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4" w:rsidRPr="000F3814" w:rsidRDefault="000F3814" w:rsidP="000F3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F38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Карта тестовых заданий</w:t>
      </w:r>
    </w:p>
    <w:p w:rsidR="001B3892" w:rsidRPr="001753F1" w:rsidRDefault="001B3892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3814" w:rsidRPr="000F3814" w:rsidRDefault="001753F1" w:rsidP="005311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F1">
        <w:rPr>
          <w:rFonts w:ascii="Times New Roman" w:hAnsi="Times New Roman" w:cs="Times New Roman"/>
          <w:b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892" w:rsidRPr="005311F0">
        <w:rPr>
          <w:rFonts w:ascii="Times New Roman" w:hAnsi="Times New Roman" w:cs="Times New Roman"/>
          <w:sz w:val="24"/>
          <w:szCs w:val="24"/>
        </w:rPr>
        <w:t xml:space="preserve">ПК-1 </w:t>
      </w:r>
      <w:r w:rsidR="004F1E47">
        <w:rPr>
          <w:rFonts w:ascii="Times New Roman" w:hAnsi="Times New Roman" w:cs="Times New Roman"/>
          <w:sz w:val="24"/>
          <w:szCs w:val="24"/>
        </w:rPr>
        <w:t>Способность планировать и организовывать работу производственного подразделения</w:t>
      </w:r>
    </w:p>
    <w:p w:rsidR="00B00E35" w:rsidRPr="005311F0" w:rsidRDefault="001753F1" w:rsidP="00531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F1">
        <w:rPr>
          <w:rFonts w:ascii="Times New Roman" w:hAnsi="Times New Roman" w:cs="Times New Roman"/>
          <w:b/>
          <w:sz w:val="24"/>
          <w:szCs w:val="24"/>
        </w:rPr>
        <w:t>Индикатор: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E47">
        <w:rPr>
          <w:rFonts w:ascii="Times New Roman" w:hAnsi="Times New Roman" w:cs="Times New Roman"/>
          <w:sz w:val="24"/>
          <w:szCs w:val="24"/>
        </w:rPr>
        <w:t>ПК-1.5</w:t>
      </w:r>
      <w:r w:rsidR="001B3892" w:rsidRPr="005311F0">
        <w:rPr>
          <w:rFonts w:ascii="Times New Roman" w:hAnsi="Times New Roman" w:cs="Times New Roman"/>
          <w:sz w:val="24"/>
          <w:szCs w:val="24"/>
        </w:rPr>
        <w:t xml:space="preserve"> </w:t>
      </w:r>
      <w:r w:rsidR="004F1E47">
        <w:rPr>
          <w:rFonts w:ascii="Times New Roman" w:hAnsi="Times New Roman" w:cs="Times New Roman"/>
          <w:sz w:val="24"/>
          <w:szCs w:val="24"/>
        </w:rPr>
        <w:t>Планирование и организация работ по внедрению эффективных технологий и материалов с целью повышения качества производства работ</w:t>
      </w:r>
    </w:p>
    <w:p w:rsidR="001753F1" w:rsidRPr="001753F1" w:rsidRDefault="001753F1" w:rsidP="001753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Дисциплина: </w:t>
      </w:r>
      <w:r w:rsidR="004F1E47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 химия в дорожном материаловедении</w:t>
      </w:r>
    </w:p>
    <w:p w:rsidR="00B00E35" w:rsidRDefault="00B00E3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3814" w:rsidRDefault="000F3814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теста:</w:t>
      </w:r>
    </w:p>
    <w:p w:rsidR="000F3814" w:rsidRDefault="000F3814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3814" w:rsidRDefault="000F3814" w:rsidP="0077648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3814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0F3814" w:rsidRDefault="000F3814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 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</w:t>
      </w:r>
      <w:r w:rsidR="0077648C">
        <w:rPr>
          <w:rFonts w:ascii="Times New Roman" w:eastAsia="Calibri" w:hAnsi="Times New Roman" w:cs="Times New Roman"/>
          <w:sz w:val="24"/>
          <w:szCs w:val="24"/>
          <w:lang w:eastAsia="ru-RU"/>
        </w:rPr>
        <w:t>работанный итоговый балл» по тексту, согласно критериям оценки.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 Максимальная общая сумма баллов за все правильные ответы составляет – 100 баллов.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Тест успешно пройден, если обучающийся правильно ответил на 70 % тестовых заданий (61 балл).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648C" w:rsidRDefault="0077648C" w:rsidP="00776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Кодификатором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648C" w:rsidRPr="0077648C" w:rsidRDefault="0077648C" w:rsidP="007764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 тестовых заданий</w:t>
      </w:r>
    </w:p>
    <w:p w:rsidR="0077648C" w:rsidRDefault="0077648C" w:rsidP="000F381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648C" w:rsidRPr="0077648C" w:rsidRDefault="0077648C" w:rsidP="00776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закрытого типа</w:t>
      </w:r>
    </w:p>
    <w:p w:rsidR="00B00E35" w:rsidRDefault="0077648C" w:rsidP="00D077E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альтернативного</w:t>
      </w:r>
      <w:r w:rsidR="00D07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выбор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</w:p>
    <w:p w:rsidR="0077648C" w:rsidRDefault="0077648C" w:rsidP="00D077E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77E3" w:rsidRPr="00D077E3" w:rsidRDefault="00D077E3" w:rsidP="00D077E3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Выберите </w:t>
      </w:r>
      <w:r w:rsidRPr="00D077E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один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077E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правильный ответ</w:t>
      </w:r>
    </w:p>
    <w:p w:rsidR="00D077E3" w:rsidRDefault="00D077E3" w:rsidP="00D077E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77E3" w:rsidRDefault="00D077E3" w:rsidP="00D077E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Простые </w:t>
      </w:r>
      <w:r w:rsid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 уровень)</w:t>
      </w:r>
    </w:p>
    <w:p w:rsidR="00D077E3" w:rsidRPr="005311F0" w:rsidRDefault="00D077E3" w:rsidP="00D077E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0E35" w:rsidRPr="005311F0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37C1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Кислотность минерального материала определяется по содержанию в нем </w:t>
      </w:r>
    </w:p>
    <w:p w:rsidR="00937C19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ксида цинка</w:t>
      </w:r>
    </w:p>
    <w:p w:rsidR="00095868" w:rsidRPr="00095868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ксида железа</w:t>
      </w:r>
    </w:p>
    <w:p w:rsidR="00B00E35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0958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ксида кремния</w:t>
      </w:r>
    </w:p>
    <w:p w:rsidR="00095868" w:rsidRPr="005311F0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37C19" w:rsidRPr="005311F0" w:rsidRDefault="00701B63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37C1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5868">
        <w:rPr>
          <w:rFonts w:ascii="Times New Roman" w:eastAsia="Calibri" w:hAnsi="Times New Roman" w:cs="Times New Roman"/>
          <w:sz w:val="24"/>
          <w:szCs w:val="24"/>
          <w:lang w:eastAsia="ru-RU"/>
        </w:rPr>
        <w:t>Модификатор, применяемый при приготовлении асфальтобетонных смесей</w:t>
      </w:r>
    </w:p>
    <w:p w:rsidR="00937C19" w:rsidRPr="005311F0" w:rsidRDefault="0009586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937C1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СД-3</w:t>
      </w:r>
    </w:p>
    <w:p w:rsidR="00937C19" w:rsidRPr="005311F0" w:rsidRDefault="00095868" w:rsidP="000958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701B63" w:rsidRPr="00095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РТЭП</w:t>
      </w:r>
      <w:r w:rsidR="00701B63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37C19" w:rsidRPr="005311F0" w:rsidRDefault="00095868" w:rsidP="000958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01B63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АМДОР-20Т</w:t>
      </w:r>
    </w:p>
    <w:p w:rsidR="00937C19" w:rsidRPr="005311F0" w:rsidRDefault="00095868" w:rsidP="000958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937C1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БНД 60/90</w:t>
      </w:r>
    </w:p>
    <w:p w:rsidR="002827CF" w:rsidRPr="005311F0" w:rsidRDefault="002827CF" w:rsidP="005311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E35" w:rsidRPr="005311F0" w:rsidRDefault="00701B63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 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PAV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представляет собой процесс старения битумных вяжущих под действием </w:t>
      </w:r>
    </w:p>
    <w:p w:rsidR="007435F5" w:rsidRPr="005311F0" w:rsidRDefault="007435F5" w:rsidP="00743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емпературы и воды</w:t>
      </w:r>
    </w:p>
    <w:p w:rsidR="007435F5" w:rsidRPr="005311F0" w:rsidRDefault="007435F5" w:rsidP="00743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BA1F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ислорода и механического воздействия </w:t>
      </w:r>
    </w:p>
    <w:p w:rsidR="007435F5" w:rsidRPr="005311F0" w:rsidRDefault="007435F5" w:rsidP="00743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</w:t>
      </w:r>
      <w:r w:rsidRPr="007435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авления и температуры</w:t>
      </w:r>
    </w:p>
    <w:p w:rsidR="004A11FE" w:rsidRDefault="004A11FE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Материал, относящийся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органическим вяжущим  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ипс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итумная эмульсия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инеральный порошок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емент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701B63" w:rsidRPr="005311F0" w:rsidRDefault="00701B63" w:rsidP="00701B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Плотность относится к свойств</w:t>
      </w:r>
      <w:r w:rsidR="00372778">
        <w:rPr>
          <w:rFonts w:ascii="Times New Roman" w:eastAsia="Calibri" w:hAnsi="Times New Roman" w:cs="Times New Roman"/>
          <w:sz w:val="24"/>
          <w:szCs w:val="24"/>
          <w:lang w:eastAsia="ru-RU"/>
        </w:rPr>
        <w:t>ам</w:t>
      </w:r>
    </w:p>
    <w:p w:rsidR="00372778" w:rsidRPr="00372778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27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изическим</w:t>
      </w:r>
    </w:p>
    <w:p w:rsidR="00372778" w:rsidRPr="00372778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27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изико-механическим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изико-химическим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ехнологическим</w:t>
      </w:r>
    </w:p>
    <w:p w:rsidR="00BA1F11" w:rsidRDefault="00BA1F11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 В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яжущее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получаемое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введении в вязкий дорожный битум разжижителя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олимерно-битумное вяжущее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идкий битум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итумная мастика</w:t>
      </w:r>
    </w:p>
    <w:p w:rsidR="00372778" w:rsidRPr="005311F0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итумная эмульсия</w:t>
      </w:r>
    </w:p>
    <w:p w:rsidR="00372778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2778" w:rsidRPr="00372778" w:rsidRDefault="00372778" w:rsidP="003727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27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Средне-сложные </w:t>
      </w:r>
      <w:r w:rsid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(2 уровень)</w:t>
      </w:r>
    </w:p>
    <w:p w:rsidR="005E3DED" w:rsidRDefault="00372778" w:rsidP="005E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C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F1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E0CD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Плотные дисперсные материалы обладают величиной плотности</w:t>
      </w:r>
    </w:p>
    <w:p w:rsidR="004E0CD0" w:rsidRPr="005311F0" w:rsidRDefault="005E3DED" w:rsidP="005E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4E0CD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4E0CD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енее 800 кг/м</w:t>
      </w:r>
      <w:r w:rsidR="004E0CD0" w:rsidRPr="005311F0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</w:p>
    <w:p w:rsidR="005E3DED" w:rsidRDefault="005E3DED" w:rsidP="005E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4E0CD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800-1000 кг/м</w:t>
      </w:r>
      <w:r w:rsidR="004E0CD0" w:rsidRPr="005311F0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</w:p>
    <w:p w:rsidR="004E0CD0" w:rsidRPr="005E3DED" w:rsidRDefault="005E3DED" w:rsidP="005E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4E0CD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1000-1200 кг/м</w:t>
      </w:r>
      <w:r w:rsidR="004E0CD0" w:rsidRPr="005311F0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</w:p>
    <w:p w:rsidR="004E0CD0" w:rsidRPr="005E3DED" w:rsidRDefault="005E3DED" w:rsidP="005E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</w:pPr>
      <w:r w:rsidRPr="005E3D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Г)</w:t>
      </w:r>
      <w:r w:rsidR="004E0CD0" w:rsidRPr="005E3D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более 1200 кг/м</w:t>
      </w:r>
      <w:r w:rsidR="004E0CD0" w:rsidRPr="005E3DE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3</w:t>
      </w: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B269CF" w:rsidRPr="005311F0" w:rsidRDefault="00FF1537" w:rsidP="00B269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B269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Процесс старения битумных вяжущих характеризуется</w:t>
      </w:r>
    </w:p>
    <w:p w:rsidR="00B269CF" w:rsidRPr="005311F0" w:rsidRDefault="00B269CF" w:rsidP="00B269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уменьшением асфальтенов и смол с увеличением масел</w:t>
      </w:r>
    </w:p>
    <w:p w:rsidR="00B269CF" w:rsidRPr="00B269CF" w:rsidRDefault="00B269CF" w:rsidP="00B269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69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уменьшением смол и масел с увеличением асфальтенов</w:t>
      </w:r>
    </w:p>
    <w:p w:rsidR="00B269CF" w:rsidRPr="005311F0" w:rsidRDefault="00FF1537" w:rsidP="00B269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B269C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B269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уменьшением асфальтенов и увеличением смол и масел</w:t>
      </w: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311ADB" w:rsidRPr="005311F0" w:rsidRDefault="00FF1537" w:rsidP="0031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311ADB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1ADB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Материал, относящийся</w:t>
      </w:r>
      <w:r w:rsidR="00311ADB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</w:t>
      </w:r>
      <w:r w:rsidR="00311A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жидким </w:t>
      </w:r>
      <w:r w:rsidR="00311ADB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битумам</w:t>
      </w:r>
    </w:p>
    <w:p w:rsidR="00311ADB" w:rsidRPr="00311ADB" w:rsidRDefault="00311ADB" w:rsidP="0031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1A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 СГ 70/130</w:t>
      </w:r>
    </w:p>
    <w:p w:rsidR="00311ADB" w:rsidRPr="005311F0" w:rsidRDefault="00311ADB" w:rsidP="0031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Амдор 10</w:t>
      </w:r>
    </w:p>
    <w:p w:rsidR="00311ADB" w:rsidRPr="005311F0" w:rsidRDefault="00311ADB" w:rsidP="0031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311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SP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-22</w:t>
      </w:r>
    </w:p>
    <w:p w:rsidR="00311ADB" w:rsidRPr="005311F0" w:rsidRDefault="00311ADB" w:rsidP="0031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311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SMA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-16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7024E" w:rsidRPr="005311F0" w:rsidRDefault="00FF1537" w:rsidP="008702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7024E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итумная эмульсия, </w:t>
      </w:r>
      <w:r w:rsidR="0087024E">
        <w:rPr>
          <w:rFonts w:ascii="Times New Roman" w:eastAsia="Calibri" w:hAnsi="Times New Roman" w:cs="Times New Roman"/>
          <w:sz w:val="24"/>
          <w:szCs w:val="24"/>
          <w:lang w:eastAsia="ru-RU"/>
        </w:rPr>
        <w:t>обладающая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скорость</w:t>
      </w:r>
      <w:r w:rsidR="008702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распада до 24 часов</w:t>
      </w:r>
      <w:r w:rsidR="008702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называется 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702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87024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ыстрораспадающаяся</w:t>
      </w:r>
    </w:p>
    <w:p w:rsidR="0087024E" w:rsidRPr="005311F0" w:rsidRDefault="0087024E" w:rsidP="008702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реднераспадающаяся</w:t>
      </w:r>
    </w:p>
    <w:p w:rsidR="0087024E" w:rsidRPr="0087024E" w:rsidRDefault="0087024E" w:rsidP="008702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02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8702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едленнораспадающаяся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C76AE" w:rsidRPr="005311F0" w:rsidRDefault="00FF1537" w:rsidP="006C7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6C76A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C76AE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 w:rsidR="006C76A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мульсии </w:t>
      </w:r>
      <w:r w:rsidR="006C76A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6C76A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о содержанию вяжущего</w:t>
      </w:r>
      <w:r w:rsidR="00327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C76A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бывают</w:t>
      </w:r>
    </w:p>
    <w:p w:rsidR="006C76AE" w:rsidRPr="005311F0" w:rsidRDefault="006C76AE" w:rsidP="006C7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итумные и водные</w:t>
      </w:r>
    </w:p>
    <w:p w:rsidR="006C76AE" w:rsidRPr="005311F0" w:rsidRDefault="006C76AE" w:rsidP="006C7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язкие и жидкие</w:t>
      </w:r>
    </w:p>
    <w:p w:rsidR="006C76AE" w:rsidRPr="005311F0" w:rsidRDefault="006C76AE" w:rsidP="006C7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ислые и щелочные</w:t>
      </w:r>
    </w:p>
    <w:p w:rsidR="006C76AE" w:rsidRPr="006C76AE" w:rsidRDefault="006C76AE" w:rsidP="006C76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76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6C76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рямые и обратные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1346" w:rsidRPr="005311F0" w:rsidRDefault="00FF1537" w:rsidP="00B713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B713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Компонент, вводимый</w:t>
      </w:r>
      <w:r w:rsidR="00B71346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битум</w:t>
      </w:r>
      <w:r w:rsidR="00B7134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71346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1346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B71346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1346">
        <w:rPr>
          <w:rFonts w:ascii="Times New Roman" w:eastAsia="Calibri" w:hAnsi="Times New Roman" w:cs="Times New Roman"/>
          <w:sz w:val="24"/>
          <w:szCs w:val="24"/>
          <w:lang w:eastAsia="ru-RU"/>
        </w:rPr>
        <w:t>приготовлении</w:t>
      </w:r>
      <w:r w:rsidR="00B71346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полимерно-битумного вяжущего</w:t>
      </w:r>
    </w:p>
    <w:p w:rsidR="00B71346" w:rsidRPr="00B71346" w:rsidRDefault="00B71346" w:rsidP="00B713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13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олимер</w:t>
      </w:r>
    </w:p>
    <w:p w:rsidR="00B71346" w:rsidRPr="005311F0" w:rsidRDefault="00B71346" w:rsidP="00B713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дгезионная добавка</w:t>
      </w:r>
    </w:p>
    <w:p w:rsidR="00B71346" w:rsidRPr="005311F0" w:rsidRDefault="00B71346" w:rsidP="00B713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мульгатор</w:t>
      </w:r>
    </w:p>
    <w:p w:rsidR="00B71346" w:rsidRPr="00B71346" w:rsidRDefault="00B71346" w:rsidP="00B713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4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ода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C270A" w:rsidRDefault="00DC270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F1537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Свойство битумного вяжущего, относящееся к реологическим</w:t>
      </w:r>
    </w:p>
    <w:p w:rsidR="00DC270A" w:rsidRPr="005311F0" w:rsidRDefault="00DC270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енетрация</w:t>
      </w:r>
    </w:p>
    <w:p w:rsidR="00DC270A" w:rsidRPr="005311F0" w:rsidRDefault="00DC270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уктильность</w:t>
      </w:r>
    </w:p>
    <w:p w:rsidR="00DC270A" w:rsidRPr="00DC270A" w:rsidRDefault="00DC270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27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сдвигоустойчивость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C270A" w:rsidRPr="005311F0" w:rsidRDefault="00FF1537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DC27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DC270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пособность материала </w:t>
      </w:r>
      <w:r w:rsidR="002E3F8A">
        <w:rPr>
          <w:rFonts w:ascii="Times New Roman" w:eastAsia="Calibri" w:hAnsi="Times New Roman" w:cs="Times New Roman"/>
          <w:sz w:val="24"/>
          <w:szCs w:val="24"/>
          <w:lang w:eastAsia="ru-RU"/>
        </w:rPr>
        <w:t>поглощать</w:t>
      </w:r>
      <w:r w:rsidR="00DC270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r w:rsidR="002E3F8A">
        <w:rPr>
          <w:rFonts w:ascii="Times New Roman" w:eastAsia="Calibri" w:hAnsi="Times New Roman" w:cs="Times New Roman"/>
          <w:sz w:val="24"/>
          <w:szCs w:val="24"/>
          <w:lang w:eastAsia="ru-RU"/>
        </w:rPr>
        <w:t>одяные пары из воздуха и удерживать их вследствие капиллярной конденсации</w:t>
      </w:r>
    </w:p>
    <w:p w:rsidR="00DC270A" w:rsidRPr="002E3F8A" w:rsidRDefault="00DC270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3F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="002E3F8A" w:rsidRPr="002E3F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2E3F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игроскопичность </w:t>
      </w:r>
    </w:p>
    <w:p w:rsidR="002E3F8A" w:rsidRDefault="002E3F8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одонасыщение</w:t>
      </w:r>
    </w:p>
    <w:p w:rsidR="002E3F8A" w:rsidRDefault="002E3F8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одопроницаемость</w:t>
      </w:r>
    </w:p>
    <w:p w:rsidR="002E3F8A" w:rsidRPr="002E3F8A" w:rsidRDefault="002E3F8A" w:rsidP="00DC27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лагостойкость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E3F8A" w:rsidRDefault="00FF1537" w:rsidP="002E3F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2E3F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</w:t>
      </w:r>
      <w:r w:rsidR="002E3F8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асса единицы объема сухого материала в абсолютно плотном состоянии (без пор, пустот и трещин)</w:t>
      </w:r>
    </w:p>
    <w:p w:rsidR="002E3F8A" w:rsidRDefault="002E3F8A" w:rsidP="002E3F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редняя плотность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E3F8A" w:rsidRDefault="002E3F8A" w:rsidP="002E3F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асыпная плотность</w:t>
      </w:r>
    </w:p>
    <w:p w:rsidR="002E3F8A" w:rsidRPr="002E3F8A" w:rsidRDefault="002E3F8A" w:rsidP="002E3F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3F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2E3F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стинная плотность</w:t>
      </w:r>
    </w:p>
    <w:p w:rsidR="00FF1537" w:rsidRDefault="00FF1537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999" w:rsidRPr="00F72999" w:rsidRDefault="00FF1537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егкоплавкие пластичные вещества темно-коричневого цвета 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в групповом составе битума, о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содержания 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зависят 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 «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растяжимость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эластичность</w:t>
      </w:r>
      <w:r w:rsidR="00F7299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72999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72999" w:rsidRDefault="00F72999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сфальтены</w:t>
      </w:r>
    </w:p>
    <w:p w:rsidR="00F72999" w:rsidRPr="00F72999" w:rsidRDefault="00F72999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7299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молы</w:t>
      </w:r>
    </w:p>
    <w:p w:rsidR="00F72999" w:rsidRDefault="00F72999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асла</w:t>
      </w:r>
    </w:p>
    <w:p w:rsidR="001D52FE" w:rsidRPr="00F72999" w:rsidRDefault="001D52FE" w:rsidP="00F729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2FE" w:rsidRPr="005311F0" w:rsidRDefault="00FF1537" w:rsidP="001D52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1D52F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52FE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эксплуатационных свойств асфальтобетона</w:t>
      </w:r>
    </w:p>
    <w:p w:rsidR="001D52FE" w:rsidRDefault="001D52FE" w:rsidP="001D52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рещеностойкость</w:t>
      </w:r>
    </w:p>
    <w:p w:rsidR="001D52FE" w:rsidRPr="001D52FE" w:rsidRDefault="001D52FE" w:rsidP="001D52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52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1D52FE">
        <w:rPr>
          <w:rFonts w:ascii="Times New Roman" w:eastAsia="Calibri" w:hAnsi="Times New Roman" w:cs="Times New Roman"/>
          <w:sz w:val="24"/>
          <w:szCs w:val="24"/>
          <w:lang w:eastAsia="ru-RU"/>
        </w:rPr>
        <w:t>одонасыщение</w:t>
      </w:r>
    </w:p>
    <w:p w:rsidR="001D52FE" w:rsidRPr="001D52FE" w:rsidRDefault="001D52FE" w:rsidP="001D52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редел прочности при температуре 50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</w:p>
    <w:p w:rsidR="00B269CF" w:rsidRPr="001D52FE" w:rsidRDefault="001D52FE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52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сталостная прочность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4441A" w:rsidRPr="005311F0" w:rsidRDefault="00FF1537" w:rsidP="00744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7444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="0074441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тепень заполнения объ</w:t>
      </w:r>
      <w:r w:rsidR="0074441A">
        <w:rPr>
          <w:rFonts w:ascii="Times New Roman" w:eastAsia="Calibri" w:hAnsi="Times New Roman" w:cs="Times New Roman"/>
          <w:sz w:val="24"/>
          <w:szCs w:val="24"/>
          <w:lang w:eastAsia="ru-RU"/>
        </w:rPr>
        <w:t>ема материала порами, пустотами и</w:t>
      </w:r>
      <w:r w:rsidR="0074441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газо-воздушными включениями</w:t>
      </w:r>
    </w:p>
    <w:p w:rsidR="0074441A" w:rsidRPr="0074441A" w:rsidRDefault="0074441A" w:rsidP="00744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44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7444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ористость</w:t>
      </w:r>
    </w:p>
    <w:p w:rsidR="0074441A" w:rsidRPr="001D52FE" w:rsidRDefault="0074441A" w:rsidP="00744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52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устотность</w:t>
      </w:r>
    </w:p>
    <w:p w:rsidR="0074441A" w:rsidRPr="001D52FE" w:rsidRDefault="0074441A" w:rsidP="007444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9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асыпная плотность</w:t>
      </w:r>
    </w:p>
    <w:p w:rsidR="007142C8" w:rsidRPr="002E3F8A" w:rsidRDefault="007142C8" w:rsidP="007142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редняя плотность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42C8" w:rsidRDefault="00FF1537" w:rsidP="007142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="007142C8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Динамический сдвиговый реометр предназначен для оценки устойчивости </w:t>
      </w:r>
    </w:p>
    <w:p w:rsidR="007142C8" w:rsidRPr="005311F0" w:rsidRDefault="007142C8" w:rsidP="007142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рунтов к пластическим деформациям</w:t>
      </w:r>
    </w:p>
    <w:p w:rsidR="00B269CF" w:rsidRDefault="007142C8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r w:rsidR="000D5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итумов к деформациям при высоких температурах</w:t>
      </w:r>
    </w:p>
    <w:p w:rsidR="000D561F" w:rsidRPr="007142C8" w:rsidRDefault="007142C8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C8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0D56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0D561F">
        <w:rPr>
          <w:rFonts w:ascii="Times New Roman" w:eastAsia="Calibri" w:hAnsi="Times New Roman" w:cs="Times New Roman"/>
          <w:sz w:val="24"/>
          <w:szCs w:val="24"/>
          <w:lang w:eastAsia="ru-RU"/>
        </w:rPr>
        <w:t>сфальтобетонов к колееобразованию</w:t>
      </w:r>
    </w:p>
    <w:p w:rsidR="007142C8" w:rsidRPr="007142C8" w:rsidRDefault="007142C8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C8"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0D56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0D561F">
        <w:rPr>
          <w:rFonts w:ascii="Times New Roman" w:eastAsia="Calibri" w:hAnsi="Times New Roman" w:cs="Times New Roman"/>
          <w:sz w:val="24"/>
          <w:szCs w:val="24"/>
          <w:lang w:eastAsia="ru-RU"/>
        </w:rPr>
        <w:t>сфальтобетонов к усталостному трещинообразованию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D561F" w:rsidRPr="005311F0" w:rsidRDefault="000D561F" w:rsidP="000D5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F153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02B25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 группового соства битума, состоящий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смеси парафиновых, нафтеновых, ароматических и полициклических углеводородов. </w:t>
      </w:r>
    </w:p>
    <w:p w:rsidR="00802B25" w:rsidRDefault="00802B25" w:rsidP="00802B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сфальтены</w:t>
      </w:r>
    </w:p>
    <w:p w:rsidR="00802B25" w:rsidRPr="00802B25" w:rsidRDefault="00802B25" w:rsidP="00802B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2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802B25">
        <w:rPr>
          <w:rFonts w:ascii="Times New Roman" w:eastAsia="Calibri" w:hAnsi="Times New Roman" w:cs="Times New Roman"/>
          <w:sz w:val="24"/>
          <w:szCs w:val="24"/>
          <w:lang w:eastAsia="ru-RU"/>
        </w:rPr>
        <w:t>молы</w:t>
      </w:r>
    </w:p>
    <w:p w:rsidR="00802B25" w:rsidRPr="00802B25" w:rsidRDefault="00802B25" w:rsidP="00802B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2B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802B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асла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4DEC" w:rsidRPr="005311F0" w:rsidRDefault="000F4DEC" w:rsidP="000F4D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</w:t>
      </w:r>
      <w:r w:rsidR="00FF153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битума «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глубина проникания иглы</w:t>
      </w:r>
      <w:r w:rsidR="00327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температ</w:t>
      </w:r>
      <w:r w:rsidR="003271AC" w:rsidRPr="004E187D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Pr="004E18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С» увеличивается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«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температура размягчения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при этом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F4DEC" w:rsidRDefault="000F4DEC" w:rsidP="000F4D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величивается</w:t>
      </w:r>
    </w:p>
    <w:p w:rsidR="000F4DEC" w:rsidRPr="00802B25" w:rsidRDefault="000F4DEC" w:rsidP="000F4D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2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 изменяется</w:t>
      </w:r>
    </w:p>
    <w:p w:rsidR="000F4DEC" w:rsidRPr="00802B25" w:rsidRDefault="000F4DEC" w:rsidP="000F4D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2B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меньшается</w:t>
      </w:r>
    </w:p>
    <w:p w:rsidR="00B269CF" w:rsidRDefault="00B269C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1537" w:rsidRPr="005311F0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Температура размягчения относится к свойствам битума </w:t>
      </w:r>
    </w:p>
    <w:p w:rsidR="00FF1537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изическим</w:t>
      </w:r>
    </w:p>
    <w:p w:rsidR="00FF1537" w:rsidRPr="00802B25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2B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имическим</w:t>
      </w:r>
    </w:p>
    <w:p w:rsidR="00FF1537" w:rsidRPr="00FF1537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15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рочностным</w:t>
      </w:r>
    </w:p>
    <w:p w:rsidR="00B269CF" w:rsidRDefault="00FF153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изико-химическим</w:t>
      </w:r>
    </w:p>
    <w:p w:rsidR="006C76AE" w:rsidRDefault="006C76AE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3727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ложные </w:t>
      </w:r>
      <w:r w:rsidR="00EF35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(3 уровень)</w:t>
      </w:r>
    </w:p>
    <w:p w:rsidR="00FF1537" w:rsidRPr="005311F0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 </w:t>
      </w:r>
      <w:r w:rsidRPr="005311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RTFOT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представляет собой метод оце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нки прочности асфальтобетона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F1537" w:rsidRPr="00E13C67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3C6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E13C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згибе</w:t>
      </w:r>
    </w:p>
    <w:p w:rsidR="00FF1537" w:rsidRPr="00E13C67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C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 сжатии</w:t>
      </w:r>
    </w:p>
    <w:p w:rsidR="00FF1537" w:rsidRPr="005311F0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701B63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09586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572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расколе</w:t>
      </w:r>
    </w:p>
    <w:p w:rsidR="00FF1537" w:rsidRPr="005311F0" w:rsidRDefault="00FF1537" w:rsidP="00FF15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 растяжении</w:t>
      </w: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902A9F" w:rsidRPr="005311F0" w:rsidRDefault="00902A9F" w:rsidP="00902A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Асфальтобетон при температуре 20</w:t>
      </w:r>
      <w:r w:rsidRPr="005311F0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0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представляет собой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структуру </w:t>
      </w:r>
    </w:p>
    <w:p w:rsidR="00902A9F" w:rsidRPr="00902A9F" w:rsidRDefault="00902A9F" w:rsidP="00902A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А) </w:t>
      </w:r>
      <w:r w:rsidR="001572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</w:t>
      </w:r>
      <w:r w:rsidRPr="00902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ристаллизационную </w:t>
      </w:r>
    </w:p>
    <w:p w:rsidR="00902A9F" w:rsidRDefault="00902A9F" w:rsidP="00902A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оагуляционную</w:t>
      </w:r>
    </w:p>
    <w:p w:rsidR="00E13C67" w:rsidRDefault="00902A9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902A9F">
        <w:rPr>
          <w:rFonts w:ascii="Times New Roman" w:eastAsia="Calibri" w:hAnsi="Times New Roman" w:cs="Times New Roman"/>
          <w:sz w:val="24"/>
          <w:szCs w:val="24"/>
          <w:lang w:eastAsia="ru-RU"/>
        </w:rPr>
        <w:t>онденсационн</w:t>
      </w:r>
      <w:r w:rsidR="00DA04D9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</w:p>
    <w:p w:rsidR="00902A9F" w:rsidRPr="00902A9F" w:rsidRDefault="00902A9F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CF" w:rsidRPr="005311F0" w:rsidRDefault="00E13C67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4A11F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4A11F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итумная паста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представляет собой</w:t>
      </w: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572A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A11FE" w:rsidRPr="005311F0">
        <w:rPr>
          <w:rFonts w:ascii="Times New Roman" w:hAnsi="Times New Roman" w:cs="Times New Roman"/>
          <w:color w:val="000000"/>
          <w:sz w:val="24"/>
          <w:szCs w:val="24"/>
        </w:rPr>
        <w:t>азновидность эмульсионно-минеральных смесей, имеющих литую тиксотропную консистенцию на основе песка, минерального порошка и битумной эмульси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A11FE" w:rsidRPr="005311F0">
        <w:rPr>
          <w:rFonts w:ascii="Times New Roman" w:hAnsi="Times New Roman" w:cs="Times New Roman"/>
          <w:color w:val="000000"/>
          <w:sz w:val="24"/>
          <w:szCs w:val="24"/>
        </w:rPr>
        <w:t xml:space="preserve"> с эмульгатором</w:t>
      </w:r>
    </w:p>
    <w:p w:rsid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4A11F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дисперсные системы, состоящие из двух не растворимых друг в д</w:t>
      </w:r>
      <w:r w:rsidR="00AC142C">
        <w:rPr>
          <w:rFonts w:ascii="Times New Roman" w:eastAsia="Calibri" w:hAnsi="Times New Roman" w:cs="Times New Roman"/>
          <w:sz w:val="24"/>
          <w:szCs w:val="24"/>
          <w:lang w:eastAsia="ru-RU"/>
        </w:rPr>
        <w:t>ру</w:t>
      </w:r>
      <w:r w:rsidR="004A11FE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ге жидкостей</w:t>
      </w:r>
    </w:p>
    <w:p w:rsidR="004A11FE" w:rsidRPr="00E13C67" w:rsidRDefault="00E13C67" w:rsidP="00E13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3C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4A11FE" w:rsidRPr="00E13C67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4A11FE" w:rsidRPr="00E13C67">
        <w:rPr>
          <w:rFonts w:ascii="Times New Roman" w:hAnsi="Times New Roman" w:cs="Times New Roman"/>
          <w:b/>
          <w:sz w:val="24"/>
          <w:szCs w:val="24"/>
        </w:rPr>
        <w:t>дисперсные системы, состоящие из частиц битума размером 1—60 микрон, равномерно распределенных в воде в присутствии тонкодисперсных твердых эмульгаторов</w:t>
      </w:r>
    </w:p>
    <w:p w:rsidR="001F31CF" w:rsidRDefault="001F31CF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FF1537" w:rsidRPr="0055550D" w:rsidRDefault="0077648C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 на у</w:t>
      </w:r>
      <w:r w:rsidR="0055550D"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становление соответствия</w:t>
      </w:r>
    </w:p>
    <w:p w:rsidR="00FF1537" w:rsidRP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Установите соответствие между левым и правым столбцами</w:t>
      </w:r>
    </w:p>
    <w:p w:rsidR="00FF1537" w:rsidRDefault="00FF1537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FF1537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Простые </w:t>
      </w:r>
      <w:r w:rsidR="00EF35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 уровень)</w:t>
      </w:r>
    </w:p>
    <w:p w:rsid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550D" w:rsidRP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>26 Установите соответствие:</w:t>
      </w:r>
    </w:p>
    <w:p w:rsidR="00FF1537" w:rsidRP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(1А, 2Б)</w:t>
      </w:r>
    </w:p>
    <w:p w:rsidR="0055550D" w:rsidRDefault="0055550D" w:rsidP="00F87C7D">
      <w:pPr>
        <w:tabs>
          <w:tab w:val="left" w:pos="496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Марка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жидки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битум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>бозначается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СГ 70/130</w:t>
      </w:r>
    </w:p>
    <w:p w:rsid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Марка вязких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битумов обозначается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БНД 60/90</w:t>
      </w:r>
    </w:p>
    <w:p w:rsidR="0055550D" w:rsidRPr="0055550D" w:rsidRDefault="0055550D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DA04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 ПБВ 60</w:t>
      </w:r>
    </w:p>
    <w:p w:rsidR="00EC01A2" w:rsidRPr="00D75385" w:rsidRDefault="0079441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="00EC01A2"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EC01A2" w:rsidRPr="00D75385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(1Б</w:t>
      </w:r>
      <w:r w:rsidRPr="00D7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2А)</w:t>
      </w:r>
    </w:p>
    <w:p w:rsidR="00794412" w:rsidRPr="00794412" w:rsidRDefault="00794412" w:rsidP="00794412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EC01A2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Растяжимость битумов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4147F7">
        <w:rPr>
          <w:rFonts w:ascii="Times New Roman" w:eastAsia="Calibri" w:hAnsi="Times New Roman" w:cs="Times New Roman"/>
          <w:sz w:val="24"/>
          <w:szCs w:val="24"/>
          <w:lang w:eastAsia="ru-RU"/>
        </w:rPr>
        <w:t>рааса</w:t>
      </w:r>
    </w:p>
    <w:p w:rsidR="00EC01A2" w:rsidRPr="00D75385" w:rsidRDefault="00794412" w:rsidP="00EC01A2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определяется </w:t>
      </w:r>
      <w:r w:rsidR="00EC01A2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приборе                      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уктилометре</w:t>
      </w:r>
    </w:p>
    <w:p w:rsidR="00794412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Температура хрупкости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="00794412"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4147F7">
        <w:rPr>
          <w:rFonts w:ascii="Times New Roman" w:eastAsia="Calibri" w:hAnsi="Times New Roman" w:cs="Times New Roman"/>
          <w:sz w:val="24"/>
          <w:szCs w:val="24"/>
          <w:lang w:eastAsia="ru-RU"/>
        </w:rPr>
        <w:t>ольцо и шар</w:t>
      </w:r>
    </w:p>
    <w:p w:rsidR="00EC01A2" w:rsidRPr="00D75385" w:rsidRDefault="0079441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определяется на приборе </w:t>
      </w:r>
      <w:r w:rsidR="00EC01A2"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</w:t>
      </w:r>
      <w:r w:rsidR="00EC0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:rsidR="00CE4027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55550D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</w:p>
    <w:p w:rsidR="004F1E47" w:rsidRDefault="004F1E47" w:rsidP="006031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31A9" w:rsidRDefault="006031A9" w:rsidP="006031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Средне-сложные</w:t>
      </w:r>
      <w:r w:rsidR="003206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(2 уровень)</w:t>
      </w:r>
    </w:p>
    <w:p w:rsidR="0055550D" w:rsidRDefault="0055550D" w:rsidP="006031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EC01A2" w:rsidRPr="0055550D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F1C2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EC01A2" w:rsidRPr="0055550D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C01A2" w:rsidRDefault="00EC01A2" w:rsidP="00EC01A2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Верхние слои покрытий 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крупнозернистых асфальтобетонов</w:t>
      </w:r>
    </w:p>
    <w:p w:rsidR="00EC01A2" w:rsidRDefault="00EC01A2" w:rsidP="00EC01A2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автомобильных дорог устраи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вают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            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песчаных асфальтобетонов                                       </w:t>
      </w:r>
    </w:p>
    <w:p w:rsidR="00EC01A2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Верхние слои оснований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 мелкозернистых асфальтобетонов</w:t>
      </w:r>
    </w:p>
    <w:p w:rsidR="00EC01A2" w:rsidRDefault="001B0B3F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автомобильных дорог устраивают</w:t>
      </w:r>
      <w:r w:rsidR="00EC0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                      </w:t>
      </w:r>
    </w:p>
    <w:p w:rsidR="00EC01A2" w:rsidRPr="0055550D" w:rsidRDefault="00EC01A2" w:rsidP="00EC01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4147F7" w:rsidRPr="0055550D" w:rsidRDefault="00FF1C28" w:rsidP="00414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4147F7"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4147F7" w:rsidRPr="0055550D" w:rsidRDefault="004147F7" w:rsidP="00F87C7D">
      <w:pPr>
        <w:tabs>
          <w:tab w:val="left" w:pos="16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</w:t>
      </w:r>
      <w:r w:rsidR="00FF1C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 w:rsidR="00F87C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FF1C28" w:rsidRDefault="004147F7" w:rsidP="004147F7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FF1C28">
        <w:rPr>
          <w:rFonts w:ascii="Times New Roman" w:eastAsia="Calibri" w:hAnsi="Times New Roman" w:cs="Times New Roman"/>
          <w:sz w:val="24"/>
          <w:szCs w:val="24"/>
          <w:lang w:eastAsia="ru-RU"/>
        </w:rPr>
        <w:t>Температура приготовления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FF1C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150-160                      </w:t>
      </w:r>
    </w:p>
    <w:p w:rsidR="004147F7" w:rsidRDefault="00FF1C28" w:rsidP="004147F7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асфальтобетонных смесей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F744F2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0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FF1C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 1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5-17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</w:p>
    <w:p w:rsidR="00FF1C28" w:rsidRDefault="004147F7" w:rsidP="00FF1C28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FF1C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Температура приготовления               </w:t>
      </w:r>
      <w:r w:rsidR="00F87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FF1C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 180-200                       </w:t>
      </w:r>
    </w:p>
    <w:p w:rsidR="00F87C7D" w:rsidRDefault="00FF1C28" w:rsidP="00FF1C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щебеночно-мастичных асфальтобетонных </w:t>
      </w:r>
    </w:p>
    <w:p w:rsidR="0055550D" w:rsidRDefault="00FF1C2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смесей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="00F744F2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0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</w:p>
    <w:p w:rsidR="00F87C7D" w:rsidRPr="0055550D" w:rsidRDefault="00F87C7D" w:rsidP="00F87C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F87C7D" w:rsidRPr="0055550D" w:rsidRDefault="00F87C7D" w:rsidP="00F87C7D">
      <w:pPr>
        <w:tabs>
          <w:tab w:val="left" w:pos="169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F87C7D" w:rsidRDefault="00F87C7D" w:rsidP="00F87C7D">
      <w:pPr>
        <w:tabs>
          <w:tab w:val="left" w:pos="4962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Битумная эмульсия применяется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для приготовления литых смесей                      </w:t>
      </w:r>
    </w:p>
    <w:p w:rsidR="00F87C7D" w:rsidRDefault="00F87C7D" w:rsidP="00F87C7D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A6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для подгрунтовки конструктивного слоя   </w:t>
      </w:r>
    </w:p>
    <w:p w:rsidR="00F87C7D" w:rsidRDefault="00F87C7D" w:rsidP="00F87C7D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    Вязкий дорожный битум применяется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  для приготовления плотных</w:t>
      </w:r>
      <w:r w:rsidR="00CA6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асфальтобе-</w:t>
      </w:r>
    </w:p>
    <w:p w:rsidR="0055550D" w:rsidRPr="0032060B" w:rsidRDefault="00F87C7D" w:rsidP="0032060B">
      <w:pPr>
        <w:tabs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CA67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тонных смесей                      </w:t>
      </w:r>
    </w:p>
    <w:p w:rsidR="00CA6750" w:rsidRPr="00D75385" w:rsidRDefault="00A05DD3" w:rsidP="00CA6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CA6750"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CA6750" w:rsidRPr="00D75385" w:rsidRDefault="00CA6750" w:rsidP="00CA6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</w:t>
      </w:r>
      <w:r w:rsidR="00A05D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D7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2А)</w:t>
      </w:r>
    </w:p>
    <w:p w:rsidR="00CA6750" w:rsidRPr="00794412" w:rsidRDefault="00CA6750" w:rsidP="00CA6750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>Марка жидких битумов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>енетрометре</w:t>
      </w:r>
    </w:p>
    <w:p w:rsidR="00CA6750" w:rsidRPr="00D75385" w:rsidRDefault="00CA6750" w:rsidP="00CA6750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определяется на приборе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уктилометре</w:t>
      </w:r>
    </w:p>
    <w:p w:rsidR="00CA6750" w:rsidRDefault="00CA6750" w:rsidP="00CA6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>Марка вязких битумов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05DD3">
        <w:rPr>
          <w:rFonts w:ascii="Times New Roman" w:eastAsia="Calibri" w:hAnsi="Times New Roman" w:cs="Times New Roman"/>
          <w:sz w:val="24"/>
          <w:szCs w:val="24"/>
          <w:lang w:eastAsia="ru-RU"/>
        </w:rPr>
        <w:t>искозиметре</w:t>
      </w:r>
    </w:p>
    <w:p w:rsidR="00CA6750" w:rsidRPr="00D75385" w:rsidRDefault="00CA6750" w:rsidP="00CA6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определяется на приборе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:rsidR="00FF1C28" w:rsidRDefault="00FF1C2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A05DD3" w:rsidRPr="00D75385" w:rsidRDefault="00A05DD3" w:rsidP="00A05D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32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A05DD3" w:rsidRPr="00D75385" w:rsidRDefault="00A05DD3" w:rsidP="00A05D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</w:t>
      </w:r>
      <w:r w:rsidR="001B0B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D7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2А)</w:t>
      </w:r>
    </w:p>
    <w:p w:rsidR="00A05DD3" w:rsidRPr="00794412" w:rsidRDefault="00A05DD3" w:rsidP="00A05DD3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щебня в асфальтобетоне типа А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30-40%</w:t>
      </w:r>
    </w:p>
    <w:p w:rsidR="00A05DD3" w:rsidRPr="00D75385" w:rsidRDefault="00A05DD3" w:rsidP="00A05DD3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B949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40-50%</w:t>
      </w:r>
    </w:p>
    <w:p w:rsidR="00A05DD3" w:rsidRDefault="00A05DD3" w:rsidP="00A05D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щебня в асфальтобетоне типа В</w:t>
      </w:r>
      <w:r w:rsidR="001B0B3F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F74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>50-60%</w:t>
      </w:r>
    </w:p>
    <w:p w:rsidR="00A05DD3" w:rsidRPr="00D75385" w:rsidRDefault="00A05DD3" w:rsidP="00A05D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:rsidR="001B0B3F" w:rsidRPr="00D75385" w:rsidRDefault="001B0B3F" w:rsidP="001B0B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33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1B0B3F" w:rsidRPr="00D75385" w:rsidRDefault="001B0B3F" w:rsidP="001B0B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(1А</w:t>
      </w:r>
      <w:r w:rsidRPr="00D7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</w:t>
      </w:r>
      <w:r w:rsidRPr="00D7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636BB5" w:rsidRDefault="001B0B3F" w:rsidP="001B0B3F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Добавка, повышающая сцепления битума с                  </w:t>
      </w:r>
      <w:r w:rsidR="00636BB5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>дгезионная</w:t>
      </w:r>
    </w:p>
    <w:p w:rsidR="001B0B3F" w:rsidRPr="00794412" w:rsidRDefault="00636BB5" w:rsidP="001B0B3F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минеральным материалом</w:t>
      </w:r>
      <w:r w:rsidR="001B0B3F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табилизирующая</w:t>
      </w:r>
    </w:p>
    <w:p w:rsidR="00636BB5" w:rsidRDefault="001B0B3F" w:rsidP="00636BB5">
      <w:pPr>
        <w:tabs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Добавка, позволяющая удерживать                               </w:t>
      </w:r>
      <w:r w:rsidR="00636BB5" w:rsidRPr="00D753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2E0C67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636BB5">
        <w:rPr>
          <w:rFonts w:ascii="Times New Roman" w:eastAsia="Calibri" w:hAnsi="Times New Roman" w:cs="Times New Roman"/>
          <w:sz w:val="24"/>
          <w:szCs w:val="24"/>
          <w:lang w:eastAsia="ru-RU"/>
        </w:rPr>
        <w:t>олимерная</w:t>
      </w:r>
    </w:p>
    <w:p w:rsidR="00636BB5" w:rsidRDefault="00636BB5" w:rsidP="001B0B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свободный  битум на поверхности минерального </w:t>
      </w:r>
    </w:p>
    <w:p w:rsidR="001B0B3F" w:rsidRDefault="00636BB5" w:rsidP="001B0B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</w:t>
      </w:r>
      <w:r w:rsidR="001B0B3F" w:rsidRPr="00794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0B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</w:p>
    <w:p w:rsidR="00FF1C28" w:rsidRDefault="00FF1C28" w:rsidP="00FF1C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3EA5" w:rsidRPr="0055550D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</w:t>
      </w: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633EA5" w:rsidRPr="0055550D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(1А, 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Старение битума в асфальтобетоне приводит         А) к шелушению и выкрашиванию  </w:t>
      </w:r>
    </w:p>
    <w:p w:rsidR="00633EA5" w:rsidRDefault="00633EA5" w:rsidP="00633EA5">
      <w:pPr>
        <w:spacing w:after="0" w:line="240" w:lineRule="auto"/>
        <w:ind w:firstLine="53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Б) к повышению трещеностойкости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    Экссудация в асфальтоб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етоне приводит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к образованию битумных пятен </w:t>
      </w:r>
    </w:p>
    <w:p w:rsidR="00633EA5" w:rsidRDefault="00633EA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72A0" w:rsidRDefault="001572A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72A0" w:rsidRDefault="001572A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72A0" w:rsidRPr="005311F0" w:rsidRDefault="001572A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Сложные</w:t>
      </w: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(3 уровень)</w:t>
      </w:r>
    </w:p>
    <w:p w:rsidR="00FE667A" w:rsidRDefault="00FE667A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EA5" w:rsidRPr="0055550D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Pr="005555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Установите соответствие:</w:t>
      </w:r>
    </w:p>
    <w:p w:rsidR="00633EA5" w:rsidRPr="0055550D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55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(1А, 2Б)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   Битумы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структурного типа                                  А) гель 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отождествляются с коллоидными системами              </w:t>
      </w:r>
      <w:r w:rsidR="001572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золь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   Битумы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структурного типа                                 В) золь-Гель</w:t>
      </w:r>
    </w:p>
    <w:p w:rsidR="00633EA5" w:rsidRDefault="00633EA5" w:rsidP="00633E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отождествляются с коллоидными системами</w:t>
      </w:r>
    </w:p>
    <w:p w:rsidR="00FF1537" w:rsidRDefault="00FF1537" w:rsidP="00FF15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1537" w:rsidRDefault="00FF1537" w:rsidP="00FF15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1537" w:rsidRPr="002E0C67" w:rsidRDefault="002E0C67" w:rsidP="002E0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отк</w:t>
      </w:r>
      <w:r w:rsidRPr="00776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рытого типа</w:t>
      </w:r>
    </w:p>
    <w:p w:rsidR="00FF1537" w:rsidRPr="002E0C67" w:rsidRDefault="002E0C67" w:rsidP="006678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0C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</w:t>
      </w:r>
      <w:r w:rsidR="006678AC" w:rsidRPr="002E0C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дополнение</w:t>
      </w:r>
    </w:p>
    <w:p w:rsidR="00FF1537" w:rsidRDefault="00FF1537" w:rsidP="00FF153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C67" w:rsidRDefault="002E0C67" w:rsidP="002E0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Напишите пропущенное слово</w:t>
      </w:r>
    </w:p>
    <w:p w:rsidR="00FF1537" w:rsidRDefault="00FF1537" w:rsidP="00414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0C67" w:rsidRDefault="002E0C67" w:rsidP="002E0C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Простые</w:t>
      </w:r>
      <w:r w:rsidRPr="003727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 уровень)</w:t>
      </w:r>
    </w:p>
    <w:p w:rsidR="002E0C67" w:rsidRPr="005311F0" w:rsidRDefault="002E0C67" w:rsidP="00414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CF" w:rsidRPr="005311F0" w:rsidRDefault="001B4FF3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5184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B4A2D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роцесс с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цеплени</w:t>
      </w:r>
      <w:r w:rsidR="001B4A2D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однородных моле</w:t>
      </w:r>
      <w:r w:rsidR="00872E4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2827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ул, атомов или ионов</w:t>
      </w:r>
      <w:r w:rsidR="0066199D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включают все виды межмолекулярного и межатомного притяжения внутри одной фазы</w:t>
      </w:r>
      <w:r w:rsidR="00872E4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038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называ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="00A038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</w:t>
      </w:r>
      <w:r w:rsidR="00A038F4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(когезией</w:t>
      </w:r>
      <w:r w:rsidR="004147F7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4147F7"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147F7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когезия</w:t>
      </w:r>
      <w:r w:rsidR="00A038F4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6841CC" w:rsidRPr="005311F0" w:rsidRDefault="006841CC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B00E35" w:rsidRPr="005311F0" w:rsidRDefault="001B4FF3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37</w:t>
      </w:r>
      <w:r w:rsidR="0066199D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5184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66199D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липание разнородных молекул твердых или жидких тел</w:t>
      </w:r>
      <w:r w:rsidR="00872E4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147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называ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ют</w:t>
      </w:r>
      <w:r w:rsidR="004147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</w:t>
      </w:r>
      <w:r w:rsidR="004147F7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адге</w:t>
      </w:r>
      <w:r w:rsidR="004147F7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зией</w:t>
      </w:r>
      <w:r w:rsid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4147F7"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адгезия</w:t>
      </w:r>
      <w:r w:rsidR="004147F7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E667A" w:rsidRPr="005311F0" w:rsidRDefault="00FE667A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1B4FF3" w:rsidRPr="005311F0" w:rsidRDefault="001B4FF3" w:rsidP="001B4F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38</w:t>
      </w:r>
      <w:r w:rsidR="00FE667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5184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FE667A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азрушение твердых тел, </w:t>
      </w:r>
      <w:r w:rsidR="00FE667A" w:rsidRPr="005311F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которое вызывается химическими и электрохимическими процессами, протекающими в них при взаимодействии </w:t>
      </w:r>
      <w:r w:rsidRPr="005311F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 внешней средой,</w:t>
      </w:r>
      <w:r w:rsidR="006678A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называ</w:t>
      </w:r>
      <w:r w:rsidR="00444EE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ют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коррозией,</w:t>
      </w:r>
      <w:r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коррозия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E667A" w:rsidRPr="005311F0" w:rsidRDefault="00FE667A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1B4FF3" w:rsidRPr="005311F0" w:rsidRDefault="001B4FF3" w:rsidP="001B4F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39 В</w:t>
      </w:r>
      <w:r w:rsidR="00A85EF2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ещества, которые концентрир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уюсь на поверхности раздела фаз</w:t>
      </w:r>
      <w:r w:rsidR="00A100E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85EF2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вызывают снижение поверхностного натяжения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поверхностно-активны</w:t>
      </w:r>
      <w:r w:rsidR="00444E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вещества</w:t>
      </w:r>
      <w:r w:rsidR="00444E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="00444E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поверхностно-активные вещества,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ПАВ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57459F" w:rsidRPr="005311F0" w:rsidRDefault="0057459F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57459F" w:rsidRPr="005311F0" w:rsidRDefault="001B4FF3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57459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аствор высокомолекулярных органических соединений, в котором асфальтеновая часть растворена в мальтеновой части, а их групповой состав состоит из масел, смол, асфальтетнов, карбенов и карбоидов, асфальтогеновых кислот и их ангидридов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называют</w:t>
      </w:r>
    </w:p>
    <w:p w:rsidR="00444EEB" w:rsidRPr="005311F0" w:rsidRDefault="00444EEB" w:rsidP="00444E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битумом,</w:t>
      </w:r>
      <w:r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битум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935F51" w:rsidRPr="005311F0" w:rsidRDefault="00935F51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4EEB" w:rsidRPr="005311F0" w:rsidRDefault="00444EEB" w:rsidP="00444E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41 О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рганическое вяжущее,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обладающее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эластичностью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используемое при приготовлении асфальтобетонных смесей, называют___________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полимерно-битумным вяжущим,</w:t>
      </w:r>
      <w:r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полимерно-битумное вяжущее, ПБВ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BB41DC" w:rsidRPr="005311F0" w:rsidRDefault="00BB41DC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58F1" w:rsidRPr="005311F0" w:rsidRDefault="00CE7AAB" w:rsidP="00B65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 w:rsidR="00532FA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532FA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пособность материала при нормальных условиях (давлении и температуре) поглощать воду и </w:t>
      </w:r>
      <w:r w:rsidR="00405ED8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удерживать ее в своих порах без контакта с водой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называют</w:t>
      </w:r>
      <w:r w:rsidR="00B658F1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="00B658F1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B658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водопоглощение, водопоглощением)</w:t>
      </w:r>
    </w:p>
    <w:p w:rsidR="00405ED8" w:rsidRPr="005311F0" w:rsidRDefault="00405ED8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58F1" w:rsidRDefault="00B658F1" w:rsidP="00B65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Средне-сложные</w:t>
      </w:r>
      <w:r w:rsidRPr="003727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(2 уровень)</w:t>
      </w:r>
    </w:p>
    <w:p w:rsidR="00B658F1" w:rsidRDefault="00B658F1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0DA0" w:rsidRPr="005311F0" w:rsidRDefault="009C349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B658F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58F1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CA0DA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войство поверхностного слоя </w:t>
      </w:r>
      <w:r w:rsidR="00B658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минерального </w:t>
      </w:r>
      <w:r w:rsidR="00CA0DA0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 сопротивляться абразивному износу</w:t>
      </w:r>
      <w:r w:rsidR="00B658F1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называют ___________</w:t>
      </w:r>
      <w:r w:rsidR="00B658F1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B658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истираемостью, истираемость)</w:t>
      </w:r>
    </w:p>
    <w:p w:rsidR="00CA0DA0" w:rsidRPr="005311F0" w:rsidRDefault="00CA0DA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B658F1" w:rsidRDefault="00B658F1" w:rsidP="00B65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Асфальтобетонные смеси и асфальтобетоны с максимальным размером зерен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до 40 мм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называют___________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крупнозернистыми, крупнозернистые)</w:t>
      </w:r>
    </w:p>
    <w:p w:rsidR="00D233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45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Асфальтобетонные смеси и асфальтобетоны с максимальным размером зерен до 20 мм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D233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называют___________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мелкозернистыми, мелкозернистые)</w:t>
      </w: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Асфальтобетонные смеси и асфальтобетоны с максимальным размером зерен до 10 мм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D233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называют___________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песчаными, песчаные)</w:t>
      </w:r>
    </w:p>
    <w:p w:rsidR="00B658F1" w:rsidRPr="005311F0" w:rsidRDefault="00B658F1" w:rsidP="00B65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  <w:t xml:space="preserve">        </w:t>
      </w:r>
    </w:p>
    <w:p w:rsidR="00B658F1" w:rsidRPr="005311F0" w:rsidRDefault="00D233F0" w:rsidP="00B658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47</w:t>
      </w:r>
      <w:r w:rsidR="00B658F1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Добавка, применяемая в составе асфальтобетонных смесей для удержания вяжущего на поверхности минерального материала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 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стабилизирующей, стабилизирующая)</w:t>
      </w:r>
    </w:p>
    <w:p w:rsidR="00D233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33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48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Показетель, характеризующий устойчивость к расслаиванию щебеночно-мастичной асфальтобетонной смеси в процессе загрузки-выгрузки и транспортиро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вания, называется</w:t>
      </w: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стеканием, стекание)</w:t>
      </w:r>
    </w:p>
    <w:p w:rsidR="00CA0DA0" w:rsidRPr="005311F0" w:rsidRDefault="00CA0DA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49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днородность полимерно-битумного вяжущего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визуально)</w:t>
      </w:r>
    </w:p>
    <w:p w:rsidR="00D233F0" w:rsidRPr="005311F0" w:rsidRDefault="00D233F0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00E5" w:rsidRPr="005311F0" w:rsidRDefault="00A100E5" w:rsidP="00A100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50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Предельная температура нагрева полимерно-битумного вяжущего при транспортировке и хранении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160, </w:t>
      </w:r>
      <w:r w:rsidRPr="00A100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160</w:t>
      </w:r>
      <w:r w:rsidRPr="00A100E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A100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160 С)</w:t>
      </w:r>
    </w:p>
    <w:p w:rsidR="00A100E5" w:rsidRPr="005311F0" w:rsidRDefault="00A100E5" w:rsidP="00A100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00E5" w:rsidRPr="005311F0" w:rsidRDefault="00A100E5" w:rsidP="00A100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51 Асфальтобетонная смесь в уплотненном состоянии, называется___________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асфальтобетон, асфальтобетоном)</w:t>
      </w:r>
    </w:p>
    <w:p w:rsidR="00A100E5" w:rsidRPr="005311F0" w:rsidRDefault="00A100E5" w:rsidP="00A100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</w:p>
    <w:p w:rsidR="00A100E5" w:rsidRPr="005311F0" w:rsidRDefault="00D233F0" w:rsidP="00A100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100E5"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100E5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A100E5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итумная эмульсия, получаемая путем диспергирования битума в водной среде</w:t>
      </w:r>
      <w:r w:rsidR="00A100E5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="00A100E5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A100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прямой, прямая)</w:t>
      </w:r>
    </w:p>
    <w:p w:rsidR="00A100E5" w:rsidRDefault="00A100E5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701D" w:rsidRPr="0012701D" w:rsidRDefault="0012701D" w:rsidP="001270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53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итумная эмульсия, получаемая путем диспергирования воды в битуме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обратной, обратная)</w:t>
      </w:r>
    </w:p>
    <w:p w:rsidR="00A100E5" w:rsidRDefault="00A100E5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701D" w:rsidRPr="005311F0" w:rsidRDefault="0012701D" w:rsidP="001270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54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отделения битума (вяжущего) из эмульсии под действием внешних или внутренних факторов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распад, распад эмульсии, распадом, распадом эмульсии)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100E5" w:rsidRDefault="0012701D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:rsidR="0012701D" w:rsidRPr="005311F0" w:rsidRDefault="0012701D" w:rsidP="001270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55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Водная дисперсия полимера</w:t>
      </w:r>
      <w:r w:rsidR="000E3700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="000E3700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0E37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латекс, латексом)</w:t>
      </w:r>
    </w:p>
    <w:p w:rsidR="0012701D" w:rsidRDefault="0012701D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3700" w:rsidRPr="005311F0" w:rsidRDefault="000E3700" w:rsidP="000E37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56 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Поверхностно-активное вещество активизирующее процесс диспергирования битумного вяжущего и обеспечивающее устойчивость образующейся эмульсии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эмульгатор, эмульгатором)</w:t>
      </w:r>
    </w:p>
    <w:p w:rsidR="000E3700" w:rsidRPr="005311F0" w:rsidRDefault="000E3700" w:rsidP="000E37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</w:p>
    <w:p w:rsidR="0059088A" w:rsidRPr="005311F0" w:rsidRDefault="0059088A" w:rsidP="005908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57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овокупность свойств материала, обуславливающих его способность удовлетворять определенным требованиям в соответствии с его назначением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качество, качеством)</w:t>
      </w:r>
    </w:p>
    <w:p w:rsidR="0012701D" w:rsidRDefault="0012701D" w:rsidP="00D23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088A" w:rsidRPr="005311F0" w:rsidRDefault="0059088A" w:rsidP="005908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58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характеризующий условный переход битума или полимерно-битумного вяжущего из упруго-вязко-пластического в жидкое состояние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температурой размягчения, температура размягчения)</w:t>
      </w:r>
    </w:p>
    <w:p w:rsidR="0059088A" w:rsidRPr="005311F0" w:rsidRDefault="0059088A" w:rsidP="005908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  <w:lang w:eastAsia="ru-RU"/>
        </w:rPr>
      </w:pPr>
    </w:p>
    <w:p w:rsidR="0059088A" w:rsidRPr="005311F0" w:rsidRDefault="0059088A" w:rsidP="005908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59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характеризующий условный переход битума или полимерно-битумного вяжущего из упруго-вязко-пл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астического в твердое состояние, называется</w:t>
      </w:r>
      <w:r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температурой хрупкости, температура хрупкости)</w:t>
      </w:r>
    </w:p>
    <w:p w:rsidR="000E3700" w:rsidRDefault="000E370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B5FA5" w:rsidRDefault="007B5FA5" w:rsidP="007B5FA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60 Максимальная допустимая температура эксплуатации битумного вяжущего</w:t>
      </w:r>
      <w:r w:rsidRPr="009F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33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марки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PG</w:t>
      </w:r>
      <w:r w:rsidR="00E332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обозначается аббревиатурой___________</w:t>
      </w:r>
      <w:r w:rsidR="00E33222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E332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Х)</w:t>
      </w:r>
    </w:p>
    <w:p w:rsidR="00E33222" w:rsidRDefault="00E3322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3222" w:rsidRPr="008B7532" w:rsidRDefault="00E3322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61 М</w:t>
      </w:r>
      <w:r w:rsidR="008B7532">
        <w:rPr>
          <w:rFonts w:ascii="Times New Roman" w:eastAsia="Calibri" w:hAnsi="Times New Roman" w:cs="Times New Roman"/>
          <w:sz w:val="24"/>
          <w:szCs w:val="24"/>
          <w:lang w:eastAsia="ru-RU"/>
        </w:rPr>
        <w:t>инимальна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допустимая температура эксплуатации битумного вяжущего</w:t>
      </w:r>
      <w:r w:rsidRPr="009F6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марки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PG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обозначается аббревиатурой___________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8B753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8B7532" w:rsidRPr="00960B4D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7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 </w:t>
      </w:r>
      <w:r w:rsidR="00A76BDC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щебня в горячей мелкозернистой асфальтобетонной смеси для плотного асфальтобетона типа А, составляет ___________</w:t>
      </w:r>
      <w:r w:rsidR="00A76BDC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A76B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50-60%, 50-60, 50-60 процентов)</w:t>
      </w: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63</w:t>
      </w:r>
      <w:r w:rsidR="007D0CC0" w:rsidRPr="007D0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0CC0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щебня в горячей крупнозернистой асфальтобетонной смеси для плотного асфальтобетона типа Б, составляет ___________</w:t>
      </w:r>
      <w:r w:rsidR="007D0CC0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7D0C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40-50%, 40-50, 40-50 процентов)</w:t>
      </w: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64</w:t>
      </w:r>
      <w:r w:rsidR="007D0CC0" w:rsidRPr="007D0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0CC0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щебня в горячей мелкозернистой асфальтобетонной смеси для плотного асфальтобетона типа В, составляет ___________</w:t>
      </w:r>
      <w:r w:rsidR="007D0CC0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7D0C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30-40%, 30-40, 30-40 процентов)</w:t>
      </w: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65</w:t>
      </w:r>
      <w:r w:rsidR="00621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Смесь минеральных материалов, дорожного битума и стабилизирующей добавки, взятых в определенных пропорциях и перемешанных в нагретом состоянии, называется___________</w:t>
      </w:r>
      <w:r w:rsidR="006211C2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6211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щебеночно-мастичная асфальтобетонная смесь, щебеночно-мастичной асфальтобетонной смесью, ЩМАС)</w:t>
      </w:r>
    </w:p>
    <w:p w:rsid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7532" w:rsidRPr="008B7532" w:rsidRDefault="008B7532" w:rsidP="00E3322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66</w:t>
      </w:r>
      <w:r w:rsidR="006211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Показатель стекания вяжущего в щебеночно-мастичной асфальтобетонной смеси </w:t>
      </w:r>
      <w:r w:rsidR="002845A5">
        <w:rPr>
          <w:rFonts w:ascii="Times New Roman" w:eastAsia="Calibri" w:hAnsi="Times New Roman" w:cs="Times New Roman"/>
          <w:sz w:val="24"/>
          <w:szCs w:val="24"/>
          <w:lang w:eastAsia="ru-RU"/>
        </w:rPr>
        <w:t>должен быть по массе, не более___________</w:t>
      </w:r>
      <w:r w:rsidR="002845A5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2845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0,20, 0,20%, 0,20 процентов)</w:t>
      </w:r>
    </w:p>
    <w:p w:rsidR="000E3700" w:rsidRDefault="000E3700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EA5" w:rsidRDefault="00633EA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3E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Сложные (3 уровень)</w:t>
      </w:r>
    </w:p>
    <w:p w:rsidR="00633EA5" w:rsidRDefault="00633EA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33EA5" w:rsidRDefault="00633EA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EA5">
        <w:rPr>
          <w:rFonts w:ascii="Times New Roman" w:eastAsia="Calibri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022A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материала, однородное по составу и по показателям качества, сопровождаемое одним документом о качестве, называется___________</w:t>
      </w:r>
      <w:r w:rsidR="0067022A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6702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партией, партия)</w:t>
      </w:r>
    </w:p>
    <w:p w:rsidR="0067022A" w:rsidRPr="00633EA5" w:rsidRDefault="0067022A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E35" w:rsidRPr="005311F0" w:rsidRDefault="00633EA5" w:rsidP="005311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68</w:t>
      </w:r>
      <w:r w:rsidR="001F31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088A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F31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>роцесс поглощени</w:t>
      </w:r>
      <w:r w:rsidR="0059088A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1F31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жидкостью или твердым телом веществ из окружающей среды</w:t>
      </w:r>
      <w:r w:rsidR="0059088A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="0059088A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AC65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хемосорбция</w:t>
      </w:r>
      <w:r w:rsidR="005908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59088A"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C65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хемосорбцией</w:t>
      </w:r>
      <w:r w:rsidR="0059088A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 w:rsidR="001F31CF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F31CF" w:rsidRPr="001F31CF" w:rsidRDefault="001F31CF" w:rsidP="0005325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4EEB" w:rsidRPr="005311F0" w:rsidRDefault="0059088A" w:rsidP="00444E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69</w:t>
      </w:r>
      <w:r w:rsidR="00444EEB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Мера перехода энергии в такую форму, из которой она не может переходить самопроизвольно в другие формы</w:t>
      </w:r>
      <w:r w:rsidR="00444EEB">
        <w:rPr>
          <w:rFonts w:ascii="Times New Roman" w:eastAsia="Calibri" w:hAnsi="Times New Roman" w:cs="Times New Roman"/>
          <w:sz w:val="24"/>
          <w:szCs w:val="24"/>
          <w:lang w:eastAsia="ru-RU"/>
        </w:rPr>
        <w:t>, называют ___________</w:t>
      </w:r>
      <w:r w:rsidR="00444EEB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 w:rsidR="00444E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энтропией,</w:t>
      </w:r>
      <w:r w:rsidR="00444EEB"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44E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энтропия</w:t>
      </w:r>
      <w:r w:rsidR="00444EEB"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B00E35" w:rsidRDefault="00B00E35" w:rsidP="0005325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44EEB" w:rsidRPr="005311F0" w:rsidRDefault="0059088A" w:rsidP="00444E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70</w:t>
      </w:r>
      <w:r w:rsidR="00444EEB" w:rsidRPr="005311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Процесс поглощения вещества из газообразной среды или раствора поверхностным слоем жидкости или твердого тела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называется___________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адсорбцией,</w:t>
      </w:r>
      <w:r w:rsidRPr="004147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адсорбция, одсорбцией, одсорбция</w:t>
      </w:r>
      <w:r w:rsidRPr="00A038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177518" w:rsidRDefault="00177518" w:rsidP="0005325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="00726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E0A57" w:rsidRPr="000904BC" w:rsidTr="004F1E47">
        <w:trPr>
          <w:trHeight w:val="619"/>
        </w:trPr>
        <w:tc>
          <w:tcPr>
            <w:tcW w:w="1726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8192" w:type="dxa"/>
            <w:gridSpan w:val="4"/>
          </w:tcPr>
          <w:p w:rsidR="001E0A57" w:rsidRPr="005D3472" w:rsidRDefault="001E0A57" w:rsidP="004F1E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F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E47">
              <w:rPr>
                <w:rFonts w:ascii="Times New Roman" w:hAnsi="Times New Roman" w:cs="Times New Roman"/>
                <w:sz w:val="24"/>
                <w:szCs w:val="24"/>
              </w:rPr>
              <w:t>Способность планировать и организовывать работу производственного подразделения</w:t>
            </w:r>
          </w:p>
        </w:tc>
      </w:tr>
      <w:tr w:rsidR="001E0A57" w:rsidRPr="000904BC" w:rsidTr="00581094">
        <w:trPr>
          <w:trHeight w:val="155"/>
        </w:trPr>
        <w:tc>
          <w:tcPr>
            <w:tcW w:w="1726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E0A57" w:rsidRPr="005D3472" w:rsidRDefault="004F1E47" w:rsidP="001E0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ПК-1.5 Планирование и организация работ по внедрению эффективных технологий и материалов с целью повышения качества производства работ</w:t>
            </w:r>
          </w:p>
        </w:tc>
      </w:tr>
      <w:tr w:rsidR="001E0A57" w:rsidRPr="000904BC" w:rsidTr="00581094">
        <w:trPr>
          <w:trHeight w:val="155"/>
        </w:trPr>
        <w:tc>
          <w:tcPr>
            <w:tcW w:w="1726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E0A57" w:rsidRPr="005D3472" w:rsidRDefault="004F1E47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химия в дорожном материаловедении</w:t>
            </w:r>
            <w:r w:rsidR="001E0A57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0A57" w:rsidRPr="000904BC" w:rsidTr="00581094">
        <w:trPr>
          <w:trHeight w:val="155"/>
        </w:trPr>
        <w:tc>
          <w:tcPr>
            <w:tcW w:w="1726" w:type="dxa"/>
            <w:vMerge w:val="restart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E0A57" w:rsidRPr="000904BC" w:rsidTr="00581094">
        <w:trPr>
          <w:trHeight w:val="155"/>
        </w:trPr>
        <w:tc>
          <w:tcPr>
            <w:tcW w:w="1726" w:type="dxa"/>
            <w:vMerge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A57" w:rsidRPr="000904BC" w:rsidTr="00581094">
        <w:trPr>
          <w:trHeight w:val="155"/>
        </w:trPr>
        <w:tc>
          <w:tcPr>
            <w:tcW w:w="1726" w:type="dxa"/>
            <w:vMerge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A57" w:rsidRPr="000904BC" w:rsidTr="00581094">
        <w:tc>
          <w:tcPr>
            <w:tcW w:w="1726" w:type="dxa"/>
          </w:tcPr>
          <w:p w:rsidR="001E0A57" w:rsidRPr="00D538D9" w:rsidRDefault="00D538D9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D9">
              <w:rPr>
                <w:rFonts w:ascii="Times New Roman" w:hAnsi="Times New Roman" w:cs="Times New Roman"/>
                <w:sz w:val="24"/>
                <w:szCs w:val="24"/>
              </w:rPr>
              <w:t>1.1.1      (21</w:t>
            </w:r>
            <w:r w:rsidR="001E0A57" w:rsidRPr="00D538D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1E0A57" w:rsidRPr="00164290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E0A57" w:rsidRDefault="00D538D9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E0A57" w:rsidRPr="000904BC" w:rsidTr="00581094">
        <w:tc>
          <w:tcPr>
            <w:tcW w:w="1726" w:type="dxa"/>
          </w:tcPr>
          <w:p w:rsidR="001E0A57" w:rsidRPr="00D538D9" w:rsidRDefault="001E0A57" w:rsidP="00D5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D9">
              <w:rPr>
                <w:rFonts w:ascii="Times New Roman" w:hAnsi="Times New Roman" w:cs="Times New Roman"/>
                <w:sz w:val="24"/>
                <w:szCs w:val="24"/>
              </w:rPr>
              <w:t>1.1.2      (</w:t>
            </w:r>
            <w:r w:rsidR="00D538D9" w:rsidRPr="00D538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538D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1E0A57" w:rsidRPr="00164290" w:rsidRDefault="001E0A57" w:rsidP="001E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E0A57" w:rsidRPr="00164290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E0A57" w:rsidRDefault="001E0A57" w:rsidP="00D5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8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0A57" w:rsidRPr="000904BC" w:rsidTr="00581094">
        <w:tc>
          <w:tcPr>
            <w:tcW w:w="1726" w:type="dxa"/>
          </w:tcPr>
          <w:p w:rsidR="001E0A57" w:rsidRPr="00D538D9" w:rsidRDefault="00D538D9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D9">
              <w:rPr>
                <w:rFonts w:ascii="Times New Roman" w:hAnsi="Times New Roman" w:cs="Times New Roman"/>
                <w:sz w:val="24"/>
                <w:szCs w:val="24"/>
              </w:rPr>
              <w:t>1.1.3      (11</w:t>
            </w:r>
            <w:r w:rsidR="001E0A57" w:rsidRPr="00D538D9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59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0A57" w:rsidRPr="000904BC" w:rsidTr="00581094">
        <w:tc>
          <w:tcPr>
            <w:tcW w:w="1726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E0A57" w:rsidRPr="000904BC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1E0A57" w:rsidRPr="009B0FA1" w:rsidRDefault="001E0A57" w:rsidP="001E0A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="00726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442"/>
        <w:gridCol w:w="3119"/>
      </w:tblGrid>
      <w:tr w:rsidR="004F1E47" w:rsidTr="00581094">
        <w:trPr>
          <w:trHeight w:val="155"/>
        </w:trPr>
        <w:tc>
          <w:tcPr>
            <w:tcW w:w="1668" w:type="dxa"/>
          </w:tcPr>
          <w:p w:rsidR="004F1E47" w:rsidRDefault="004F1E47" w:rsidP="004F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8396" w:type="dxa"/>
            <w:gridSpan w:val="3"/>
          </w:tcPr>
          <w:p w:rsidR="004F1E47" w:rsidRPr="005D3472" w:rsidRDefault="004F1E47" w:rsidP="004F1E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F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планировать и организовывать работу производственного подразделения</w:t>
            </w:r>
          </w:p>
        </w:tc>
      </w:tr>
      <w:tr w:rsidR="004F1E47" w:rsidTr="00581094">
        <w:trPr>
          <w:trHeight w:val="155"/>
        </w:trPr>
        <w:tc>
          <w:tcPr>
            <w:tcW w:w="1668" w:type="dxa"/>
          </w:tcPr>
          <w:p w:rsidR="004F1E47" w:rsidRDefault="004F1E47" w:rsidP="004F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4F1E47" w:rsidRPr="005D3472" w:rsidRDefault="004F1E47" w:rsidP="004F1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ПК-1.5 Планирование и организация работ по внедрению эффективных технологий и материалов с целью повышения качества производства работ</w:t>
            </w:r>
          </w:p>
        </w:tc>
      </w:tr>
      <w:tr w:rsidR="004F1E47" w:rsidTr="00581094">
        <w:trPr>
          <w:trHeight w:val="155"/>
        </w:trPr>
        <w:tc>
          <w:tcPr>
            <w:tcW w:w="1668" w:type="dxa"/>
          </w:tcPr>
          <w:p w:rsidR="004F1E47" w:rsidRDefault="004F1E47" w:rsidP="004F1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4F1E47" w:rsidRPr="005D3472" w:rsidRDefault="004F1E47" w:rsidP="004F1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химия в дорожном материаловедении</w:t>
            </w:r>
            <w:r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0A57" w:rsidTr="00581094">
        <w:trPr>
          <w:trHeight w:val="155"/>
        </w:trPr>
        <w:tc>
          <w:tcPr>
            <w:tcW w:w="1668" w:type="dxa"/>
            <w:vMerge w:val="restart"/>
          </w:tcPr>
          <w:p w:rsidR="001E0A57" w:rsidRDefault="001E0A57" w:rsidP="005810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1E0A57" w:rsidTr="00581094">
        <w:trPr>
          <w:trHeight w:val="155"/>
        </w:trPr>
        <w:tc>
          <w:tcPr>
            <w:tcW w:w="1668" w:type="dxa"/>
            <w:vMerge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1E0A57" w:rsidTr="00F61D13">
        <w:trPr>
          <w:trHeight w:val="717"/>
        </w:trPr>
        <w:tc>
          <w:tcPr>
            <w:tcW w:w="1668" w:type="dxa"/>
            <w:vMerge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442" w:type="dxa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</w:rPr>
            </w:pPr>
          </w:p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1E0A57" w:rsidRPr="00225DCF" w:rsidTr="00F61D13">
        <w:tc>
          <w:tcPr>
            <w:tcW w:w="1668" w:type="dxa"/>
          </w:tcPr>
          <w:p w:rsidR="001E0A57" w:rsidRPr="00F61D13" w:rsidRDefault="001E0A57" w:rsidP="00F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D1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835" w:type="dxa"/>
          </w:tcPr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1Кислотность минерального материала определяется по содержанию в нем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ксида цинка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ксида железа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2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ксида кремния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Модификатор, применяемый при приготовлении асфальтобетонных смесей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СД-3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РТЭП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АМДОР-20Т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БНД 60/90</w:t>
            </w:r>
          </w:p>
          <w:p w:rsidR="001E0A57" w:rsidRPr="00F61D13" w:rsidRDefault="001E0A57" w:rsidP="00F61D13">
            <w:pPr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Метод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PAV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представляет собой процесс старения битумных вяжущих под действием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емпературы и воды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ислорода и механического воздействия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авления и температуры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Материал, относящийся к органическим вяжущим 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ипс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итумная эмульсия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инеральный порошок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емент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Плотность относится к свойствам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изическим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изико-механическим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изико-химическим</w:t>
            </w:r>
          </w:p>
          <w:p w:rsidR="001E0A57" w:rsidRPr="00F61D13" w:rsidRDefault="001E0A57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ехнологическим</w:t>
            </w:r>
          </w:p>
          <w:p w:rsidR="00A96528" w:rsidRDefault="00A96528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61D13" w:rsidRPr="00F61D13" w:rsidRDefault="00F61D13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Вяжущее, получаемое при введении в вязкий дорожный битум разжижителя, называется</w:t>
            </w:r>
          </w:p>
          <w:p w:rsidR="00F61D13" w:rsidRPr="00F61D13" w:rsidRDefault="00F61D13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олимерно-битумное вяжущее</w:t>
            </w:r>
          </w:p>
          <w:p w:rsidR="00F61D13" w:rsidRPr="00F61D13" w:rsidRDefault="00F61D13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идкий битум</w:t>
            </w:r>
          </w:p>
          <w:p w:rsidR="00F61D13" w:rsidRPr="00F61D13" w:rsidRDefault="00F61D13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итумная мастика</w:t>
            </w:r>
          </w:p>
          <w:p w:rsidR="00F61D13" w:rsidRPr="00F61D13" w:rsidRDefault="00F61D13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итумная эмульсия</w:t>
            </w:r>
          </w:p>
          <w:p w:rsidR="001E0A57" w:rsidRPr="00F61D13" w:rsidRDefault="001E0A57" w:rsidP="00F61D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2" w:type="dxa"/>
          </w:tcPr>
          <w:p w:rsidR="00E5196A" w:rsidRPr="0055550D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26 Установите соответствие:</w:t>
            </w:r>
          </w:p>
          <w:p w:rsidR="00E5196A" w:rsidRDefault="00E5196A" w:rsidP="00E5196A">
            <w:pPr>
              <w:tabs>
                <w:tab w:val="left" w:pos="496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Марка жидких битумов обозначается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Марка вязких битумов обозначается  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СГ 70/130</w:t>
            </w:r>
          </w:p>
          <w:p w:rsidR="00E5196A" w:rsidRPr="0055550D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БНД 60/90                                                                       В) ПБВ 60</w:t>
            </w:r>
          </w:p>
          <w:p w:rsidR="00E5196A" w:rsidRPr="00D75385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5196A" w:rsidRPr="00D75385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Растяжимость битумов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определяется на приборе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Температура хрупкости                                  </w:t>
            </w:r>
          </w:p>
          <w:p w:rsidR="00E5196A" w:rsidRP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определяется на приборе 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E5196A" w:rsidRPr="00794412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фрааса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дуктилометре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кольцо и шар</w:t>
            </w:r>
          </w:p>
          <w:p w:rsidR="001E0A57" w:rsidRPr="00D83AC7" w:rsidRDefault="001E0A57" w:rsidP="00E5196A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EB78B7" w:rsidRPr="00EB78B7" w:rsidRDefault="001E0A57" w:rsidP="00EB78B7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B78B7">
              <w:rPr>
                <w:color w:val="000000"/>
                <w:sz w:val="20"/>
              </w:rPr>
              <w:t xml:space="preserve"> </w:t>
            </w:r>
            <w:r w:rsidR="00EB78B7"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Процесс сцепления однородных моле</w:t>
            </w:r>
            <w:r w:rsidR="00872E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EB78B7"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ул, атомов или ионов, которые включают все виды межмолекулярного и межатомного притяжения внутри одной фазы</w:t>
            </w:r>
            <w:r w:rsidR="00872E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B78B7"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называют ___________</w:t>
            </w:r>
          </w:p>
          <w:p w:rsidR="00EB78B7" w:rsidRPr="00581094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 Слипание разнородных молекул твердых или жидких тел называют ___________</w:t>
            </w:r>
          </w:p>
          <w:p w:rsidR="00EB78B7" w:rsidRPr="00581094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38 Разрушение твердых тел, </w:t>
            </w:r>
            <w:r w:rsidRPr="00EB78B7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которое вызывается химическими и электрохимическими процессами, протекающими в них при взаимодействии с внешней средой, называют</w:t>
            </w: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</w:p>
          <w:p w:rsidR="00EB78B7" w:rsidRPr="00581094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 Вещества, которые концентрируюсь на поверхности раздела фаз, вызывают снижение поверхностного натяжения, называют ___________</w:t>
            </w:r>
          </w:p>
          <w:p w:rsidR="00EB78B7" w:rsidRP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 Раствор высокомолекулярных органических соединений, в котором асфальтеновая часть растворена в мальтеновой части, а их групповой состав состоит из масел, смол, асфальтетнов, карбенов и карбоидов, асфальтогеновых кислот и их ангидридов, называют</w:t>
            </w:r>
          </w:p>
          <w:p w:rsidR="00EB78B7" w:rsidRP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EB78B7" w:rsidRP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41 Органическое вяжущее, обладающее эластичностью </w:t>
            </w: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используемое при приготовлении асфальтобетонных смесей, называют___________</w:t>
            </w:r>
          </w:p>
          <w:p w:rsidR="00EB78B7" w:rsidRP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 Способность материала при нормальных условиях (давлении и температуре) поглощать воду и удерживать ее в своих порах без контакта с водой, называют___________</w:t>
            </w:r>
          </w:p>
          <w:p w:rsidR="001E0A57" w:rsidRPr="00EB78B7" w:rsidRDefault="001E0A57" w:rsidP="00EB78B7">
            <w:pPr>
              <w:pStyle w:val="a9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E5196A" w:rsidRPr="00225DCF" w:rsidTr="00F61D13">
        <w:tc>
          <w:tcPr>
            <w:tcW w:w="1668" w:type="dxa"/>
          </w:tcPr>
          <w:p w:rsidR="00E5196A" w:rsidRPr="00F61D13" w:rsidRDefault="00E5196A" w:rsidP="00F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835" w:type="dxa"/>
          </w:tcPr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Плотные дисперсные материалы обладают величиной плотности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енее 800 кг/м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800-1000 кг/м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1000-1200 кг/м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более 1200 кг/м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Процесс старения битумных вяжущих характеризуется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уменьшением асфальтенов и смол с увеличением масел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уменьшением смол и масел с увеличением асфальтенов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уменьшением асфальтенов и увеличением смол и масел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Материал, относящийся к жидким битумам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СГ 70/130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Амдор 10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SP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-22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SMA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-16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Битумная эмульсия, обладающая скоростью распада до 24 часов, называется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А)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ыстрораспадающаяся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реднераспадающаяся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едленнораспадаю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щаяся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Эмульсии по содержанию вяжущего бывают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итумные и водные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язкие и жидкие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ислые и щелочные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рямые и обратные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Компонент, вводимый в битум, при приготовлении полимерно-битумного вяжущего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олимер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дгезионная добавка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мульгатор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Свойство битумного вяжущего, относящееся к реологическим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енетрация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уктильность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сдвигоустойчивость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Способность материала поглощать водяные пары из воздуха и удерживать их вследствие капиллярной конденсации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игроскопичность 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в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одонасыщение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в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одопроницаемость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в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лагостойкость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Масса единицы объема сухого материала в абсолютно плотном состоянии (без пор, пустот и трещин)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редняя плотность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асыпная плотность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стинная плотность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Легкоплавкие пластичные вещества темно-коричневого цвета в групповом составе битума, от содержания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которых зависят показатели «растяжимость» и «эластичность»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сфальтены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с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молы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м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асла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Показатель эксплуатационных свойств асфальтобетона</w:t>
            </w:r>
          </w:p>
          <w:p w:rsidR="00E5196A" w:rsidRPr="00F61D13" w:rsidRDefault="001572A0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т</w:t>
            </w:r>
            <w:r w:rsidR="00E5196A"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рещеностойкость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одонасыщение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редел прочности при температуре 50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сталостная прочность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Степень заполнения объема материала порами, пустотами и газо-воздушными включениями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ористость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устотность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асыпная плотность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редняя плотность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 Динамический сдвиговый реометр предназначен для оценки устойчивости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рунтов к пластическим деформациям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итумов к деформациям при высоких температурах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сфальтобетонов к колееобразованию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сфальтобетонов к усталостному трещинообразованию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Компонент группового соства битума, состоящий из смеси парафиновых, нафтеновых, ароматических и полициклических углеводородов.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сфальтены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молы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асла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 Показатель битума «глубина проникания иглы при температру 25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С» увеличивается, а показатель «температура размягчения» при этом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величивается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изменяется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меньшается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22 Температура размягчения относится к свойствам битума 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изическим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имическим</w:t>
            </w:r>
          </w:p>
          <w:p w:rsidR="00E5196A" w:rsidRPr="00F61D13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рочностным</w:t>
            </w:r>
          </w:p>
          <w:p w:rsidR="00E5196A" w:rsidRPr="00F61D13" w:rsidRDefault="00E5196A" w:rsidP="001572A0">
            <w:pPr>
              <w:pStyle w:val="a5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1572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изико-химическим</w:t>
            </w:r>
          </w:p>
        </w:tc>
        <w:tc>
          <w:tcPr>
            <w:tcW w:w="2442" w:type="dxa"/>
          </w:tcPr>
          <w:p w:rsidR="00E5196A" w:rsidRPr="0055550D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5196A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Верхние слои покрытий                       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автомобильных дорог устраивают из                 2    Верхние слои оснований                                </w:t>
            </w:r>
          </w:p>
          <w:p w:rsidR="00E5196A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автомобильных дорог устраивают из                       А) крупнозернистых асфальтобетонов</w:t>
            </w:r>
          </w:p>
          <w:p w:rsidR="00E5196A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песчаных асфальтобетонов                             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мелкозернистых асфальтобетонов</w:t>
            </w:r>
          </w:p>
          <w:p w:rsidR="00E5196A" w:rsidRPr="0055550D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  <w:p w:rsidR="00E5196A" w:rsidRP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E5196A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Температура приготовления                         </w:t>
            </w:r>
          </w:p>
          <w:p w:rsidR="00E5196A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асфальтобетонных смесей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FF1C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2    Температура приготовления                        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щебеночно-мастичных асфальтобетонных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смесей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F744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5196A" w:rsidRDefault="00F744F2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150-160</w:t>
            </w:r>
            <w:r w:rsidR="00E519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E5196A" w:rsidRDefault="00F744F2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 155-170</w:t>
            </w:r>
            <w:r w:rsidR="00E519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E5196A" w:rsidRDefault="00F744F2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 180-200</w:t>
            </w:r>
            <w:r w:rsidR="00E519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E5196A" w:rsidRP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E5196A" w:rsidRDefault="00E5196A" w:rsidP="00E5196A">
            <w:pPr>
              <w:tabs>
                <w:tab w:val="left" w:pos="4962"/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Битумная эмульсия применяется                 </w:t>
            </w:r>
          </w:p>
          <w:p w:rsidR="00E5196A" w:rsidRDefault="00E5196A" w:rsidP="00E5196A">
            <w:pPr>
              <w:tabs>
                <w:tab w:val="left" w:pos="4962"/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2    Вязкий дорожный битум применяется         </w:t>
            </w:r>
          </w:p>
          <w:p w:rsidR="00E5196A" w:rsidRDefault="00E5196A" w:rsidP="00E5196A">
            <w:pPr>
              <w:tabs>
                <w:tab w:val="left" w:pos="4962"/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для приготовления литых смесей                                                                                                Б) для подгрунтовки конструктивного слоя   </w:t>
            </w:r>
          </w:p>
          <w:p w:rsidR="00E5196A" w:rsidRPr="0032060B" w:rsidRDefault="00E5196A" w:rsidP="00E5196A">
            <w:pPr>
              <w:tabs>
                <w:tab w:val="left" w:pos="552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 для приготовления плотных асфальтобе-                                                                             тонных смесей                      </w:t>
            </w:r>
          </w:p>
          <w:p w:rsidR="00E5196A" w:rsidRPr="00D75385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  Марка жидких битумов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определяется на приборе  </w:t>
            </w:r>
          </w:p>
          <w:p w:rsidR="00E5196A" w:rsidRPr="00D75385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Марка вязких битумов                                      определяется на приборе 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E5196A" w:rsidRPr="00794412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пенетрометре</w:t>
            </w:r>
          </w:p>
          <w:p w:rsidR="00E5196A" w:rsidRPr="00D75385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дуктилометре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вискозиметре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:rsidR="00E5196A" w:rsidRPr="00D75385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  Содержание щебня в асфальтобетоне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типа А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щебня в асфальтобетоне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типа В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E5196A" w:rsidRPr="00D75385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30-40%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40-50%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50-60%</w:t>
            </w:r>
          </w:p>
          <w:p w:rsidR="00E5196A" w:rsidRPr="00D75385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E5196A" w:rsidRPr="00D75385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5196A" w:rsidRPr="00794412" w:rsidRDefault="00E5196A" w:rsidP="00EB78B7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   Добавка, повышающая сцепления битума с минеральным материалом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EB78B7" w:rsidRDefault="00E5196A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Добавка, позволяющая удерживать                               </w:t>
            </w:r>
            <w:r w:rsid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свободный  битум на поверхности 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минерального 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EB78B7" w:rsidRDefault="00EB78B7" w:rsidP="00EB78B7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44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адгезионная</w:t>
            </w:r>
          </w:p>
          <w:p w:rsidR="00EB78B7" w:rsidRDefault="00EB78B7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стабилизирующая</w:t>
            </w:r>
          </w:p>
          <w:p w:rsidR="00E5196A" w:rsidRDefault="00E5196A" w:rsidP="00E5196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3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полимерная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196A" w:rsidRPr="0055550D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B78B7" w:rsidRDefault="00E5196A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Старение битума в асфальтобетоне приводит         </w:t>
            </w:r>
            <w:r w:rsidR="00EB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    Экссудация в асфальтобетоне приводит                  </w:t>
            </w:r>
          </w:p>
          <w:p w:rsidR="00EB78B7" w:rsidRDefault="00EB78B7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к шелушению и выкрашиванию  </w:t>
            </w:r>
          </w:p>
          <w:p w:rsidR="00EB78B7" w:rsidRDefault="00EB78B7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к повышению трещеностойкости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к образованию битумных пятен </w:t>
            </w: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5311F0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C93B46" w:rsidRDefault="00E5196A" w:rsidP="00E5196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войство поверхностного слоя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минерального 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 сопротивляться абразивному износу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называют 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Асфальтобетонные смеси и асфальтобетоны с максимальным размером зерен до 40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называют___________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Асфальтобетонные смеси и асфальтобетоны с максимальным размером зерен до 20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называют___________</w:t>
            </w: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Асфальтобетонные смеси и асфальтобетоны с максимальным размером зерен до 10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называют___________</w:t>
            </w:r>
            <w:r w:rsidRPr="005311F0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Добавка, применяемая в составе асфальтобетонных смесей для удержания вяжущего на поверхности минерального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 ___________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Показетель, характеризующий устойчивость к расслаиванию щебеночно-мастичной асфальтобетонной смеси в процессе загрузки-выгрузки и транспортиро</w:t>
            </w:r>
            <w:r w:rsidR="00D538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вания, называется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  <w:r w:rsidR="00D538D9" w:rsidRPr="005311F0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днородность полимерно-битумного вяжущего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определяется___________</w:t>
            </w: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Предельная температура нагрева полимерно-битумного вяжущего при транспортировке и хранении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81094" w:rsidRPr="005311F0" w:rsidRDefault="00581094" w:rsidP="00D538D9">
            <w:pPr>
              <w:contextualSpacing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 Асфальтобетонная смесь в уплотненном состоянии, называется___________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итумная эмульсия, получаемая путем диспергирования битума в водной среде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итумная эмульсия, получаемая путем диспергирования воды в битуме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54 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 отделения битума (вяжущего) из эмульсии под действием внешних или внутренних факторов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Водная дисперсия полимера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56 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Поверхностно-активное вещество активизирующее процесс диспергирования битумного вяжущего и обеспечивающее устойчивость образующейся эмульсии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овокупность свойств материала, обуславливающих его способность удовлетворять определенным требованиям в соответствии с его назначением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характеризующий условный переход битума или полимерно-битумного вяжущего из упруго-вязко-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пластического в жидкое состояние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Показатель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характеризующий условный переход битума или полимерно-битумного вяжущего из упруго-вязко-пл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астического в твердое состояние, называется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 Максимальная допустимая температура эксплуатации битумного вяжущего</w:t>
            </w:r>
            <w:r w:rsidRPr="009F6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обозначается аббревиатурой___________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 Минимальная допустимая температура эксплуатации битумного вяжущего</w:t>
            </w:r>
            <w:r w:rsidRPr="009F6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обозначается аббревиатурой___________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75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щебня в горячей мелкозернистой асфальтобетонной смеси для плотного асфальтобетона типа А, составляет 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  <w:r w:rsidRPr="007D0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щебня в горячей крупнозернистой асфальтобетонной смеси для плотного асфальтобетона типа Б, составляет 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  <w:r w:rsidRPr="007D0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щебня в горячей мелкозернистой асфальтобетонной смеси для плотного асфальтобетона типа В, составляет ___________</w:t>
            </w:r>
          </w:p>
          <w:p w:rsidR="00581094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 Смесь минеральных материалов, дорожного битума и стабилизирующей добавки, взятых в определенных пропорциях и перемешанных в нагретом состоянии, называется___________</w:t>
            </w:r>
            <w:r w:rsidR="00D538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1094" w:rsidRPr="008B7532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 Показатель стекания вяжущего в щебеночно-мастичной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асфальтобетонной смеси должен быть по массе, не более___________</w:t>
            </w:r>
          </w:p>
          <w:p w:rsidR="00E5196A" w:rsidRPr="00581094" w:rsidRDefault="00E5196A" w:rsidP="00D53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5196A" w:rsidRPr="00225DCF" w:rsidTr="00F61D13">
        <w:tc>
          <w:tcPr>
            <w:tcW w:w="1668" w:type="dxa"/>
          </w:tcPr>
          <w:p w:rsidR="00E5196A" w:rsidRDefault="00E5196A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835" w:type="dxa"/>
          </w:tcPr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RTFOT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представляет собой метод оценки прочности асфальтобетона  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="00CE4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изгибе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 сжатии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E4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расколе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 растяжении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Асфальтобетон при температуре 20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представляет собой структуру 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ристаллизационную 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оагуляционную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онденсационн</w:t>
            </w:r>
            <w:r w:rsidR="00DA04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ую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Битумная паста представляет собой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E4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61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азновидность эмульсионно-минеральных смесей, имеющих литую тиксотропную консистенцию на основе песка, минерального порошка и битумной эмульсии с эмульгатором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Б) дисперсные системы, состоящие из двух не 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растворимых друг в д</w:t>
            </w:r>
            <w:r w:rsidR="00AC1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</w:t>
            </w: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 жидкостей</w:t>
            </w:r>
          </w:p>
          <w:p w:rsidR="00E5196A" w:rsidRPr="00F61D13" w:rsidRDefault="00E5196A" w:rsidP="00F61D1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F61D13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F61D13">
              <w:rPr>
                <w:rFonts w:ascii="Times New Roman" w:hAnsi="Times New Roman" w:cs="Times New Roman"/>
                <w:sz w:val="24"/>
                <w:szCs w:val="24"/>
              </w:rPr>
              <w:t>дисперсные системы, состоящие из частиц битума размером 1—60 микрон, равномерно распределенных в воде в присутствии тонкодисперсных твердых эмульгаторов</w:t>
            </w:r>
          </w:p>
        </w:tc>
        <w:tc>
          <w:tcPr>
            <w:tcW w:w="2442" w:type="dxa"/>
          </w:tcPr>
          <w:p w:rsidR="00EB78B7" w:rsidRPr="0055550D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Pr="005555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Установите соответствие: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   Битумы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структурного типа                                  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отождествляются с коллоидными системами             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  Битумы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структурного типа                                 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отождествляются с коллоидными системами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гель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золь</w:t>
            </w:r>
          </w:p>
          <w:p w:rsidR="00EB78B7" w:rsidRDefault="00EB78B7" w:rsidP="00EB78B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золь-Гель</w:t>
            </w:r>
          </w:p>
          <w:p w:rsidR="00E5196A" w:rsidRPr="00C93B46" w:rsidRDefault="00E5196A" w:rsidP="00EB78B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094" w:rsidRPr="00633EA5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E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Количество материала, однородное по составу и по показателям качества, сопровождаемое одним документом о качестве, называется___________</w:t>
            </w:r>
          </w:p>
          <w:p w:rsidR="00581094" w:rsidRPr="001F31CF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роцесс поглощени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жидкостью или твердым телом веществ из окружающей среды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называется___________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1094" w:rsidRPr="00D538D9" w:rsidRDefault="00581094" w:rsidP="00D538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Мера перехода энергии в такую форму, из которой она не может переходить самопроизвольно в другие 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называют ___________</w:t>
            </w:r>
          </w:p>
          <w:p w:rsidR="00E5196A" w:rsidRPr="00EB78B7" w:rsidRDefault="00581094" w:rsidP="00D538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  <w:r w:rsidRPr="00531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Процесс поглощения вещества из газообразной среды или раствора поверхностным слоем жидкости или твердого тела</w:t>
            </w:r>
            <w:r w:rsidR="00D538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E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называется__________</w:t>
            </w:r>
          </w:p>
        </w:tc>
      </w:tr>
      <w:tr w:rsidR="001E0A57" w:rsidTr="00F61D13">
        <w:tc>
          <w:tcPr>
            <w:tcW w:w="1668" w:type="dxa"/>
          </w:tcPr>
          <w:p w:rsidR="001E0A57" w:rsidRDefault="001E0A57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835" w:type="dxa"/>
          </w:tcPr>
          <w:p w:rsidR="001E0A57" w:rsidRDefault="001E0A57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442" w:type="dxa"/>
          </w:tcPr>
          <w:p w:rsidR="001E0A57" w:rsidRDefault="001E0A57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1E0A57" w:rsidRDefault="001E0A57" w:rsidP="0058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7263FB" w:rsidRDefault="007263FB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A57" w:rsidRDefault="001E0A57" w:rsidP="001E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1E0A57" w:rsidRPr="00B528A1" w:rsidRDefault="001E0A57" w:rsidP="001E0A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1E0A57" w:rsidRPr="00672532" w:rsidRDefault="001E0A57" w:rsidP="001E0A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1E0A57" w:rsidRPr="00B528A1" w:rsidRDefault="001E0A57" w:rsidP="001E0A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1E0A57" w:rsidRPr="00B528A1" w:rsidRDefault="001E0A57" w:rsidP="001E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1E0A57" w:rsidTr="00581094">
        <w:tc>
          <w:tcPr>
            <w:tcW w:w="1794" w:type="pct"/>
          </w:tcPr>
          <w:p w:rsidR="001E0A57" w:rsidRDefault="001E0A57" w:rsidP="005810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1E0A57" w:rsidTr="00581094">
        <w:tc>
          <w:tcPr>
            <w:tcW w:w="1794" w:type="pct"/>
          </w:tcPr>
          <w:p w:rsidR="001E0A57" w:rsidRDefault="001E0A57" w:rsidP="005810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1E0A57" w:rsidTr="00581094">
        <w:tc>
          <w:tcPr>
            <w:tcW w:w="1794" w:type="pct"/>
          </w:tcPr>
          <w:p w:rsidR="001E0A57" w:rsidRDefault="001E0A57" w:rsidP="005810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1E0A57" w:rsidTr="00581094">
        <w:tc>
          <w:tcPr>
            <w:tcW w:w="1794" w:type="pct"/>
          </w:tcPr>
          <w:p w:rsidR="001E0A57" w:rsidRDefault="001E0A57" w:rsidP="005810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1E0A57" w:rsidRDefault="001E0A57" w:rsidP="005810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1E0A57" w:rsidRDefault="001E0A57" w:rsidP="001E0A5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538D9" w:rsidRDefault="00D538D9" w:rsidP="001E0A57">
      <w:pPr>
        <w:pStyle w:val="a9"/>
        <w:jc w:val="center"/>
        <w:rPr>
          <w:b/>
          <w:color w:val="000000"/>
          <w:sz w:val="32"/>
          <w:szCs w:val="24"/>
        </w:rPr>
      </w:pPr>
    </w:p>
    <w:p w:rsidR="004F1E47" w:rsidRDefault="004F1E47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4F1E47" w:rsidRDefault="004F1E47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4F1E47" w:rsidRDefault="004F1E47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4F1E47" w:rsidRDefault="004F1E47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7263FB" w:rsidRDefault="007263FB" w:rsidP="00AC650C">
      <w:pPr>
        <w:pStyle w:val="a9"/>
        <w:jc w:val="center"/>
        <w:rPr>
          <w:b/>
          <w:color w:val="000000"/>
          <w:sz w:val="32"/>
          <w:szCs w:val="24"/>
        </w:rPr>
      </w:pPr>
    </w:p>
    <w:p w:rsidR="00AC650C" w:rsidRPr="00125277" w:rsidRDefault="00AC650C" w:rsidP="00AC650C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1154"/>
        <w:gridCol w:w="2655"/>
        <w:gridCol w:w="277"/>
        <w:gridCol w:w="388"/>
        <w:gridCol w:w="540"/>
        <w:gridCol w:w="4699"/>
      </w:tblGrid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тестовых заданий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когезией, когезия</w:t>
            </w:r>
          </w:p>
        </w:tc>
      </w:tr>
      <w:tr w:rsidR="00AC650C" w:rsidRPr="00CC2F54" w:rsidTr="00DA04D9">
        <w:trPr>
          <w:trHeight w:val="338"/>
        </w:trPr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оксида кремния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адгезией, адгезия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РТЭП 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коррозией, коррозия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давления и температуры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поверхностно-активными веществами, поверхностно-активные вещества, ПАВ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битумная эмульсия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битумом, битум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физическим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полимерно-битумным вяжущим, полимерно-битумное вяжущее, ПБВ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жидкий битум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водопоглощение, водопоглощением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более 1200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г/м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истираемостью, истираемость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уменьшением смол и масел с увеличени</w:t>
            </w:r>
            <w:bookmarkStart w:id="0" w:name="_GoBack"/>
            <w:bookmarkEnd w:id="0"/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 асфальтенов</w:t>
            </w:r>
          </w:p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крупнозернистыми, крупнозернистые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СГ 70/130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мелкозернистыми, мелкозернистые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В)медленнораспадаю-щаяся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песчаными, песчаные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прямые и обратные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стабилизирующей, стабилизирующая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полимер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стеканием, стекание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сдвигоустойчивость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визуально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гигроскопичность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160, 160</w:t>
            </w:r>
            <w:r w:rsidRPr="00AC4AA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С, 160 С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истинная плотность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асфальтобетон, асфальтобетоном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смолы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прямой, прямая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усталостная прочность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обратной, обратная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пористость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распад, распад эмульсии, распадом, распадом эмульсии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битумов к деформациям при высоких температурах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латекс, латексом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масла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эмульгатор, эмульгатором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уменьшается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качество, качеством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физико-химическим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температурой размягчения, температура размягчения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при 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изгибе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температурой хрупкости, температура хрупкости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кристаллизационную 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  <w:r w:rsidRPr="00CC2F54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дисперсные системы, состоящие из частиц битума размером 1—60 микрон, равномерно распределенных в воде в присутствии тонкодисперсных твердых эмульгаторов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50-60%, 50-60, 50-60 процентов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1Б, 2А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40-50%, 40-50, 40-50 процентов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1В, 2А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30-40%, 30-40, 30-40 процентов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tabs>
                <w:tab w:val="left" w:pos="169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1А, 2Б</w:t>
            </w: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щебеночно-мастичная асфальтобетонная смесь, щебеночно-мастичной асфальтобетонной смесью, ЩМАС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1Б, 2В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0,20, 0,20%, 0,20 процентов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1В, 2А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партией, партия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1В, 2А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хемосорбция, хемосорбцией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энтропией, энтропия</w:t>
            </w:r>
          </w:p>
        </w:tc>
      </w:tr>
      <w:tr w:rsidR="00AC650C" w:rsidRPr="00CC2F54" w:rsidTr="00DA04D9"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1А, 2В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адсорбцией, адсорбция, одсорбцией, одсорбция</w:t>
            </w:r>
          </w:p>
        </w:tc>
      </w:tr>
      <w:tr w:rsidR="00AC650C" w:rsidRPr="00CC2F54" w:rsidTr="00DA04D9">
        <w:trPr>
          <w:trHeight w:val="197"/>
        </w:trPr>
        <w:tc>
          <w:tcPr>
            <w:tcW w:w="1154" w:type="dxa"/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AC650C" w:rsidRPr="00CC2F54" w:rsidRDefault="00AC650C" w:rsidP="00DA04D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2F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1А, 2Б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50C" w:rsidRPr="00CC2F54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</w:tcPr>
          <w:p w:rsidR="00AC650C" w:rsidRPr="00AC4AA5" w:rsidRDefault="00AC650C" w:rsidP="00DA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50C" w:rsidRDefault="00AC650C" w:rsidP="00AC650C">
      <w:pPr>
        <w:pStyle w:val="a9"/>
        <w:rPr>
          <w:color w:val="000000"/>
          <w:sz w:val="24"/>
          <w:szCs w:val="24"/>
        </w:rPr>
      </w:pPr>
    </w:p>
    <w:p w:rsidR="00AC650C" w:rsidRDefault="00AC650C" w:rsidP="00AC650C">
      <w:pPr>
        <w:ind w:firstLine="567"/>
        <w:jc w:val="both"/>
        <w:rPr>
          <w:color w:val="000000"/>
          <w:sz w:val="24"/>
          <w:szCs w:val="24"/>
        </w:rPr>
      </w:pPr>
    </w:p>
    <w:p w:rsidR="00B269CF" w:rsidRPr="00053257" w:rsidRDefault="00B269CF" w:rsidP="00AC650C">
      <w:pPr>
        <w:pStyle w:val="a9"/>
        <w:jc w:val="center"/>
        <w:rPr>
          <w:sz w:val="24"/>
          <w:szCs w:val="24"/>
        </w:rPr>
      </w:pPr>
    </w:p>
    <w:sectPr w:rsidR="00B269CF" w:rsidRPr="00053257" w:rsidSect="0041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45" w:rsidRDefault="00297F45" w:rsidP="00F87C7D">
      <w:pPr>
        <w:spacing w:after="0" w:line="240" w:lineRule="auto"/>
      </w:pPr>
      <w:r>
        <w:separator/>
      </w:r>
    </w:p>
  </w:endnote>
  <w:endnote w:type="continuationSeparator" w:id="0">
    <w:p w:rsidR="00297F45" w:rsidRDefault="00297F45" w:rsidP="00F8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45" w:rsidRDefault="00297F45" w:rsidP="00F87C7D">
      <w:pPr>
        <w:spacing w:after="0" w:line="240" w:lineRule="auto"/>
      </w:pPr>
      <w:r>
        <w:separator/>
      </w:r>
    </w:p>
  </w:footnote>
  <w:footnote w:type="continuationSeparator" w:id="0">
    <w:p w:rsidR="00297F45" w:rsidRDefault="00297F45" w:rsidP="00F8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17CDC"/>
    <w:multiLevelType w:val="hybridMultilevel"/>
    <w:tmpl w:val="E730BE20"/>
    <w:lvl w:ilvl="0" w:tplc="7E306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67EE3"/>
    <w:multiLevelType w:val="hybridMultilevel"/>
    <w:tmpl w:val="40DA4336"/>
    <w:lvl w:ilvl="0" w:tplc="F0C2F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7D"/>
    <w:rsid w:val="000102AB"/>
    <w:rsid w:val="00040FD1"/>
    <w:rsid w:val="00053257"/>
    <w:rsid w:val="00062DF6"/>
    <w:rsid w:val="00095868"/>
    <w:rsid w:val="000B1B4E"/>
    <w:rsid w:val="000D561F"/>
    <w:rsid w:val="000E31C5"/>
    <w:rsid w:val="000E3700"/>
    <w:rsid w:val="000F3814"/>
    <w:rsid w:val="000F4DEC"/>
    <w:rsid w:val="0012307A"/>
    <w:rsid w:val="0012701D"/>
    <w:rsid w:val="001572A0"/>
    <w:rsid w:val="001753F1"/>
    <w:rsid w:val="00177518"/>
    <w:rsid w:val="0018563A"/>
    <w:rsid w:val="001B0B3F"/>
    <w:rsid w:val="001B3892"/>
    <w:rsid w:val="001B4A2D"/>
    <w:rsid w:val="001B4FF3"/>
    <w:rsid w:val="001B5184"/>
    <w:rsid w:val="001C0F72"/>
    <w:rsid w:val="001D52FE"/>
    <w:rsid w:val="001E0A57"/>
    <w:rsid w:val="001F31CF"/>
    <w:rsid w:val="002111F9"/>
    <w:rsid w:val="002827CF"/>
    <w:rsid w:val="002845A5"/>
    <w:rsid w:val="0029252A"/>
    <w:rsid w:val="00297F45"/>
    <w:rsid w:val="002C4C9E"/>
    <w:rsid w:val="002E0C67"/>
    <w:rsid w:val="002E2F8C"/>
    <w:rsid w:val="002E3F8A"/>
    <w:rsid w:val="00311ADB"/>
    <w:rsid w:val="0032060B"/>
    <w:rsid w:val="00320CF2"/>
    <w:rsid w:val="003271AC"/>
    <w:rsid w:val="00333118"/>
    <w:rsid w:val="00372778"/>
    <w:rsid w:val="003A7FC3"/>
    <w:rsid w:val="00405ED8"/>
    <w:rsid w:val="00407DD7"/>
    <w:rsid w:val="0041232F"/>
    <w:rsid w:val="004147F7"/>
    <w:rsid w:val="004267FB"/>
    <w:rsid w:val="00430291"/>
    <w:rsid w:val="00444EEB"/>
    <w:rsid w:val="00473ABF"/>
    <w:rsid w:val="004A11FE"/>
    <w:rsid w:val="004E0CD0"/>
    <w:rsid w:val="004E187D"/>
    <w:rsid w:val="004F1E47"/>
    <w:rsid w:val="00500732"/>
    <w:rsid w:val="005311F0"/>
    <w:rsid w:val="00532FA0"/>
    <w:rsid w:val="0055550D"/>
    <w:rsid w:val="005613D4"/>
    <w:rsid w:val="0057459F"/>
    <w:rsid w:val="00581094"/>
    <w:rsid w:val="005840A7"/>
    <w:rsid w:val="0059088A"/>
    <w:rsid w:val="005E3DED"/>
    <w:rsid w:val="006031A9"/>
    <w:rsid w:val="006211C2"/>
    <w:rsid w:val="00633EA5"/>
    <w:rsid w:val="00636BB5"/>
    <w:rsid w:val="0066199D"/>
    <w:rsid w:val="00661B6B"/>
    <w:rsid w:val="006678AC"/>
    <w:rsid w:val="0067022A"/>
    <w:rsid w:val="0067742C"/>
    <w:rsid w:val="006841CC"/>
    <w:rsid w:val="006C76AE"/>
    <w:rsid w:val="00701B63"/>
    <w:rsid w:val="007142C8"/>
    <w:rsid w:val="00716836"/>
    <w:rsid w:val="007263FB"/>
    <w:rsid w:val="007435F5"/>
    <w:rsid w:val="0074441A"/>
    <w:rsid w:val="0077648C"/>
    <w:rsid w:val="00794412"/>
    <w:rsid w:val="007B5FA5"/>
    <w:rsid w:val="007D0CC0"/>
    <w:rsid w:val="00802B25"/>
    <w:rsid w:val="008445D3"/>
    <w:rsid w:val="0087024E"/>
    <w:rsid w:val="00872E41"/>
    <w:rsid w:val="008B7532"/>
    <w:rsid w:val="00900A13"/>
    <w:rsid w:val="00902A9F"/>
    <w:rsid w:val="00922E64"/>
    <w:rsid w:val="00935F51"/>
    <w:rsid w:val="00937C19"/>
    <w:rsid w:val="00960B4D"/>
    <w:rsid w:val="00996CCD"/>
    <w:rsid w:val="009C3490"/>
    <w:rsid w:val="009D1877"/>
    <w:rsid w:val="009F6A34"/>
    <w:rsid w:val="00A038F4"/>
    <w:rsid w:val="00A05DD3"/>
    <w:rsid w:val="00A100E5"/>
    <w:rsid w:val="00A272BF"/>
    <w:rsid w:val="00A76BDC"/>
    <w:rsid w:val="00A85EF2"/>
    <w:rsid w:val="00A96528"/>
    <w:rsid w:val="00AC142C"/>
    <w:rsid w:val="00AC650C"/>
    <w:rsid w:val="00B00E35"/>
    <w:rsid w:val="00B269CF"/>
    <w:rsid w:val="00B32172"/>
    <w:rsid w:val="00B55F7D"/>
    <w:rsid w:val="00B619A2"/>
    <w:rsid w:val="00B658F1"/>
    <w:rsid w:val="00B71346"/>
    <w:rsid w:val="00B94917"/>
    <w:rsid w:val="00B96C29"/>
    <w:rsid w:val="00BA1F11"/>
    <w:rsid w:val="00BB41DC"/>
    <w:rsid w:val="00BC6AB9"/>
    <w:rsid w:val="00BE44B1"/>
    <w:rsid w:val="00C06901"/>
    <w:rsid w:val="00C768C9"/>
    <w:rsid w:val="00CA0DA0"/>
    <w:rsid w:val="00CA6750"/>
    <w:rsid w:val="00CC710B"/>
    <w:rsid w:val="00CD5B13"/>
    <w:rsid w:val="00CE4027"/>
    <w:rsid w:val="00CE7AAB"/>
    <w:rsid w:val="00CF2984"/>
    <w:rsid w:val="00D01A92"/>
    <w:rsid w:val="00D077E3"/>
    <w:rsid w:val="00D233F0"/>
    <w:rsid w:val="00D44398"/>
    <w:rsid w:val="00D538D9"/>
    <w:rsid w:val="00D75385"/>
    <w:rsid w:val="00DA04D9"/>
    <w:rsid w:val="00DB6F98"/>
    <w:rsid w:val="00DC270A"/>
    <w:rsid w:val="00DD26DD"/>
    <w:rsid w:val="00DE73C6"/>
    <w:rsid w:val="00DF2DF9"/>
    <w:rsid w:val="00E060E1"/>
    <w:rsid w:val="00E13C67"/>
    <w:rsid w:val="00E33222"/>
    <w:rsid w:val="00E42046"/>
    <w:rsid w:val="00E465F9"/>
    <w:rsid w:val="00E5196A"/>
    <w:rsid w:val="00EB3953"/>
    <w:rsid w:val="00EB78B7"/>
    <w:rsid w:val="00EC01A2"/>
    <w:rsid w:val="00EF35C5"/>
    <w:rsid w:val="00F12A0F"/>
    <w:rsid w:val="00F16E1C"/>
    <w:rsid w:val="00F61D13"/>
    <w:rsid w:val="00F72999"/>
    <w:rsid w:val="00F744F2"/>
    <w:rsid w:val="00F87C7D"/>
    <w:rsid w:val="00FE667A"/>
    <w:rsid w:val="00FF1537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5C1"/>
  <w15:docId w15:val="{2718C893-E3B0-4839-9DCB-6589C847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7D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257"/>
    <w:pPr>
      <w:ind w:left="720"/>
      <w:contextualSpacing/>
    </w:pPr>
  </w:style>
  <w:style w:type="paragraph" w:styleId="a5">
    <w:name w:val="header"/>
    <w:basedOn w:val="a"/>
    <w:link w:val="a6"/>
    <w:unhideWhenUsed/>
    <w:rsid w:val="00F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87C7D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8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7C7D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a9">
    <w:name w:val="Body Text Indent"/>
    <w:basedOn w:val="a"/>
    <w:link w:val="aa"/>
    <w:rsid w:val="001E0A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E0A57"/>
    <w:rPr>
      <w:rFonts w:eastAsia="Times New Roman"/>
      <w:color w:val="auto"/>
      <w:kern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4607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ashlykova</dc:creator>
  <cp:lastModifiedBy>Чернов Сергей Анатольевич</cp:lastModifiedBy>
  <cp:revision>2</cp:revision>
  <dcterms:created xsi:type="dcterms:W3CDTF">2023-06-28T11:48:00Z</dcterms:created>
  <dcterms:modified xsi:type="dcterms:W3CDTF">2023-06-28T11:48:00Z</dcterms:modified>
</cp:coreProperties>
</file>