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7" w:rsidRPr="00205422" w:rsidRDefault="00583FF7" w:rsidP="00AF5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Комплект тестовых заданий по дисциплине</w:t>
      </w:r>
    </w:p>
    <w:p w:rsidR="0006408D" w:rsidRPr="00205422" w:rsidRDefault="00583FF7" w:rsidP="00AF5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 «Основы теории надежности»</w:t>
      </w:r>
    </w:p>
    <w:p w:rsidR="008100DB" w:rsidRDefault="00583FF7" w:rsidP="00AF5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ПК-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: </w:t>
      </w:r>
      <w:r w:rsidR="008100DB" w:rsidRPr="008100DB">
        <w:rPr>
          <w:rFonts w:ascii="Times New Roman" w:hAnsi="Times New Roman" w:cs="Times New Roman"/>
          <w:bCs/>
          <w:sz w:val="24"/>
          <w:szCs w:val="24"/>
        </w:rPr>
        <w:t xml:space="preserve">Способен применять в практической деятельности принципы рационального использования природных ресурсов и защиты окружающей среды </w:t>
      </w:r>
    </w:p>
    <w:p w:rsidR="008100DB" w:rsidRPr="008100DB" w:rsidRDefault="00583FF7" w:rsidP="008100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Индикатор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ПК-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>.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: </w:t>
      </w:r>
      <w:r w:rsidR="008100DB" w:rsidRPr="008100DB">
        <w:rPr>
          <w:rFonts w:ascii="Times New Roman" w:hAnsi="Times New Roman" w:cs="Times New Roman"/>
          <w:bCs/>
          <w:sz w:val="24"/>
          <w:szCs w:val="24"/>
        </w:rPr>
        <w:t>способен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 повышения эффективности их использования</w:t>
      </w:r>
      <w:r w:rsidR="008100DB" w:rsidRPr="0081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Основы теории надежности</w:t>
      </w:r>
    </w:p>
    <w:p w:rsidR="008100DB" w:rsidRDefault="003E67DC" w:rsidP="003E67DC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3E67DC" w:rsidRPr="00A711AE" w:rsidRDefault="003E67DC" w:rsidP="003E67DC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25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90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3E67DC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3E67DC" w:rsidRPr="006E332D" w:rsidRDefault="003E67DC" w:rsidP="003E67D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67DC" w:rsidRDefault="003E67DC" w:rsidP="003E67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3E67DC" w:rsidRPr="0067179C" w:rsidRDefault="003E67DC" w:rsidP="003E6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Альтернативный выбор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(Выберите один правильный ответ)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39221B" w:rsidRPr="00CA3BE4" w:rsidRDefault="003A0834" w:rsidP="00AF5D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E4">
        <w:rPr>
          <w:rFonts w:ascii="Times New Roman" w:hAnsi="Times New Roman" w:cs="Times New Roman"/>
          <w:b/>
          <w:sz w:val="24"/>
          <w:szCs w:val="24"/>
        </w:rPr>
        <w:t>С</w:t>
      </w:r>
      <w:r w:rsidR="0039221B" w:rsidRPr="00CA3BE4">
        <w:rPr>
          <w:rFonts w:ascii="Times New Roman" w:hAnsi="Times New Roman" w:cs="Times New Roman"/>
          <w:b/>
          <w:sz w:val="24"/>
          <w:szCs w:val="24"/>
        </w:rPr>
        <w:t>обытие, заключающееся в нарушении работоспособности объекта</w:t>
      </w:r>
      <w:r w:rsidR="007A0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дефект; 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отказ</w:t>
      </w:r>
      <w:r w:rsidRPr="00205422">
        <w:rPr>
          <w:rFonts w:ascii="Times New Roman" w:hAnsi="Times New Roman" w:cs="Times New Roman"/>
          <w:sz w:val="24"/>
          <w:szCs w:val="24"/>
        </w:rPr>
        <w:t>;</w:t>
      </w:r>
      <w:r w:rsidR="00FF0CB7" w:rsidRPr="0020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повреждение; </w:t>
      </w:r>
    </w:p>
    <w:p w:rsidR="00B74650" w:rsidRPr="00205422" w:rsidRDefault="00B7465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21B" w:rsidRPr="00205422" w:rsidRDefault="0039221B" w:rsidP="00AF5D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Технический ресурс – это: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="00B74650" w:rsidRPr="00205422">
        <w:rPr>
          <w:rFonts w:ascii="Times New Roman" w:hAnsi="Times New Roman" w:cs="Times New Roman"/>
          <w:sz w:val="24"/>
          <w:szCs w:val="24"/>
        </w:rPr>
        <w:t xml:space="preserve">наработка до отказа 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срок сохраняемости;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в) наработка до предельного состояния; </w:t>
      </w:r>
    </w:p>
    <w:p w:rsidR="00B74650" w:rsidRPr="00205422" w:rsidRDefault="00B74650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21B" w:rsidRPr="00CA3BE4" w:rsidRDefault="003A0834" w:rsidP="00AF5D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E4">
        <w:rPr>
          <w:rFonts w:ascii="Times New Roman" w:hAnsi="Times New Roman" w:cs="Times New Roman"/>
          <w:sz w:val="24"/>
          <w:szCs w:val="24"/>
        </w:rPr>
        <w:t>П</w:t>
      </w:r>
      <w:r w:rsidR="0039221B" w:rsidRPr="00CA3BE4">
        <w:rPr>
          <w:rFonts w:ascii="Times New Roman" w:hAnsi="Times New Roman" w:cs="Times New Roman"/>
          <w:sz w:val="24"/>
          <w:szCs w:val="24"/>
        </w:rPr>
        <w:t>оказатели качества</w:t>
      </w:r>
      <w:r w:rsidRPr="00CA3BE4">
        <w:rPr>
          <w:rFonts w:ascii="Times New Roman" w:hAnsi="Times New Roman" w:cs="Times New Roman"/>
          <w:sz w:val="24"/>
          <w:szCs w:val="24"/>
        </w:rPr>
        <w:t>,</w:t>
      </w:r>
      <w:r w:rsidR="0039221B" w:rsidRPr="00CA3BE4">
        <w:rPr>
          <w:rFonts w:ascii="Times New Roman" w:hAnsi="Times New Roman" w:cs="Times New Roman"/>
          <w:sz w:val="24"/>
          <w:szCs w:val="24"/>
        </w:rPr>
        <w:t xml:space="preserve"> характеризую</w:t>
      </w:r>
      <w:r w:rsidRPr="00CA3BE4">
        <w:rPr>
          <w:rFonts w:ascii="Times New Roman" w:hAnsi="Times New Roman" w:cs="Times New Roman"/>
          <w:sz w:val="24"/>
          <w:szCs w:val="24"/>
        </w:rPr>
        <w:t>щие</w:t>
      </w:r>
      <w:r w:rsidR="0039221B" w:rsidRPr="00CA3BE4">
        <w:rPr>
          <w:rFonts w:ascii="Times New Roman" w:hAnsi="Times New Roman" w:cs="Times New Roman"/>
          <w:sz w:val="24"/>
          <w:szCs w:val="24"/>
        </w:rPr>
        <w:t xml:space="preserve"> свойства объекта сохранять и восстанавливать его работоспос</w:t>
      </w:r>
      <w:r w:rsidRPr="00CA3BE4">
        <w:rPr>
          <w:rFonts w:ascii="Times New Roman" w:hAnsi="Times New Roman" w:cs="Times New Roman"/>
          <w:sz w:val="24"/>
          <w:szCs w:val="24"/>
        </w:rPr>
        <w:t xml:space="preserve">обность в процессе эксплуатации, называются показателями 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E4">
        <w:rPr>
          <w:rFonts w:ascii="Times New Roman" w:hAnsi="Times New Roman" w:cs="Times New Roman"/>
          <w:b/>
          <w:sz w:val="24"/>
          <w:szCs w:val="24"/>
        </w:rPr>
        <w:lastRenderedPageBreak/>
        <w:t>А) надежности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назначения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транспортабельности</w:t>
      </w:r>
    </w:p>
    <w:p w:rsidR="00B74650" w:rsidRPr="00205422" w:rsidRDefault="00B7465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650" w:rsidRPr="00205422" w:rsidRDefault="00B74650" w:rsidP="00B7465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B55B1" w:rsidRPr="0020542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араметрические </w:t>
      </w:r>
      <w:r w:rsidR="007B55B1"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отказы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- это отказы, при которых: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0542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05422">
        <w:rPr>
          <w:rFonts w:ascii="Times New Roman" w:hAnsi="Times New Roman" w:cs="Times New Roman"/>
          <w:b/>
          <w:sz w:val="24"/>
          <w:szCs w:val="24"/>
        </w:rPr>
        <w:t>) некоторые параметры объекта изменяются в недопустимых пределах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обусловленные непредусмотренными перегрузками, дефектами материала, ошибками персонала или сбоями системы управления и т. п.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обусловленные закономерными и неизбежными явлениями, вызывающими постепенное накопление повреждений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74650" w:rsidRPr="00205422" w:rsidRDefault="00B74650" w:rsidP="00B74650">
      <w:pPr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    5. </w:t>
      </w:r>
      <w:r w:rsidRPr="00205422">
        <w:rPr>
          <w:rFonts w:ascii="Times New Roman" w:hAnsi="Times New Roman" w:cs="Times New Roman"/>
          <w:bCs/>
          <w:sz w:val="24"/>
          <w:szCs w:val="24"/>
        </w:rPr>
        <w:t>Долговечность – это: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свойство объекта сохранять работоспособность до наступления предельного состояния при установленной системе технического обслуживания и ремонтов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свойство объекта непрерывно сохранять требуемые эксплуатационные показатели в течение (и после) срока хранения и транспортирования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свойство объекта, заключающееся в его приспособленности к предупреждению и обнаружению причин возникновения отказов, поддержанию и восстановлению работоспособности путем проведения ремонтов и технического обслуживания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Г) свойство объекта непрерывно сохранять работоспособность в течение некоторой наработки или в течение некоторого времени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Д) Другое</w:t>
      </w:r>
    </w:p>
    <w:p w:rsidR="00B74650" w:rsidRPr="00205422" w:rsidRDefault="00B74650" w:rsidP="00B7465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74650" w:rsidRPr="00205422" w:rsidRDefault="00B74650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0DB" w:rsidRDefault="000069E4" w:rsidP="00C910DB">
      <w:pPr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с</w:t>
      </w:r>
      <w:r w:rsidR="00583FF7" w:rsidRPr="00205422">
        <w:rPr>
          <w:rFonts w:ascii="Times New Roman" w:hAnsi="Times New Roman" w:cs="Times New Roman"/>
          <w:b/>
          <w:sz w:val="24"/>
          <w:szCs w:val="24"/>
        </w:rPr>
        <w:t>редне</w:t>
      </w:r>
      <w:r w:rsidRPr="00205422">
        <w:rPr>
          <w:rFonts w:ascii="Times New Roman" w:hAnsi="Times New Roman" w:cs="Times New Roman"/>
          <w:b/>
          <w:sz w:val="24"/>
          <w:szCs w:val="24"/>
        </w:rPr>
        <w:t>й сложности</w:t>
      </w:r>
      <w:r w:rsidR="006E066A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0DB" w:rsidRPr="00205422" w:rsidRDefault="00C910DB" w:rsidP="00C910DB">
      <w:pPr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6.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Ремонтопригодность – это:</w:t>
      </w:r>
    </w:p>
    <w:p w:rsidR="00C910DB" w:rsidRPr="00205422" w:rsidRDefault="00C910DB" w:rsidP="00C910DB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свойство объекта, заключающееся в его приспособленности к предупреждению и обнаружению причин возникновения отказов, поддержанию и восстановлению работоспособности путем проведения ремонтов и технического обслуживания</w:t>
      </w:r>
    </w:p>
    <w:p w:rsidR="00C910DB" w:rsidRPr="00205422" w:rsidRDefault="00C910DB" w:rsidP="00C910D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свойство объекта сохранять работоспособность до наступления предельного состояния при установленной системе технического обслуживания и ремонтов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822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F5D80" w:rsidRPr="00205422">
        <w:rPr>
          <w:rFonts w:ascii="Times New Roman" w:hAnsi="Times New Roman" w:cs="Times New Roman"/>
          <w:sz w:val="24"/>
          <w:szCs w:val="24"/>
        </w:rPr>
        <w:t>Отказы случайные - это отказы</w:t>
      </w:r>
      <w:r w:rsidR="009D0822" w:rsidRPr="00205422">
        <w:rPr>
          <w:rFonts w:ascii="Times New Roman" w:hAnsi="Times New Roman" w:cs="Times New Roman"/>
          <w:sz w:val="24"/>
          <w:szCs w:val="24"/>
        </w:rPr>
        <w:t>:</w:t>
      </w:r>
    </w:p>
    <w:p w:rsidR="009D0822" w:rsidRPr="00205422" w:rsidRDefault="009D0822" w:rsidP="00AF5D8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обусловленные закономерными и неизбежными явлениями, вызывающими постепенное накопление повреждений обусловленные случайными явлениями, такими, как непредусмотренные нагрузки на объект, скрытые дефекты, ошибки персонала, сбои системы управления и т.д </w:t>
      </w:r>
    </w:p>
    <w:p w:rsidR="009D0822" w:rsidRPr="00205422" w:rsidRDefault="009D0822" w:rsidP="00AF5D8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обусловленные закономерными и неизбежными явлениями, вызывающими постепенное накопление повреждений</w:t>
      </w:r>
    </w:p>
    <w:p w:rsidR="009D0822" w:rsidRPr="00205422" w:rsidRDefault="009D0822" w:rsidP="00742E8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742E80" w:rsidRPr="00205422">
        <w:rPr>
          <w:rFonts w:ascii="Times New Roman" w:hAnsi="Times New Roman" w:cs="Times New Roman"/>
          <w:b/>
          <w:sz w:val="24"/>
          <w:szCs w:val="24"/>
        </w:rPr>
        <w:t>) обусловленные случайными явлениями, такими, как непредусмотренные нагрузки на объект, скрытые дефекты, ошибки персонала, сбои системы управления и т.д</w:t>
      </w:r>
    </w:p>
    <w:p w:rsidR="00742E80" w:rsidRPr="00205422" w:rsidRDefault="00742E80" w:rsidP="00742E8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D0822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0822" w:rsidRPr="00205422">
        <w:rPr>
          <w:rFonts w:ascii="Times New Roman" w:hAnsi="Times New Roman" w:cs="Times New Roman"/>
          <w:sz w:val="24"/>
          <w:szCs w:val="24"/>
        </w:rPr>
        <w:t>Внезапный отказ – это: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проявляющийся в резком (мгновенном) изменении характеристик объекта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происходящий в результате медленного, постепенного ухудшения качества объекта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отказ, вызванный </w:t>
      </w:r>
      <w:r w:rsidR="00AF5D80" w:rsidRPr="00205422">
        <w:rPr>
          <w:rFonts w:ascii="Times New Roman" w:hAnsi="Times New Roman" w:cs="Times New Roman"/>
          <w:sz w:val="24"/>
          <w:szCs w:val="24"/>
        </w:rPr>
        <w:t>с</w:t>
      </w:r>
      <w:r w:rsidRPr="00205422">
        <w:rPr>
          <w:rFonts w:ascii="Times New Roman" w:hAnsi="Times New Roman" w:cs="Times New Roman"/>
          <w:sz w:val="24"/>
          <w:szCs w:val="24"/>
        </w:rPr>
        <w:t xml:space="preserve"> недостатками и неудачной конструкцией объекта;</w:t>
      </w:r>
    </w:p>
    <w:p w:rsidR="00742E80" w:rsidRPr="00205422" w:rsidRDefault="00742E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22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9D0822" w:rsidRPr="00205422">
        <w:rPr>
          <w:rFonts w:ascii="Times New Roman" w:hAnsi="Times New Roman" w:cs="Times New Roman"/>
          <w:bCs/>
          <w:sz w:val="24"/>
          <w:szCs w:val="24"/>
        </w:rPr>
        <w:t>Постепенный отказ – это: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происходящий в результате медленного, постепенного ухудшения качества объекта</w:t>
      </w:r>
      <w:r w:rsidRPr="00205422">
        <w:rPr>
          <w:rFonts w:ascii="Times New Roman" w:hAnsi="Times New Roman" w:cs="Times New Roman"/>
          <w:sz w:val="24"/>
          <w:szCs w:val="24"/>
        </w:rPr>
        <w:t>.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проявляющийся в резком (мгновенном) изменении характеристик объекта</w:t>
      </w:r>
    </w:p>
    <w:p w:rsidR="009D0822" w:rsidRPr="00205422" w:rsidRDefault="002054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отказ, вызванный </w:t>
      </w:r>
      <w:r w:rsidR="00AF5D80" w:rsidRPr="00205422">
        <w:rPr>
          <w:rFonts w:ascii="Times New Roman" w:hAnsi="Times New Roman" w:cs="Times New Roman"/>
          <w:sz w:val="24"/>
          <w:szCs w:val="24"/>
        </w:rPr>
        <w:t xml:space="preserve">с </w:t>
      </w:r>
      <w:r w:rsidR="009D0822" w:rsidRPr="00205422">
        <w:rPr>
          <w:rFonts w:ascii="Times New Roman" w:hAnsi="Times New Roman" w:cs="Times New Roman"/>
          <w:sz w:val="24"/>
          <w:szCs w:val="24"/>
        </w:rPr>
        <w:t>недостатками и неудачной конструкцией объекта;</w:t>
      </w:r>
    </w:p>
    <w:p w:rsidR="00742E80" w:rsidRPr="00205422" w:rsidRDefault="00742E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22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0822" w:rsidRPr="00205422">
        <w:rPr>
          <w:rFonts w:ascii="Times New Roman" w:hAnsi="Times New Roman" w:cs="Times New Roman"/>
          <w:sz w:val="24"/>
          <w:szCs w:val="24"/>
        </w:rPr>
        <w:t>Конструкционный отказ – это:</w:t>
      </w:r>
    </w:p>
    <w:p w:rsidR="009D0822" w:rsidRPr="00205422" w:rsidRDefault="00AF5D80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вызванный</w:t>
      </w:r>
      <w:r w:rsidR="009D0822" w:rsidRPr="00205422">
        <w:rPr>
          <w:rFonts w:ascii="Times New Roman" w:hAnsi="Times New Roman" w:cs="Times New Roman"/>
          <w:b/>
          <w:sz w:val="24"/>
          <w:szCs w:val="24"/>
        </w:rPr>
        <w:t xml:space="preserve"> недостатками и неудачной конструкцией объекта;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связанный с ошибками при изготовлении объекта по причине несовершенства или нарушения технологии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нарушением правил эксплуатации</w:t>
      </w:r>
    </w:p>
    <w:p w:rsidR="00742E80" w:rsidRPr="00205422" w:rsidRDefault="00742E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22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9D0822" w:rsidRPr="00205422">
        <w:rPr>
          <w:rFonts w:ascii="Times New Roman" w:hAnsi="Times New Roman" w:cs="Times New Roman"/>
          <w:b/>
          <w:bCs/>
          <w:sz w:val="24"/>
          <w:szCs w:val="24"/>
        </w:rPr>
        <w:t>Производственный отказ – это: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</w:t>
      </w:r>
      <w:r w:rsidR="00381474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отказ, связанный с ошибками при изготовлении объекта по причине несовершенства или нарушения технологии;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</w:t>
      </w:r>
      <w:r w:rsidR="00381474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sz w:val="24"/>
          <w:szCs w:val="24"/>
        </w:rPr>
        <w:t>отказ, вызванный недостатками и неудачной конструкцией объекта;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нарушением правил эксплуатации</w:t>
      </w:r>
    </w:p>
    <w:p w:rsidR="00742E80" w:rsidRPr="00205422" w:rsidRDefault="00742E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21B" w:rsidRPr="00205422" w:rsidRDefault="00742E80" w:rsidP="00742E80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39221B" w:rsidRPr="00205422">
        <w:rPr>
          <w:rFonts w:ascii="Times New Roman" w:hAnsi="Times New Roman" w:cs="Times New Roman"/>
          <w:bCs/>
          <w:sz w:val="24"/>
          <w:szCs w:val="24"/>
        </w:rPr>
        <w:t>Работоспособность </w:t>
      </w:r>
      <w:r w:rsidR="0039221B" w:rsidRPr="00205422">
        <w:rPr>
          <w:rFonts w:ascii="Times New Roman" w:hAnsi="Times New Roman" w:cs="Times New Roman"/>
          <w:sz w:val="24"/>
          <w:szCs w:val="24"/>
        </w:rPr>
        <w:t>–</w:t>
      </w:r>
      <w:r w:rsidR="0039221B" w:rsidRPr="00205422">
        <w:rPr>
          <w:rFonts w:ascii="Times New Roman" w:hAnsi="Times New Roman" w:cs="Times New Roman"/>
          <w:bCs/>
          <w:sz w:val="24"/>
          <w:szCs w:val="24"/>
        </w:rPr>
        <w:t> это: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="00BE06FE" w:rsidRPr="00205422">
        <w:rPr>
          <w:rFonts w:ascii="Times New Roman" w:hAnsi="Times New Roman" w:cs="Times New Roman"/>
          <w:sz w:val="24"/>
          <w:szCs w:val="24"/>
        </w:rPr>
        <w:t>состояние объекта, при котором его применение по назначению допустимо, но нецелесообразно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6FE">
        <w:rPr>
          <w:rFonts w:ascii="Times New Roman" w:hAnsi="Times New Roman" w:cs="Times New Roman"/>
          <w:b/>
          <w:sz w:val="24"/>
          <w:szCs w:val="24"/>
        </w:rPr>
        <w:t>Б</w:t>
      </w:r>
      <w:r w:rsidRPr="00205422">
        <w:rPr>
          <w:rFonts w:ascii="Times New Roman" w:hAnsi="Times New Roman" w:cs="Times New Roman"/>
          <w:sz w:val="24"/>
          <w:szCs w:val="24"/>
        </w:rPr>
        <w:t xml:space="preserve">) </w:t>
      </w:r>
      <w:r w:rsidR="00BE06FE" w:rsidRPr="00205422">
        <w:rPr>
          <w:rFonts w:ascii="Times New Roman" w:hAnsi="Times New Roman" w:cs="Times New Roman"/>
          <w:b/>
          <w:sz w:val="24"/>
          <w:szCs w:val="24"/>
        </w:rPr>
        <w:t>состояние объекта, при котором он способен выполнять заданные функции, сохраняя значения основных параметров, установленных НТД (нормативно технической документацией)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состояние объекта, при котором он находится в исправном состоянии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34F" w:rsidRPr="00205422" w:rsidRDefault="00E77A9B" w:rsidP="008128CD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2034F" w:rsidRPr="00205422">
        <w:rPr>
          <w:rFonts w:ascii="Times New Roman" w:hAnsi="Times New Roman" w:cs="Times New Roman"/>
          <w:b/>
          <w:sz w:val="24"/>
          <w:szCs w:val="24"/>
        </w:rPr>
        <w:t>При параллельно соединённых элементах вероятность безотказной</w:t>
      </w:r>
    </w:p>
    <w:p w:rsidR="0052034F" w:rsidRPr="00205422" w:rsidRDefault="0052034F" w:rsidP="008128C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работы изделий равна:</w:t>
      </w:r>
    </w:p>
    <w:p w:rsidR="0052034F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="0052034F" w:rsidRPr="00205422">
        <w:rPr>
          <w:rFonts w:ascii="Times New Roman" w:hAnsi="Times New Roman" w:cs="Times New Roman"/>
          <w:sz w:val="24"/>
          <w:szCs w:val="24"/>
        </w:rPr>
        <w:t>произведению вероятностей безотказной работы всех параллельно</w:t>
      </w:r>
    </w:p>
    <w:p w:rsidR="0052034F" w:rsidRPr="00205422" w:rsidRDefault="0052034F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соединенных элементов</w:t>
      </w:r>
    </w:p>
    <w:p w:rsidR="0052034F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52034F" w:rsidRPr="00205422">
        <w:rPr>
          <w:rFonts w:ascii="Times New Roman" w:hAnsi="Times New Roman" w:cs="Times New Roman"/>
          <w:b/>
          <w:sz w:val="24"/>
          <w:szCs w:val="24"/>
        </w:rPr>
        <w:t>произведению вероятностей отказа всех параллельно соединенных</w:t>
      </w:r>
    </w:p>
    <w:p w:rsidR="0052034F" w:rsidRPr="00205422" w:rsidRDefault="0052034F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элементов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="0052034F" w:rsidRPr="00205422">
        <w:rPr>
          <w:rFonts w:ascii="Times New Roman" w:hAnsi="Times New Roman" w:cs="Times New Roman"/>
          <w:sz w:val="24"/>
          <w:szCs w:val="24"/>
        </w:rPr>
        <w:t>сумме вероятностей отказа всех параллельно соединенных элементов</w:t>
      </w:r>
    </w:p>
    <w:p w:rsidR="0039221B" w:rsidRPr="00205422" w:rsidRDefault="0039221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0F08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</w:t>
      </w:r>
      <w:r w:rsidR="00CC0F08" w:rsidRPr="00205422">
        <w:rPr>
          <w:rFonts w:ascii="Times New Roman" w:hAnsi="Times New Roman" w:cs="Times New Roman"/>
          <w:b/>
          <w:bCs/>
          <w:sz w:val="24"/>
          <w:szCs w:val="24"/>
        </w:rPr>
        <w:t>Методы резервирования по способу включения делятся на…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="00CC0F08" w:rsidRPr="00205422">
        <w:rPr>
          <w:rFonts w:ascii="Times New Roman" w:hAnsi="Times New Roman" w:cs="Times New Roman"/>
          <w:sz w:val="24"/>
          <w:szCs w:val="24"/>
        </w:rPr>
        <w:t>структурное, временное, информационное, функциональное, нагрузочное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</w:t>
      </w:r>
      <w:r w:rsidR="00CC0F08" w:rsidRPr="00205422">
        <w:rPr>
          <w:rFonts w:ascii="Times New Roman" w:hAnsi="Times New Roman" w:cs="Times New Roman"/>
          <w:sz w:val="24"/>
          <w:szCs w:val="24"/>
        </w:rPr>
        <w:t>постоянное, динамическое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="00CC0F08" w:rsidRPr="00205422">
        <w:rPr>
          <w:rFonts w:ascii="Times New Roman" w:hAnsi="Times New Roman" w:cs="Times New Roman"/>
          <w:sz w:val="24"/>
          <w:szCs w:val="24"/>
        </w:rPr>
        <w:t>нагруженное, облегченное, ненагруженное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CC0F08" w:rsidRPr="00205422">
        <w:rPr>
          <w:rFonts w:ascii="Times New Roman" w:hAnsi="Times New Roman" w:cs="Times New Roman"/>
          <w:b/>
          <w:sz w:val="24"/>
          <w:szCs w:val="24"/>
        </w:rPr>
        <w:t>общее, раздельное, смешанное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474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381474" w:rsidRPr="00205422">
        <w:rPr>
          <w:rFonts w:ascii="Times New Roman" w:hAnsi="Times New Roman" w:cs="Times New Roman"/>
          <w:b/>
          <w:bCs/>
          <w:sz w:val="24"/>
          <w:szCs w:val="24"/>
        </w:rPr>
        <w:t>Предельное состояние </w:t>
      </w:r>
      <w:r w:rsidR="00381474" w:rsidRPr="00205422">
        <w:rPr>
          <w:rFonts w:ascii="Times New Roman" w:hAnsi="Times New Roman" w:cs="Times New Roman"/>
          <w:b/>
          <w:sz w:val="24"/>
          <w:szCs w:val="24"/>
        </w:rPr>
        <w:t>–</w:t>
      </w:r>
      <w:r w:rsidR="00381474" w:rsidRPr="00205422">
        <w:rPr>
          <w:rFonts w:ascii="Times New Roman" w:hAnsi="Times New Roman" w:cs="Times New Roman"/>
          <w:b/>
          <w:bCs/>
          <w:sz w:val="24"/>
          <w:szCs w:val="24"/>
        </w:rPr>
        <w:t> это: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состояние объекта, при котором его применение по назначению недопустимо или нецелесообразно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состояние объекта, при котором его применение по назначению недопустимо, но целесообразно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состояние объекта, при котором его применение по назначению нецелесообразно, но допустимо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474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381474" w:rsidRPr="00205422">
        <w:rPr>
          <w:rFonts w:ascii="Times New Roman" w:hAnsi="Times New Roman" w:cs="Times New Roman"/>
          <w:sz w:val="24"/>
          <w:szCs w:val="24"/>
        </w:rPr>
        <w:t>Невосстанавливаемые объекты – это</w:t>
      </w:r>
      <w:r w:rsidR="00381474" w:rsidRPr="00205422">
        <w:rPr>
          <w:rFonts w:ascii="Times New Roman" w:hAnsi="Times New Roman" w:cs="Times New Roman"/>
          <w:b/>
          <w:sz w:val="24"/>
          <w:szCs w:val="24"/>
        </w:rPr>
        <w:t>: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объекты, для которых работоспособность в случае возникновения отказа, не подлежит восстановлению;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объекты, работоспособность которых может быть восстановлена только путем замены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объекты, работоспособность которых может быть восстановлена, в том числе и путем замены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474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381474" w:rsidRPr="00205422">
        <w:rPr>
          <w:rFonts w:ascii="Times New Roman" w:hAnsi="Times New Roman" w:cs="Times New Roman"/>
          <w:b/>
          <w:bCs/>
          <w:sz w:val="24"/>
          <w:szCs w:val="24"/>
        </w:rPr>
        <w:t>Восстанавливаемые</w:t>
      </w:r>
      <w:r w:rsidR="00381474" w:rsidRPr="00205422">
        <w:rPr>
          <w:rFonts w:ascii="Times New Roman" w:hAnsi="Times New Roman" w:cs="Times New Roman"/>
          <w:sz w:val="24"/>
          <w:szCs w:val="24"/>
        </w:rPr>
        <w:t> </w:t>
      </w:r>
      <w:r w:rsidR="00381474" w:rsidRPr="00205422">
        <w:rPr>
          <w:rFonts w:ascii="Times New Roman" w:hAnsi="Times New Roman" w:cs="Times New Roman"/>
          <w:b/>
          <w:bCs/>
          <w:sz w:val="24"/>
          <w:szCs w:val="24"/>
        </w:rPr>
        <w:t>объекты – это: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6FE">
        <w:rPr>
          <w:rFonts w:ascii="Times New Roman" w:hAnsi="Times New Roman" w:cs="Times New Roman"/>
          <w:sz w:val="24"/>
          <w:szCs w:val="24"/>
        </w:rPr>
        <w:t>А)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FE" w:rsidRPr="00205422">
        <w:rPr>
          <w:rFonts w:ascii="Times New Roman" w:hAnsi="Times New Roman" w:cs="Times New Roman"/>
          <w:sz w:val="24"/>
          <w:szCs w:val="24"/>
        </w:rPr>
        <w:t>объекты, работоспособность которых может быть восстановлена только путем замены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6FE">
        <w:rPr>
          <w:rFonts w:ascii="Times New Roman" w:hAnsi="Times New Roman" w:cs="Times New Roman"/>
          <w:b/>
          <w:sz w:val="24"/>
          <w:szCs w:val="24"/>
        </w:rPr>
        <w:t>Б)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BE06FE" w:rsidRPr="00205422">
        <w:rPr>
          <w:rFonts w:ascii="Times New Roman" w:hAnsi="Times New Roman" w:cs="Times New Roman"/>
          <w:b/>
          <w:sz w:val="24"/>
          <w:szCs w:val="24"/>
        </w:rPr>
        <w:t>объекты, работоспособность которых может быть восстановлена, в том числе и путем замены</w:t>
      </w:r>
      <w:r w:rsidR="00BE06FE" w:rsidRPr="0020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объекты, для которых работоспособность в случае возникновения отказа, не подлежит восстановлению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474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381474" w:rsidRPr="00205422">
        <w:rPr>
          <w:rFonts w:ascii="Times New Roman" w:hAnsi="Times New Roman" w:cs="Times New Roman"/>
          <w:bCs/>
          <w:sz w:val="24"/>
          <w:szCs w:val="24"/>
        </w:rPr>
        <w:t>Безотказность – это</w:t>
      </w:r>
      <w:r w:rsidR="00381474" w:rsidRPr="002054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А) свойство объекта непрерывно сохранять работоспособность в течение некоторой наработки или в течение некоторого времени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06FE">
        <w:rPr>
          <w:rFonts w:ascii="Times New Roman" w:hAnsi="Times New Roman" w:cs="Times New Roman"/>
          <w:bCs/>
          <w:sz w:val="24"/>
          <w:szCs w:val="24"/>
        </w:rPr>
        <w:t>Б)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Cs/>
          <w:sz w:val="24"/>
          <w:szCs w:val="24"/>
        </w:rPr>
        <w:t>свойство объекта сохранять работоспособность до наступления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Cs/>
          <w:sz w:val="24"/>
          <w:szCs w:val="24"/>
        </w:rPr>
        <w:t>предельного состояния при установленной системе технического обслуживания и ремонтов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Cs/>
          <w:sz w:val="24"/>
          <w:szCs w:val="24"/>
        </w:rPr>
        <w:t>В) свойство объекта непрерывно сохранять требуемые эксплуатационные показатели в течение (и после) срока хранения и транспортирования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20B" w:rsidRPr="00205422" w:rsidRDefault="00E77A9B" w:rsidP="007A12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F9E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3A0834" w:rsidRPr="00B75F9E">
        <w:rPr>
          <w:rFonts w:ascii="Times New Roman" w:hAnsi="Times New Roman" w:cs="Times New Roman"/>
          <w:sz w:val="24"/>
          <w:szCs w:val="24"/>
        </w:rPr>
        <w:t xml:space="preserve"> Ф</w:t>
      </w:r>
      <w:r w:rsidR="007A120B" w:rsidRPr="00B75F9E">
        <w:rPr>
          <w:rFonts w:ascii="Times New Roman" w:hAnsi="Times New Roman" w:cs="Times New Roman"/>
          <w:sz w:val="24"/>
          <w:szCs w:val="24"/>
        </w:rPr>
        <w:t>ормул</w:t>
      </w:r>
      <w:r w:rsidR="003A0834" w:rsidRPr="00B75F9E">
        <w:rPr>
          <w:rFonts w:ascii="Times New Roman" w:hAnsi="Times New Roman" w:cs="Times New Roman"/>
          <w:sz w:val="24"/>
          <w:szCs w:val="24"/>
        </w:rPr>
        <w:t>а</w:t>
      </w:r>
      <w:r w:rsidR="007A120B" w:rsidRPr="00B75F9E">
        <w:rPr>
          <w:rFonts w:ascii="Times New Roman" w:hAnsi="Times New Roman" w:cs="Times New Roman"/>
          <w:sz w:val="24"/>
          <w:szCs w:val="24"/>
        </w:rPr>
        <w:t xml:space="preserve"> для определения функции надежности системы с последовательной структурной схемой надежности</w:t>
      </w:r>
    </w:p>
    <w:p w:rsidR="006B2AB2" w:rsidRPr="00205422" w:rsidRDefault="006B2AB2" w:rsidP="007A12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AB2" w:rsidRPr="00205422" w:rsidRDefault="006B2AB2" w:rsidP="007A12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20B" w:rsidRPr="00205422" w:rsidRDefault="007A120B" w:rsidP="007A120B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422">
        <w:rPr>
          <w:rFonts w:ascii="Times New Roman" w:eastAsia="Calibri" w:hAnsi="Times New Roman" w:cs="Times New Roman"/>
          <w:sz w:val="24"/>
          <w:szCs w:val="24"/>
        </w:rPr>
        <w:t>А)</w:t>
      </w:r>
      <w:r w:rsidR="006B2AB2" w:rsidRPr="0020542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9.9pt" o:ole="">
            <v:imagedata r:id="rId7" o:title=""/>
          </v:shape>
          <o:OLEObject Type="Embed" ProgID="Equation.DSMT4" ShapeID="_x0000_i1025" DrawAspect="Content" ObjectID="_1752339491" r:id="rId8"/>
        </w:object>
      </w:r>
    </w:p>
    <w:p w:rsidR="007A120B" w:rsidRPr="00205422" w:rsidRDefault="007A120B" w:rsidP="007A12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6B2AB2" w:rsidRPr="00205422">
        <w:rPr>
          <w:rFonts w:ascii="Times New Roman" w:hAnsi="Times New Roman" w:cs="Times New Roman"/>
          <w:sz w:val="24"/>
          <w:szCs w:val="24"/>
        </w:rPr>
        <w:t xml:space="preserve">      </w:t>
      </w:r>
      <w:r w:rsidRPr="00205422">
        <w:rPr>
          <w:rFonts w:ascii="Times New Roman" w:hAnsi="Times New Roman" w:cs="Times New Roman"/>
          <w:position w:val="-28"/>
          <w:sz w:val="24"/>
          <w:szCs w:val="24"/>
        </w:rPr>
        <w:object w:dxaOrig="1780" w:dyaOrig="680">
          <v:shape id="_x0000_i1026" type="#_x0000_t75" style="width:94.8pt;height:40.65pt" o:ole="">
            <v:imagedata r:id="rId9" o:title=""/>
          </v:shape>
          <o:OLEObject Type="Embed" ProgID="Equation.DSMT4" ShapeID="_x0000_i1026" DrawAspect="Content" ObjectID="_1752339492" r:id="rId10"/>
        </w:object>
      </w:r>
      <w:r w:rsidR="006B2AB2" w:rsidRPr="0020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0B" w:rsidRPr="00205422" w:rsidRDefault="007A120B" w:rsidP="007A12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</w:t>
      </w:r>
      <w:r w:rsidR="006B2AB2" w:rsidRPr="00205422">
        <w:rPr>
          <w:rFonts w:ascii="Times New Roman" w:hAnsi="Times New Roman" w:cs="Times New Roman"/>
          <w:sz w:val="24"/>
          <w:szCs w:val="24"/>
        </w:rPr>
        <w:t xml:space="preserve">    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position w:val="-28"/>
          <w:sz w:val="24"/>
          <w:szCs w:val="24"/>
        </w:rPr>
        <w:object w:dxaOrig="1460" w:dyaOrig="680">
          <v:shape id="_x0000_i1027" type="#_x0000_t75" style="width:72.7pt;height:33.5pt" o:ole="">
            <v:imagedata r:id="rId11" o:title=""/>
          </v:shape>
          <o:OLEObject Type="Embed" ProgID="Equation.DSMT4" ShapeID="_x0000_i1027" DrawAspect="Content" ObjectID="_1752339493" r:id="rId12"/>
        </w:objec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6B2AB2" w:rsidRPr="00205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422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6B2AB2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A9B" w:rsidRPr="00205422" w:rsidRDefault="00E77A9B" w:rsidP="007A120B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381474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381474" w:rsidRPr="00205422">
        <w:rPr>
          <w:rFonts w:ascii="Times New Roman" w:hAnsi="Times New Roman" w:cs="Times New Roman"/>
          <w:b/>
          <w:sz w:val="24"/>
          <w:szCs w:val="24"/>
        </w:rPr>
        <w:t>Вероятность того, что время появления отказа будет меньше заданного времени работы изделия: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вероятность безотказной работы;</w:t>
      </w:r>
    </w:p>
    <w:p w:rsidR="00381474" w:rsidRPr="00205422" w:rsidRDefault="0038147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плотность вероятности;</w:t>
      </w:r>
    </w:p>
    <w:p w:rsidR="00381474" w:rsidRPr="007A0995" w:rsidRDefault="00381474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995">
        <w:rPr>
          <w:rFonts w:ascii="Times New Roman" w:hAnsi="Times New Roman" w:cs="Times New Roman"/>
          <w:b/>
          <w:sz w:val="24"/>
          <w:szCs w:val="24"/>
        </w:rPr>
        <w:t>В) вероятность отказа;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7E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624C7E" w:rsidRPr="00205422">
        <w:rPr>
          <w:rFonts w:ascii="Times New Roman" w:hAnsi="Times New Roman" w:cs="Times New Roman"/>
          <w:sz w:val="24"/>
          <w:szCs w:val="24"/>
        </w:rPr>
        <w:t>Кратность резервирования m=1 означает:</w:t>
      </w:r>
    </w:p>
    <w:p w:rsidR="00624C7E" w:rsidRPr="00205422" w:rsidRDefault="00624C7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двойное резервирование</w:t>
      </w:r>
    </w:p>
    <w:p w:rsidR="00624C7E" w:rsidRPr="00205422" w:rsidRDefault="00624C7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</w:t>
      </w:r>
      <w:r w:rsidRPr="00205422">
        <w:rPr>
          <w:rFonts w:ascii="Times New Roman" w:hAnsi="Times New Roman" w:cs="Times New Roman"/>
          <w:b/>
          <w:sz w:val="24"/>
          <w:szCs w:val="24"/>
        </w:rPr>
        <w:t>) дублирование</w:t>
      </w:r>
    </w:p>
    <w:p w:rsidR="00624C7E" w:rsidRPr="00205422" w:rsidRDefault="00624C7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отсутствие резерва</w:t>
      </w: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C7E" w:rsidRPr="00205422" w:rsidRDefault="00E77A9B" w:rsidP="00E77A9B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624C7E" w:rsidRPr="00205422">
        <w:rPr>
          <w:rFonts w:ascii="Times New Roman" w:hAnsi="Times New Roman" w:cs="Times New Roman"/>
          <w:b/>
          <w:sz w:val="24"/>
          <w:szCs w:val="24"/>
        </w:rPr>
        <w:t>При последовательно соединённых элементах вероятность безотказной</w:t>
      </w:r>
    </w:p>
    <w:p w:rsidR="00624C7E" w:rsidRPr="00205422" w:rsidRDefault="00624C7E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работы изделий равна:</w:t>
      </w:r>
    </w:p>
    <w:p w:rsidR="00624C7E" w:rsidRPr="00205422" w:rsidRDefault="00AF5D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</w:t>
      </w:r>
      <w:r w:rsidR="00624C7E" w:rsidRPr="00205422">
        <w:rPr>
          <w:rFonts w:ascii="Times New Roman" w:hAnsi="Times New Roman" w:cs="Times New Roman"/>
          <w:sz w:val="24"/>
          <w:szCs w:val="24"/>
        </w:rPr>
        <w:t xml:space="preserve">) </w:t>
      </w:r>
      <w:r w:rsidR="00624C7E" w:rsidRPr="00205422">
        <w:rPr>
          <w:rFonts w:ascii="Times New Roman" w:hAnsi="Times New Roman" w:cs="Times New Roman"/>
          <w:b/>
          <w:sz w:val="24"/>
          <w:szCs w:val="24"/>
        </w:rPr>
        <w:t>произведению вероятностей безотказной работы всех элементов</w:t>
      </w:r>
    </w:p>
    <w:p w:rsidR="00624C7E" w:rsidRPr="00205422" w:rsidRDefault="00AF5D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</w:t>
      </w:r>
      <w:r w:rsidR="00624C7E" w:rsidRPr="00205422">
        <w:rPr>
          <w:rFonts w:ascii="Times New Roman" w:hAnsi="Times New Roman" w:cs="Times New Roman"/>
          <w:sz w:val="24"/>
          <w:szCs w:val="24"/>
        </w:rPr>
        <w:t>) сумме вероятностей безотказной работы соединенных элементов</w:t>
      </w:r>
    </w:p>
    <w:p w:rsidR="00624C7E" w:rsidRPr="00205422" w:rsidRDefault="00AF5D80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</w:t>
      </w:r>
      <w:r w:rsidR="00624C7E" w:rsidRPr="00205422">
        <w:rPr>
          <w:rFonts w:ascii="Times New Roman" w:hAnsi="Times New Roman" w:cs="Times New Roman"/>
          <w:sz w:val="24"/>
          <w:szCs w:val="24"/>
        </w:rPr>
        <w:t>) 1/n-число элементов</w:t>
      </w:r>
    </w:p>
    <w:p w:rsidR="000069E4" w:rsidRDefault="00AF5D80" w:rsidP="00E77A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г</w:t>
      </w:r>
      <w:r w:rsidR="00624C7E" w:rsidRPr="00205422">
        <w:rPr>
          <w:rFonts w:ascii="Times New Roman" w:hAnsi="Times New Roman" w:cs="Times New Roman"/>
          <w:sz w:val="24"/>
          <w:szCs w:val="24"/>
        </w:rPr>
        <w:t>) 1</w:t>
      </w:r>
    </w:p>
    <w:p w:rsidR="00A73437" w:rsidRPr="00205422" w:rsidRDefault="00A73437" w:rsidP="00A73437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3437">
        <w:rPr>
          <w:rFonts w:ascii="Times New Roman" w:hAnsi="Times New Roman" w:cs="Times New Roman"/>
          <w:b/>
          <w:sz w:val="24"/>
          <w:szCs w:val="24"/>
        </w:rPr>
        <w:t>К единичным показателям надежности относятся</w:t>
      </w:r>
      <w:r w:rsidRPr="00205422">
        <w:rPr>
          <w:rFonts w:ascii="Times New Roman" w:hAnsi="Times New Roman" w:cs="Times New Roman"/>
          <w:b/>
          <w:sz w:val="24"/>
          <w:szCs w:val="24"/>
        </w:rPr>
        <w:t>:</w:t>
      </w:r>
    </w:p>
    <w:p w:rsidR="00A73437" w:rsidRPr="00205422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Pr="00A73437">
        <w:rPr>
          <w:rFonts w:ascii="Times New Roman" w:hAnsi="Times New Roman" w:cs="Times New Roman"/>
          <w:b/>
          <w:sz w:val="24"/>
          <w:szCs w:val="24"/>
        </w:rPr>
        <w:t>безотказность</w:t>
      </w:r>
    </w:p>
    <w:p w:rsidR="00A73437" w:rsidRPr="00205422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</w:t>
      </w:r>
      <w:r w:rsidRPr="00A73437">
        <w:rPr>
          <w:rFonts w:ascii="Times New Roman" w:hAnsi="Times New Roman" w:cs="Times New Roman"/>
          <w:b/>
          <w:sz w:val="24"/>
          <w:szCs w:val="24"/>
        </w:rPr>
        <w:t>ремонтопригодность</w:t>
      </w:r>
    </w:p>
    <w:p w:rsidR="00A73437" w:rsidRPr="00205422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Pr="00A73437">
        <w:rPr>
          <w:rFonts w:ascii="Times New Roman" w:hAnsi="Times New Roman" w:cs="Times New Roman"/>
          <w:sz w:val="24"/>
          <w:szCs w:val="24"/>
        </w:rPr>
        <w:t>коэффициент готовности</w:t>
      </w:r>
    </w:p>
    <w:p w:rsidR="00A73437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</w:t>
      </w:r>
      <w:r w:rsidRPr="00A73437">
        <w:rPr>
          <w:rFonts w:ascii="Times New Roman" w:hAnsi="Times New Roman" w:cs="Times New Roman"/>
          <w:sz w:val="24"/>
          <w:szCs w:val="24"/>
        </w:rPr>
        <w:t>коэффициент технического использования</w:t>
      </w:r>
    </w:p>
    <w:p w:rsidR="00A73437" w:rsidRPr="00205422" w:rsidRDefault="00A73437" w:rsidP="00E77A9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437" w:rsidRPr="00205422" w:rsidRDefault="00A73437" w:rsidP="00A73437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3437">
        <w:rPr>
          <w:rFonts w:ascii="Times New Roman" w:hAnsi="Times New Roman" w:cs="Times New Roman"/>
          <w:b/>
          <w:sz w:val="24"/>
          <w:szCs w:val="24"/>
        </w:rPr>
        <w:t>К комплексным показателям надежности относятся</w:t>
      </w:r>
    </w:p>
    <w:p w:rsidR="00A73437" w:rsidRPr="00A73437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</w:t>
      </w:r>
      <w:r w:rsidRPr="00A73437">
        <w:rPr>
          <w:rFonts w:ascii="Times New Roman" w:hAnsi="Times New Roman" w:cs="Times New Roman"/>
          <w:sz w:val="24"/>
          <w:szCs w:val="24"/>
        </w:rPr>
        <w:t>) безотказность</w:t>
      </w:r>
    </w:p>
    <w:p w:rsidR="00A73437" w:rsidRPr="00A73437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437">
        <w:rPr>
          <w:rFonts w:ascii="Times New Roman" w:hAnsi="Times New Roman" w:cs="Times New Roman"/>
          <w:sz w:val="24"/>
          <w:szCs w:val="24"/>
        </w:rPr>
        <w:t>б) ремонтопригодность</w:t>
      </w:r>
    </w:p>
    <w:p w:rsidR="00A73437" w:rsidRPr="00205422" w:rsidRDefault="00A73437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Pr="00A73437">
        <w:rPr>
          <w:rFonts w:ascii="Times New Roman" w:hAnsi="Times New Roman" w:cs="Times New Roman"/>
          <w:b/>
          <w:sz w:val="24"/>
          <w:szCs w:val="24"/>
        </w:rPr>
        <w:t>коэффициент готовности</w:t>
      </w:r>
    </w:p>
    <w:p w:rsidR="00A73437" w:rsidRDefault="00A73437" w:rsidP="00A734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</w:t>
      </w:r>
      <w:r w:rsidRPr="00A73437">
        <w:rPr>
          <w:rFonts w:ascii="Times New Roman" w:hAnsi="Times New Roman" w:cs="Times New Roman"/>
          <w:b/>
          <w:sz w:val="24"/>
          <w:szCs w:val="24"/>
        </w:rPr>
        <w:t>коэффициент технического использования</w:t>
      </w:r>
    </w:p>
    <w:p w:rsidR="00476F32" w:rsidRDefault="00476F32" w:rsidP="00A734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F32" w:rsidRPr="00476F32" w:rsidRDefault="00476F32" w:rsidP="00476F32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теории надежности использу</w:t>
      </w:r>
      <w:r w:rsidRPr="00476F32">
        <w:rPr>
          <w:rFonts w:ascii="Times New Roman" w:hAnsi="Times New Roman" w:cs="Times New Roman"/>
          <w:b/>
          <w:sz w:val="24"/>
          <w:szCs w:val="24"/>
        </w:rPr>
        <w:t>ется ряд законов. «Для непрерывных случайных величин используются следующие законы ...» .</w:t>
      </w:r>
    </w:p>
    <w:p w:rsidR="00476F32" w:rsidRPr="00476F32" w:rsidRDefault="00476F32" w:rsidP="00476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>а) Биноминальный</w:t>
      </w:r>
    </w:p>
    <w:p w:rsidR="00476F32" w:rsidRPr="00476F32" w:rsidRDefault="00476F32" w:rsidP="00476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>б) Пуассона</w:t>
      </w:r>
    </w:p>
    <w:p w:rsidR="00476F32" w:rsidRPr="00476F32" w:rsidRDefault="00476F32" w:rsidP="00476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476F32">
        <w:rPr>
          <w:rFonts w:ascii="Times New Roman" w:hAnsi="Times New Roman" w:cs="Times New Roman"/>
          <w:b/>
          <w:sz w:val="24"/>
          <w:szCs w:val="24"/>
        </w:rPr>
        <w:t>Экспоненциальный</w:t>
      </w:r>
    </w:p>
    <w:p w:rsidR="00476F32" w:rsidRPr="00476F32" w:rsidRDefault="00476F32" w:rsidP="00476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г) </w:t>
      </w:r>
      <w:r w:rsidRPr="000025C7">
        <w:rPr>
          <w:rFonts w:ascii="Times New Roman" w:hAnsi="Times New Roman" w:cs="Times New Roman"/>
          <w:b/>
          <w:sz w:val="24"/>
          <w:szCs w:val="24"/>
        </w:rPr>
        <w:t>Вейбулла.</w:t>
      </w:r>
    </w:p>
    <w:p w:rsidR="000025C7" w:rsidRPr="00476F32" w:rsidRDefault="000025C7" w:rsidP="000025C7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теории надежности использу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ется ряд законов. «Для </w:t>
      </w:r>
      <w:r>
        <w:rPr>
          <w:rFonts w:ascii="Times New Roman" w:hAnsi="Times New Roman" w:cs="Times New Roman"/>
          <w:b/>
          <w:sz w:val="24"/>
          <w:szCs w:val="24"/>
        </w:rPr>
        <w:t>дискретных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 случайных величин используются следующие законы ...» .</w:t>
      </w:r>
    </w:p>
    <w:p w:rsidR="000025C7" w:rsidRPr="00476F32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0025C7">
        <w:rPr>
          <w:rFonts w:ascii="Times New Roman" w:hAnsi="Times New Roman" w:cs="Times New Roman"/>
          <w:b/>
          <w:sz w:val="24"/>
          <w:szCs w:val="24"/>
        </w:rPr>
        <w:t>Биноминальный</w:t>
      </w:r>
    </w:p>
    <w:p w:rsidR="000025C7" w:rsidRPr="00476F32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Pr="000025C7">
        <w:rPr>
          <w:rFonts w:ascii="Times New Roman" w:hAnsi="Times New Roman" w:cs="Times New Roman"/>
          <w:b/>
          <w:sz w:val="24"/>
          <w:szCs w:val="24"/>
        </w:rPr>
        <w:t>Пуассона</w:t>
      </w:r>
    </w:p>
    <w:p w:rsidR="000025C7" w:rsidRPr="000025C7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0025C7">
        <w:rPr>
          <w:rFonts w:ascii="Times New Roman" w:hAnsi="Times New Roman" w:cs="Times New Roman"/>
          <w:sz w:val="24"/>
          <w:szCs w:val="24"/>
        </w:rPr>
        <w:t>Экспоненциальный</w:t>
      </w:r>
    </w:p>
    <w:p w:rsidR="000025C7" w:rsidRPr="000025C7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>г) Вейбулла.</w:t>
      </w:r>
    </w:p>
    <w:p w:rsidR="00476F32" w:rsidRDefault="00476F32" w:rsidP="00A734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5C7" w:rsidRPr="00476F32" w:rsidRDefault="000025C7" w:rsidP="000025C7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41A" w:rsidRPr="00DE041A">
        <w:rPr>
          <w:rFonts w:ascii="Times New Roman" w:hAnsi="Times New Roman" w:cs="Times New Roman"/>
          <w:b/>
          <w:sz w:val="24"/>
          <w:szCs w:val="24"/>
        </w:rPr>
        <w:t>Выберите все классификационные признаки коррозии по типу коррозионной среды</w:t>
      </w:r>
    </w:p>
    <w:p w:rsidR="000025C7" w:rsidRPr="00476F32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="0096579E">
        <w:rPr>
          <w:rFonts w:ascii="Times New Roman" w:hAnsi="Times New Roman" w:cs="Times New Roman"/>
          <w:b/>
          <w:bCs/>
          <w:sz w:val="24"/>
          <w:szCs w:val="24"/>
        </w:rPr>
        <w:t>атмосферная, газовая</w:t>
      </w:r>
    </w:p>
    <w:p w:rsidR="000025C7" w:rsidRPr="00476F32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="0096579E" w:rsidRPr="0096579E">
        <w:rPr>
          <w:rFonts w:ascii="Times New Roman" w:hAnsi="Times New Roman" w:cs="Times New Roman"/>
          <w:b/>
          <w:bCs/>
          <w:sz w:val="24"/>
          <w:szCs w:val="24"/>
        </w:rPr>
        <w:t>морская, подземная</w:t>
      </w:r>
    </w:p>
    <w:p w:rsidR="000025C7" w:rsidRPr="000025C7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="0096579E" w:rsidRPr="0096579E">
        <w:rPr>
          <w:rFonts w:ascii="Times New Roman" w:hAnsi="Times New Roman" w:cs="Times New Roman"/>
          <w:sz w:val="24"/>
          <w:szCs w:val="24"/>
        </w:rPr>
        <w:t>сплошная, местная</w:t>
      </w:r>
    </w:p>
    <w:p w:rsidR="000025C7" w:rsidRPr="000025C7" w:rsidRDefault="000025C7" w:rsidP="00002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="0096579E" w:rsidRPr="0096579E">
        <w:rPr>
          <w:rFonts w:ascii="Times New Roman" w:hAnsi="Times New Roman" w:cs="Times New Roman"/>
          <w:sz w:val="24"/>
          <w:szCs w:val="24"/>
        </w:rPr>
        <w:t>подп</w:t>
      </w:r>
      <w:r w:rsidR="0096579E">
        <w:rPr>
          <w:rFonts w:ascii="Times New Roman" w:hAnsi="Times New Roman" w:cs="Times New Roman"/>
          <w:sz w:val="24"/>
          <w:szCs w:val="24"/>
        </w:rPr>
        <w:t>оверхностная, межкристаллитная</w:t>
      </w:r>
    </w:p>
    <w:p w:rsidR="0096579E" w:rsidRPr="00476F32" w:rsidRDefault="0096579E" w:rsidP="0096579E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На каких науках, прежде всего, базируется наука о надежности?</w:t>
      </w:r>
    </w:p>
    <w:p w:rsidR="0096579E" w:rsidRPr="00476F32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теория вероятностей</w:t>
      </w:r>
    </w:p>
    <w:p w:rsidR="0096579E" w:rsidRPr="00476F32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математическая статистика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96579E">
        <w:rPr>
          <w:rFonts w:ascii="Times New Roman" w:hAnsi="Times New Roman" w:cs="Times New Roman"/>
          <w:sz w:val="24"/>
          <w:szCs w:val="24"/>
        </w:rPr>
        <w:t>физика 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96579E">
        <w:rPr>
          <w:rFonts w:ascii="Times New Roman" w:hAnsi="Times New Roman" w:cs="Times New Roman"/>
          <w:sz w:val="24"/>
          <w:szCs w:val="24"/>
        </w:rPr>
        <w:t>химия</w:t>
      </w:r>
    </w:p>
    <w:p w:rsidR="0096579E" w:rsidRPr="00476F32" w:rsidRDefault="0096579E" w:rsidP="0096579E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96579E">
        <w:rPr>
          <w:rFonts w:ascii="Times New Roman" w:hAnsi="Times New Roman" w:cs="Times New Roman"/>
          <w:b/>
          <w:sz w:val="24"/>
          <w:szCs w:val="24"/>
        </w:rPr>
        <w:t>Выберите классификационный признак коррозии по характеру взаимодействия металла со средой.</w:t>
      </w:r>
    </w:p>
    <w:p w:rsidR="0096579E" w:rsidRPr="0096579E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96579E">
        <w:rPr>
          <w:rFonts w:ascii="Times New Roman" w:hAnsi="Times New Roman" w:cs="Times New Roman"/>
          <w:bCs/>
          <w:sz w:val="24"/>
          <w:szCs w:val="24"/>
        </w:rPr>
        <w:t>газовая</w:t>
      </w:r>
    </w:p>
    <w:p w:rsidR="0096579E" w:rsidRPr="0096579E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96579E">
        <w:rPr>
          <w:rFonts w:ascii="Times New Roman" w:hAnsi="Times New Roman" w:cs="Times New Roman"/>
          <w:bCs/>
          <w:sz w:val="24"/>
          <w:szCs w:val="24"/>
        </w:rPr>
        <w:t>морская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химическая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электрохимическая</w:t>
      </w:r>
    </w:p>
    <w:p w:rsidR="0096579E" w:rsidRPr="00476F32" w:rsidRDefault="0096579E" w:rsidP="0096579E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="00DB5204" w:rsidRPr="00DB5204">
        <w:rPr>
          <w:rFonts w:ascii="Times New Roman" w:hAnsi="Times New Roman" w:cs="Times New Roman"/>
          <w:b/>
          <w:sz w:val="24"/>
          <w:szCs w:val="24"/>
        </w:rPr>
        <w:t>К основным причинам возникновения отказов, приводящим к нарушению работоспособности машин, относятся:</w:t>
      </w:r>
    </w:p>
    <w:p w:rsidR="0096579E" w:rsidRPr="0096579E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="00DB5204" w:rsidRPr="00DB5204">
        <w:rPr>
          <w:rFonts w:ascii="Times New Roman" w:hAnsi="Times New Roman" w:cs="Times New Roman"/>
          <w:bCs/>
          <w:sz w:val="24"/>
          <w:szCs w:val="24"/>
        </w:rPr>
        <w:t>нарушение правил эксплуатации</w:t>
      </w:r>
    </w:p>
    <w:p w:rsidR="0096579E" w:rsidRPr="0096579E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="00DB5204" w:rsidRPr="00DB5204">
        <w:rPr>
          <w:rFonts w:ascii="Times New Roman" w:hAnsi="Times New Roman" w:cs="Times New Roman"/>
          <w:bCs/>
          <w:sz w:val="24"/>
          <w:szCs w:val="24"/>
        </w:rPr>
        <w:t>отсутствие смазки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="00DB5204" w:rsidRPr="00DB5204">
        <w:rPr>
          <w:rFonts w:ascii="Times New Roman" w:hAnsi="Times New Roman" w:cs="Times New Roman"/>
          <w:b/>
          <w:bCs/>
          <w:sz w:val="24"/>
          <w:szCs w:val="24"/>
        </w:rPr>
        <w:t>физическое изнашивание</w:t>
      </w:r>
    </w:p>
    <w:p w:rsidR="0096579E" w:rsidRPr="000025C7" w:rsidRDefault="0096579E" w:rsidP="00965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="00DB5204" w:rsidRPr="00DB5204">
        <w:rPr>
          <w:rFonts w:ascii="Times New Roman" w:hAnsi="Times New Roman" w:cs="Times New Roman"/>
          <w:b/>
          <w:bCs/>
          <w:sz w:val="24"/>
          <w:szCs w:val="24"/>
        </w:rPr>
        <w:t>старение материалов</w:t>
      </w:r>
    </w:p>
    <w:p w:rsidR="00DB5204" w:rsidRPr="00476F32" w:rsidRDefault="00DB5204" w:rsidP="00DB5204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DB5204">
        <w:rPr>
          <w:rFonts w:ascii="Times New Roman" w:hAnsi="Times New Roman" w:cs="Times New Roman"/>
          <w:b/>
          <w:sz w:val="24"/>
          <w:szCs w:val="24"/>
        </w:rPr>
        <w:t>Какие из перечисленных объектов являются деталью?</w:t>
      </w:r>
    </w:p>
    <w:p w:rsidR="00DB5204" w:rsidRPr="0096579E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поршневой палец</w:t>
      </w:r>
    </w:p>
    <w:p w:rsidR="00DB5204" w:rsidRPr="0096579E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гильза цилиндра</w:t>
      </w:r>
    </w:p>
    <w:p w:rsidR="00DB5204" w:rsidRPr="00DB5204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DB5204">
        <w:rPr>
          <w:rFonts w:ascii="Times New Roman" w:hAnsi="Times New Roman" w:cs="Times New Roman"/>
          <w:bCs/>
          <w:sz w:val="24"/>
          <w:szCs w:val="24"/>
        </w:rPr>
        <w:t>гусеница</w:t>
      </w:r>
    </w:p>
    <w:p w:rsidR="00DB5204" w:rsidRPr="00476F32" w:rsidRDefault="00DB5204" w:rsidP="00DB5204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DB5204">
        <w:rPr>
          <w:rFonts w:ascii="Times New Roman" w:hAnsi="Times New Roman" w:cs="Times New Roman"/>
          <w:b/>
          <w:sz w:val="24"/>
          <w:szCs w:val="24"/>
        </w:rPr>
        <w:t>Какие из перечисленных объектов являются сборочной единицей?</w:t>
      </w:r>
    </w:p>
    <w:p w:rsidR="00DB5204" w:rsidRPr="0096579E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шатун в сборе с крышкой шатуна</w:t>
      </w:r>
    </w:p>
    <w:p w:rsidR="00DB5204" w:rsidRPr="0096579E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гусеница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5204" w:rsidRPr="00DB5204" w:rsidRDefault="00DB5204" w:rsidP="00DB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DB5204">
        <w:rPr>
          <w:rFonts w:ascii="Times New Roman" w:hAnsi="Times New Roman" w:cs="Times New Roman"/>
          <w:sz w:val="24"/>
          <w:szCs w:val="24"/>
        </w:rPr>
        <w:t>поршневой палец </w:t>
      </w:r>
    </w:p>
    <w:p w:rsidR="000069E4" w:rsidRPr="00205422" w:rsidRDefault="000069E4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E4" w:rsidRPr="00205422" w:rsidRDefault="000069E4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Сложные вопросы</w:t>
      </w:r>
      <w:r w:rsidR="00624C7E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9E4" w:rsidRPr="00205422" w:rsidRDefault="00DB5204" w:rsidP="00E77A9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013B">
        <w:rPr>
          <w:rFonts w:ascii="Times New Roman" w:hAnsi="Times New Roman" w:cs="Times New Roman"/>
          <w:sz w:val="24"/>
          <w:szCs w:val="24"/>
        </w:rPr>
        <w:t>3</w:t>
      </w:r>
      <w:r w:rsidR="00E77A9B" w:rsidRPr="0001013B">
        <w:rPr>
          <w:rFonts w:ascii="Times New Roman" w:hAnsi="Times New Roman" w:cs="Times New Roman"/>
          <w:sz w:val="24"/>
          <w:szCs w:val="24"/>
        </w:rPr>
        <w:t>3.</w:t>
      </w:r>
      <w:r w:rsidR="00E77A9B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9D0822" w:rsidRPr="00205422">
        <w:rPr>
          <w:rFonts w:ascii="Times New Roman" w:hAnsi="Times New Roman" w:cs="Times New Roman"/>
          <w:sz w:val="24"/>
          <w:szCs w:val="24"/>
        </w:rPr>
        <w:t>Основные законы распределения случайных величин: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Гаусса, Ньютона, Вейбулла; 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б) Гаусса, Вейбулла, экспоненциальный; </w:t>
      </w:r>
    </w:p>
    <w:p w:rsidR="009D0822" w:rsidRPr="00205422" w:rsidRDefault="009D0822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нормальный, Вейбулла, параболический; </w:t>
      </w:r>
    </w:p>
    <w:p w:rsidR="000069E4" w:rsidRPr="00205422" w:rsidRDefault="000069E4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822" w:rsidRPr="00205422" w:rsidRDefault="00DB5204" w:rsidP="00E77A9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7A9B" w:rsidRPr="00205422">
        <w:rPr>
          <w:rFonts w:ascii="Times New Roman" w:hAnsi="Times New Roman" w:cs="Times New Roman"/>
          <w:sz w:val="24"/>
          <w:szCs w:val="24"/>
        </w:rPr>
        <w:t xml:space="preserve">4. </w:t>
      </w:r>
      <w:r w:rsidR="006C22D7" w:rsidRPr="00205422">
        <w:rPr>
          <w:rFonts w:ascii="Times New Roman" w:hAnsi="Times New Roman" w:cs="Times New Roman"/>
          <w:sz w:val="24"/>
          <w:szCs w:val="24"/>
        </w:rPr>
        <w:t xml:space="preserve">Резервирование, при котором используют нагруженный резерв и при отказе любого элемента </w:t>
      </w:r>
      <w:r w:rsidR="001978CE" w:rsidRPr="00205422">
        <w:rPr>
          <w:rFonts w:ascii="Times New Roman" w:hAnsi="Times New Roman" w:cs="Times New Roman"/>
          <w:sz w:val="24"/>
          <w:szCs w:val="24"/>
        </w:rPr>
        <w:t>в резервированной группе, выполнение объектом требуемых функций обеспечивается без переключения оставшихся элементов</w:t>
      </w:r>
    </w:p>
    <w:p w:rsidR="001978CE" w:rsidRPr="00205422" w:rsidRDefault="001978C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функциональное резервирование;</w:t>
      </w:r>
    </w:p>
    <w:p w:rsidR="001978CE" w:rsidRPr="00205422" w:rsidRDefault="001978CE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Б) постоянное резервирование;</w:t>
      </w:r>
    </w:p>
    <w:p w:rsidR="001978CE" w:rsidRPr="00205422" w:rsidRDefault="001978C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скользящее резервирование;</w:t>
      </w:r>
    </w:p>
    <w:p w:rsidR="001978CE" w:rsidRPr="00205422" w:rsidRDefault="001978CE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593" w:rsidRPr="00205422" w:rsidRDefault="00DB5204" w:rsidP="00E77A9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7A9B" w:rsidRPr="00205422">
        <w:rPr>
          <w:rFonts w:ascii="Times New Roman" w:hAnsi="Times New Roman" w:cs="Times New Roman"/>
          <w:sz w:val="24"/>
          <w:szCs w:val="24"/>
        </w:rPr>
        <w:t>5</w:t>
      </w:r>
      <w:r w:rsidR="00E77A9B" w:rsidRPr="00B75F9E">
        <w:rPr>
          <w:rFonts w:ascii="Times New Roman" w:hAnsi="Times New Roman" w:cs="Times New Roman"/>
          <w:sz w:val="24"/>
          <w:szCs w:val="24"/>
        </w:rPr>
        <w:t xml:space="preserve">. </w:t>
      </w:r>
      <w:r w:rsidR="00127593" w:rsidRPr="00B75F9E">
        <w:rPr>
          <w:rFonts w:ascii="Times New Roman" w:hAnsi="Times New Roman" w:cs="Times New Roman"/>
          <w:sz w:val="24"/>
          <w:szCs w:val="24"/>
        </w:rPr>
        <w:t xml:space="preserve">Система имеет параллельную структурную схему надежности и состоит из N элементов, восстанавливающих свою работоспособность после наступления отказа за конечное время. </w:t>
      </w:r>
      <w:r w:rsidR="003A0834" w:rsidRPr="00B75F9E">
        <w:rPr>
          <w:rFonts w:ascii="Times New Roman" w:hAnsi="Times New Roman" w:cs="Times New Roman"/>
          <w:sz w:val="24"/>
          <w:szCs w:val="24"/>
        </w:rPr>
        <w:t>Ф</w:t>
      </w:r>
      <w:r w:rsidR="00127593" w:rsidRPr="00B75F9E">
        <w:rPr>
          <w:rFonts w:ascii="Times New Roman" w:hAnsi="Times New Roman" w:cs="Times New Roman"/>
          <w:sz w:val="24"/>
          <w:szCs w:val="24"/>
        </w:rPr>
        <w:t>ормул</w:t>
      </w:r>
      <w:r w:rsidR="003A0834" w:rsidRPr="00B75F9E">
        <w:rPr>
          <w:rFonts w:ascii="Times New Roman" w:hAnsi="Times New Roman" w:cs="Times New Roman"/>
          <w:sz w:val="24"/>
          <w:szCs w:val="24"/>
        </w:rPr>
        <w:t>а</w:t>
      </w:r>
      <w:r w:rsidR="00127593" w:rsidRPr="00B75F9E">
        <w:rPr>
          <w:rFonts w:ascii="Times New Roman" w:hAnsi="Times New Roman" w:cs="Times New Roman"/>
          <w:sz w:val="24"/>
          <w:szCs w:val="24"/>
        </w:rPr>
        <w:t>, позволяющ</w:t>
      </w:r>
      <w:r w:rsidR="003A0834" w:rsidRPr="00B75F9E">
        <w:rPr>
          <w:rFonts w:ascii="Times New Roman" w:hAnsi="Times New Roman" w:cs="Times New Roman"/>
          <w:sz w:val="24"/>
          <w:szCs w:val="24"/>
        </w:rPr>
        <w:t>ая</w:t>
      </w:r>
      <w:r w:rsidR="00127593" w:rsidRPr="00B75F9E">
        <w:rPr>
          <w:rFonts w:ascii="Times New Roman" w:hAnsi="Times New Roman" w:cs="Times New Roman"/>
          <w:sz w:val="24"/>
          <w:szCs w:val="24"/>
        </w:rPr>
        <w:t xml:space="preserve"> определить коэффициент простоя для такой систем</w:t>
      </w:r>
      <w:r w:rsidR="00406590" w:rsidRPr="00B75F9E">
        <w:rPr>
          <w:rFonts w:ascii="Times New Roman" w:hAnsi="Times New Roman" w:cs="Times New Roman"/>
          <w:sz w:val="24"/>
          <w:szCs w:val="24"/>
        </w:rPr>
        <w:t>ы</w:t>
      </w:r>
      <w:r w:rsidR="00127593" w:rsidRPr="00B75F9E">
        <w:rPr>
          <w:rFonts w:ascii="Times New Roman" w:hAnsi="Times New Roman" w:cs="Times New Roman"/>
          <w:sz w:val="24"/>
          <w:szCs w:val="24"/>
        </w:rPr>
        <w:t>:</w:t>
      </w:r>
    </w:p>
    <w:p w:rsidR="00743E71" w:rsidRPr="00205422" w:rsidRDefault="00743E71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E71" w:rsidRPr="00205422" w:rsidRDefault="00C5710F" w:rsidP="00AF5D80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5422">
        <w:rPr>
          <w:rFonts w:ascii="Times New Roman" w:eastAsia="Calibri" w:hAnsi="Times New Roman" w:cs="Times New Roman"/>
          <w:sz w:val="24"/>
          <w:szCs w:val="24"/>
        </w:rPr>
        <w:t>А)</w:t>
      </w:r>
      <w:r w:rsidR="00122C4F" w:rsidRPr="0020542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55BFE"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800" w:dyaOrig="680">
          <v:shape id="_x0000_i1028" type="#_x0000_t75" style="width:90.55pt;height:33.5pt" o:ole="">
            <v:imagedata r:id="rId13" o:title=""/>
          </v:shape>
          <o:OLEObject Type="Embed" ProgID="Equation.DSMT4" ShapeID="_x0000_i1028" DrawAspect="Content" ObjectID="_1752339494" r:id="rId14"/>
        </w:object>
      </w:r>
      <w:r w:rsidR="00122C4F" w:rsidRPr="00205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22C4F" w:rsidRPr="00205422" w:rsidRDefault="00122C4F" w:rsidP="00AF5D80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5BFE" w:rsidRPr="00205422" w:rsidRDefault="00C5710F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Б)</w:t>
      </w:r>
      <w:r w:rsidR="00122C4F" w:rsidRPr="002054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5BFE" w:rsidRPr="00205422">
        <w:rPr>
          <w:rFonts w:ascii="Times New Roman" w:hAnsi="Times New Roman" w:cs="Times New Roman"/>
          <w:b/>
          <w:position w:val="-28"/>
          <w:sz w:val="24"/>
          <w:szCs w:val="24"/>
        </w:rPr>
        <w:object w:dxaOrig="2620" w:dyaOrig="680">
          <v:shape id="_x0000_i1029" type="#_x0000_t75" style="width:131.15pt;height:33.5pt" o:ole="">
            <v:imagedata r:id="rId15" o:title=""/>
          </v:shape>
          <o:OLEObject Type="Embed" ProgID="Equation.DSMT4" ShapeID="_x0000_i1029" DrawAspect="Content" ObjectID="_1752339495" r:id="rId16"/>
        </w:object>
      </w:r>
      <w:r w:rsidR="00122C4F" w:rsidRPr="0020542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5422">
        <w:rPr>
          <w:rFonts w:ascii="Times New Roman" w:hAnsi="Times New Roman" w:cs="Times New Roman"/>
          <w:b/>
          <w:sz w:val="24"/>
          <w:szCs w:val="24"/>
        </w:rPr>
        <w:t>(правильный ответ</w:t>
      </w:r>
      <w:r w:rsidR="002D3DB1"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122C4F" w:rsidRPr="00205422" w:rsidRDefault="00122C4F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BFE" w:rsidRPr="00205422" w:rsidRDefault="00C5710F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</w:t>
      </w:r>
      <w:r w:rsidR="00122C4F" w:rsidRPr="00205422">
        <w:rPr>
          <w:rFonts w:ascii="Times New Roman" w:hAnsi="Times New Roman" w:cs="Times New Roman"/>
          <w:sz w:val="24"/>
          <w:szCs w:val="24"/>
        </w:rPr>
        <w:t xml:space="preserve">     </w:t>
      </w:r>
      <w:r w:rsidR="00055BFE" w:rsidRPr="00205422">
        <w:rPr>
          <w:rFonts w:ascii="Times New Roman" w:hAnsi="Times New Roman" w:cs="Times New Roman"/>
          <w:position w:val="-28"/>
          <w:sz w:val="24"/>
          <w:szCs w:val="24"/>
        </w:rPr>
        <w:object w:dxaOrig="1840" w:dyaOrig="680">
          <v:shape id="_x0000_i1030" type="#_x0000_t75" style="width:91.25pt;height:33.5pt" o:ole="">
            <v:imagedata r:id="rId17" o:title=""/>
          </v:shape>
          <o:OLEObject Type="Embed" ProgID="Equation.DSMT4" ShapeID="_x0000_i1030" DrawAspect="Content" ObjectID="_1752339496" r:id="rId18"/>
        </w:object>
      </w:r>
    </w:p>
    <w:p w:rsidR="00122C4F" w:rsidRPr="00205422" w:rsidRDefault="00122C4F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A9B" w:rsidRPr="00205422" w:rsidRDefault="00E77A9B" w:rsidP="00AF5D80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</w:t>
      </w:r>
      <w:r w:rsidR="00122C4F" w:rsidRPr="00205422">
        <w:rPr>
          <w:rFonts w:ascii="Times New Roman" w:hAnsi="Times New Roman" w:cs="Times New Roman"/>
          <w:sz w:val="24"/>
          <w:szCs w:val="24"/>
        </w:rPr>
        <w:t xml:space="preserve">      </w:t>
      </w:r>
      <w:r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100" w:dyaOrig="680">
          <v:shape id="_x0000_i1031" type="#_x0000_t75" style="width:105.5pt;height:33.5pt" o:ole="">
            <v:imagedata r:id="rId19" o:title=""/>
          </v:shape>
          <o:OLEObject Type="Embed" ProgID="Equation.DSMT4" ShapeID="_x0000_i1031" DrawAspect="Content" ObjectID="_1752339497" r:id="rId20"/>
        </w:object>
      </w:r>
    </w:p>
    <w:p w:rsidR="00122C4F" w:rsidRPr="00205422" w:rsidRDefault="00122C4F" w:rsidP="00AF5D80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7A9B" w:rsidRPr="00205422" w:rsidRDefault="00E77A9B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Д) </w:t>
      </w:r>
      <w:r w:rsidR="00122C4F" w:rsidRPr="00205422">
        <w:rPr>
          <w:rFonts w:ascii="Times New Roman" w:hAnsi="Times New Roman" w:cs="Times New Roman"/>
          <w:sz w:val="24"/>
          <w:szCs w:val="24"/>
        </w:rPr>
        <w:t xml:space="preserve">     </w:t>
      </w:r>
      <w:r w:rsidRPr="00205422">
        <w:rPr>
          <w:rFonts w:ascii="Times New Roman" w:hAnsi="Times New Roman" w:cs="Times New Roman"/>
          <w:b/>
          <w:position w:val="-28"/>
          <w:sz w:val="24"/>
          <w:szCs w:val="24"/>
        </w:rPr>
        <w:object w:dxaOrig="2620" w:dyaOrig="680">
          <v:shape id="_x0000_i1032" type="#_x0000_t75" style="width:131.15pt;height:33.5pt" o:ole="">
            <v:imagedata r:id="rId21" o:title=""/>
          </v:shape>
          <o:OLEObject Type="Embed" ProgID="Equation.DSMT4" ShapeID="_x0000_i1032" DrawAspect="Content" ObjectID="_1752339498" r:id="rId22"/>
        </w:object>
      </w:r>
    </w:p>
    <w:p w:rsidR="00743E71" w:rsidRPr="00205422" w:rsidRDefault="00743E71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0F" w:rsidRPr="00205422" w:rsidRDefault="00C5710F" w:rsidP="00AF5D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Установление соответствия.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левым и правым столбцами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127593" w:rsidRPr="00205422" w:rsidRDefault="00DB5204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02DB" w:rsidRPr="00205422">
        <w:rPr>
          <w:rFonts w:ascii="Times New Roman" w:hAnsi="Times New Roman" w:cs="Times New Roman"/>
          <w:b/>
          <w:sz w:val="24"/>
          <w:szCs w:val="24"/>
        </w:rPr>
        <w:t>6</w:t>
      </w:r>
      <w:r w:rsidR="00127593"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973"/>
        <w:gridCol w:w="590"/>
        <w:gridCol w:w="5899"/>
      </w:tblGrid>
      <w:tr w:rsidR="00127593" w:rsidRPr="00205422" w:rsidTr="00BB055F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ОТКАЗОВ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27593" w:rsidRPr="00205422" w:rsidTr="00B91C74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B91C74" w:rsidP="00B91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Постепенные отказы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2DB" w:rsidRPr="00205422" w:rsidRDefault="000102DB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плавным изменением параметров в результате изнашивания и старения</w:t>
            </w:r>
          </w:p>
          <w:p w:rsidR="00127593" w:rsidRPr="00205422" w:rsidRDefault="00127593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93" w:rsidRPr="00205422" w:rsidTr="00B91C74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0102DB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Неявные отказы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настройки прибора</w:t>
            </w:r>
          </w:p>
        </w:tc>
      </w:tr>
      <w:tr w:rsidR="00127593" w:rsidRPr="00205422" w:rsidTr="00B91C74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593" w:rsidRPr="00205422" w:rsidRDefault="00127593" w:rsidP="00AF5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специальных измерений, лабораторного анализа или исследований</w:t>
            </w:r>
          </w:p>
        </w:tc>
      </w:tr>
    </w:tbl>
    <w:p w:rsidR="00B91C74" w:rsidRPr="00205422" w:rsidRDefault="00B91C74" w:rsidP="00B91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</w:t>
      </w:r>
      <w:r w:rsidR="000102DB" w:rsidRPr="00205422">
        <w:rPr>
          <w:rFonts w:ascii="Times New Roman" w:hAnsi="Times New Roman" w:cs="Times New Roman"/>
          <w:b/>
          <w:sz w:val="24"/>
          <w:szCs w:val="24"/>
        </w:rPr>
        <w:t>А</w:t>
      </w:r>
      <w:r w:rsidRPr="00205422">
        <w:rPr>
          <w:rFonts w:ascii="Times New Roman" w:hAnsi="Times New Roman" w:cs="Times New Roman"/>
          <w:b/>
          <w:sz w:val="24"/>
          <w:szCs w:val="24"/>
        </w:rPr>
        <w:t>, 2</w:t>
      </w:r>
      <w:r w:rsidR="000102DB" w:rsidRPr="00205422">
        <w:rPr>
          <w:rFonts w:ascii="Times New Roman" w:hAnsi="Times New Roman" w:cs="Times New Roman"/>
          <w:b/>
          <w:sz w:val="24"/>
          <w:szCs w:val="24"/>
        </w:rPr>
        <w:t>В</w:t>
      </w:r>
    </w:p>
    <w:p w:rsidR="00127593" w:rsidRPr="00205422" w:rsidRDefault="00127593" w:rsidP="00AF5D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76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5E81"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7976"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1004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726"/>
        <w:gridCol w:w="846"/>
        <w:gridCol w:w="4678"/>
      </w:tblGrid>
      <w:tr w:rsidR="00937976" w:rsidRPr="00205422" w:rsidTr="00B91C74">
        <w:trPr>
          <w:trHeight w:val="404"/>
        </w:trPr>
        <w:tc>
          <w:tcPr>
            <w:tcW w:w="4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ОТКАЗОВ</w:t>
            </w:r>
          </w:p>
        </w:tc>
        <w:tc>
          <w:tcPr>
            <w:tcW w:w="5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РАБОТ</w:t>
            </w:r>
          </w:p>
        </w:tc>
      </w:tr>
      <w:tr w:rsidR="00937976" w:rsidRPr="00205422" w:rsidTr="00B91C74">
        <w:trPr>
          <w:trHeight w:val="4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конструкционные отказы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D95E81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изготовитель </w:t>
            </w:r>
          </w:p>
        </w:tc>
      </w:tr>
      <w:tr w:rsidR="00937976" w:rsidRPr="00205422" w:rsidTr="00B91C74">
        <w:trPr>
          <w:trHeight w:val="4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отказы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937976" w:rsidRPr="00205422" w:rsidTr="00D95E81">
        <w:trPr>
          <w:trHeight w:val="663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предприятия (поставщики покупных изделий)</w:t>
            </w:r>
          </w:p>
        </w:tc>
      </w:tr>
      <w:tr w:rsidR="00937976" w:rsidRPr="00205422" w:rsidTr="00D95E81">
        <w:trPr>
          <w:trHeight w:val="41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976" w:rsidRPr="00205422" w:rsidRDefault="00937976" w:rsidP="00205422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1C74" w:rsidRPr="00205422" w:rsidRDefault="00B91C74" w:rsidP="00205422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1-Б, 2-</w:t>
      </w:r>
      <w:r w:rsidR="004C25F3"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37976" w:rsidRPr="00205422" w:rsidRDefault="00937976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7593" w:rsidRPr="00205422" w:rsidRDefault="00127593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976" w:rsidRPr="00205422" w:rsidRDefault="00937976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E4" w:rsidRPr="00205422" w:rsidRDefault="000069E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средней сложности</w:t>
      </w:r>
      <w:r w:rsidR="00624C7E" w:rsidRPr="00205422">
        <w:rPr>
          <w:rFonts w:ascii="Times New Roman" w:hAnsi="Times New Roman" w:cs="Times New Roman"/>
          <w:b/>
          <w:sz w:val="24"/>
          <w:szCs w:val="24"/>
        </w:rPr>
        <w:t xml:space="preserve"> 1-5</w:t>
      </w:r>
    </w:p>
    <w:p w:rsidR="000069E4" w:rsidRPr="00205422" w:rsidRDefault="000069E4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E4" w:rsidRPr="00205422" w:rsidRDefault="000069E4" w:rsidP="00205422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733A" w:rsidRPr="00205422" w:rsidRDefault="00DB5204" w:rsidP="00205422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2E56" w:rsidRPr="0020542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0733A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33A" w:rsidRPr="00205422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DF73D4" w:rsidRPr="00205422">
        <w:rPr>
          <w:rFonts w:ascii="Times New Roman" w:hAnsi="Times New Roman" w:cs="Times New Roman"/>
          <w:sz w:val="24"/>
          <w:szCs w:val="24"/>
        </w:rPr>
        <w:t xml:space="preserve"> составляющими эксплуатационной</w:t>
      </w:r>
      <w:r w:rsidR="00FD71FE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E475E1" w:rsidRPr="00205422">
        <w:rPr>
          <w:rFonts w:ascii="Times New Roman" w:hAnsi="Times New Roman" w:cs="Times New Roman"/>
          <w:sz w:val="24"/>
          <w:szCs w:val="24"/>
        </w:rPr>
        <w:t>и</w:t>
      </w:r>
      <w:r w:rsidR="00D0733A" w:rsidRPr="00205422">
        <w:rPr>
          <w:rFonts w:ascii="Times New Roman" w:hAnsi="Times New Roman" w:cs="Times New Roman"/>
          <w:sz w:val="24"/>
          <w:szCs w:val="24"/>
        </w:rPr>
        <w:t>нтенсивности отказов и определяемыми ими параметрами. В ответе</w:t>
      </w:r>
      <w:r w:rsidR="00FD71FE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D0733A" w:rsidRPr="00205422">
        <w:rPr>
          <w:rFonts w:ascii="Times New Roman" w:hAnsi="Times New Roman" w:cs="Times New Roman"/>
          <w:sz w:val="24"/>
          <w:szCs w:val="24"/>
        </w:rPr>
        <w:t>напротив каждой цифры напишите соответствующие буквы</w:t>
      </w:r>
    </w:p>
    <w:p w:rsidR="00B73272" w:rsidRPr="00205422" w:rsidRDefault="00B73272" w:rsidP="00205422">
      <w:pPr>
        <w:pStyle w:val="a3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73272" w:rsidRPr="00205422" w:rsidRDefault="00B73272" w:rsidP="00205422">
      <w:pPr>
        <w:pStyle w:val="a3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53"/>
        <w:gridCol w:w="1206"/>
        <w:gridCol w:w="5380"/>
      </w:tblGrid>
      <w:tr w:rsidR="00D0733A" w:rsidRPr="00205422" w:rsidTr="00482E56">
        <w:trPr>
          <w:trHeight w:val="448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3A" w:rsidRPr="00205422" w:rsidRDefault="00D0733A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3A" w:rsidRPr="00205422" w:rsidRDefault="00D0733A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12046B" w:rsidRPr="00205422" w:rsidTr="00482E56">
        <w:trPr>
          <w:trHeight w:val="73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205422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  <w:r w:rsidR="008C1F82" w:rsidRPr="00A76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нтенсивность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изменение интенсивности отказов в зависимости от внешних факторов</w:t>
            </w:r>
          </w:p>
        </w:tc>
      </w:tr>
      <w:tr w:rsidR="0012046B" w:rsidRPr="00205422" w:rsidTr="00482E56">
        <w:trPr>
          <w:trHeight w:val="89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205422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DF73D4" w:rsidRPr="00A76318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46B" w:rsidRPr="00A76318" w:rsidRDefault="0012046B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определяет интенсивность отказов при номинальной электрической нагрузке</w:t>
            </w:r>
          </w:p>
        </w:tc>
      </w:tr>
      <w:tr w:rsidR="0012046B" w:rsidRPr="00205422" w:rsidTr="00205422">
        <w:trPr>
          <w:trHeight w:val="73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46B" w:rsidRPr="00205422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46B" w:rsidRPr="00A76318" w:rsidRDefault="0012046B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12046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6B" w:rsidRPr="00A76318" w:rsidRDefault="00482E56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учитывает изменение интенсивности отказов в зависимости от внешних факторов </w:t>
            </w:r>
          </w:p>
        </w:tc>
      </w:tr>
    </w:tbl>
    <w:p w:rsidR="00624C7E" w:rsidRPr="00205422" w:rsidRDefault="00624C7E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33A" w:rsidRPr="00205422" w:rsidRDefault="00D0733A" w:rsidP="002054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</w:t>
      </w:r>
      <w:r w:rsidR="00482E56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В</w:t>
      </w:r>
    </w:p>
    <w:p w:rsidR="00624C7E" w:rsidRPr="00205422" w:rsidRDefault="00DB5204" w:rsidP="00205422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0753" w:rsidRPr="00205422">
        <w:rPr>
          <w:rFonts w:ascii="Times New Roman" w:hAnsi="Times New Roman" w:cs="Times New Roman"/>
          <w:sz w:val="24"/>
          <w:szCs w:val="24"/>
        </w:rPr>
        <w:t xml:space="preserve">9. </w:t>
      </w:r>
      <w:r w:rsidR="003B1291" w:rsidRPr="00205422">
        <w:rPr>
          <w:rFonts w:ascii="Times New Roman" w:hAnsi="Times New Roman" w:cs="Times New Roman"/>
          <w:sz w:val="24"/>
          <w:szCs w:val="24"/>
        </w:rPr>
        <w:t>Установите соответствие между составляющими эксплуатационной интенсивности отказов и определяемыми ими параметрами. В ответе на против каждой цифры запишите соответствующую букву</w:t>
      </w:r>
    </w:p>
    <w:tbl>
      <w:tblPr>
        <w:tblW w:w="103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414"/>
        <w:gridCol w:w="1206"/>
        <w:gridCol w:w="5550"/>
      </w:tblGrid>
      <w:tr w:rsidR="003B1291" w:rsidRPr="00205422" w:rsidTr="008A388C">
        <w:trPr>
          <w:trHeight w:val="451"/>
        </w:trPr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205422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205422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3B1291" w:rsidRPr="00205422" w:rsidTr="008A388C">
        <w:trPr>
          <w:trHeight w:val="118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205422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3B1291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26144E"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44E" w:rsidRPr="00A76318" w:rsidRDefault="0026144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изменение интенсивности отказов в зависимости от внешних факторов</w:t>
            </w:r>
          </w:p>
          <w:p w:rsidR="003B1291" w:rsidRPr="00A76318" w:rsidRDefault="003B1291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91" w:rsidRPr="00205422" w:rsidTr="008A388C">
        <w:trPr>
          <w:trHeight w:val="73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205422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26144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Коэффициент режима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44E" w:rsidRPr="00A76318" w:rsidRDefault="0026144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определяет интенсивность отказов при номинальной электрической нагрузке</w:t>
            </w:r>
          </w:p>
        </w:tc>
      </w:tr>
      <w:tr w:rsidR="003B1291" w:rsidRPr="00205422" w:rsidTr="008A388C">
        <w:trPr>
          <w:trHeight w:val="74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1291" w:rsidRPr="00205422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1291" w:rsidRPr="00A76318" w:rsidRDefault="003B1291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3B1291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1291" w:rsidRPr="00A76318" w:rsidRDefault="0026144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 окружающей среды</w:t>
            </w:r>
          </w:p>
        </w:tc>
      </w:tr>
    </w:tbl>
    <w:p w:rsidR="003B1291" w:rsidRPr="00205422" w:rsidRDefault="003B1291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1-А, 2-В</w:t>
      </w:r>
    </w:p>
    <w:p w:rsidR="003B1291" w:rsidRPr="00205422" w:rsidRDefault="003B1291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B4B" w:rsidRPr="00205422" w:rsidRDefault="00DB5204" w:rsidP="00205422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75E1" w:rsidRPr="00205422">
        <w:rPr>
          <w:rFonts w:ascii="Times New Roman" w:hAnsi="Times New Roman" w:cs="Times New Roman"/>
          <w:b/>
          <w:sz w:val="24"/>
          <w:szCs w:val="24"/>
        </w:rPr>
        <w:t>0</w:t>
      </w:r>
      <w:r w:rsidR="0026353C"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B4B" w:rsidRPr="00205422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группой методов повышения надежности и методом повышения надежности. В ответе на против каждой цифры запишите соответствующую букву</w:t>
      </w:r>
    </w:p>
    <w:tbl>
      <w:tblPr>
        <w:tblW w:w="101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73"/>
        <w:gridCol w:w="1206"/>
        <w:gridCol w:w="5384"/>
      </w:tblGrid>
      <w:tr w:rsidR="00EB5B4B" w:rsidRPr="00205422" w:rsidTr="0026353C">
        <w:trPr>
          <w:trHeight w:val="461"/>
        </w:trPr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5B4B" w:rsidRPr="00205422" w:rsidRDefault="00EB5B4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6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5B4B" w:rsidRPr="00205422" w:rsidRDefault="00EB5B4B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D1489C" w:rsidRPr="00205422" w:rsidTr="0026353C">
        <w:trPr>
          <w:trHeight w:val="91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205422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Конструкторские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Качество обкатки новых машин</w:t>
            </w:r>
          </w:p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9C" w:rsidRPr="00205422" w:rsidTr="0026353C">
        <w:trPr>
          <w:trHeight w:val="46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205422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Резервирование и дублирование систем</w:t>
            </w:r>
          </w:p>
        </w:tc>
      </w:tr>
      <w:tr w:rsidR="00D1489C" w:rsidRPr="00205422" w:rsidTr="0026353C">
        <w:trPr>
          <w:trHeight w:val="76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489C" w:rsidRPr="00205422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89C" w:rsidRPr="00A76318" w:rsidRDefault="00D1489C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 обеспечение необходимой точности размеров</w:t>
            </w:r>
          </w:p>
        </w:tc>
      </w:tr>
      <w:tr w:rsidR="003A5BCE" w:rsidRPr="00205422" w:rsidTr="0026353C">
        <w:trPr>
          <w:trHeight w:val="76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BCE" w:rsidRPr="00205422" w:rsidRDefault="003A5BCE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BCE" w:rsidRPr="00A76318" w:rsidRDefault="003A5BC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BCE" w:rsidRPr="00A76318" w:rsidRDefault="003A5BCE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BCE" w:rsidRPr="00A76318" w:rsidRDefault="003A5BC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</w:t>
            </w:r>
          </w:p>
        </w:tc>
      </w:tr>
    </w:tbl>
    <w:p w:rsidR="00D1489C" w:rsidRPr="00205422" w:rsidRDefault="00D1489C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2-В</w:t>
      </w:r>
    </w:p>
    <w:p w:rsidR="0098247E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75E1" w:rsidRPr="00205422">
        <w:rPr>
          <w:rFonts w:ascii="Times New Roman" w:hAnsi="Times New Roman" w:cs="Times New Roman"/>
          <w:b/>
          <w:sz w:val="24"/>
          <w:szCs w:val="24"/>
        </w:rPr>
        <w:t>1</w:t>
      </w:r>
      <w:r w:rsidR="009A4A10"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247E" w:rsidRPr="00205422">
        <w:rPr>
          <w:rFonts w:ascii="Times New Roman" w:hAnsi="Times New Roman" w:cs="Times New Roman"/>
          <w:b/>
          <w:sz w:val="24"/>
          <w:szCs w:val="24"/>
        </w:rPr>
        <w:t>Установите соответствие между </w:t>
      </w:r>
      <w:r w:rsidR="0098247E" w:rsidRPr="00205422">
        <w:rPr>
          <w:rFonts w:ascii="Times New Roman" w:hAnsi="Times New Roman" w:cs="Times New Roman"/>
          <w:b/>
          <w:bCs/>
          <w:sz w:val="24"/>
          <w:szCs w:val="24"/>
        </w:rPr>
        <w:t>свойствами </w:t>
      </w:r>
      <w:r w:rsidR="0098247E" w:rsidRPr="00205422">
        <w:rPr>
          <w:rFonts w:ascii="Times New Roman" w:hAnsi="Times New Roman" w:cs="Times New Roman"/>
          <w:b/>
          <w:sz w:val="24"/>
          <w:szCs w:val="24"/>
        </w:rPr>
        <w:t>надежности</w:t>
      </w:r>
      <w:r w:rsidR="0098247E" w:rsidRPr="002054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8247E" w:rsidRPr="00205422">
        <w:rPr>
          <w:rFonts w:ascii="Times New Roman" w:hAnsi="Times New Roman" w:cs="Times New Roman"/>
          <w:b/>
          <w:sz w:val="24"/>
          <w:szCs w:val="24"/>
        </w:rPr>
        <w:t>и их </w:t>
      </w:r>
      <w:r w:rsidR="0098247E" w:rsidRPr="00205422">
        <w:rPr>
          <w:rFonts w:ascii="Times New Roman" w:hAnsi="Times New Roman" w:cs="Times New Roman"/>
          <w:b/>
          <w:bCs/>
          <w:sz w:val="24"/>
          <w:szCs w:val="24"/>
        </w:rPr>
        <w:t>показателями. В ответе на против каждой цифры запишите соответствующую букву</w:t>
      </w:r>
    </w:p>
    <w:p w:rsidR="009A4A10" w:rsidRPr="00205422" w:rsidRDefault="009A4A10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71"/>
        <w:gridCol w:w="1206"/>
        <w:gridCol w:w="5239"/>
      </w:tblGrid>
      <w:tr w:rsidR="009A4A10" w:rsidRPr="00205422" w:rsidTr="00BB055F">
        <w:trPr>
          <w:trHeight w:val="479"/>
        </w:trPr>
        <w:tc>
          <w:tcPr>
            <w:tcW w:w="3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205422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205422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9A4A10" w:rsidRPr="00205422" w:rsidTr="00BB055F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205422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8247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Безотказность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8247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средний срок сохраняемости</w:t>
            </w:r>
          </w:p>
        </w:tc>
      </w:tr>
      <w:tr w:rsidR="009A4A10" w:rsidRPr="00205422" w:rsidTr="00BB055F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205422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8247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ремонтопригодность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8247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отказов</w:t>
            </w:r>
          </w:p>
        </w:tc>
      </w:tr>
      <w:tr w:rsidR="009A4A10" w:rsidRPr="00205422" w:rsidTr="008E1EDE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4A10" w:rsidRPr="00205422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4A10" w:rsidRPr="00A76318" w:rsidRDefault="009A4A10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A4A10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A10" w:rsidRPr="00A76318" w:rsidRDefault="0098247E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вероятность восстановления</w:t>
            </w:r>
          </w:p>
        </w:tc>
      </w:tr>
      <w:tr w:rsidR="00B85464" w:rsidRPr="00205422" w:rsidTr="00BB055F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464" w:rsidRPr="00205422" w:rsidRDefault="00B85464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464" w:rsidRPr="00A76318" w:rsidRDefault="00B85464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464" w:rsidRPr="00A76318" w:rsidRDefault="00B85464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464" w:rsidRPr="00A76318" w:rsidRDefault="00B85464" w:rsidP="0020542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частота отказов</w:t>
            </w:r>
          </w:p>
        </w:tc>
      </w:tr>
    </w:tbl>
    <w:p w:rsidR="009A4A10" w:rsidRPr="00205422" w:rsidRDefault="008E1EDE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2-В</w:t>
      </w:r>
    </w:p>
    <w:p w:rsidR="009A4A10" w:rsidRPr="00205422" w:rsidRDefault="009A4A10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C7C" w:rsidRPr="00205422" w:rsidRDefault="00DB5204" w:rsidP="00205422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A5BCE" w:rsidRPr="00205422">
        <w:rPr>
          <w:rFonts w:ascii="Times New Roman" w:hAnsi="Times New Roman" w:cs="Times New Roman"/>
          <w:b/>
          <w:sz w:val="24"/>
          <w:szCs w:val="24"/>
        </w:rPr>
        <w:t>2</w:t>
      </w:r>
      <w:r w:rsidR="001C4C7C" w:rsidRPr="00205422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 </w:t>
      </w:r>
      <w:r w:rsidR="001C4C7C" w:rsidRPr="00205422">
        <w:rPr>
          <w:rFonts w:ascii="Times New Roman" w:hAnsi="Times New Roman" w:cs="Times New Roman"/>
          <w:b/>
          <w:bCs/>
          <w:sz w:val="24"/>
          <w:szCs w:val="24"/>
        </w:rPr>
        <w:t>видом</w:t>
      </w:r>
      <w:r w:rsidR="001C4C7C" w:rsidRPr="00205422">
        <w:rPr>
          <w:rFonts w:ascii="Times New Roman" w:hAnsi="Times New Roman" w:cs="Times New Roman"/>
          <w:b/>
          <w:sz w:val="24"/>
          <w:szCs w:val="24"/>
        </w:rPr>
        <w:t> устройства и его </w:t>
      </w:r>
      <w:r w:rsidR="001C4C7C" w:rsidRPr="00205422">
        <w:rPr>
          <w:rFonts w:ascii="Times New Roman" w:hAnsi="Times New Roman" w:cs="Times New Roman"/>
          <w:b/>
          <w:bCs/>
          <w:sz w:val="24"/>
          <w:szCs w:val="24"/>
        </w:rPr>
        <w:t>определением</w:t>
      </w:r>
    </w:p>
    <w:tbl>
      <w:tblPr>
        <w:tblW w:w="9902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589"/>
      </w:tblGrid>
      <w:tr w:rsidR="001C4C7C" w:rsidRPr="00205422" w:rsidTr="001C4C7C">
        <w:trPr>
          <w:trHeight w:val="275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 Ремонтируемое</w:t>
            </w:r>
          </w:p>
        </w:tc>
        <w:tc>
          <w:tcPr>
            <w:tcW w:w="6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работоспособность которого после отказа не подлежит восстановлению в рассматриваемых условиях эксплуатации</w:t>
            </w:r>
          </w:p>
        </w:tc>
      </w:tr>
      <w:tr w:rsidR="001C4C7C" w:rsidRPr="00205422" w:rsidTr="001C4C7C">
        <w:trPr>
          <w:trHeight w:val="27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6F5F87"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Восстанавливаемое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которое после отказа подлежит восстановлению в условиях эксплуатации в рассматриваемых условиях эксплуатации</w:t>
            </w:r>
          </w:p>
        </w:tc>
      </w:tr>
      <w:tr w:rsidR="001C4C7C" w:rsidRPr="00205422" w:rsidTr="006F5F87">
        <w:trPr>
          <w:trHeight w:val="27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7C" w:rsidRPr="00A76318" w:rsidRDefault="001C4C7C" w:rsidP="00205422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исправность и работоспособность которого при отказе может быть восстановлена путем ремонта</w:t>
            </w:r>
          </w:p>
        </w:tc>
      </w:tr>
    </w:tbl>
    <w:p w:rsidR="00624C7E" w:rsidRPr="00205422" w:rsidRDefault="001C4C7C" w:rsidP="00205422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1-В, 2-</w:t>
      </w:r>
      <w:r w:rsidR="006F5F87"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Б</w:t>
      </w:r>
    </w:p>
    <w:p w:rsidR="006F5F87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F5F87" w:rsidRPr="002054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F5F87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6F5F87" w:rsidRPr="00205422">
        <w:rPr>
          <w:rFonts w:ascii="Times New Roman" w:hAnsi="Times New Roman" w:cs="Times New Roman"/>
          <w:b/>
          <w:sz w:val="24"/>
          <w:szCs w:val="24"/>
        </w:rPr>
        <w:t>Установите соответствие определений для каждого из терминов надёжности. В ответе напротив каждой цифры напишите соответствующую букву.</w:t>
      </w:r>
    </w:p>
    <w:tbl>
      <w:tblPr>
        <w:tblW w:w="1024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13"/>
        <w:gridCol w:w="594"/>
        <w:gridCol w:w="6970"/>
      </w:tblGrid>
      <w:tr w:rsidR="006F5F87" w:rsidRPr="00205422" w:rsidTr="00BE06FE">
        <w:trPr>
          <w:trHeight w:val="622"/>
        </w:trPr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205422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</w:t>
            </w:r>
          </w:p>
        </w:tc>
        <w:tc>
          <w:tcPr>
            <w:tcW w:w="7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205422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6F5F87" w:rsidRPr="00205422" w:rsidTr="006F5F87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205422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в течение заданного времени</w:t>
            </w:r>
          </w:p>
        </w:tc>
      </w:tr>
      <w:tr w:rsidR="006F5F87" w:rsidRPr="00205422" w:rsidTr="006F5F87">
        <w:trPr>
          <w:trHeight w:val="63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205422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работы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до достижения им предельного состояния</w:t>
            </w:r>
          </w:p>
        </w:tc>
      </w:tr>
      <w:tr w:rsidR="006F5F87" w:rsidRPr="00205422" w:rsidTr="006F5F87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5F87" w:rsidRPr="00205422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F87" w:rsidRPr="00A76318" w:rsidRDefault="006F5F87" w:rsidP="002054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наработка прибора в часах от момента начала эксплуатации до его отказа</w:t>
            </w:r>
          </w:p>
        </w:tc>
      </w:tr>
    </w:tbl>
    <w:p w:rsidR="006F5F87" w:rsidRPr="00205422" w:rsidRDefault="006F5F87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Ответ:</w:t>
      </w:r>
      <w:r w:rsidRPr="002054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1-Б, 2-В</w:t>
      </w:r>
    </w:p>
    <w:p w:rsidR="00C910DB" w:rsidRPr="00205422" w:rsidRDefault="00DB5204" w:rsidP="00C910DB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10DB" w:rsidRPr="00205422">
        <w:rPr>
          <w:rFonts w:ascii="Times New Roman" w:hAnsi="Times New Roman" w:cs="Times New Roman"/>
          <w:b/>
          <w:sz w:val="24"/>
          <w:szCs w:val="24"/>
        </w:rPr>
        <w:t>4. Установите соответствие определений для каждого из терминов надёжности. В ответе напротив каждой цифры напишите соответствующую букву.</w:t>
      </w:r>
    </w:p>
    <w:tbl>
      <w:tblPr>
        <w:tblW w:w="1024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13"/>
        <w:gridCol w:w="594"/>
        <w:gridCol w:w="6970"/>
      </w:tblGrid>
      <w:tr w:rsidR="00C910DB" w:rsidRPr="00205422" w:rsidTr="00C910DB">
        <w:trPr>
          <w:trHeight w:val="622"/>
        </w:trPr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</w:t>
            </w:r>
          </w:p>
        </w:tc>
        <w:tc>
          <w:tcPr>
            <w:tcW w:w="7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C910DB" w:rsidRPr="00205422" w:rsidTr="00C910DB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в течение заданного времени</w:t>
            </w:r>
          </w:p>
        </w:tc>
      </w:tr>
      <w:tr w:rsidR="00C910DB" w:rsidRPr="00205422" w:rsidTr="00C910DB">
        <w:trPr>
          <w:trHeight w:val="63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Безотказность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до достижения им предельного состояния</w:t>
            </w:r>
          </w:p>
        </w:tc>
      </w:tr>
      <w:tr w:rsidR="00C910DB" w:rsidRPr="00205422" w:rsidTr="00C910DB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наработка прибора в часах от момента начала эксплуатации до его отказа</w:t>
            </w:r>
          </w:p>
        </w:tc>
      </w:tr>
      <w:tr w:rsidR="00C910DB" w:rsidRPr="00205422" w:rsidTr="00C910DB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работы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календарная продолжительность работы прибора от начала эксплуатации до достижения им предельного состояния</w:t>
            </w:r>
          </w:p>
        </w:tc>
      </w:tr>
      <w:tr w:rsidR="00C910DB" w:rsidRPr="00205422" w:rsidTr="00C910DB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205422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10DB" w:rsidRPr="00A76318" w:rsidRDefault="00C910DB" w:rsidP="00C910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неработоспособность до достижения им предельного состояния</w:t>
            </w:r>
          </w:p>
        </w:tc>
      </w:tr>
    </w:tbl>
    <w:p w:rsidR="00C910DB" w:rsidRPr="00205422" w:rsidRDefault="00C910DB" w:rsidP="00C910DB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Ответ:</w:t>
      </w:r>
      <w:r w:rsidRPr="002054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1-Г, 2-А, 3-Б,4-В</w:t>
      </w:r>
    </w:p>
    <w:p w:rsidR="006F5F87" w:rsidRPr="00205422" w:rsidRDefault="006F5F87" w:rsidP="00205422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E4" w:rsidRPr="00205422" w:rsidRDefault="000069E4" w:rsidP="002054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Сложные вопросы.</w:t>
      </w:r>
    </w:p>
    <w:p w:rsidR="00B83569" w:rsidRPr="00205422" w:rsidRDefault="00DB5204" w:rsidP="00205422">
      <w:pPr>
        <w:pStyle w:val="a3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72A5" w:rsidRPr="00205422">
        <w:rPr>
          <w:rFonts w:ascii="Times New Roman" w:hAnsi="Times New Roman" w:cs="Times New Roman"/>
          <w:b/>
          <w:sz w:val="24"/>
          <w:szCs w:val="24"/>
        </w:rPr>
        <w:t>5</w:t>
      </w:r>
      <w:r w:rsidR="00B83569" w:rsidRPr="00205422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 </w:t>
      </w:r>
      <w:r w:rsidR="00B83569" w:rsidRPr="00205422">
        <w:rPr>
          <w:rFonts w:ascii="Times New Roman" w:hAnsi="Times New Roman" w:cs="Times New Roman"/>
          <w:b/>
          <w:bCs/>
          <w:sz w:val="24"/>
          <w:szCs w:val="24"/>
        </w:rPr>
        <w:t>показателем</w:t>
      </w:r>
      <w:r w:rsidR="00B83569" w:rsidRPr="00205422">
        <w:rPr>
          <w:rFonts w:ascii="Times New Roman" w:hAnsi="Times New Roman" w:cs="Times New Roman"/>
          <w:b/>
          <w:sz w:val="24"/>
          <w:szCs w:val="24"/>
        </w:rPr>
        <w:t> безотказности и его </w:t>
      </w:r>
      <w:r w:rsidR="00B83569" w:rsidRPr="00205422">
        <w:rPr>
          <w:rFonts w:ascii="Times New Roman" w:hAnsi="Times New Roman" w:cs="Times New Roman"/>
          <w:b/>
          <w:bCs/>
          <w:sz w:val="24"/>
          <w:szCs w:val="24"/>
        </w:rPr>
        <w:t>формулой</w:t>
      </w:r>
      <w:r w:rsidR="00B83569" w:rsidRPr="00205422">
        <w:rPr>
          <w:rFonts w:ascii="Times New Roman" w:hAnsi="Times New Roman" w:cs="Times New Roman"/>
          <w:b/>
          <w:sz w:val="24"/>
          <w:szCs w:val="24"/>
        </w:rPr>
        <w:t> нахождения. В ответе на против каждой цифры запишите соответствующую букву</w:t>
      </w:r>
    </w:p>
    <w:p w:rsidR="00B83569" w:rsidRPr="00205422" w:rsidRDefault="00B83569" w:rsidP="00205422">
      <w:pPr>
        <w:pStyle w:val="a3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65" w:type="dxa"/>
        <w:tblInd w:w="10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262"/>
      </w:tblGrid>
      <w:tr w:rsidR="00B83569" w:rsidRPr="00205422" w:rsidTr="00BB055F">
        <w:trPr>
          <w:trHeight w:val="262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6E8F" w:rsidRPr="00205422" w:rsidRDefault="00376E8F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AB077" wp14:editId="35207436">
                  <wp:extent cx="1380684" cy="372319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64" cy="38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432BD" w:rsidRPr="00205422">
              <w:rPr>
                <w:rFonts w:ascii="Times New Roman" w:hAnsi="Times New Roman" w:cs="Times New Roman"/>
                <w:sz w:val="24"/>
                <w:szCs w:val="24"/>
              </w:rPr>
              <w:t>средняя наработка на отказ</w:t>
            </w:r>
          </w:p>
        </w:tc>
      </w:tr>
      <w:tr w:rsidR="00B83569" w:rsidRPr="00205422" w:rsidTr="00BB055F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6E8F"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523" w:rsidRPr="00205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A7D36" wp14:editId="013280AC">
                  <wp:extent cx="703197" cy="363892"/>
                  <wp:effectExtent l="0" t="0" r="19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51" cy="37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432BD" w:rsidRPr="00205422">
              <w:rPr>
                <w:rFonts w:ascii="Times New Roman" w:hAnsi="Times New Roman" w:cs="Times New Roman"/>
                <w:sz w:val="24"/>
                <w:szCs w:val="24"/>
              </w:rPr>
              <w:t>вероятность отказа</w:t>
            </w:r>
          </w:p>
        </w:tc>
      </w:tr>
      <w:tr w:rsidR="00B83569" w:rsidRPr="00205422" w:rsidTr="00C572A5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E31523" w:rsidRPr="00205422">
              <w:rPr>
                <w:rFonts w:ascii="Times New Roman" w:hAnsi="Times New Roman" w:cs="Times New Roman"/>
                <w:sz w:val="24"/>
                <w:szCs w:val="24"/>
              </w:rPr>
              <w:t>вероятность отказа</w:t>
            </w:r>
          </w:p>
          <w:p w:rsidR="00376E8F" w:rsidRPr="00205422" w:rsidRDefault="00376E8F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569" w:rsidRPr="00205422" w:rsidTr="00C572A5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69" w:rsidRPr="00205422" w:rsidRDefault="00B83569" w:rsidP="00205422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76E8F" w:rsidRPr="00205422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отказа</w:t>
            </w:r>
          </w:p>
        </w:tc>
      </w:tr>
    </w:tbl>
    <w:p w:rsidR="00F348EA" w:rsidRPr="00205422" w:rsidRDefault="00F348EA" w:rsidP="0020542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        Ответ 1-</w:t>
      </w:r>
      <w:r w:rsidR="00FC2DFF" w:rsidRPr="00205422">
        <w:rPr>
          <w:rFonts w:ascii="Times New Roman" w:hAnsi="Times New Roman" w:cs="Times New Roman"/>
          <w:b/>
          <w:sz w:val="24"/>
          <w:szCs w:val="24"/>
        </w:rPr>
        <w:t>Г</w:t>
      </w:r>
      <w:r w:rsidR="00C572A5" w:rsidRPr="00205422">
        <w:rPr>
          <w:rFonts w:ascii="Times New Roman" w:hAnsi="Times New Roman" w:cs="Times New Roman"/>
          <w:b/>
          <w:sz w:val="24"/>
          <w:szCs w:val="24"/>
        </w:rPr>
        <w:t>, 2-В</w:t>
      </w:r>
    </w:p>
    <w:p w:rsidR="0098247E" w:rsidRPr="00205422" w:rsidRDefault="0098247E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47E" w:rsidRPr="00205422" w:rsidRDefault="0098247E" w:rsidP="00AF5D8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на дополнение.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Напишите пропущенное слово</w:t>
      </w:r>
    </w:p>
    <w:p w:rsidR="00583FF7" w:rsidRPr="00047017" w:rsidRDefault="00583FF7" w:rsidP="00AF5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17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0069E4" w:rsidRPr="00205422" w:rsidRDefault="00DB5204" w:rsidP="00AE4B2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1796" w:rsidRPr="00047017">
        <w:rPr>
          <w:rFonts w:ascii="Times New Roman" w:hAnsi="Times New Roman" w:cs="Times New Roman"/>
          <w:sz w:val="24"/>
          <w:szCs w:val="24"/>
        </w:rPr>
        <w:t xml:space="preserve">6. </w:t>
      </w:r>
      <w:r w:rsidR="00B75F9E" w:rsidRPr="00047017">
        <w:rPr>
          <w:rFonts w:ascii="Times New Roman" w:hAnsi="Times New Roman" w:cs="Times New Roman"/>
          <w:sz w:val="24"/>
          <w:szCs w:val="24"/>
        </w:rPr>
        <w:t xml:space="preserve"> </w:t>
      </w:r>
      <w:r w:rsidR="00AE4B2C" w:rsidRPr="00047017">
        <w:rPr>
          <w:rFonts w:ascii="Times New Roman" w:hAnsi="Times New Roman" w:cs="Times New Roman"/>
          <w:sz w:val="24"/>
          <w:szCs w:val="24"/>
        </w:rPr>
        <w:t>Степень (относительная мера, количественная оценка) возможности наступления некоторого события называется …</w:t>
      </w:r>
      <w:r w:rsidR="00A06177" w:rsidRPr="0004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B1" w:rsidRPr="00047017">
        <w:rPr>
          <w:rFonts w:ascii="Times New Roman" w:hAnsi="Times New Roman" w:cs="Times New Roman"/>
          <w:b/>
          <w:sz w:val="24"/>
          <w:szCs w:val="24"/>
        </w:rPr>
        <w:t>(</w:t>
      </w:r>
      <w:r w:rsidR="00A06177" w:rsidRPr="00047017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="00AE4B2C" w:rsidRPr="00047017">
        <w:rPr>
          <w:rFonts w:ascii="Times New Roman" w:hAnsi="Times New Roman" w:cs="Times New Roman"/>
          <w:b/>
          <w:sz w:val="24"/>
          <w:szCs w:val="24"/>
        </w:rPr>
        <w:t>, вероятностью</w:t>
      </w:r>
      <w:r w:rsidR="002D3DB1" w:rsidRPr="00047017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205422" w:rsidRDefault="00DB5204" w:rsidP="00F011A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011AD" w:rsidRPr="00205422">
        <w:rPr>
          <w:rFonts w:ascii="Times New Roman" w:hAnsi="Times New Roman" w:cs="Times New Roman"/>
          <w:sz w:val="24"/>
          <w:szCs w:val="24"/>
        </w:rPr>
        <w:t>7</w:t>
      </w:r>
      <w:r w:rsidR="007A0995">
        <w:rPr>
          <w:rFonts w:ascii="Times New Roman" w:hAnsi="Times New Roman" w:cs="Times New Roman"/>
          <w:sz w:val="24"/>
          <w:szCs w:val="24"/>
        </w:rPr>
        <w:t xml:space="preserve">. </w:t>
      </w:r>
      <w:r w:rsidR="00205422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047017">
        <w:rPr>
          <w:rFonts w:ascii="Times New Roman" w:hAnsi="Times New Roman" w:cs="Times New Roman"/>
          <w:sz w:val="24"/>
          <w:szCs w:val="24"/>
        </w:rPr>
        <w:t>С</w:t>
      </w:r>
      <w:r w:rsidR="007A0995">
        <w:rPr>
          <w:rFonts w:ascii="Times New Roman" w:hAnsi="Times New Roman" w:cs="Times New Roman"/>
          <w:sz w:val="24"/>
          <w:szCs w:val="24"/>
        </w:rPr>
        <w:t>обыт</w:t>
      </w:r>
      <w:r w:rsidR="00047017">
        <w:rPr>
          <w:rFonts w:ascii="Times New Roman" w:hAnsi="Times New Roman" w:cs="Times New Roman"/>
          <w:sz w:val="24"/>
          <w:szCs w:val="24"/>
        </w:rPr>
        <w:t>и</w:t>
      </w:r>
      <w:r w:rsidR="007A0995">
        <w:rPr>
          <w:rFonts w:ascii="Times New Roman" w:hAnsi="Times New Roman" w:cs="Times New Roman"/>
          <w:sz w:val="24"/>
          <w:szCs w:val="24"/>
        </w:rPr>
        <w:t xml:space="preserve">е, </w:t>
      </w:r>
      <w:r w:rsidR="002D3DB1" w:rsidRPr="00205422">
        <w:rPr>
          <w:rFonts w:ascii="Times New Roman" w:hAnsi="Times New Roman" w:cs="Times New Roman"/>
          <w:sz w:val="24"/>
          <w:szCs w:val="24"/>
        </w:rPr>
        <w:t xml:space="preserve">заключающееся в нарушении работоспособности </w:t>
      </w:r>
      <w:r w:rsidR="00205422">
        <w:rPr>
          <w:rFonts w:ascii="Times New Roman" w:hAnsi="Times New Roman" w:cs="Times New Roman"/>
          <w:sz w:val="24"/>
          <w:szCs w:val="24"/>
        </w:rPr>
        <w:t xml:space="preserve">называется … </w:t>
      </w:r>
      <w:r w:rsidR="002D3DB1" w:rsidRPr="00205422">
        <w:rPr>
          <w:rFonts w:ascii="Times New Roman" w:hAnsi="Times New Roman" w:cs="Times New Roman"/>
          <w:b/>
          <w:sz w:val="24"/>
          <w:szCs w:val="24"/>
        </w:rPr>
        <w:t>(Отказ</w:t>
      </w:r>
      <w:r w:rsidR="00B75F9E">
        <w:rPr>
          <w:rFonts w:ascii="Times New Roman" w:hAnsi="Times New Roman" w:cs="Times New Roman"/>
          <w:b/>
          <w:sz w:val="24"/>
          <w:szCs w:val="24"/>
        </w:rPr>
        <w:t>, отказом</w:t>
      </w:r>
      <w:r w:rsidR="002D3DB1"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A06177" w:rsidRPr="00205422" w:rsidRDefault="00DB5204" w:rsidP="00F011A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11AD"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75F9E">
        <w:rPr>
          <w:rFonts w:ascii="Times New Roman" w:hAnsi="Times New Roman" w:cs="Times New Roman"/>
          <w:bCs/>
          <w:sz w:val="24"/>
          <w:szCs w:val="24"/>
        </w:rPr>
        <w:t>Н</w:t>
      </w:r>
      <w:r w:rsidR="00A06177" w:rsidRPr="00A76318">
        <w:rPr>
          <w:rFonts w:ascii="Times New Roman" w:hAnsi="Times New Roman" w:cs="Times New Roman"/>
          <w:bCs/>
          <w:sz w:val="24"/>
          <w:szCs w:val="24"/>
        </w:rPr>
        <w:t>аука, изучающая закономерности распределения отказов технических устройств, причины и модели их возникновения</w:t>
      </w:r>
      <w:r w:rsidR="00B75F9E">
        <w:rPr>
          <w:rFonts w:ascii="Times New Roman" w:hAnsi="Times New Roman" w:cs="Times New Roman"/>
          <w:bCs/>
          <w:sz w:val="24"/>
          <w:szCs w:val="24"/>
        </w:rPr>
        <w:t xml:space="preserve"> называется теорией …</w:t>
      </w:r>
      <w:r w:rsidR="00A06177"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="00A06177" w:rsidRPr="00BE06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надёжности</w:t>
      </w:r>
      <w:r w:rsidR="007A09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надежности</w:t>
      </w:r>
      <w:r w:rsidR="00A06177" w:rsidRPr="00205422">
        <w:rPr>
          <w:rFonts w:ascii="Times New Roman" w:hAnsi="Times New Roman" w:cs="Times New Roman"/>
          <w:sz w:val="24"/>
          <w:szCs w:val="24"/>
        </w:rPr>
        <w:t>)</w:t>
      </w:r>
    </w:p>
    <w:p w:rsidR="00F011AD" w:rsidRPr="00A76318" w:rsidRDefault="00DB5204" w:rsidP="00F011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11AD" w:rsidRPr="00205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011AD" w:rsidRPr="00CA1D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6318" w:rsidRPr="00CA1D5E">
        <w:rPr>
          <w:rFonts w:ascii="Times New Roman" w:hAnsi="Times New Roman" w:cs="Times New Roman"/>
          <w:sz w:val="24"/>
          <w:szCs w:val="24"/>
        </w:rPr>
        <w:t>С</w:t>
      </w:r>
      <w:r w:rsidR="00F011AD" w:rsidRPr="00CA1D5E">
        <w:rPr>
          <w:rFonts w:ascii="Times New Roman" w:hAnsi="Times New Roman" w:cs="Times New Roman"/>
          <w:sz w:val="24"/>
          <w:szCs w:val="24"/>
        </w:rPr>
        <w:t>войство объекта, заключающееся в приспособлении к обнаружению и предупреждению отказов и повреждений, к восстановлени</w:t>
      </w:r>
      <w:r w:rsidR="00A76318" w:rsidRPr="00CA1D5E">
        <w:rPr>
          <w:rFonts w:ascii="Times New Roman" w:hAnsi="Times New Roman" w:cs="Times New Roman"/>
          <w:sz w:val="24"/>
          <w:szCs w:val="24"/>
        </w:rPr>
        <w:t>ю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 работоспособности </w:t>
      </w:r>
      <w:r w:rsidR="00A76318" w:rsidRPr="00CA1D5E">
        <w:rPr>
          <w:rFonts w:ascii="Times New Roman" w:hAnsi="Times New Roman" w:cs="Times New Roman"/>
          <w:sz w:val="24"/>
          <w:szCs w:val="24"/>
        </w:rPr>
        <w:t>называется …</w:t>
      </w:r>
      <w:r w:rsidR="00F011AD" w:rsidRPr="00CA1D5E">
        <w:rPr>
          <w:rFonts w:ascii="Times New Roman" w:hAnsi="Times New Roman" w:cs="Times New Roman"/>
          <w:sz w:val="24"/>
          <w:szCs w:val="24"/>
        </w:rPr>
        <w:t>(</w:t>
      </w:r>
      <w:r w:rsidR="00620332" w:rsidRPr="00CA1D5E">
        <w:rPr>
          <w:rFonts w:ascii="Times New Roman" w:hAnsi="Times New Roman" w:cs="Times New Roman"/>
          <w:b/>
          <w:bCs/>
          <w:sz w:val="24"/>
          <w:szCs w:val="24"/>
        </w:rPr>
        <w:t>Ремонтопригодность</w:t>
      </w:r>
      <w:r w:rsidR="007A09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0995" w:rsidRPr="00CA1D5E">
        <w:rPr>
          <w:rFonts w:ascii="Times New Roman" w:hAnsi="Times New Roman" w:cs="Times New Roman"/>
          <w:b/>
          <w:bCs/>
          <w:sz w:val="24"/>
          <w:szCs w:val="24"/>
        </w:rPr>
        <w:t>Ремонтопригодность</w:t>
      </w:r>
      <w:r w:rsidR="007A099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F011AD" w:rsidRPr="00CA1D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011AD" w:rsidRPr="00205422" w:rsidRDefault="00DB5204" w:rsidP="00F011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011AD" w:rsidRPr="00CA1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F011AD" w:rsidRPr="00CA1D5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 </w:t>
      </w:r>
      <w:r w:rsidR="00A76318" w:rsidRPr="00CA1D5E">
        <w:rPr>
          <w:rFonts w:ascii="Times New Roman" w:hAnsi="Times New Roman" w:cs="Times New Roman"/>
          <w:sz w:val="24"/>
          <w:szCs w:val="24"/>
        </w:rPr>
        <w:t>О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бъект, работоспособность которого подлежит восстановлению после наступления отказа, при этом количество отказов может быть неограниченным </w:t>
      </w:r>
      <w:r w:rsidR="00A76318" w:rsidRPr="00CA1D5E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F011AD" w:rsidRPr="007A0995">
        <w:rPr>
          <w:rFonts w:ascii="Times New Roman" w:hAnsi="Times New Roman" w:cs="Times New Roman"/>
          <w:sz w:val="24"/>
          <w:szCs w:val="24"/>
        </w:rPr>
        <w:t>(</w:t>
      </w:r>
      <w:r w:rsidR="00F011AD"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Восстанавливаемый)</w:t>
      </w:r>
    </w:p>
    <w:p w:rsidR="00F011AD" w:rsidRPr="00CA1D5E" w:rsidRDefault="00DB5204" w:rsidP="00F011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1. </w:t>
      </w:r>
      <w:r w:rsidR="00A76318" w:rsidRPr="00CA1D5E">
        <w:rPr>
          <w:rFonts w:ascii="Times New Roman" w:hAnsi="Times New Roman" w:cs="Times New Roman"/>
          <w:sz w:val="24"/>
          <w:szCs w:val="24"/>
        </w:rPr>
        <w:t>С</w:t>
      </w:r>
      <w:r w:rsidR="00F011AD" w:rsidRPr="00CA1D5E">
        <w:rPr>
          <w:rFonts w:ascii="Times New Roman" w:hAnsi="Times New Roman" w:cs="Times New Roman"/>
          <w:sz w:val="24"/>
          <w:szCs w:val="24"/>
        </w:rPr>
        <w:t>войство объекта сохранять показатели безотк</w:t>
      </w:r>
      <w:r w:rsidR="00620332" w:rsidRPr="00CA1D5E">
        <w:rPr>
          <w:rFonts w:ascii="Times New Roman" w:hAnsi="Times New Roman" w:cs="Times New Roman"/>
          <w:sz w:val="24"/>
          <w:szCs w:val="24"/>
        </w:rPr>
        <w:t>азности, долговечности и ремонт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опригодности в течении и после хранения и транспортировки </w:t>
      </w:r>
      <w:r w:rsidR="00A76318" w:rsidRPr="00CA1D5E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F011AD" w:rsidRPr="00CA1D5E">
        <w:rPr>
          <w:rFonts w:ascii="Times New Roman" w:hAnsi="Times New Roman" w:cs="Times New Roman"/>
          <w:b/>
          <w:sz w:val="24"/>
          <w:szCs w:val="24"/>
        </w:rPr>
        <w:t>(Сохраняемость</w:t>
      </w:r>
      <w:r w:rsidR="007A0995">
        <w:rPr>
          <w:rFonts w:ascii="Times New Roman" w:hAnsi="Times New Roman" w:cs="Times New Roman"/>
          <w:b/>
          <w:sz w:val="24"/>
          <w:szCs w:val="24"/>
        </w:rPr>
        <w:t>, сохраняемостью</w:t>
      </w:r>
      <w:r w:rsidR="00F011AD" w:rsidRPr="00CA1D5E">
        <w:rPr>
          <w:rFonts w:ascii="Times New Roman" w:hAnsi="Times New Roman" w:cs="Times New Roman"/>
          <w:b/>
          <w:sz w:val="24"/>
          <w:szCs w:val="24"/>
        </w:rPr>
        <w:t>)</w:t>
      </w:r>
    </w:p>
    <w:p w:rsidR="00F011AD" w:rsidRPr="00205422" w:rsidRDefault="00DB5204" w:rsidP="00F011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2 </w:t>
      </w:r>
      <w:r w:rsidR="00A76318" w:rsidRPr="00CA1D5E">
        <w:rPr>
          <w:rFonts w:ascii="Times New Roman" w:hAnsi="Times New Roman" w:cs="Times New Roman"/>
          <w:sz w:val="24"/>
          <w:szCs w:val="24"/>
        </w:rPr>
        <w:t>О</w:t>
      </w:r>
      <w:r w:rsidR="00F011AD" w:rsidRPr="00CA1D5E">
        <w:rPr>
          <w:rFonts w:ascii="Times New Roman" w:hAnsi="Times New Roman" w:cs="Times New Roman"/>
          <w:sz w:val="24"/>
          <w:szCs w:val="24"/>
        </w:rPr>
        <w:t>тношение числа отказавших элементов в ед</w:t>
      </w:r>
      <w:r w:rsidR="00357032" w:rsidRPr="00CA1D5E">
        <w:rPr>
          <w:rFonts w:ascii="Times New Roman" w:hAnsi="Times New Roman" w:cs="Times New Roman"/>
          <w:sz w:val="24"/>
          <w:szCs w:val="24"/>
        </w:rPr>
        <w:t>и</w:t>
      </w:r>
      <w:r w:rsidR="00F011AD" w:rsidRPr="00CA1D5E">
        <w:rPr>
          <w:rFonts w:ascii="Times New Roman" w:hAnsi="Times New Roman" w:cs="Times New Roman"/>
          <w:sz w:val="24"/>
          <w:szCs w:val="24"/>
        </w:rPr>
        <w:t>ницу времени к первоначальному числу работающих</w:t>
      </w:r>
      <w:r w:rsidR="00A76318" w:rsidRPr="00CA1D5E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F011AD" w:rsidRPr="00CA1D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11AD" w:rsidRPr="00CA1D5E">
        <w:rPr>
          <w:rFonts w:ascii="Times New Roman" w:hAnsi="Times New Roman" w:cs="Times New Roman"/>
          <w:b/>
          <w:bCs/>
          <w:sz w:val="24"/>
          <w:szCs w:val="24"/>
        </w:rPr>
        <w:t>Частот</w:t>
      </w:r>
      <w:r w:rsidR="00A76318" w:rsidRPr="00CA1D5E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7A0995">
        <w:rPr>
          <w:rFonts w:ascii="Times New Roman" w:hAnsi="Times New Roman" w:cs="Times New Roman"/>
          <w:b/>
          <w:bCs/>
          <w:sz w:val="24"/>
          <w:szCs w:val="24"/>
        </w:rPr>
        <w:t>, частота</w:t>
      </w:r>
      <w:r w:rsidR="00F011AD" w:rsidRPr="00CA1D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83FF7" w:rsidRPr="00205422" w:rsidRDefault="00583FF7" w:rsidP="002054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E4" w:rsidRPr="00205422" w:rsidRDefault="000069E4" w:rsidP="002054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средней сложности</w:t>
      </w:r>
    </w:p>
    <w:p w:rsidR="000069E4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06177" w:rsidRPr="00205422">
        <w:rPr>
          <w:rFonts w:ascii="Times New Roman" w:hAnsi="Times New Roman" w:cs="Times New Roman"/>
          <w:bCs/>
          <w:sz w:val="24"/>
          <w:szCs w:val="24"/>
        </w:rPr>
        <w:t>Резервирование с кратностью ре</w:t>
      </w:r>
      <w:r w:rsidR="00DF73D4" w:rsidRPr="00205422">
        <w:rPr>
          <w:rFonts w:ascii="Times New Roman" w:hAnsi="Times New Roman" w:cs="Times New Roman"/>
          <w:bCs/>
          <w:sz w:val="24"/>
          <w:szCs w:val="24"/>
        </w:rPr>
        <w:t>зерва равному единицы называется .</w:t>
      </w:r>
      <w:r w:rsidR="00A06177" w:rsidRPr="00205422">
        <w:rPr>
          <w:rFonts w:ascii="Times New Roman" w:hAnsi="Times New Roman" w:cs="Times New Roman"/>
          <w:bCs/>
          <w:sz w:val="24"/>
          <w:szCs w:val="24"/>
        </w:rPr>
        <w:t>..</w:t>
      </w:r>
      <w:r w:rsidR="00A06177"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="00A06177"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дублированием</w:t>
      </w:r>
      <w:r w:rsidR="007A09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дублирование</w:t>
      </w:r>
      <w:r w:rsidR="00A06177"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A06177" w:rsidRPr="00205422">
        <w:rPr>
          <w:rFonts w:ascii="Times New Roman" w:hAnsi="Times New Roman" w:cs="Times New Roman"/>
          <w:bCs/>
          <w:sz w:val="24"/>
          <w:szCs w:val="24"/>
        </w:rPr>
        <w:t>Всякое повреждение, не приведшее к потери работоспособности устройства называется….</w:t>
      </w:r>
      <w:r w:rsidR="00A06177"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="00A06177"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дефектом</w:t>
      </w:r>
      <w:r w:rsidR="007A09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дефект</w:t>
      </w:r>
      <w:r w:rsidR="00A06177" w:rsidRPr="00205422">
        <w:rPr>
          <w:rFonts w:ascii="Times New Roman" w:hAnsi="Times New Roman" w:cs="Times New Roman"/>
          <w:sz w:val="24"/>
          <w:szCs w:val="24"/>
        </w:rPr>
        <w:t>)</w:t>
      </w:r>
    </w:p>
    <w:p w:rsidR="005E58F1" w:rsidRPr="00205422" w:rsidRDefault="005E58F1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75A8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7375A8" w:rsidRPr="00205422">
        <w:rPr>
          <w:rFonts w:ascii="Times New Roman" w:hAnsi="Times New Roman" w:cs="Times New Roman"/>
          <w:bCs/>
          <w:sz w:val="24"/>
          <w:szCs w:val="24"/>
        </w:rPr>
        <w:t xml:space="preserve">Объект, работоспособность которого не подлежит восстановлению после </w:t>
      </w:r>
    </w:p>
    <w:p w:rsidR="007375A8" w:rsidRPr="00205422" w:rsidRDefault="007375A8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Cs/>
          <w:sz w:val="24"/>
          <w:szCs w:val="24"/>
        </w:rPr>
        <w:t>наступления отказа называется ….</w:t>
      </w:r>
      <w:r w:rsidRPr="002054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A09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Невосстанавливаемый</w:t>
      </w:r>
      <w:r w:rsidR="007A0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F1960" w:rsidRPr="00205422" w:rsidRDefault="00AF1960" w:rsidP="00F011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6177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sz w:val="24"/>
          <w:szCs w:val="24"/>
        </w:rPr>
        <w:t xml:space="preserve">6. </w:t>
      </w:r>
      <w:r w:rsidR="007375A8" w:rsidRPr="00205422">
        <w:rPr>
          <w:rFonts w:ascii="Times New Roman" w:hAnsi="Times New Roman" w:cs="Times New Roman"/>
          <w:sz w:val="24"/>
          <w:szCs w:val="24"/>
        </w:rPr>
        <w:t>Отказ, после возникновения которого работоспособность объекта сохраняется, но один или несколько параметров могут находится за пределами области работоспособных состояний, называется …</w:t>
      </w:r>
      <w:r w:rsidR="007375A8" w:rsidRPr="00205422">
        <w:rPr>
          <w:rFonts w:ascii="Times New Roman" w:hAnsi="Times New Roman" w:cs="Times New Roman"/>
          <w:b/>
          <w:sz w:val="24"/>
          <w:szCs w:val="24"/>
        </w:rPr>
        <w:t xml:space="preserve"> (частичным</w:t>
      </w:r>
      <w:r w:rsidR="007A0995">
        <w:rPr>
          <w:rFonts w:ascii="Times New Roman" w:hAnsi="Times New Roman" w:cs="Times New Roman"/>
          <w:b/>
          <w:sz w:val="24"/>
          <w:szCs w:val="24"/>
        </w:rPr>
        <w:t>, частичный</w:t>
      </w:r>
      <w:r w:rsidR="007375A8"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205422" w:rsidRDefault="00DB5204" w:rsidP="00205422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7403A8" w:rsidRPr="00205422">
        <w:rPr>
          <w:rFonts w:ascii="Times New Roman" w:hAnsi="Times New Roman" w:cs="Times New Roman"/>
          <w:bCs/>
          <w:sz w:val="24"/>
          <w:szCs w:val="24"/>
        </w:rPr>
        <w:t>Свойство объекта сохранять работоспособное состояние до наступления предельного состояния, называется</w:t>
      </w:r>
      <w:r w:rsidR="005E58F1" w:rsidRPr="00205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3A8" w:rsidRPr="00205422">
        <w:rPr>
          <w:rFonts w:ascii="Times New Roman" w:hAnsi="Times New Roman" w:cs="Times New Roman"/>
          <w:bCs/>
          <w:sz w:val="24"/>
          <w:szCs w:val="24"/>
        </w:rPr>
        <w:t>... (</w:t>
      </w:r>
      <w:r w:rsidR="007403A8" w:rsidRPr="00205422">
        <w:rPr>
          <w:rFonts w:ascii="Times New Roman" w:hAnsi="Times New Roman" w:cs="Times New Roman"/>
          <w:b/>
          <w:bCs/>
          <w:sz w:val="24"/>
          <w:szCs w:val="24"/>
        </w:rPr>
        <w:t>Долговечностью</w:t>
      </w:r>
      <w:r w:rsidR="002B3B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3B0F" w:rsidRPr="002B3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B0F">
        <w:rPr>
          <w:rFonts w:ascii="Times New Roman" w:hAnsi="Times New Roman" w:cs="Times New Roman"/>
          <w:b/>
          <w:bCs/>
          <w:sz w:val="24"/>
          <w:szCs w:val="24"/>
        </w:rPr>
        <w:t>долговечность</w:t>
      </w:r>
      <w:r w:rsidR="007403A8"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A24208" w:rsidRPr="00205422">
        <w:rPr>
          <w:rFonts w:ascii="Times New Roman" w:hAnsi="Times New Roman" w:cs="Times New Roman"/>
          <w:bCs/>
          <w:sz w:val="24"/>
          <w:szCs w:val="24"/>
        </w:rPr>
        <w:t xml:space="preserve">Изменение вероятности отказа в единицу времени называется …… </w:t>
      </w:r>
      <w:r w:rsidR="00A24208" w:rsidRPr="0020542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24208"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плотностью</w:t>
      </w:r>
      <w:r w:rsidR="00F562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п</w:t>
      </w:r>
      <w:r w:rsidR="002B3B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лотно</w:t>
      </w:r>
      <w:r w:rsidR="00F562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 w:rsidR="002B3B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ть</w:t>
      </w:r>
      <w:r w:rsidR="00A24208"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A24208" w:rsidRPr="00205422">
        <w:rPr>
          <w:rFonts w:ascii="Times New Roman" w:hAnsi="Times New Roman" w:cs="Times New Roman"/>
          <w:bCs/>
          <w:sz w:val="24"/>
          <w:szCs w:val="24"/>
        </w:rPr>
        <w:t xml:space="preserve">Отношение числа резервных элементов к числу резервируемых ими элементов, выраженное несокращенной дробью </w:t>
      </w:r>
      <w:r w:rsidR="002B3B0F">
        <w:rPr>
          <w:rFonts w:ascii="Times New Roman" w:hAnsi="Times New Roman" w:cs="Times New Roman"/>
          <w:bCs/>
          <w:sz w:val="24"/>
          <w:szCs w:val="24"/>
        </w:rPr>
        <w:t>называется …</w:t>
      </w:r>
      <w:r w:rsidR="00A24208"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24208"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Кратность</w:t>
      </w:r>
      <w:r w:rsidR="002B3B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кратностью, кратность резервирования</w:t>
      </w:r>
      <w:r w:rsidR="00A24208"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6</w:t>
      </w:r>
      <w:r w:rsidR="00F011AD" w:rsidRPr="0020542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0</w:t>
      </w:r>
      <w:r w:rsidR="00F011AD" w:rsidRPr="004642F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. </w:t>
      </w:r>
      <w:r w:rsidR="00A24208" w:rsidRPr="004642F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r w:rsidR="002B3B0F" w:rsidRPr="004642F1">
        <w:rPr>
          <w:rFonts w:ascii="Times New Roman" w:hAnsi="Times New Roman" w:cs="Times New Roman"/>
          <w:bCs/>
          <w:sz w:val="24"/>
          <w:szCs w:val="24"/>
        </w:rPr>
        <w:t>С</w:t>
      </w:r>
      <w:r w:rsidR="00A24208" w:rsidRPr="004642F1">
        <w:rPr>
          <w:rFonts w:ascii="Times New Roman" w:hAnsi="Times New Roman" w:cs="Times New Roman"/>
          <w:bCs/>
          <w:sz w:val="24"/>
          <w:szCs w:val="24"/>
        </w:rPr>
        <w:t>овокупность выделенных элементов, соединенных друг с другом последовательно или параллельно</w:t>
      </w:r>
      <w:r w:rsidR="002B3B0F" w:rsidRPr="004642F1">
        <w:rPr>
          <w:rFonts w:ascii="Times New Roman" w:hAnsi="Times New Roman" w:cs="Times New Roman"/>
          <w:bCs/>
          <w:sz w:val="24"/>
          <w:szCs w:val="24"/>
        </w:rPr>
        <w:t xml:space="preserve"> называется структурно-логической …</w:t>
      </w:r>
      <w:r w:rsidR="00A24208" w:rsidRPr="004642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24208" w:rsidRPr="004642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схема</w:t>
      </w:r>
      <w:r w:rsidR="002B3B0F" w:rsidRPr="004642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схемой</w:t>
      </w:r>
      <w:r w:rsidR="00A24208" w:rsidRPr="004642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A24208" w:rsidRPr="004642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F011AD" w:rsidRPr="0020542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6120E" w:rsidRPr="00CA1D5E">
        <w:rPr>
          <w:rFonts w:ascii="Times New Roman" w:hAnsi="Times New Roman" w:cs="Times New Roman"/>
          <w:bCs/>
          <w:iCs/>
          <w:sz w:val="24"/>
          <w:szCs w:val="24"/>
        </w:rPr>
        <w:t>. О</w:t>
      </w:r>
      <w:r w:rsidR="000625DD" w:rsidRPr="00CA1D5E">
        <w:rPr>
          <w:rFonts w:ascii="Times New Roman" w:hAnsi="Times New Roman" w:cs="Times New Roman"/>
          <w:bCs/>
          <w:sz w:val="24"/>
          <w:szCs w:val="24"/>
        </w:rPr>
        <w:t>тказ, возникающий в результате постепенного изменения значений одного или нескольких параметров объекта с последующим выходом за область работоспособных состояний</w:t>
      </w:r>
      <w:r w:rsidR="0056120E" w:rsidRPr="00CA1D5E">
        <w:rPr>
          <w:rFonts w:ascii="Times New Roman" w:hAnsi="Times New Roman" w:cs="Times New Roman"/>
          <w:bCs/>
          <w:sz w:val="24"/>
          <w:szCs w:val="24"/>
        </w:rPr>
        <w:t xml:space="preserve"> называется </w:t>
      </w:r>
      <w:r w:rsidR="0056120E" w:rsidRPr="007A0995">
        <w:rPr>
          <w:rFonts w:ascii="Times New Roman" w:hAnsi="Times New Roman" w:cs="Times New Roman"/>
          <w:bCs/>
          <w:sz w:val="24"/>
          <w:szCs w:val="24"/>
        </w:rPr>
        <w:t>…</w:t>
      </w:r>
      <w:r w:rsidR="000625DD" w:rsidRPr="007A099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25DD"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Постепенный</w:t>
      </w:r>
      <w:r w:rsidR="004642F1">
        <w:rPr>
          <w:rFonts w:ascii="Times New Roman" w:hAnsi="Times New Roman" w:cs="Times New Roman"/>
          <w:b/>
          <w:bCs/>
          <w:iCs/>
          <w:sz w:val="24"/>
          <w:szCs w:val="24"/>
        </w:rPr>
        <w:t>, постепенным</w:t>
      </w:r>
      <w:r w:rsidR="000625DD" w:rsidRPr="007A0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4642F1" w:rsidRDefault="00DB5204" w:rsidP="002054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6</w:t>
      </w:r>
      <w:r w:rsidR="00F011AD" w:rsidRPr="004642F1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F562F0" w:rsidRPr="004642F1">
        <w:rPr>
          <w:rFonts w:ascii="Times New Roman" w:hAnsi="Times New Roman" w:cs="Times New Roman"/>
          <w:bCs/>
          <w:sz w:val="24"/>
          <w:szCs w:val="24"/>
        </w:rPr>
        <w:t xml:space="preserve">Соединение, при котором отказ любого элемента приводит к отказу всей системы называется </w:t>
      </w:r>
      <w:r w:rsidR="00F562F0" w:rsidRPr="004642F1">
        <w:rPr>
          <w:rFonts w:ascii="Times New Roman" w:hAnsi="Times New Roman" w:cs="Times New Roman"/>
          <w:b/>
          <w:bCs/>
          <w:sz w:val="24"/>
          <w:szCs w:val="24"/>
        </w:rPr>
        <w:t xml:space="preserve">… (последовательным, </w:t>
      </w:r>
      <w:r w:rsidR="004642F1" w:rsidRPr="004642F1">
        <w:rPr>
          <w:rFonts w:ascii="Times New Roman" w:hAnsi="Times New Roman" w:cs="Times New Roman"/>
          <w:b/>
          <w:bCs/>
          <w:sz w:val="24"/>
          <w:szCs w:val="24"/>
        </w:rPr>
        <w:t xml:space="preserve">последовательное, </w:t>
      </w:r>
      <w:r w:rsidR="00F562F0" w:rsidRPr="004642F1">
        <w:rPr>
          <w:rFonts w:ascii="Times New Roman" w:hAnsi="Times New Roman" w:cs="Times New Roman"/>
          <w:b/>
          <w:bCs/>
          <w:sz w:val="24"/>
          <w:szCs w:val="24"/>
        </w:rPr>
        <w:t>последовательным соединением)</w:t>
      </w:r>
    </w:p>
    <w:p w:rsidR="000069E4" w:rsidRPr="00205422" w:rsidRDefault="00DB5204" w:rsidP="0020542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1AD" w:rsidRPr="00205422">
        <w:rPr>
          <w:rFonts w:ascii="Times New Roman" w:hAnsi="Times New Roman" w:cs="Times New Roman"/>
          <w:sz w:val="24"/>
          <w:szCs w:val="24"/>
        </w:rPr>
        <w:t xml:space="preserve">3. </w:t>
      </w:r>
      <w:r w:rsidR="0056120E">
        <w:rPr>
          <w:rFonts w:ascii="Times New Roman" w:hAnsi="Times New Roman" w:cs="Times New Roman"/>
          <w:sz w:val="24"/>
          <w:szCs w:val="24"/>
        </w:rPr>
        <w:t>У</w:t>
      </w:r>
      <w:r w:rsidR="000625DD" w:rsidRPr="00205422">
        <w:rPr>
          <w:rFonts w:ascii="Times New Roman" w:hAnsi="Times New Roman" w:cs="Times New Roman"/>
          <w:sz w:val="24"/>
          <w:szCs w:val="24"/>
        </w:rPr>
        <w:t>словная плотность вероятности </w:t>
      </w:r>
      <w:r w:rsidR="000625DD" w:rsidRPr="00205422">
        <w:rPr>
          <w:rFonts w:ascii="Times New Roman" w:hAnsi="Times New Roman" w:cs="Times New Roman"/>
          <w:bCs/>
          <w:sz w:val="24"/>
          <w:szCs w:val="24"/>
        </w:rPr>
        <w:t>отказа</w:t>
      </w:r>
      <w:r w:rsidR="000625DD" w:rsidRPr="00205422">
        <w:rPr>
          <w:rFonts w:ascii="Times New Roman" w:hAnsi="Times New Roman" w:cs="Times New Roman"/>
          <w:sz w:val="24"/>
          <w:szCs w:val="24"/>
        </w:rPr>
        <w:t> устройства в момент времени t, при условии, что до момента t </w:t>
      </w:r>
      <w:r w:rsidR="000625DD" w:rsidRPr="00205422">
        <w:rPr>
          <w:rFonts w:ascii="Times New Roman" w:hAnsi="Times New Roman" w:cs="Times New Roman"/>
          <w:bCs/>
          <w:sz w:val="24"/>
          <w:szCs w:val="24"/>
        </w:rPr>
        <w:t>отказ</w:t>
      </w:r>
      <w:r w:rsidR="000625DD" w:rsidRPr="00205422">
        <w:rPr>
          <w:rFonts w:ascii="Times New Roman" w:hAnsi="Times New Roman" w:cs="Times New Roman"/>
          <w:sz w:val="24"/>
          <w:szCs w:val="24"/>
        </w:rPr>
        <w:t> устройства не произошел, называется …</w:t>
      </w:r>
      <w:r w:rsidR="000625DD" w:rsidRPr="0020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625DD" w:rsidRPr="00205422">
        <w:rPr>
          <w:rFonts w:ascii="Times New Roman" w:hAnsi="Times New Roman" w:cs="Times New Roman"/>
          <w:sz w:val="24"/>
          <w:szCs w:val="24"/>
        </w:rPr>
        <w:t> </w:t>
      </w:r>
      <w:r w:rsidR="00B92DD0">
        <w:rPr>
          <w:rFonts w:ascii="Times New Roman" w:hAnsi="Times New Roman" w:cs="Times New Roman"/>
          <w:sz w:val="24"/>
          <w:szCs w:val="24"/>
        </w:rPr>
        <w:t xml:space="preserve"> </w:t>
      </w:r>
      <w:r w:rsidR="000625DD" w:rsidRPr="00205422">
        <w:rPr>
          <w:rFonts w:ascii="Times New Roman" w:hAnsi="Times New Roman" w:cs="Times New Roman"/>
          <w:sz w:val="24"/>
          <w:szCs w:val="24"/>
        </w:rPr>
        <w:t>(</w:t>
      </w:r>
      <w:r w:rsidR="000625DD" w:rsidRPr="00205422">
        <w:rPr>
          <w:rFonts w:ascii="Times New Roman" w:hAnsi="Times New Roman" w:cs="Times New Roman"/>
          <w:b/>
          <w:bCs/>
          <w:sz w:val="24"/>
          <w:szCs w:val="24"/>
        </w:rPr>
        <w:t>интенсивностью</w:t>
      </w:r>
      <w:r w:rsidR="007A0995">
        <w:rPr>
          <w:rFonts w:ascii="Times New Roman" w:hAnsi="Times New Roman" w:cs="Times New Roman"/>
          <w:b/>
          <w:bCs/>
          <w:sz w:val="24"/>
          <w:szCs w:val="24"/>
        </w:rPr>
        <w:t>, интенсивность, интенсивность отказов</w:t>
      </w:r>
      <w:r w:rsidR="008470FB">
        <w:rPr>
          <w:rFonts w:ascii="Times New Roman" w:hAnsi="Times New Roman" w:cs="Times New Roman"/>
          <w:b/>
          <w:bCs/>
          <w:sz w:val="24"/>
          <w:szCs w:val="24"/>
        </w:rPr>
        <w:t>, интенсивностью отказов</w:t>
      </w:r>
      <w:r w:rsidR="000625DD"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011AD" w:rsidRPr="002054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12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120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285B21" w:rsidRPr="00205422">
        <w:rPr>
          <w:rFonts w:ascii="Times New Roman" w:hAnsi="Times New Roman" w:cs="Times New Roman"/>
          <w:bCs/>
          <w:sz w:val="24"/>
          <w:szCs w:val="24"/>
        </w:rPr>
        <w:t>тказ, возникающий в результате кратковременного скачкообразного изменения значения основного параметра объекта без выхода за область работоспособных состояний</w:t>
      </w:r>
      <w:r w:rsidR="00285B21"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20E" w:rsidRPr="0056120E">
        <w:rPr>
          <w:rFonts w:ascii="Times New Roman" w:hAnsi="Times New Roman" w:cs="Times New Roman"/>
          <w:bCs/>
          <w:sz w:val="24"/>
          <w:szCs w:val="24"/>
        </w:rPr>
        <w:t xml:space="preserve">называется </w:t>
      </w:r>
      <w:r w:rsidR="0056120E">
        <w:rPr>
          <w:rFonts w:ascii="Times New Roman" w:hAnsi="Times New Roman" w:cs="Times New Roman"/>
          <w:b/>
          <w:bCs/>
          <w:sz w:val="24"/>
          <w:szCs w:val="24"/>
        </w:rPr>
        <w:t xml:space="preserve">… </w:t>
      </w:r>
      <w:r w:rsidR="00285B21" w:rsidRPr="00205422">
        <w:rPr>
          <w:rFonts w:ascii="Times New Roman" w:hAnsi="Times New Roman" w:cs="Times New Roman"/>
          <w:b/>
          <w:bCs/>
          <w:sz w:val="24"/>
          <w:szCs w:val="24"/>
        </w:rPr>
        <w:t>(сбой</w:t>
      </w:r>
      <w:r w:rsidR="008470FB">
        <w:rPr>
          <w:rFonts w:ascii="Times New Roman" w:hAnsi="Times New Roman" w:cs="Times New Roman"/>
          <w:b/>
          <w:bCs/>
          <w:sz w:val="24"/>
          <w:szCs w:val="24"/>
        </w:rPr>
        <w:t>, сбоем</w:t>
      </w:r>
      <w:r w:rsidR="00285B21"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69E4" w:rsidRPr="00CA1D5E" w:rsidRDefault="00DB5204" w:rsidP="00CA1D5E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5. </w:t>
      </w:r>
      <w:r w:rsidR="007403A8" w:rsidRPr="00CA1D5E">
        <w:rPr>
          <w:rFonts w:ascii="Times New Roman" w:hAnsi="Times New Roman" w:cs="Times New Roman"/>
          <w:sz w:val="24"/>
          <w:szCs w:val="24"/>
        </w:rPr>
        <w:t>Состояние объекта, при котором его дальнейшее применение по назначению недопустимо или нецелесообразно называется</w:t>
      </w:r>
      <w:r w:rsidR="005E58F1" w:rsidRPr="00CA1D5E">
        <w:rPr>
          <w:rFonts w:ascii="Times New Roman" w:hAnsi="Times New Roman" w:cs="Times New Roman"/>
          <w:sz w:val="24"/>
          <w:szCs w:val="24"/>
        </w:rPr>
        <w:t xml:space="preserve"> </w:t>
      </w:r>
      <w:r w:rsidR="007403A8" w:rsidRPr="00CA1D5E">
        <w:rPr>
          <w:rFonts w:ascii="Times New Roman" w:hAnsi="Times New Roman" w:cs="Times New Roman"/>
          <w:sz w:val="24"/>
          <w:szCs w:val="24"/>
        </w:rPr>
        <w:t>...</w:t>
      </w:r>
      <w:r w:rsidR="007403A8" w:rsidRPr="00CA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21" w:rsidRPr="00CA1D5E">
        <w:rPr>
          <w:rFonts w:ascii="Times New Roman" w:hAnsi="Times New Roman" w:cs="Times New Roman"/>
          <w:b/>
          <w:sz w:val="24"/>
          <w:szCs w:val="24"/>
        </w:rPr>
        <w:t>(</w:t>
      </w:r>
      <w:r w:rsidR="007403A8" w:rsidRPr="00CA1D5E">
        <w:rPr>
          <w:rFonts w:ascii="Times New Roman" w:hAnsi="Times New Roman" w:cs="Times New Roman"/>
          <w:b/>
          <w:sz w:val="24"/>
          <w:szCs w:val="24"/>
        </w:rPr>
        <w:t>Предельным</w:t>
      </w:r>
      <w:r w:rsidR="007A0995">
        <w:rPr>
          <w:rFonts w:ascii="Times New Roman" w:hAnsi="Times New Roman" w:cs="Times New Roman"/>
          <w:b/>
          <w:sz w:val="24"/>
          <w:szCs w:val="24"/>
        </w:rPr>
        <w:t>, предельное</w:t>
      </w:r>
      <w:r w:rsidR="00285B21" w:rsidRPr="00CA1D5E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8470FB" w:rsidRDefault="00DB5204" w:rsidP="0020542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1AD" w:rsidRPr="00CA1D5E">
        <w:rPr>
          <w:rFonts w:ascii="Times New Roman" w:hAnsi="Times New Roman" w:cs="Times New Roman"/>
          <w:sz w:val="24"/>
          <w:szCs w:val="24"/>
        </w:rPr>
        <w:t xml:space="preserve">6. </w:t>
      </w:r>
      <w:r w:rsidR="0056120E" w:rsidRPr="00CA1D5E">
        <w:rPr>
          <w:rFonts w:ascii="Times New Roman" w:hAnsi="Times New Roman" w:cs="Times New Roman"/>
          <w:sz w:val="24"/>
          <w:szCs w:val="24"/>
        </w:rPr>
        <w:t>В</w:t>
      </w:r>
      <w:r w:rsidR="00D7398F" w:rsidRPr="00CA1D5E">
        <w:rPr>
          <w:rFonts w:ascii="Times New Roman" w:hAnsi="Times New Roman" w:cs="Times New Roman"/>
          <w:sz w:val="24"/>
          <w:szCs w:val="24"/>
        </w:rPr>
        <w:t xml:space="preserve">ведение в систему дополнительных элементов для повышения ее </w:t>
      </w:r>
      <w:r w:rsidR="00D7398F" w:rsidRPr="00205422">
        <w:rPr>
          <w:rFonts w:ascii="Times New Roman" w:hAnsi="Times New Roman" w:cs="Times New Roman"/>
          <w:sz w:val="24"/>
          <w:szCs w:val="24"/>
        </w:rPr>
        <w:t xml:space="preserve">надежности </w:t>
      </w:r>
      <w:r w:rsidR="0056120E" w:rsidRPr="008470FB">
        <w:rPr>
          <w:rFonts w:ascii="Times New Roman" w:hAnsi="Times New Roman" w:cs="Times New Roman"/>
          <w:sz w:val="24"/>
          <w:szCs w:val="24"/>
        </w:rPr>
        <w:t>называетя …</w:t>
      </w:r>
      <w:r w:rsidR="00D7398F" w:rsidRPr="008470FB">
        <w:rPr>
          <w:rFonts w:ascii="Times New Roman" w:hAnsi="Times New Roman" w:cs="Times New Roman"/>
          <w:b/>
          <w:sz w:val="24"/>
          <w:szCs w:val="24"/>
        </w:rPr>
        <w:t>(Резервирование</w:t>
      </w:r>
      <w:r w:rsidR="007A0995" w:rsidRPr="008470FB">
        <w:rPr>
          <w:rFonts w:ascii="Times New Roman" w:hAnsi="Times New Roman" w:cs="Times New Roman"/>
          <w:b/>
          <w:sz w:val="24"/>
          <w:szCs w:val="24"/>
        </w:rPr>
        <w:t>, резервированием</w:t>
      </w:r>
      <w:r w:rsidR="00D7398F" w:rsidRPr="008470FB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8470FB" w:rsidRDefault="00DB5204" w:rsidP="00B92DD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F011AD" w:rsidRPr="008470FB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="00B92DD0" w:rsidRPr="008470FB">
        <w:rPr>
          <w:rFonts w:ascii="Times New Roman" w:hAnsi="Times New Roman" w:cs="Times New Roman"/>
          <w:bCs/>
          <w:iCs/>
          <w:sz w:val="24"/>
          <w:szCs w:val="24"/>
        </w:rPr>
        <w:t>Введение в систему дополнительных средств или возможностей с верх минимально необходимых для повы</w:t>
      </w:r>
      <w:r w:rsidR="00EC4378">
        <w:rPr>
          <w:rFonts w:ascii="Times New Roman" w:hAnsi="Times New Roman" w:cs="Times New Roman"/>
          <w:bCs/>
          <w:iCs/>
          <w:sz w:val="24"/>
          <w:szCs w:val="24"/>
        </w:rPr>
        <w:t xml:space="preserve">шения ее надежности называется </w:t>
      </w:r>
      <w:r w:rsidR="00B92DD0" w:rsidRPr="008470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398F" w:rsidRPr="008470FB">
        <w:rPr>
          <w:rFonts w:ascii="Times New Roman" w:hAnsi="Times New Roman" w:cs="Times New Roman"/>
          <w:b/>
          <w:sz w:val="24"/>
          <w:szCs w:val="24"/>
        </w:rPr>
        <w:t>(</w:t>
      </w:r>
      <w:r w:rsidR="00B92DD0" w:rsidRPr="008470FB">
        <w:rPr>
          <w:rFonts w:ascii="Times New Roman" w:hAnsi="Times New Roman" w:cs="Times New Roman"/>
          <w:b/>
          <w:sz w:val="24"/>
          <w:szCs w:val="24"/>
        </w:rPr>
        <w:t>избыточность, избыточностью</w:t>
      </w:r>
      <w:r w:rsidR="00D7398F" w:rsidRPr="008470FB">
        <w:rPr>
          <w:rFonts w:ascii="Times New Roman" w:hAnsi="Times New Roman" w:cs="Times New Roman"/>
          <w:b/>
          <w:sz w:val="24"/>
          <w:szCs w:val="24"/>
        </w:rPr>
        <w:t>)</w:t>
      </w:r>
    </w:p>
    <w:p w:rsidR="000069E4" w:rsidRPr="00205422" w:rsidRDefault="00DB5204" w:rsidP="0020542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F011AD" w:rsidRPr="00CA1D5E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="0056120E" w:rsidRPr="00CA1D5E">
        <w:rPr>
          <w:rFonts w:ascii="Times New Roman" w:hAnsi="Times New Roman" w:cs="Times New Roman"/>
          <w:bCs/>
          <w:sz w:val="24"/>
          <w:szCs w:val="24"/>
        </w:rPr>
        <w:t>О</w:t>
      </w:r>
      <w:r w:rsidR="000625DD" w:rsidRPr="00CA1D5E">
        <w:rPr>
          <w:rFonts w:ascii="Times New Roman" w:hAnsi="Times New Roman" w:cs="Times New Roman"/>
          <w:bCs/>
          <w:sz w:val="24"/>
          <w:szCs w:val="24"/>
        </w:rPr>
        <w:t>тказ, после возникновения которого работоспособность объекта подлежит восстановлению</w:t>
      </w:r>
      <w:r w:rsidR="0056120E" w:rsidRPr="00CA1D5E">
        <w:rPr>
          <w:rFonts w:ascii="Times New Roman" w:hAnsi="Times New Roman" w:cs="Times New Roman"/>
          <w:bCs/>
          <w:sz w:val="24"/>
          <w:szCs w:val="24"/>
        </w:rPr>
        <w:t xml:space="preserve"> называется …</w:t>
      </w:r>
      <w:r w:rsidR="000625DD" w:rsidRPr="00CA1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5DD" w:rsidRPr="007A09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25DD"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Полный</w:t>
      </w:r>
      <w:r w:rsidR="008470FB">
        <w:rPr>
          <w:rFonts w:ascii="Times New Roman" w:hAnsi="Times New Roman" w:cs="Times New Roman"/>
          <w:b/>
          <w:bCs/>
          <w:iCs/>
          <w:sz w:val="24"/>
          <w:szCs w:val="24"/>
        </w:rPr>
        <w:t>, полным</w:t>
      </w:r>
      <w:r w:rsidR="000625DD" w:rsidRPr="007A0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398F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011AD" w:rsidRPr="00205422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7A0995" w:rsidRPr="00443404">
        <w:rPr>
          <w:rFonts w:ascii="Times New Roman" w:hAnsi="Times New Roman" w:cs="Times New Roman"/>
          <w:bCs/>
          <w:sz w:val="24"/>
          <w:szCs w:val="24"/>
        </w:rPr>
        <w:t>П</w:t>
      </w:r>
      <w:r w:rsidR="005E58F1" w:rsidRPr="00443404">
        <w:rPr>
          <w:rFonts w:ascii="Times New Roman" w:hAnsi="Times New Roman" w:cs="Times New Roman"/>
          <w:bCs/>
          <w:sz w:val="24"/>
          <w:szCs w:val="24"/>
        </w:rPr>
        <w:t>роверка соответствия количественных и качественных характеристик продукции</w:t>
      </w:r>
      <w:r w:rsidR="00D7398F" w:rsidRPr="00443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995" w:rsidRPr="00443404">
        <w:rPr>
          <w:rFonts w:ascii="Times New Roman" w:hAnsi="Times New Roman" w:cs="Times New Roman"/>
          <w:bCs/>
          <w:sz w:val="24"/>
          <w:szCs w:val="24"/>
        </w:rPr>
        <w:t xml:space="preserve">называется контролем </w:t>
      </w:r>
      <w:r w:rsidR="007A0995" w:rsidRPr="0044340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7398F" w:rsidRPr="0044340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58F1" w:rsidRPr="00443404">
        <w:rPr>
          <w:rFonts w:ascii="Times New Roman" w:hAnsi="Times New Roman" w:cs="Times New Roman"/>
          <w:b/>
          <w:bCs/>
          <w:sz w:val="24"/>
          <w:szCs w:val="24"/>
        </w:rPr>
        <w:t>качества</w:t>
      </w:r>
      <w:r w:rsidR="00D7398F" w:rsidRPr="0044340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63869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0. Система, состоит из 6000 элементов, интенсивность отказов каждого элемента составляет λ = 5,4 × 10-5 1/час. После 100 часов работы </w:t>
      </w:r>
      <w:r w:rsidR="00531BB9" w:rsidRPr="00205422">
        <w:rPr>
          <w:rFonts w:ascii="Times New Roman" w:hAnsi="Times New Roman" w:cs="Times New Roman"/>
          <w:bCs/>
          <w:iCs/>
          <w:sz w:val="24"/>
          <w:szCs w:val="24"/>
        </w:rPr>
        <w:t>вероятность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безотказной работы равн</w:t>
      </w:r>
      <w:r w:rsidR="00790F05" w:rsidRPr="002054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31BB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1BB9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(0,95)</w:t>
      </w:r>
    </w:p>
    <w:p w:rsidR="00863869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63869" w:rsidRPr="00443404">
        <w:rPr>
          <w:rFonts w:ascii="Times New Roman" w:hAnsi="Times New Roman" w:cs="Times New Roman"/>
          <w:bCs/>
          <w:sz w:val="24"/>
          <w:szCs w:val="24"/>
        </w:rPr>
        <w:t xml:space="preserve">1. Отказы, возникающие в начальном периоде эксплуатации из-за дефектов производства, </w:t>
      </w:r>
      <w:r w:rsidR="007A0995" w:rsidRPr="00443404">
        <w:rPr>
          <w:rFonts w:ascii="Times New Roman" w:hAnsi="Times New Roman" w:cs="Times New Roman"/>
          <w:bCs/>
          <w:sz w:val="24"/>
          <w:szCs w:val="24"/>
        </w:rPr>
        <w:t>называются ...</w:t>
      </w:r>
      <w:r w:rsidR="00863869" w:rsidRPr="00443404">
        <w:rPr>
          <w:rFonts w:ascii="Times New Roman" w:hAnsi="Times New Roman" w:cs="Times New Roman"/>
          <w:bCs/>
          <w:sz w:val="24"/>
          <w:szCs w:val="24"/>
        </w:rPr>
        <w:t>(</w:t>
      </w:r>
      <w:r w:rsidR="00863869" w:rsidRPr="00443404">
        <w:rPr>
          <w:rFonts w:ascii="Times New Roman" w:hAnsi="Times New Roman" w:cs="Times New Roman"/>
          <w:b/>
          <w:bCs/>
          <w:sz w:val="24"/>
          <w:szCs w:val="24"/>
        </w:rPr>
        <w:t>приработочны</w:t>
      </w:r>
      <w:r w:rsidR="005E58F1" w:rsidRPr="0044340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43404" w:rsidRPr="00443404">
        <w:rPr>
          <w:rFonts w:ascii="Times New Roman" w:hAnsi="Times New Roman" w:cs="Times New Roman"/>
          <w:b/>
          <w:bCs/>
          <w:sz w:val="24"/>
          <w:szCs w:val="24"/>
        </w:rPr>
        <w:t>, приработочными</w:t>
      </w:r>
      <w:r w:rsidR="00863869" w:rsidRPr="00443404">
        <w:rPr>
          <w:rFonts w:ascii="Times New Roman" w:hAnsi="Times New Roman" w:cs="Times New Roman"/>
          <w:bCs/>
          <w:sz w:val="24"/>
          <w:szCs w:val="24"/>
        </w:rPr>
        <w:t>)</w:t>
      </w:r>
    </w:p>
    <w:p w:rsidR="00863869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531BB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Система, состоит из 6000 элементов, интенсивность отказов каждого элемента составляет λ = 5,4 × 10-5 1/час. После 100 часов работы вероятность</w:t>
      </w:r>
      <w:r w:rsidR="00DD5C10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отказа</w:t>
      </w:r>
      <w:r w:rsidR="00531BB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равн</w:t>
      </w:r>
      <w:r w:rsidR="00DD5C10" w:rsidRPr="002054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31BB9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… </w:t>
      </w:r>
      <w:r w:rsidR="00531BB9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(0,05)</w:t>
      </w:r>
    </w:p>
    <w:p w:rsidR="00863869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C1F82" w:rsidRPr="00205422">
        <w:rPr>
          <w:rFonts w:ascii="Times New Roman" w:hAnsi="Times New Roman" w:cs="Times New Roman"/>
          <w:bCs/>
          <w:sz w:val="24"/>
          <w:szCs w:val="24"/>
        </w:rPr>
        <w:t xml:space="preserve">На испытания технологии транспортных процессов было поставлено N = 10 невосстанавливаемых элементов. Испытания проводились в течение времени t = 100 ч. В процессе проведения испытаний отказало 8 элементов, при этом отказы зафиксированы в следующие моменты времени: t1 = 20 ч, t2 = 30 ч, t3 = 50 ч, t4 = 30 ч, t5 = 40 ч, t6 = 60 ч, t7 = 70 ч, t8 = 60 ч. Оставшиеся два элемента не отказали. </w:t>
      </w:r>
      <w:r w:rsidR="00F7202E" w:rsidRPr="00205422">
        <w:rPr>
          <w:rFonts w:ascii="Times New Roman" w:hAnsi="Times New Roman" w:cs="Times New Roman"/>
          <w:bCs/>
          <w:sz w:val="24"/>
          <w:szCs w:val="24"/>
        </w:rPr>
        <w:t>С</w:t>
      </w:r>
      <w:r w:rsidR="008C1F82" w:rsidRPr="00205422">
        <w:rPr>
          <w:rFonts w:ascii="Times New Roman" w:hAnsi="Times New Roman" w:cs="Times New Roman"/>
          <w:bCs/>
          <w:sz w:val="24"/>
          <w:szCs w:val="24"/>
        </w:rPr>
        <w:t>редн</w:t>
      </w:r>
      <w:r w:rsidR="00F7202E" w:rsidRPr="00205422">
        <w:rPr>
          <w:rFonts w:ascii="Times New Roman" w:hAnsi="Times New Roman" w:cs="Times New Roman"/>
          <w:bCs/>
          <w:sz w:val="24"/>
          <w:szCs w:val="24"/>
        </w:rPr>
        <w:t>яя</w:t>
      </w:r>
      <w:r w:rsidR="008C1F82" w:rsidRPr="00205422">
        <w:rPr>
          <w:rFonts w:ascii="Times New Roman" w:hAnsi="Times New Roman" w:cs="Times New Roman"/>
          <w:bCs/>
          <w:sz w:val="24"/>
          <w:szCs w:val="24"/>
        </w:rPr>
        <w:t xml:space="preserve"> наработк</w:t>
      </w:r>
      <w:r w:rsidR="00F7202E" w:rsidRPr="00205422">
        <w:rPr>
          <w:rFonts w:ascii="Times New Roman" w:hAnsi="Times New Roman" w:cs="Times New Roman"/>
          <w:bCs/>
          <w:sz w:val="24"/>
          <w:szCs w:val="24"/>
        </w:rPr>
        <w:t>а</w:t>
      </w:r>
      <w:r w:rsidR="008C1F82" w:rsidRPr="00205422">
        <w:rPr>
          <w:rFonts w:ascii="Times New Roman" w:hAnsi="Times New Roman" w:cs="Times New Roman"/>
          <w:bCs/>
          <w:sz w:val="24"/>
          <w:szCs w:val="24"/>
        </w:rPr>
        <w:t xml:space="preserve"> до отказа</w:t>
      </w:r>
      <w:r w:rsidR="00F7202E" w:rsidRPr="00205422">
        <w:rPr>
          <w:rFonts w:ascii="Times New Roman" w:hAnsi="Times New Roman" w:cs="Times New Roman"/>
          <w:bCs/>
          <w:sz w:val="24"/>
          <w:szCs w:val="24"/>
        </w:rPr>
        <w:t xml:space="preserve"> равна … </w:t>
      </w:r>
      <w:r w:rsidR="00F7202E" w:rsidRPr="000C2D06">
        <w:rPr>
          <w:rFonts w:ascii="Times New Roman" w:hAnsi="Times New Roman" w:cs="Times New Roman"/>
          <w:b/>
          <w:bCs/>
          <w:sz w:val="24"/>
          <w:szCs w:val="24"/>
        </w:rPr>
        <w:t>(56)</w:t>
      </w:r>
      <w:r w:rsidR="008C1F82" w:rsidRPr="000C2D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1BB9" w:rsidRPr="00205422" w:rsidRDefault="00DB5204" w:rsidP="00443404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63869" w:rsidRPr="00443404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531BB9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0834" w:rsidRPr="00443404">
        <w:rPr>
          <w:rFonts w:ascii="Times New Roman" w:hAnsi="Times New Roman" w:cs="Times New Roman"/>
          <w:bCs/>
          <w:iCs/>
          <w:sz w:val="24"/>
          <w:szCs w:val="24"/>
        </w:rPr>
        <w:t>Разрушение</w:t>
      </w:r>
      <w:r w:rsidR="009E6387" w:rsidRPr="0044340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31BB9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происход</w:t>
      </w:r>
      <w:r w:rsidR="003A0834" w:rsidRPr="00443404">
        <w:rPr>
          <w:rFonts w:ascii="Times New Roman" w:hAnsi="Times New Roman" w:cs="Times New Roman"/>
          <w:bCs/>
          <w:iCs/>
          <w:sz w:val="24"/>
          <w:szCs w:val="24"/>
        </w:rPr>
        <w:t>ящее</w:t>
      </w:r>
      <w:r w:rsidR="00531BB9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под действием электролиза в водных растворах солей, кислот, щелочей и т. д.</w:t>
      </w:r>
      <w:r w:rsidR="003A0834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называется …</w:t>
      </w:r>
      <w:r w:rsidR="00531BB9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3A0834" w:rsidRPr="00443404">
        <w:rPr>
          <w:rFonts w:ascii="Times New Roman" w:hAnsi="Times New Roman" w:cs="Times New Roman"/>
          <w:b/>
          <w:bCs/>
          <w:iCs/>
          <w:sz w:val="24"/>
          <w:szCs w:val="24"/>
        </w:rPr>
        <w:t>коррозией,</w:t>
      </w:r>
      <w:r w:rsidR="003A0834"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1BB9" w:rsidRPr="00443404">
        <w:rPr>
          <w:rFonts w:ascii="Times New Roman" w:hAnsi="Times New Roman" w:cs="Times New Roman"/>
          <w:b/>
          <w:bCs/>
          <w:sz w:val="24"/>
          <w:szCs w:val="24"/>
        </w:rPr>
        <w:t>электрохимическая</w:t>
      </w:r>
      <w:r w:rsidR="003A0834" w:rsidRPr="00443404">
        <w:rPr>
          <w:rFonts w:ascii="Times New Roman" w:hAnsi="Times New Roman" w:cs="Times New Roman"/>
          <w:b/>
          <w:bCs/>
          <w:sz w:val="24"/>
          <w:szCs w:val="24"/>
        </w:rPr>
        <w:t xml:space="preserve"> коррозия</w:t>
      </w:r>
      <w:r w:rsidR="009E6387" w:rsidRPr="00443404">
        <w:rPr>
          <w:rFonts w:ascii="Times New Roman" w:hAnsi="Times New Roman" w:cs="Times New Roman"/>
          <w:b/>
          <w:bCs/>
          <w:sz w:val="24"/>
          <w:szCs w:val="24"/>
        </w:rPr>
        <w:t>, коррозия</w:t>
      </w:r>
      <w:r w:rsidR="00531BB9" w:rsidRPr="0044340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1399F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9D019F"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="00A72F38" w:rsidRPr="00205422">
        <w:rPr>
          <w:rFonts w:ascii="Times New Roman" w:hAnsi="Times New Roman" w:cs="Times New Roman"/>
          <w:bCs/>
          <w:sz w:val="24"/>
          <w:szCs w:val="24"/>
        </w:rPr>
        <w:t xml:space="preserve">Для организации и безопасности транспортного движения было 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 xml:space="preserve">поставлено </w:t>
      </w:r>
      <w:r w:rsidR="00A72F38" w:rsidRPr="00205422">
        <w:rPr>
          <w:rFonts w:ascii="Times New Roman" w:hAnsi="Times New Roman" w:cs="Times New Roman"/>
          <w:bCs/>
          <w:sz w:val="24"/>
          <w:szCs w:val="24"/>
        </w:rPr>
        <w:t xml:space="preserve">на испытание 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>1000 однотипных электронных компонентов, за 3000 часов отказало 80 компонентов. Тогда вероятности отказа при t = 3000 ч. равна</w:t>
      </w:r>
      <w:r w:rsidR="0061399F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…</w:t>
      </w:r>
      <w:r w:rsidR="0061399F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(0,0</w:t>
      </w:r>
      <w:r w:rsidR="00652F4F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1399F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863869" w:rsidRPr="00205422" w:rsidRDefault="00DB5204" w:rsidP="00205422">
      <w:pPr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9D019F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2F38" w:rsidRPr="00205422">
        <w:rPr>
          <w:rFonts w:ascii="Times New Roman" w:hAnsi="Times New Roman" w:cs="Times New Roman"/>
          <w:bCs/>
          <w:sz w:val="24"/>
          <w:szCs w:val="24"/>
        </w:rPr>
        <w:t xml:space="preserve">Для организации и безопасности транспортного движения было поставлено на испытание 1000 однотипных электронных компонентов, за 3000 часов отказало 80 компонентов. </w:t>
      </w:r>
      <w:r w:rsidR="0061399F"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Тогда вероятности безотказной работы отказа при t = 3000 ч. равна … </w:t>
      </w:r>
      <w:r w:rsidR="0061399F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(0,9</w:t>
      </w:r>
      <w:r w:rsidR="00652F4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61399F"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0069E4" w:rsidRPr="00205422" w:rsidRDefault="000069E4" w:rsidP="002054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E4" w:rsidRPr="00205422" w:rsidRDefault="000069E4" w:rsidP="002054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Сложные вопросы.</w:t>
      </w:r>
    </w:p>
    <w:p w:rsidR="00531BB9" w:rsidRPr="00205422" w:rsidRDefault="00DB5204" w:rsidP="007A0995">
      <w:pPr>
        <w:shd w:val="clear" w:color="auto" w:fill="FFFFFF" w:themeFill="background1"/>
        <w:spacing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531BB9" w:rsidRPr="00205422">
        <w:rPr>
          <w:rFonts w:ascii="Times New Roman" w:hAnsi="Times New Roman" w:cs="Times New Roman"/>
          <w:bCs/>
          <w:sz w:val="24"/>
          <w:szCs w:val="24"/>
        </w:rPr>
        <w:t xml:space="preserve">Если суммарная наработка изделия за рассматриваемый период составила 2560 час, а суммарное время, затраченное на его ремонт и техническое обслуживание, составило: Тр = 120 час; Тто = 40 часов, то коэффициент технического использования равен…. </w:t>
      </w:r>
      <w:r w:rsidR="00531BB9" w:rsidRPr="0056120E">
        <w:rPr>
          <w:rFonts w:ascii="Times New Roman" w:hAnsi="Times New Roman" w:cs="Times New Roman"/>
          <w:b/>
          <w:bCs/>
          <w:sz w:val="24"/>
          <w:szCs w:val="24"/>
        </w:rPr>
        <w:t>(0,94)</w:t>
      </w:r>
    </w:p>
    <w:p w:rsidR="000069E4" w:rsidRPr="00205422" w:rsidRDefault="000069E4" w:rsidP="00205422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1399F" w:rsidRPr="00205422" w:rsidRDefault="00DB5204" w:rsidP="0020542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63869" w:rsidRPr="00205422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>Система состоит из двух элементов, интенсивности отказов которых равны: λ1 = 0,02; λ2 = 0,05. Вероятность того, что за период t = 6 ч: оба элемента не откажут, равна</w:t>
      </w:r>
      <w:r w:rsidR="00C35452" w:rsidRPr="00205422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99F" w:rsidRPr="0056120E">
        <w:rPr>
          <w:rFonts w:ascii="Times New Roman" w:hAnsi="Times New Roman" w:cs="Times New Roman"/>
          <w:b/>
          <w:bCs/>
          <w:sz w:val="24"/>
          <w:szCs w:val="24"/>
        </w:rPr>
        <w:t>(0,66)</w:t>
      </w:r>
    </w:p>
    <w:p w:rsidR="00C35452" w:rsidRPr="00205422" w:rsidRDefault="00DB5204" w:rsidP="0020542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C35452" w:rsidRPr="00205422">
        <w:rPr>
          <w:rFonts w:ascii="Times New Roman" w:hAnsi="Times New Roman" w:cs="Times New Roman"/>
          <w:bCs/>
          <w:sz w:val="24"/>
          <w:szCs w:val="24"/>
        </w:rPr>
        <w:t xml:space="preserve">За наблюдаемый период эксплуатации в транспортной аппаратуре зафиксировано 8 отказов. Время восстановления составило: t1 = 12 мин, t2 = 23 мин, t3 = 15 мин, t4 = 9 мин, t5 = 17 мин, t6 = 28 мин, t7 = 25 мин, t8 = 31 мин. Тогда среднее время восстановления аппаратуры равно … </w:t>
      </w:r>
      <w:r w:rsidR="00C35452" w:rsidRPr="0056120E">
        <w:rPr>
          <w:rFonts w:ascii="Times New Roman" w:hAnsi="Times New Roman" w:cs="Times New Roman"/>
          <w:b/>
          <w:bCs/>
          <w:sz w:val="24"/>
          <w:szCs w:val="24"/>
        </w:rPr>
        <w:t>. (20)</w:t>
      </w:r>
    </w:p>
    <w:p w:rsidR="00521978" w:rsidRDefault="00DB5204" w:rsidP="008100DB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61399F" w:rsidRPr="00205422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="00FC7D5A" w:rsidRPr="00205422">
        <w:rPr>
          <w:rFonts w:ascii="Times New Roman" w:hAnsi="Times New Roman" w:cs="Times New Roman"/>
          <w:bCs/>
          <w:sz w:val="24"/>
          <w:szCs w:val="24"/>
        </w:rPr>
        <w:t>С</w:t>
      </w:r>
      <w:r w:rsidR="002529DE" w:rsidRPr="00205422">
        <w:rPr>
          <w:rFonts w:ascii="Times New Roman" w:hAnsi="Times New Roman" w:cs="Times New Roman"/>
          <w:bCs/>
          <w:sz w:val="24"/>
          <w:szCs w:val="24"/>
        </w:rPr>
        <w:t xml:space="preserve">истема состоит из трех последовательно соединенных элементов: A, B и C. В некоторым момент времени </w:t>
      </w:r>
      <w:r w:rsidR="00FC7D5A" w:rsidRPr="00205422">
        <w:rPr>
          <w:rFonts w:ascii="Times New Roman" w:hAnsi="Times New Roman" w:cs="Times New Roman"/>
          <w:bCs/>
          <w:sz w:val="24"/>
          <w:szCs w:val="24"/>
        </w:rPr>
        <w:t>вероятности безотказной работы</w:t>
      </w:r>
      <w:r w:rsidR="002529DE" w:rsidRPr="00205422">
        <w:rPr>
          <w:rFonts w:ascii="Times New Roman" w:hAnsi="Times New Roman" w:cs="Times New Roman"/>
          <w:bCs/>
          <w:sz w:val="24"/>
          <w:szCs w:val="24"/>
        </w:rPr>
        <w:t xml:space="preserve"> этих элементов составили 0.</w:t>
      </w:r>
      <w:r w:rsidR="00FC7D5A" w:rsidRPr="00205422">
        <w:rPr>
          <w:rFonts w:ascii="Times New Roman" w:hAnsi="Times New Roman" w:cs="Times New Roman"/>
          <w:bCs/>
          <w:sz w:val="24"/>
          <w:szCs w:val="24"/>
        </w:rPr>
        <w:t>8, 0.7</w:t>
      </w:r>
      <w:r w:rsidR="002529DE" w:rsidRPr="00205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D5A" w:rsidRPr="00205422">
        <w:rPr>
          <w:rFonts w:ascii="Times New Roman" w:hAnsi="Times New Roman" w:cs="Times New Roman"/>
          <w:bCs/>
          <w:sz w:val="24"/>
          <w:szCs w:val="24"/>
        </w:rPr>
        <w:t>и 0.5. Вероятности безотказной работы</w:t>
      </w:r>
      <w:r w:rsidR="002529DE" w:rsidRPr="00205422">
        <w:rPr>
          <w:rFonts w:ascii="Times New Roman" w:hAnsi="Times New Roman" w:cs="Times New Roman"/>
          <w:bCs/>
          <w:sz w:val="24"/>
          <w:szCs w:val="24"/>
        </w:rPr>
        <w:t xml:space="preserve"> всей системы</w:t>
      </w:r>
      <w:r w:rsidR="00FC7D5A" w:rsidRPr="00205422">
        <w:rPr>
          <w:rFonts w:ascii="Times New Roman" w:hAnsi="Times New Roman" w:cs="Times New Roman"/>
          <w:bCs/>
          <w:sz w:val="24"/>
          <w:szCs w:val="24"/>
        </w:rPr>
        <w:t xml:space="preserve"> равна … (0,28)</w:t>
      </w:r>
    </w:p>
    <w:p w:rsidR="00DA2C15" w:rsidRPr="00DA2C15" w:rsidRDefault="00DA2C15" w:rsidP="00DA2C1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15">
        <w:rPr>
          <w:rFonts w:ascii="Times New Roman" w:eastAsia="Calibri" w:hAnsi="Times New Roman" w:cs="Times New Roman"/>
          <w:b/>
          <w:sz w:val="24"/>
          <w:szCs w:val="24"/>
        </w:rPr>
        <w:t>Задания с развернутым ответом.</w:t>
      </w:r>
    </w:p>
    <w:p w:rsidR="00DA2C15" w:rsidRPr="00DA2C15" w:rsidRDefault="00DA2C15" w:rsidP="00DA2C1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15">
        <w:rPr>
          <w:rFonts w:ascii="Times New Roman" w:eastAsia="Calibri" w:hAnsi="Times New Roman" w:cs="Times New Roman"/>
          <w:b/>
          <w:sz w:val="24"/>
          <w:szCs w:val="24"/>
        </w:rPr>
        <w:t>Представить развернутый ответ</w:t>
      </w:r>
    </w:p>
    <w:p w:rsidR="00DA2C15" w:rsidRPr="002E49F8" w:rsidRDefault="00DA2C15" w:rsidP="00DA2C15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81. 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2E49F8" w:rsidRPr="002E49F8">
        <w:rPr>
          <w:rFonts w:ascii="Times New Roman" w:hAnsi="Times New Roman" w:cs="Times New Roman"/>
          <w:bCs/>
          <w:sz w:val="24"/>
          <w:szCs w:val="24"/>
        </w:rPr>
        <w:t>20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 станков, установленных на ремонтном участке завода, 8 отремонтированы. Случайным образом отобраны 9 станков. Определить вероятность того, что среди них будет 8 исправных.</w:t>
      </w:r>
      <w:r w:rsidR="002E49F8" w:rsidRPr="002E49F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E49F8">
        <w:rPr>
          <w:rFonts w:ascii="Times New Roman" w:hAnsi="Times New Roman" w:cs="Times New Roman"/>
          <w:bCs/>
          <w:sz w:val="24"/>
          <w:szCs w:val="24"/>
        </w:rPr>
        <w:t>результат округлить десятитысячных)</w:t>
      </w:r>
    </w:p>
    <w:p w:rsidR="00DA2C15" w:rsidRDefault="00DA2C15" w:rsidP="00DA2C15">
      <w:pPr>
        <w:shd w:val="clear" w:color="auto" w:fill="FFFFFF" w:themeFill="background1"/>
        <w:spacing w:before="240" w:line="240" w:lineRule="auto"/>
        <w:rPr>
          <w:sz w:val="26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 Вероятность того, что случайно выбранный станок будет исправным, составит:</w:t>
      </w:r>
      <w:r w:rsidR="002E49F8" w:rsidRPr="002E49F8">
        <w:rPr>
          <w:sz w:val="26"/>
        </w:rPr>
        <w:t xml:space="preserve"> </w:t>
      </w:r>
      <w:r w:rsidR="002E49F8" w:rsidRPr="002E49F8">
        <w:rPr>
          <w:position w:val="-22"/>
          <w:sz w:val="26"/>
        </w:rPr>
        <w:object w:dxaOrig="1620" w:dyaOrig="580">
          <v:shape id="_x0000_i1035" type="#_x0000_t75" style="width:81.25pt;height:29.25pt" o:ole="">
            <v:imagedata r:id="rId25" o:title=""/>
          </v:shape>
          <o:OLEObject Type="Embed" ProgID="Equation.DSMT4" ShapeID="_x0000_i1035" DrawAspect="Content" ObjectID="_1752339499" r:id="rId26"/>
        </w:object>
      </w:r>
    </w:p>
    <w:p w:rsidR="002E49F8" w:rsidRDefault="002E49F8" w:rsidP="00DA2C15">
      <w:pPr>
        <w:shd w:val="clear" w:color="auto" w:fill="FFFFFF" w:themeFill="background1"/>
        <w:spacing w:before="240" w:line="240" w:lineRule="auto"/>
        <w:rPr>
          <w:sz w:val="26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Вероятность того, что среди 9 отобранных станков будет 8 исправных, определится по формуле Бернулли </w:t>
      </w:r>
      <w:r w:rsidRPr="002E49F8">
        <w:rPr>
          <w:position w:val="-12"/>
          <w:sz w:val="26"/>
        </w:rPr>
        <w:object w:dxaOrig="2740" w:dyaOrig="360">
          <v:shape id="_x0000_i1038" type="#_x0000_t75" style="width:136.85pt;height:17.8pt" o:ole="">
            <v:imagedata r:id="rId27" o:title=""/>
          </v:shape>
          <o:OLEObject Type="Embed" ProgID="Equation.DSMT4" ShapeID="_x0000_i1038" DrawAspect="Content" ObjectID="_1752339500" r:id="rId28"/>
        </w:object>
      </w:r>
    </w:p>
    <w:p w:rsidR="002E49F8" w:rsidRDefault="002E49F8" w:rsidP="00DA2C15">
      <w:pPr>
        <w:shd w:val="clear" w:color="auto" w:fill="FFFFFF" w:themeFill="background1"/>
        <w:spacing w:before="240" w:line="240" w:lineRule="auto"/>
        <w:rPr>
          <w:lang w:val="en-US"/>
        </w:rPr>
      </w:pPr>
      <w:r w:rsidRPr="00840C86">
        <w:rPr>
          <w:position w:val="-12"/>
        </w:rPr>
        <w:object w:dxaOrig="3720" w:dyaOrig="360">
          <v:shape id="_x0000_i1041" type="#_x0000_t75" style="width:186.05pt;height:17.8pt" o:ole="">
            <v:imagedata r:id="rId29" o:title=""/>
          </v:shape>
          <o:OLEObject Type="Embed" ProgID="Equation.DSMT4" ShapeID="_x0000_i1041" DrawAspect="Content" ObjectID="_1752339501" r:id="rId30"/>
        </w:object>
      </w:r>
      <w:r>
        <w:rPr>
          <w:lang w:val="en-US"/>
        </w:rPr>
        <w:t>.</w: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82. На испытания поставлено N = 10 невосстанавливаемых элементов. Испытания проводились в течение времени t = 100 ч. В процессе проведения испытаний отказало 8 элементов, при этом отказы зафиксированы в следующие моменты времени: t1 = 20 ч, t2 = 30 ч, t3 = 50 ч, t4 = 30 ч, t5 = 40 ч, t6 = 60 ч, t7 = 70 ч, t8 = 60 ч. Оставшиеся два элемента не отказали. Определить среднюю наработку до отказа.</w: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Определяем наработку до отказа для невосстанавливаемого элемента.</w: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</w:pPr>
      <w:r w:rsidRPr="002E49F8">
        <w:rPr>
          <w:position w:val="-22"/>
        </w:rPr>
        <w:object w:dxaOrig="2720" w:dyaOrig="580">
          <v:shape id="_x0000_i1044" type="#_x0000_t75" style="width:136.15pt;height:29.25pt" o:ole="">
            <v:imagedata r:id="rId31" o:title=""/>
          </v:shape>
          <o:OLEObject Type="Embed" ProgID="Equation.DSMT4" ShapeID="_x0000_i1044" DrawAspect="Content" ObjectID="_1752339502" r:id="rId32"/>
        </w:objec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элементов, поставленных на испытания;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отказавших элементов;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 xml:space="preserve">t </w:t>
      </w:r>
      <w:r w:rsidRPr="002E49F8">
        <w:rPr>
          <w:rFonts w:ascii="Times New Roman" w:hAnsi="Times New Roman" w:cs="Times New Roman"/>
          <w:bCs/>
          <w:sz w:val="24"/>
          <w:szCs w:val="24"/>
        </w:rPr>
        <w:t>- время испытания.</w: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</w:pPr>
      <w:r w:rsidRPr="002E49F8">
        <w:rPr>
          <w:position w:val="-22"/>
        </w:rPr>
        <w:object w:dxaOrig="5240" w:dyaOrig="580">
          <v:shape id="_x0000_i1047" type="#_x0000_t75" style="width:262.35pt;height:29.25pt" o:ole="">
            <v:imagedata r:id="rId33" o:title=""/>
          </v:shape>
          <o:OLEObject Type="Embed" ProgID="Equation.DSMT4" ShapeID="_x0000_i1047" DrawAspect="Content" ObjectID="_1752339503" r:id="rId34"/>
        </w:object>
      </w:r>
    </w:p>
    <w:p w:rsidR="002E49F8" w:rsidRDefault="002E49F8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Ответ: средняя наработка до отказа 56 ч.</w:t>
      </w:r>
    </w:p>
    <w:p w:rsidR="003741FB" w:rsidRDefault="00391F5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83. </w:t>
      </w: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По статистике, из всех работ на ТО двигателей легковых автомобилей, поступающих на СТОА, 80% приходится на систему зажигания, 35% - на систему питания. Какова вероятность того, что очередному автомобилю, поступившему на станцию для ТО двигателя, потребуется проведение работ по ТО обеих систем либо только одной системы? События, заключающиеся в необходимости проведения работ по ТО систем зажигания и питания, являются независимыми друг от друга и совместимыми событиями. 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41FB" w:rsidRDefault="00391F5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 Вероятность проведения работ по ТО системы зажигания Р(А) = 80/100 = 0,8.</w:t>
      </w:r>
    </w:p>
    <w:p w:rsidR="003741FB" w:rsidRDefault="00391F5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Вероятность проведения работ по ТО системы питания Р(В) = 35/100 = 0,35. </w:t>
      </w:r>
    </w:p>
    <w:p w:rsidR="003741FB" w:rsidRDefault="00391F5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Вероятность того, что очередному автомобилю, поступившему на станцию для ТО двигателя, потребуется проведение работ по ТО обеих систем Р(АВ) = 0,8×0,35 = 0,28. </w:t>
      </w:r>
    </w:p>
    <w:p w:rsidR="00391F5B" w:rsidRDefault="00391F5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>Вероятность того, что очередному автомобилю, поступившему на станцию для ТО двигателя, потребуется проведение работ по ТО только одной системы Р(А + В) = 0,8 + 0,35 – 0,28 = 0,87.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0,87.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84. </w:t>
      </w:r>
      <w:r w:rsidRPr="003741FB">
        <w:rPr>
          <w:rFonts w:ascii="Times New Roman" w:hAnsi="Times New Roman" w:cs="Times New Roman"/>
          <w:bCs/>
          <w:sz w:val="24"/>
          <w:szCs w:val="24"/>
        </w:rPr>
        <w:t xml:space="preserve">При испытаниях на надежность группы невосстанавливаемых изделий время испытаний было разбито на четыре периода. Установлено, что вероятность отказа в период Т1составила 0,15; в период Т2 – 0,45; в период Т3 – 0,3; в период Т4 – 0,1. Найти вероятность того, что наугад взятое изделие из группы отказало: Либо в первый, </w:t>
      </w:r>
      <w:r>
        <w:rPr>
          <w:rFonts w:ascii="Times New Roman" w:hAnsi="Times New Roman" w:cs="Times New Roman"/>
          <w:bCs/>
          <w:sz w:val="24"/>
          <w:szCs w:val="24"/>
        </w:rPr>
        <w:t>либо в третий периоды испытаний.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FB">
        <w:rPr>
          <w:rFonts w:ascii="Times New Roman" w:hAnsi="Times New Roman" w:cs="Times New Roman"/>
          <w:bCs/>
          <w:sz w:val="24"/>
          <w:szCs w:val="24"/>
        </w:rPr>
        <w:t xml:space="preserve">Так как отказы изделий в различные периоды испытаний являются событиями несовместимыми (отказ изделия в какой-либо период исключает его отказ в другой период), то теорема сложения вероятностей применима. Искомая вероятность равна: </w:t>
      </w:r>
      <w:r>
        <w:rPr>
          <w:rFonts w:ascii="Times New Roman" w:hAnsi="Times New Roman" w:cs="Times New Roman"/>
          <w:bCs/>
          <w:sz w:val="24"/>
          <w:szCs w:val="24"/>
        </w:rPr>
        <w:t>Р(Т1+ Т3) = 0,15 + 0,3 = 0,45.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741FB" w:rsidRDefault="003741FB" w:rsidP="003741FB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85. </w:t>
      </w:r>
      <w:r w:rsidR="00FC0179" w:rsidRPr="00FC0179">
        <w:rPr>
          <w:rFonts w:ascii="Times New Roman" w:hAnsi="Times New Roman" w:cs="Times New Roman"/>
          <w:bCs/>
          <w:sz w:val="24"/>
          <w:szCs w:val="24"/>
        </w:rPr>
        <w:t>Допустим, что на испытание поставлено 1000 однотипных электронных ламп. За 3000 ч отказало 80 ламп, требуется определить вероятность безотказной работы </w:t>
      </w:r>
      <w:r w:rsidR="00FC0179"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FC0179" w:rsidRPr="00FC0179">
        <w:rPr>
          <w:rFonts w:ascii="Times New Roman" w:hAnsi="Times New Roman" w:cs="Times New Roman"/>
          <w:bCs/>
          <w:sz w:val="24"/>
          <w:szCs w:val="24"/>
        </w:rPr>
        <w:t>(</w:t>
      </w:r>
      <w:r w:rsidR="00FC0179"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FC0179">
        <w:rPr>
          <w:rFonts w:ascii="Times New Roman" w:hAnsi="Times New Roman" w:cs="Times New Roman"/>
          <w:bCs/>
          <w:sz w:val="24"/>
          <w:szCs w:val="24"/>
        </w:rPr>
        <w:t>)</w:t>
      </w:r>
      <w:r w:rsidR="00FC0179" w:rsidRPr="00FC0179">
        <w:rPr>
          <w:rFonts w:ascii="Times New Roman" w:hAnsi="Times New Roman" w:cs="Times New Roman"/>
          <w:bCs/>
          <w:sz w:val="24"/>
          <w:szCs w:val="24"/>
        </w:rPr>
        <w:t xml:space="preserve"> течение 3000 ч</w:t>
      </w:r>
    </w:p>
    <w:p w:rsidR="00FC0179" w:rsidRDefault="00FC0179" w:rsidP="00FC0179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0179" w:rsidRDefault="00FC0179" w:rsidP="00FC0179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C15">
        <w:rPr>
          <w:rFonts w:ascii="Times New Roman" w:hAnsi="Times New Roman" w:cs="Times New Roman"/>
          <w:bCs/>
          <w:sz w:val="24"/>
          <w:szCs w:val="24"/>
        </w:rPr>
        <w:t xml:space="preserve">Вероятность </w:t>
      </w:r>
      <w:r w:rsidRPr="00FC0179">
        <w:rPr>
          <w:rFonts w:ascii="Times New Roman" w:hAnsi="Times New Roman" w:cs="Times New Roman"/>
          <w:bCs/>
          <w:sz w:val="24"/>
          <w:szCs w:val="24"/>
        </w:rPr>
        <w:t>безотказной работы 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FC0179">
        <w:rPr>
          <w:rFonts w:ascii="Times New Roman" w:hAnsi="Times New Roman" w:cs="Times New Roman"/>
          <w:bCs/>
          <w:sz w:val="24"/>
          <w:szCs w:val="24"/>
        </w:rPr>
        <w:t>(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вычислим, применяя формулу </w:t>
      </w:r>
      <w:r w:rsidRPr="002E49F8">
        <w:rPr>
          <w:position w:val="-22"/>
          <w:sz w:val="26"/>
        </w:rPr>
        <w:object w:dxaOrig="1480" w:dyaOrig="580">
          <v:shape id="_x0000_i1050" type="#_x0000_t75" style="width:74.15pt;height:29.25pt" o:ole="">
            <v:imagedata r:id="rId35" o:title=""/>
          </v:shape>
          <o:OLEObject Type="Embed" ProgID="Equation.DSMT4" ShapeID="_x0000_i1050" DrawAspect="Content" ObjectID="_1752339504" r:id="rId36"/>
        </w:object>
      </w:r>
      <w:r w:rsidRPr="00FC0179">
        <w:rPr>
          <w:sz w:val="26"/>
        </w:rPr>
        <w:t>,</w:t>
      </w:r>
      <w:r>
        <w:rPr>
          <w:sz w:val="26"/>
        </w:rPr>
        <w:t xml:space="preserve"> </w:t>
      </w:r>
      <w:r w:rsidRPr="00FC0179">
        <w:rPr>
          <w:rFonts w:ascii="Times New Roman" w:hAnsi="Times New Roman" w:cs="Times New Roman"/>
          <w:bCs/>
          <w:sz w:val="24"/>
          <w:szCs w:val="24"/>
        </w:rPr>
        <w:t>где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элементов, поставленных на испытания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0C86">
        <w:rPr>
          <w:position w:val="-10"/>
        </w:rPr>
        <w:object w:dxaOrig="420" w:dyaOrig="300">
          <v:shape id="_x0000_i1053" type="#_x0000_t75" style="width:20.65pt;height:14.95pt" o:ole="">
            <v:imagedata r:id="rId37" o:title=""/>
          </v:shape>
          <o:OLEObject Type="Embed" ProgID="Equation.DSMT4" ShapeID="_x0000_i1053" DrawAspect="Content" ObjectID="_1752339505" r:id="rId38"/>
        </w:object>
      </w:r>
      <w:r>
        <w:t xml:space="preserve">- 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число </w:t>
      </w:r>
      <w:r w:rsidRPr="00FC0179">
        <w:rPr>
          <w:rFonts w:ascii="Times New Roman" w:hAnsi="Times New Roman" w:cs="Times New Roman"/>
          <w:bCs/>
          <w:sz w:val="24"/>
          <w:szCs w:val="24"/>
        </w:rPr>
        <w:t>отказа</w:t>
      </w:r>
      <w:r w:rsidRPr="00FC0179">
        <w:rPr>
          <w:rFonts w:ascii="Times New Roman" w:hAnsi="Times New Roman" w:cs="Times New Roman"/>
          <w:bCs/>
          <w:sz w:val="24"/>
          <w:szCs w:val="24"/>
        </w:rPr>
        <w:t xml:space="preserve">вших </w:t>
      </w:r>
      <w:r>
        <w:rPr>
          <w:rFonts w:ascii="Times New Roman" w:hAnsi="Times New Roman" w:cs="Times New Roman"/>
          <w:bCs/>
          <w:sz w:val="24"/>
          <w:szCs w:val="24"/>
        </w:rPr>
        <w:t>элементов.</w:t>
      </w:r>
    </w:p>
    <w:p w:rsidR="00FC0179" w:rsidRPr="00FC0179" w:rsidRDefault="00FC0179" w:rsidP="00FC0179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position w:val="-22"/>
          <w:sz w:val="26"/>
        </w:rPr>
        <w:object w:dxaOrig="2200" w:dyaOrig="580">
          <v:shape id="_x0000_i1056" type="#_x0000_t75" style="width:109.8pt;height:29.25pt" o:ole="">
            <v:imagedata r:id="rId39" o:title=""/>
          </v:shape>
          <o:OLEObject Type="Embed" ProgID="Equation.DSMT4" ShapeID="_x0000_i1056" DrawAspect="Content" ObjectID="_1752339506" r:id="rId40"/>
        </w:object>
      </w:r>
    </w:p>
    <w:p w:rsidR="00FC0179" w:rsidRDefault="00FC0179" w:rsidP="00FC0179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</w:t>
      </w:r>
      <w:r>
        <w:rPr>
          <w:rFonts w:ascii="Times New Roman" w:hAnsi="Times New Roman" w:cs="Times New Roman"/>
          <w:bCs/>
          <w:sz w:val="24"/>
          <w:szCs w:val="24"/>
        </w:rPr>
        <w:t>92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741FB" w:rsidRPr="002E49F8" w:rsidRDefault="003741FB" w:rsidP="002E49F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6FE" w:rsidRPr="00BE06FE" w:rsidRDefault="00BE06FE" w:rsidP="00BE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8192"/>
      </w:tblGrid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</w:tcPr>
          <w:p w:rsidR="00BE06FE" w:rsidRPr="008100DB" w:rsidRDefault="008100DB" w:rsidP="00BE06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0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применять в практической деятельности принципы рационального использования природных ресурсов и защиты окружающей среды </w:t>
            </w:r>
          </w:p>
        </w:tc>
      </w:tr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</w:tcPr>
          <w:p w:rsidR="00BE06FE" w:rsidRPr="00BE06FE" w:rsidRDefault="008100DB" w:rsidP="00BE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00D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 повышения эффективности их использования</w:t>
            </w:r>
          </w:p>
        </w:tc>
      </w:tr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</w:tcPr>
          <w:p w:rsidR="00BE06FE" w:rsidRPr="00BE06FE" w:rsidRDefault="00BE06FE" w:rsidP="00BE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Основы теории надежности</w:t>
            </w:r>
          </w:p>
        </w:tc>
      </w:tr>
    </w:tbl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159"/>
        <w:gridCol w:w="2655"/>
        <w:gridCol w:w="1166"/>
        <w:gridCol w:w="1166"/>
        <w:gridCol w:w="1046"/>
      </w:tblGrid>
      <w:tr w:rsidR="00EC4378" w:rsidRPr="0086627C" w:rsidTr="00840C86">
        <w:trPr>
          <w:trHeight w:val="15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EC4378" w:rsidRPr="0086627C" w:rsidTr="00840C86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78" w:rsidRPr="0086627C" w:rsidRDefault="00EC4378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78" w:rsidRPr="0086627C" w:rsidRDefault="00EC4378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378" w:rsidRPr="0086627C" w:rsidTr="00840C86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78" w:rsidRPr="0086627C" w:rsidRDefault="00EC4378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78" w:rsidRPr="0086627C" w:rsidRDefault="00EC4378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378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1.1.1      (17%)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C4378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1.1.2      (68%)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C4378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1.1.3      (15%)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C4378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8" w:rsidRPr="0086627C" w:rsidRDefault="00EC4378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BE06FE" w:rsidRPr="00BE06FE" w:rsidRDefault="00BE06FE" w:rsidP="00BE06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6FE" w:rsidRPr="00BE06FE" w:rsidRDefault="00BE06FE" w:rsidP="00BE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FE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BE06FE" w:rsidRPr="00BE06FE" w:rsidRDefault="00BE06FE" w:rsidP="00BE06F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6FE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BE06FE" w:rsidRPr="00BE06FE" w:rsidRDefault="00BE06FE" w:rsidP="00BE06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BE06FE" w:rsidRPr="00BE06FE" w:rsidRDefault="00BE06FE" w:rsidP="00BE06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BE06FE" w:rsidRPr="00BE06FE" w:rsidRDefault="00BE06FE" w:rsidP="00BE06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E06FE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06"/>
        <w:gridCol w:w="3132"/>
        <w:gridCol w:w="3132"/>
      </w:tblGrid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AE2088" w:rsidRPr="00AE2088" w:rsidRDefault="00AE2088" w:rsidP="00AE208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2088" w:rsidRPr="00AE2088" w:rsidRDefault="00AE2088" w:rsidP="00AE20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E208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39"/>
        <w:gridCol w:w="372"/>
        <w:gridCol w:w="1222"/>
        <w:gridCol w:w="4790"/>
      </w:tblGrid>
      <w:tr w:rsidR="009E6387" w:rsidRPr="00AE2088" w:rsidTr="00F562F0">
        <w:tc>
          <w:tcPr>
            <w:tcW w:w="1222" w:type="dxa"/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790" w:type="dxa"/>
          </w:tcPr>
          <w:p w:rsidR="009E6387" w:rsidRPr="00AE2088" w:rsidRDefault="009E6387" w:rsidP="009E63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EC4378" w:rsidRPr="00AE2088" w:rsidTr="003D4507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</w:tr>
      <w:tr w:rsidR="00EC4378" w:rsidRPr="00AE2088" w:rsidTr="003D4507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1-В, 2- Б</w:t>
            </w:r>
          </w:p>
        </w:tc>
      </w:tr>
      <w:tr w:rsidR="00EC4378" w:rsidRPr="00AE2088" w:rsidTr="003D4507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</w:tr>
      <w:tr w:rsidR="00EC4378" w:rsidRPr="00AE2088" w:rsidTr="003D4507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1-Г, 2-А, 3-Б,4-В</w:t>
            </w:r>
          </w:p>
        </w:tc>
      </w:tr>
      <w:tr w:rsidR="00EC4378" w:rsidRPr="00AE2088" w:rsidTr="003D4507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1-Г, 2-В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вероятностью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90" w:type="dxa"/>
          </w:tcPr>
          <w:p w:rsidR="00EC4378" w:rsidRPr="00F562F0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eastAsia="Calibri" w:hAnsi="Times New Roman" w:cs="Times New Roman"/>
                <w:sz w:val="24"/>
                <w:szCs w:val="24"/>
              </w:rPr>
              <w:t>Отказ, отказом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90" w:type="dxa"/>
          </w:tcPr>
          <w:p w:rsidR="00EC4378" w:rsidRPr="00F562F0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надёжности, надежности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Ремонтопригодность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Ремонтопригодность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восстанавливаемый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Сохраняемость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Частотой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частота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Дублированием, Дублирование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Дефектом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дефект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невосстанавливаемый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частичным</w:t>
            </w: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Долговечностью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долговечность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Плотностью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плотность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Кратность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кратностью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30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Схема, схемой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Постепенный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постепенным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90" w:type="dxa"/>
          </w:tcPr>
          <w:p w:rsidR="00EC4378" w:rsidRPr="00F562F0" w:rsidRDefault="00EC4378" w:rsidP="00EC4378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последовательным, последовательным соединением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последовательное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Интенсивностью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интенсивность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Сбой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сбоем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предельное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Резервирование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резервированием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90" w:type="dxa"/>
          </w:tcPr>
          <w:p w:rsidR="00EC4378" w:rsidRPr="00B92DD0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DD0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избыточность, избыточностью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Полный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полным</w:t>
            </w:r>
          </w:p>
        </w:tc>
      </w:tr>
      <w:tr w:rsidR="00EC4378" w:rsidRPr="00AE2088" w:rsidTr="00DB5204">
        <w:trPr>
          <w:trHeight w:val="67"/>
        </w:trPr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0,95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Приработочные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приработочное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0,05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Электрохимическая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коррозия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1-А, 2В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0,9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1-Б, 2-А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0,94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 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0,66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1-А, 2-В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4378" w:rsidRPr="00AE2088" w:rsidTr="00F562F0">
        <w:tc>
          <w:tcPr>
            <w:tcW w:w="1222" w:type="dxa"/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C4378" w:rsidRPr="00AE2088" w:rsidRDefault="00EC4378" w:rsidP="00EC4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790" w:type="dxa"/>
          </w:tcPr>
          <w:p w:rsidR="00EC4378" w:rsidRPr="00AE2088" w:rsidRDefault="00EC4378" w:rsidP="00EC4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</w:tr>
    </w:tbl>
    <w:p w:rsidR="00AE2088" w:rsidRPr="00AE2088" w:rsidRDefault="00AE2088" w:rsidP="00AE2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088" w:rsidRPr="00AE2088" w:rsidRDefault="00AE2088" w:rsidP="00AE2088">
      <w:pPr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sectPr w:rsidR="00AE2088" w:rsidRPr="00AE2088" w:rsidSect="00BB05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15" w:rsidRDefault="003E3A15" w:rsidP="00B91C74">
      <w:pPr>
        <w:spacing w:after="0" w:line="240" w:lineRule="auto"/>
      </w:pPr>
      <w:r>
        <w:separator/>
      </w:r>
    </w:p>
  </w:endnote>
  <w:endnote w:type="continuationSeparator" w:id="0">
    <w:p w:rsidR="003E3A15" w:rsidRDefault="003E3A15" w:rsidP="00B9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15" w:rsidRDefault="003E3A15" w:rsidP="00B91C74">
      <w:pPr>
        <w:spacing w:after="0" w:line="240" w:lineRule="auto"/>
      </w:pPr>
      <w:r>
        <w:separator/>
      </w:r>
    </w:p>
  </w:footnote>
  <w:footnote w:type="continuationSeparator" w:id="0">
    <w:p w:rsidR="003E3A15" w:rsidRDefault="003E3A15" w:rsidP="00B9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6C678F2"/>
    <w:multiLevelType w:val="hybridMultilevel"/>
    <w:tmpl w:val="C8E0E0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BA8"/>
    <w:multiLevelType w:val="hybridMultilevel"/>
    <w:tmpl w:val="7674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F6779B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674E8"/>
    <w:multiLevelType w:val="hybridMultilevel"/>
    <w:tmpl w:val="76D0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502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BA24AB"/>
    <w:multiLevelType w:val="hybridMultilevel"/>
    <w:tmpl w:val="2F6487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E55EBF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47F1"/>
    <w:multiLevelType w:val="hybridMultilevel"/>
    <w:tmpl w:val="6D84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09E5"/>
    <w:multiLevelType w:val="hybridMultilevel"/>
    <w:tmpl w:val="AFEC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35BF0"/>
    <w:multiLevelType w:val="hybridMultilevel"/>
    <w:tmpl w:val="333AAE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6ED7"/>
    <w:multiLevelType w:val="hybridMultilevel"/>
    <w:tmpl w:val="3584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95A"/>
    <w:multiLevelType w:val="hybridMultilevel"/>
    <w:tmpl w:val="72BC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6483E"/>
    <w:multiLevelType w:val="hybridMultilevel"/>
    <w:tmpl w:val="4AAE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780B"/>
    <w:multiLevelType w:val="hybridMultilevel"/>
    <w:tmpl w:val="3FE488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73E03"/>
    <w:multiLevelType w:val="hybridMultilevel"/>
    <w:tmpl w:val="532E6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1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7"/>
    <w:rsid w:val="000025C7"/>
    <w:rsid w:val="000069E4"/>
    <w:rsid w:val="0001013B"/>
    <w:rsid w:val="000102DB"/>
    <w:rsid w:val="000407B1"/>
    <w:rsid w:val="00047017"/>
    <w:rsid w:val="00055BFE"/>
    <w:rsid w:val="000625DD"/>
    <w:rsid w:val="0006408D"/>
    <w:rsid w:val="000768A5"/>
    <w:rsid w:val="00097DA0"/>
    <w:rsid w:val="000C2D06"/>
    <w:rsid w:val="000D6FC2"/>
    <w:rsid w:val="0012046B"/>
    <w:rsid w:val="00122C4F"/>
    <w:rsid w:val="00126505"/>
    <w:rsid w:val="00127593"/>
    <w:rsid w:val="001978CE"/>
    <w:rsid w:val="001B2520"/>
    <w:rsid w:val="001C4C7C"/>
    <w:rsid w:val="001D7D03"/>
    <w:rsid w:val="00205422"/>
    <w:rsid w:val="0024471D"/>
    <w:rsid w:val="00251BEF"/>
    <w:rsid w:val="002529DE"/>
    <w:rsid w:val="00256F3B"/>
    <w:rsid w:val="0026144E"/>
    <w:rsid w:val="0026353C"/>
    <w:rsid w:val="00280753"/>
    <w:rsid w:val="00285B21"/>
    <w:rsid w:val="002B3B0F"/>
    <w:rsid w:val="002D3DB1"/>
    <w:rsid w:val="002E49F8"/>
    <w:rsid w:val="00357032"/>
    <w:rsid w:val="003741FB"/>
    <w:rsid w:val="00376E8F"/>
    <w:rsid w:val="00381474"/>
    <w:rsid w:val="00391F5B"/>
    <w:rsid w:val="0039221B"/>
    <w:rsid w:val="003A0834"/>
    <w:rsid w:val="003A1E04"/>
    <w:rsid w:val="003A5BCE"/>
    <w:rsid w:val="003B1291"/>
    <w:rsid w:val="003E3A15"/>
    <w:rsid w:val="003E67DC"/>
    <w:rsid w:val="00406590"/>
    <w:rsid w:val="0042261C"/>
    <w:rsid w:val="00443404"/>
    <w:rsid w:val="00454838"/>
    <w:rsid w:val="004642F1"/>
    <w:rsid w:val="00476F32"/>
    <w:rsid w:val="00482E56"/>
    <w:rsid w:val="004C25F3"/>
    <w:rsid w:val="004D71BB"/>
    <w:rsid w:val="004D7EEE"/>
    <w:rsid w:val="004E3564"/>
    <w:rsid w:val="005153C4"/>
    <w:rsid w:val="0052034F"/>
    <w:rsid w:val="00521978"/>
    <w:rsid w:val="00531BB9"/>
    <w:rsid w:val="005417C1"/>
    <w:rsid w:val="0056120E"/>
    <w:rsid w:val="00583FF7"/>
    <w:rsid w:val="005E58F1"/>
    <w:rsid w:val="005E6640"/>
    <w:rsid w:val="0061399F"/>
    <w:rsid w:val="00620332"/>
    <w:rsid w:val="00624C7E"/>
    <w:rsid w:val="006432BD"/>
    <w:rsid w:val="00652F4F"/>
    <w:rsid w:val="00660DD6"/>
    <w:rsid w:val="006B2AB2"/>
    <w:rsid w:val="006C22D7"/>
    <w:rsid w:val="006E066A"/>
    <w:rsid w:val="006E19F6"/>
    <w:rsid w:val="006F5F87"/>
    <w:rsid w:val="006F64B0"/>
    <w:rsid w:val="006F7F0C"/>
    <w:rsid w:val="00732FBF"/>
    <w:rsid w:val="007375A8"/>
    <w:rsid w:val="007403A8"/>
    <w:rsid w:val="00742E80"/>
    <w:rsid w:val="00743E71"/>
    <w:rsid w:val="00790F05"/>
    <w:rsid w:val="00792C1D"/>
    <w:rsid w:val="007A0995"/>
    <w:rsid w:val="007A120B"/>
    <w:rsid w:val="007A5AEA"/>
    <w:rsid w:val="007B55B1"/>
    <w:rsid w:val="007D3406"/>
    <w:rsid w:val="007D6E58"/>
    <w:rsid w:val="008100DB"/>
    <w:rsid w:val="008128CD"/>
    <w:rsid w:val="008470FB"/>
    <w:rsid w:val="00863869"/>
    <w:rsid w:val="00867B89"/>
    <w:rsid w:val="008A388C"/>
    <w:rsid w:val="008B7477"/>
    <w:rsid w:val="008C13E0"/>
    <w:rsid w:val="008C1F82"/>
    <w:rsid w:val="008E1EDE"/>
    <w:rsid w:val="008F0C5D"/>
    <w:rsid w:val="0093538E"/>
    <w:rsid w:val="00937976"/>
    <w:rsid w:val="0096579E"/>
    <w:rsid w:val="0098169A"/>
    <w:rsid w:val="0098247E"/>
    <w:rsid w:val="009A4A10"/>
    <w:rsid w:val="009B20A8"/>
    <w:rsid w:val="009D019F"/>
    <w:rsid w:val="009D0822"/>
    <w:rsid w:val="009E6387"/>
    <w:rsid w:val="00A06177"/>
    <w:rsid w:val="00A24208"/>
    <w:rsid w:val="00A561AA"/>
    <w:rsid w:val="00A72F38"/>
    <w:rsid w:val="00A73437"/>
    <w:rsid w:val="00A76318"/>
    <w:rsid w:val="00AA7FF9"/>
    <w:rsid w:val="00AE2088"/>
    <w:rsid w:val="00AE2936"/>
    <w:rsid w:val="00AE4B2C"/>
    <w:rsid w:val="00AE6565"/>
    <w:rsid w:val="00AF1960"/>
    <w:rsid w:val="00AF5D80"/>
    <w:rsid w:val="00B3059C"/>
    <w:rsid w:val="00B30792"/>
    <w:rsid w:val="00B32B67"/>
    <w:rsid w:val="00B51045"/>
    <w:rsid w:val="00B7015C"/>
    <w:rsid w:val="00B73272"/>
    <w:rsid w:val="00B74650"/>
    <w:rsid w:val="00B75F9E"/>
    <w:rsid w:val="00B83569"/>
    <w:rsid w:val="00B85464"/>
    <w:rsid w:val="00B91C74"/>
    <w:rsid w:val="00B92DD0"/>
    <w:rsid w:val="00BB055F"/>
    <w:rsid w:val="00BB4259"/>
    <w:rsid w:val="00BE06FE"/>
    <w:rsid w:val="00BE6AEB"/>
    <w:rsid w:val="00C33BEA"/>
    <w:rsid w:val="00C35452"/>
    <w:rsid w:val="00C5710F"/>
    <w:rsid w:val="00C572A5"/>
    <w:rsid w:val="00C671F1"/>
    <w:rsid w:val="00C85390"/>
    <w:rsid w:val="00C910DB"/>
    <w:rsid w:val="00CA1D5E"/>
    <w:rsid w:val="00CA3BE4"/>
    <w:rsid w:val="00CC0F08"/>
    <w:rsid w:val="00D0733A"/>
    <w:rsid w:val="00D1489C"/>
    <w:rsid w:val="00D706F4"/>
    <w:rsid w:val="00D7398F"/>
    <w:rsid w:val="00D95E81"/>
    <w:rsid w:val="00DA2C15"/>
    <w:rsid w:val="00DB5204"/>
    <w:rsid w:val="00DD1796"/>
    <w:rsid w:val="00DD58F8"/>
    <w:rsid w:val="00DD5C10"/>
    <w:rsid w:val="00DE041A"/>
    <w:rsid w:val="00DF27AA"/>
    <w:rsid w:val="00DF73D4"/>
    <w:rsid w:val="00E3148B"/>
    <w:rsid w:val="00E31523"/>
    <w:rsid w:val="00E45CB9"/>
    <w:rsid w:val="00E475E1"/>
    <w:rsid w:val="00E77A9B"/>
    <w:rsid w:val="00E8339E"/>
    <w:rsid w:val="00E96B4C"/>
    <w:rsid w:val="00EB5B4B"/>
    <w:rsid w:val="00EC4378"/>
    <w:rsid w:val="00ED21CD"/>
    <w:rsid w:val="00F011AD"/>
    <w:rsid w:val="00F2615C"/>
    <w:rsid w:val="00F348EA"/>
    <w:rsid w:val="00F562F0"/>
    <w:rsid w:val="00F71012"/>
    <w:rsid w:val="00F7202E"/>
    <w:rsid w:val="00FC0179"/>
    <w:rsid w:val="00FC2DFF"/>
    <w:rsid w:val="00FC54E5"/>
    <w:rsid w:val="00FC7D5A"/>
    <w:rsid w:val="00FD2D8B"/>
    <w:rsid w:val="00FD71FE"/>
    <w:rsid w:val="00FF0CB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6AF2"/>
  <w15:chartTrackingRefBased/>
  <w15:docId w15:val="{B1208F1A-3F2F-45BB-B176-1D9217A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E4"/>
    <w:pPr>
      <w:ind w:left="720"/>
      <w:contextualSpacing/>
    </w:pPr>
  </w:style>
  <w:style w:type="paragraph" w:styleId="a4">
    <w:name w:val="No Spacing"/>
    <w:uiPriority w:val="1"/>
    <w:qFormat/>
    <w:rsid w:val="009A4A1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06177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9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C74"/>
  </w:style>
  <w:style w:type="paragraph" w:styleId="a8">
    <w:name w:val="footer"/>
    <w:basedOn w:val="a"/>
    <w:link w:val="a9"/>
    <w:uiPriority w:val="99"/>
    <w:unhideWhenUsed/>
    <w:rsid w:val="00B9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C74"/>
  </w:style>
  <w:style w:type="character" w:styleId="aa">
    <w:name w:val="Hyperlink"/>
    <w:basedOn w:val="a0"/>
    <w:uiPriority w:val="99"/>
    <w:unhideWhenUsed/>
    <w:rsid w:val="007403A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E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AE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1</dc:creator>
  <cp:keywords/>
  <dc:description/>
  <cp:lastModifiedBy>n 1</cp:lastModifiedBy>
  <cp:revision>13</cp:revision>
  <dcterms:created xsi:type="dcterms:W3CDTF">2023-04-17T11:57:00Z</dcterms:created>
  <dcterms:modified xsi:type="dcterms:W3CDTF">2023-07-31T17:04:00Z</dcterms:modified>
</cp:coreProperties>
</file>