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C7E" w:rsidRPr="00DC7C7E" w:rsidRDefault="00DC7C7E" w:rsidP="00DC7C7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7C7E">
        <w:rPr>
          <w:rFonts w:ascii="Times New Roman" w:eastAsia="Calibri" w:hAnsi="Times New Roman" w:cs="Times New Roman"/>
          <w:b/>
          <w:sz w:val="28"/>
          <w:szCs w:val="28"/>
        </w:rPr>
        <w:t>Карта тестовых заданий</w:t>
      </w:r>
    </w:p>
    <w:p w:rsidR="00DC7C7E" w:rsidRPr="00DC7C7E" w:rsidRDefault="00DC7C7E" w:rsidP="00DC7C7E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C7C7E" w:rsidRPr="002E2D00" w:rsidRDefault="00DC7C7E" w:rsidP="00DC7C7E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Направление подготовки:</w:t>
      </w:r>
      <w:r w:rsidR="002E2D00" w:rsidRPr="002E2D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F6746" w:rsidRPr="00BF6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15.03.02 </w:t>
      </w:r>
      <w:r w:rsidR="00BF6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BF6746" w:rsidRPr="00BF6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ехнологические машины и оборудование</w:t>
      </w:r>
    </w:p>
    <w:p w:rsidR="00DC7C7E" w:rsidRPr="002E2D00" w:rsidRDefault="00DC7C7E" w:rsidP="00DC7C7E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Профиль:</w:t>
      </w:r>
      <w:r w:rsidR="002E2D00" w:rsidRPr="002E2D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F6746" w:rsidRPr="00BF6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Машины и оборудование нефтяных и газовых промыслов</w:t>
      </w:r>
    </w:p>
    <w:p w:rsidR="00DC7C7E" w:rsidRPr="002E2D00" w:rsidRDefault="00DC7C7E" w:rsidP="00DC7C7E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Компетенция:</w:t>
      </w:r>
      <w:r w:rsidR="002E2D00" w:rsidRPr="002E2D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F6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ОПК-5: С</w:t>
      </w:r>
      <w:r w:rsidR="00BF6746" w:rsidRPr="00BF6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</w:p>
    <w:p w:rsidR="00DC7C7E" w:rsidRPr="002E2D00" w:rsidRDefault="00DC7C7E" w:rsidP="00DC7C7E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Индикатор:</w:t>
      </w:r>
      <w:r w:rsidR="002E2D00" w:rsidRPr="002E2D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E2D00" w:rsidRPr="002E2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ОПК-</w:t>
      </w:r>
      <w:r w:rsidR="00BF6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</w:t>
      </w:r>
      <w:r w:rsidR="002E2D00" w:rsidRPr="002E2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BF6746" w:rsidRPr="00BF67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  средства и системы автоматизации и управления процессами с применением электротехнических устройств, способен моделировать электротехнологические процессы производств.</w:t>
      </w:r>
    </w:p>
    <w:p w:rsidR="00DC7C7E" w:rsidRPr="00DC7C7E" w:rsidRDefault="00DC7C7E" w:rsidP="00DC7C7E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Дисциплина</w:t>
      </w:r>
      <w:r w:rsidRPr="00DC7C7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22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Электротехника и электроника</w:t>
      </w:r>
    </w:p>
    <w:p w:rsidR="00DC7C7E" w:rsidRPr="00DC7C7E" w:rsidRDefault="00DC7C7E" w:rsidP="00DC7C7E">
      <w:pPr>
        <w:rPr>
          <w:rFonts w:ascii="Times New Roman" w:eastAsia="Calibri" w:hAnsi="Times New Roman" w:cs="Times New Roman"/>
          <w:b/>
          <w:sz w:val="24"/>
          <w:szCs w:val="28"/>
        </w:rPr>
      </w:pPr>
      <w:r w:rsidRPr="00DC7C7E">
        <w:rPr>
          <w:rFonts w:ascii="Times New Roman" w:eastAsia="Calibri" w:hAnsi="Times New Roman" w:cs="Times New Roman"/>
          <w:b/>
          <w:sz w:val="24"/>
          <w:szCs w:val="28"/>
        </w:rPr>
        <w:t>Описание теста:</w:t>
      </w:r>
    </w:p>
    <w:p w:rsidR="00DC7C7E" w:rsidRPr="00DC7C7E" w:rsidRDefault="00DC7C7E" w:rsidP="00DC7C7E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Тест состоит из 75–85 заданий, которые проверяют уровень освоения компетенций обучающегося. При тестировании каждому обучающемуся предлагается 30 тестовых заданий                 по 15 открытого и закрытого типов разных уровней сложности.</w:t>
      </w:r>
    </w:p>
    <w:p w:rsidR="00DC7C7E" w:rsidRPr="00DC7C7E" w:rsidRDefault="00DC7C7E" w:rsidP="00DC7C7E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За правильный ответ тестового задания обучающийся получает 1 условный балл,                                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:rsidR="00DC7C7E" w:rsidRPr="00DC7C7E" w:rsidRDefault="00DC7C7E" w:rsidP="00DC7C7E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100 баллов. </w:t>
      </w:r>
    </w:p>
    <w:p w:rsidR="00DC7C7E" w:rsidRPr="00DC7C7E" w:rsidRDefault="00DC7C7E" w:rsidP="00DC7C7E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 Тест успешно пройден, если обучающийся правильно ответил на 70 % тестовых заданий                   (61 балл).</w:t>
      </w:r>
    </w:p>
    <w:p w:rsidR="00DC7C7E" w:rsidRPr="00DC7C7E" w:rsidRDefault="00DC7C7E" w:rsidP="00DC7C7E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5. На прохождение тестирования, включая организационный момент, обучающимся отводится  не более  </w:t>
      </w:r>
      <w:r w:rsidR="00F1723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120</w:t>
      </w:r>
      <w:r w:rsidRPr="00DC7C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минут. На каждое тестовое задание в среднем по </w:t>
      </w:r>
      <w:r w:rsidR="00F1723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</w:t>
      </w:r>
      <w:r w:rsidRPr="00DC7C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минуты.</w:t>
      </w:r>
    </w:p>
    <w:p w:rsidR="00DC7C7E" w:rsidRPr="00DC7C7E" w:rsidRDefault="00DC7C7E" w:rsidP="00DC7C7E">
      <w:pPr>
        <w:spacing w:after="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DC7C7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6. Обучающемуся предоставляется одна попытка для прохождения компьютерного тестирования.</w:t>
      </w:r>
    </w:p>
    <w:p w:rsidR="00DC7C7E" w:rsidRPr="00DC7C7E" w:rsidRDefault="00DC7C7E" w:rsidP="00DC7C7E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346F5" w:rsidRDefault="00DC7C7E" w:rsidP="00DC7C7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C7C7E">
        <w:rPr>
          <w:rFonts w:ascii="Times New Roman" w:eastAsia="Calibri" w:hAnsi="Times New Roman" w:cs="Times New Roman"/>
          <w:b/>
          <w:color w:val="000000"/>
          <w:spacing w:val="-4"/>
          <w:sz w:val="24"/>
          <w:szCs w:val="24"/>
        </w:rPr>
        <w:t>Кодификатором</w:t>
      </w:r>
      <w:r w:rsidRPr="00DC7C7E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 теста по дисциплине является раздел рабочей программы «</w:t>
      </w:r>
      <w:r w:rsidRPr="00DC7C7E">
        <w:rPr>
          <w:rFonts w:ascii="Times New Roman" w:eastAsia="Calibri" w:hAnsi="Times New Roman" w:cs="Times New Roman"/>
          <w:color w:val="000000"/>
          <w:sz w:val="24"/>
          <w:szCs w:val="24"/>
        </w:rPr>
        <w:t>4. Структура                              и содержание дисциплины (модуля)».</w:t>
      </w:r>
    </w:p>
    <w:p w:rsidR="00953943" w:rsidRPr="00953943" w:rsidRDefault="00953943" w:rsidP="005B01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943"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:rsidR="00953943" w:rsidRPr="00953943" w:rsidRDefault="00953943" w:rsidP="00953943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943"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:rsidR="00953943" w:rsidRPr="00953943" w:rsidRDefault="00953943" w:rsidP="00953943">
      <w:pPr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53943">
        <w:rPr>
          <w:rFonts w:ascii="Times New Roman" w:hAnsi="Times New Roman" w:cs="Times New Roman"/>
          <w:b/>
          <w:color w:val="000000"/>
          <w:sz w:val="24"/>
          <w:szCs w:val="24"/>
        </w:rPr>
        <w:t>Задания альтернативного выбора</w:t>
      </w:r>
    </w:p>
    <w:p w:rsidR="00953943" w:rsidRPr="00953943" w:rsidRDefault="00953943" w:rsidP="00953943">
      <w:pPr>
        <w:pStyle w:val="aa"/>
        <w:tabs>
          <w:tab w:val="left" w:pos="708"/>
        </w:tabs>
        <w:ind w:firstLine="567"/>
        <w:contextualSpacing/>
        <w:jc w:val="both"/>
        <w:rPr>
          <w:i/>
          <w:color w:val="000000"/>
        </w:rPr>
      </w:pPr>
      <w:r w:rsidRPr="00953943">
        <w:rPr>
          <w:i/>
          <w:color w:val="000000"/>
        </w:rPr>
        <w:t xml:space="preserve">Выберите </w:t>
      </w:r>
      <w:r w:rsidRPr="00953943">
        <w:rPr>
          <w:b/>
          <w:i/>
          <w:color w:val="000000"/>
        </w:rPr>
        <w:t>один</w:t>
      </w:r>
      <w:r w:rsidRPr="00953943">
        <w:rPr>
          <w:i/>
          <w:color w:val="000000"/>
        </w:rPr>
        <w:t xml:space="preserve"> правильный ответ</w:t>
      </w:r>
    </w:p>
    <w:p w:rsidR="00953943" w:rsidRPr="00953943" w:rsidRDefault="00953943" w:rsidP="00953943">
      <w:pPr>
        <w:rPr>
          <w:rFonts w:ascii="Times New Roman" w:hAnsi="Times New Roman" w:cs="Times New Roman"/>
          <w:sz w:val="24"/>
          <w:szCs w:val="24"/>
        </w:rPr>
      </w:pPr>
    </w:p>
    <w:p w:rsidR="00953943" w:rsidRPr="00953943" w:rsidRDefault="00953943" w:rsidP="00953943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  <w:r w:rsidRPr="00953943">
        <w:rPr>
          <w:b/>
          <w:color w:val="000000"/>
        </w:rPr>
        <w:t>Простые (1 уровень)</w:t>
      </w:r>
    </w:p>
    <w:p w:rsidR="00953943" w:rsidRPr="00953943" w:rsidRDefault="00953943" w:rsidP="00953943">
      <w:pPr>
        <w:pStyle w:val="aa"/>
        <w:tabs>
          <w:tab w:val="clear" w:pos="4677"/>
          <w:tab w:val="clear" w:pos="9355"/>
          <w:tab w:val="left" w:pos="708"/>
          <w:tab w:val="center" w:pos="9781"/>
        </w:tabs>
        <w:ind w:firstLine="567"/>
        <w:jc w:val="both"/>
        <w:rPr>
          <w:color w:val="000000"/>
        </w:rPr>
      </w:pPr>
    </w:p>
    <w:p w:rsidR="00953943" w:rsidRPr="00953943" w:rsidRDefault="00953943" w:rsidP="00953943">
      <w:pPr>
        <w:pStyle w:val="c6"/>
        <w:spacing w:before="0" w:beforeAutospacing="0" w:after="0" w:afterAutospacing="0"/>
        <w:ind w:left="567"/>
      </w:pPr>
      <w:r w:rsidRPr="00953943">
        <w:t xml:space="preserve"> 1. В цепи с тремя последовательно соединенными резисторами известны сопротивления R1= 10 Ом, R2= 20 Ом, напряжение U=100 В и мощность Р=200 Вт всей цепи. Мощность Р2 второго резистора будет равна</w:t>
      </w:r>
    </w:p>
    <w:p w:rsidR="00953943" w:rsidRPr="00953943" w:rsidRDefault="00953943" w:rsidP="00953943">
      <w:pPr>
        <w:pStyle w:val="c6"/>
        <w:spacing w:before="0" w:beforeAutospacing="0" w:after="0" w:afterAutospacing="0"/>
        <w:ind w:left="567"/>
      </w:pPr>
      <w:r w:rsidRPr="00953943">
        <w:t>А) 30 Вт</w:t>
      </w:r>
      <w:r w:rsidRPr="00953943">
        <w:br/>
        <w:t>Б) 25 Вт</w:t>
      </w:r>
      <w:r w:rsidRPr="00953943">
        <w:br/>
      </w:r>
      <w:r w:rsidRPr="00953943">
        <w:rPr>
          <w:b/>
        </w:rPr>
        <w:t>В) 80 Вт</w:t>
      </w:r>
      <w:r w:rsidRPr="00953943">
        <w:br/>
        <w:t>Г) 125 Вт</w:t>
      </w:r>
    </w:p>
    <w:p w:rsidR="00953943" w:rsidRPr="00953943" w:rsidRDefault="00953943" w:rsidP="00953943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  <w:jc w:val="both"/>
      </w:pPr>
      <w:r w:rsidRPr="00953943">
        <w:rPr>
          <w:color w:val="000000"/>
        </w:rPr>
        <w:t xml:space="preserve"> 2.</w:t>
      </w:r>
      <w:r w:rsidRPr="00953943">
        <w:t xml:space="preserve"> Реостат применяют для регулирования в цепи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  <w:jc w:val="both"/>
      </w:pPr>
      <w:r w:rsidRPr="00953943">
        <w:t>A)  напряжения</w:t>
      </w:r>
    </w:p>
    <w:p w:rsidR="00953943" w:rsidRPr="00953943" w:rsidRDefault="001346F5" w:rsidP="00953943">
      <w:pPr>
        <w:pStyle w:val="ae"/>
        <w:spacing w:before="0" w:beforeAutospacing="0" w:after="0" w:afterAutospacing="0"/>
        <w:ind w:left="567"/>
        <w:jc w:val="both"/>
        <w:rPr>
          <w:b/>
        </w:rPr>
      </w:pPr>
      <w:r>
        <w:rPr>
          <w:b/>
        </w:rPr>
        <w:t>Б) </w:t>
      </w:r>
      <w:r w:rsidR="00953943" w:rsidRPr="00953943">
        <w:rPr>
          <w:b/>
        </w:rPr>
        <w:t>силы тока</w:t>
      </w:r>
    </w:p>
    <w:p w:rsidR="00953943" w:rsidRPr="00953943" w:rsidRDefault="001346F5" w:rsidP="00953943">
      <w:pPr>
        <w:pStyle w:val="ae"/>
        <w:spacing w:before="0" w:beforeAutospacing="0" w:after="0" w:afterAutospacing="0"/>
        <w:ind w:left="567"/>
        <w:jc w:val="both"/>
      </w:pPr>
      <w:r>
        <w:lastRenderedPageBreak/>
        <w:t>В) </w:t>
      </w:r>
      <w:r w:rsidR="00953943" w:rsidRPr="00953943">
        <w:t>напряжения и силы тока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  <w:jc w:val="both"/>
      </w:pPr>
      <w:r w:rsidRPr="00953943">
        <w:t>Г)  сопротивления</w:t>
      </w:r>
    </w:p>
    <w:p w:rsidR="00953943" w:rsidRPr="00953943" w:rsidRDefault="00953943" w:rsidP="00953943">
      <w:pPr>
        <w:pStyle w:val="c6"/>
        <w:tabs>
          <w:tab w:val="left" w:pos="9781"/>
        </w:tabs>
        <w:spacing w:before="0" w:beforeAutospacing="0" w:after="0" w:afterAutospacing="0"/>
        <w:ind w:firstLine="567"/>
        <w:rPr>
          <w:b/>
        </w:rPr>
      </w:pPr>
      <w:r w:rsidRPr="00953943">
        <w:rPr>
          <w:color w:val="000000"/>
        </w:rPr>
        <w:t xml:space="preserve"> 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rPr>
          <w:color w:val="000000"/>
        </w:rPr>
        <w:t xml:space="preserve">3. </w:t>
      </w:r>
      <w:r w:rsidRPr="00953943">
        <w:t>Если емкостное сопротивление конденсатора Xc , то комплексное сопротивление Zc этого элемента определяется как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  <w:rPr>
          <w:b/>
        </w:rPr>
      </w:pPr>
      <w:r w:rsidRPr="00953943">
        <w:rPr>
          <w:b/>
        </w:rPr>
        <w:t xml:space="preserve">А) </w:t>
      </w:r>
      <w:r w:rsidRPr="00953943">
        <w:rPr>
          <w:b/>
          <w:u w:val="single"/>
        </w:rPr>
        <w:t>Z</w:t>
      </w:r>
      <w:r w:rsidRPr="00953943">
        <w:rPr>
          <w:b/>
        </w:rPr>
        <w:t xml:space="preserve">c = − </w:t>
      </w:r>
      <w:r w:rsidRPr="00953943">
        <w:rPr>
          <w:b/>
          <w:lang w:val="en-US"/>
        </w:rPr>
        <w:t>j</w:t>
      </w:r>
      <w:r w:rsidRPr="00953943">
        <w:rPr>
          <w:b/>
        </w:rPr>
        <w:t xml:space="preserve"> </w:t>
      </w:r>
      <w:r w:rsidRPr="00953943">
        <w:rPr>
          <w:b/>
          <w:lang w:val="en-US"/>
        </w:rPr>
        <w:t>Xc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 xml:space="preserve">Б)  </w:t>
      </w:r>
      <w:r w:rsidRPr="00953943">
        <w:rPr>
          <w:u w:val="single"/>
        </w:rPr>
        <w:t>Z</w:t>
      </w:r>
      <w:r w:rsidRPr="00953943">
        <w:t xml:space="preserve">c =  </w:t>
      </w:r>
      <w:r w:rsidRPr="00953943">
        <w:rPr>
          <w:lang w:val="en-US"/>
        </w:rPr>
        <w:t>j</w:t>
      </w:r>
      <w:r w:rsidRPr="00953943">
        <w:t xml:space="preserve"> </w:t>
      </w:r>
      <w:r w:rsidRPr="00953943">
        <w:rPr>
          <w:lang w:val="en-US"/>
        </w:rPr>
        <w:t>Xc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 xml:space="preserve">В) </w:t>
      </w:r>
      <w:r w:rsidRPr="00953943">
        <w:rPr>
          <w:u w:val="single"/>
        </w:rPr>
        <w:t>Z</w:t>
      </w:r>
      <w:r w:rsidRPr="00953943">
        <w:t xml:space="preserve">c = </w:t>
      </w:r>
      <w:r w:rsidRPr="00953943">
        <w:rPr>
          <w:lang w:val="en-US"/>
        </w:rPr>
        <w:t>Xc</w:t>
      </w:r>
      <w:r w:rsidRPr="00953943">
        <w:t xml:space="preserve"> </w:t>
      </w:r>
      <w:r w:rsidRPr="00953943">
        <w:rPr>
          <w:vertAlign w:val="superscript"/>
          <w:lang w:val="en-US"/>
        </w:rPr>
        <w:t>j</w:t>
      </w:r>
      <w:r w:rsidRPr="00953943">
        <w:rPr>
          <w:vertAlign w:val="superscript"/>
        </w:rPr>
        <w:t>90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 xml:space="preserve">Г)  </w:t>
      </w:r>
      <w:r w:rsidRPr="00953943">
        <w:rPr>
          <w:u w:val="single"/>
        </w:rPr>
        <w:t>Z</w:t>
      </w:r>
      <w:r w:rsidRPr="00953943">
        <w:t xml:space="preserve">c = </w:t>
      </w:r>
      <w:r w:rsidRPr="00953943">
        <w:rPr>
          <w:lang w:val="en-US"/>
        </w:rPr>
        <w:t>Xc</w:t>
      </w:r>
      <w:r w:rsidRPr="00953943">
        <w:t xml:space="preserve">∙ </w:t>
      </w:r>
      <w:r w:rsidRPr="00953943">
        <w:rPr>
          <w:lang w:val="en-US"/>
        </w:rPr>
        <w:t>cos</w:t>
      </w:r>
      <w:r w:rsidRPr="00953943">
        <w:t xml:space="preserve"> 90</w:t>
      </w:r>
      <w:r w:rsidRPr="00953943">
        <w:rPr>
          <w:vertAlign w:val="superscript"/>
          <w:lang w:val="en-US"/>
        </w:rPr>
        <w:t>ᵒ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</w:rPr>
      </w:pP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953943">
        <w:rPr>
          <w:rFonts w:ascii="Times New Roman" w:hAnsi="Times New Roman" w:cs="Times New Roman"/>
          <w:sz w:val="24"/>
          <w:szCs w:val="24"/>
        </w:rPr>
        <w:t>При мультиплексном подключении нагрузок источник питания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>А) соединяется непосредственно с нагрузкой;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943">
        <w:rPr>
          <w:rFonts w:ascii="Times New Roman" w:hAnsi="Times New Roman" w:cs="Times New Roman"/>
          <w:b/>
          <w:sz w:val="24"/>
          <w:szCs w:val="24"/>
        </w:rPr>
        <w:t>Б) не соединяется непосредственно с нагрузкой;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>В) соединяется с нагрузкой в определенные моменты времени;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>Г) соединяется с нагрузкой при подаче управляющих сигналов.</w:t>
      </w:r>
    </w:p>
    <w:p w:rsidR="00953943" w:rsidRPr="00953943" w:rsidRDefault="00953943" w:rsidP="00953943">
      <w:pPr>
        <w:pStyle w:val="c6"/>
        <w:spacing w:before="0" w:beforeAutospacing="0" w:after="0" w:afterAutospacing="0"/>
        <w:ind w:firstLine="567"/>
      </w:pPr>
    </w:p>
    <w:p w:rsidR="00DC7C7E" w:rsidRPr="00DC7C7E" w:rsidRDefault="00953943" w:rsidP="00F22E67">
      <w:pPr>
        <w:ind w:left="567"/>
        <w:rPr>
          <w:rStyle w:val="c0"/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953943">
        <w:rPr>
          <w:rFonts w:ascii="Times New Roman" w:hAnsi="Times New Roman" w:cs="Times New Roman"/>
          <w:sz w:val="24"/>
          <w:szCs w:val="24"/>
        </w:rPr>
        <w:t xml:space="preserve"> В цепи синусоидального тока амперметр электромагнитной системы показал 0,5 А, тогда амплитуда этого тока Im равна</w:t>
      </w:r>
      <w:r w:rsidRPr="00953943">
        <w:rPr>
          <w:rFonts w:ascii="Times New Roman" w:hAnsi="Times New Roman" w:cs="Times New Roman"/>
          <w:sz w:val="24"/>
          <w:szCs w:val="24"/>
        </w:rPr>
        <w:br/>
        <w:t>А) 0,5 А</w:t>
      </w:r>
      <w:r w:rsidRPr="00953943">
        <w:rPr>
          <w:rFonts w:ascii="Times New Roman" w:hAnsi="Times New Roman" w:cs="Times New Roman"/>
          <w:sz w:val="24"/>
          <w:szCs w:val="24"/>
        </w:rPr>
        <w:br/>
      </w:r>
      <w:r w:rsidRPr="00953943">
        <w:rPr>
          <w:rFonts w:ascii="Times New Roman" w:hAnsi="Times New Roman" w:cs="Times New Roman"/>
          <w:b/>
          <w:sz w:val="24"/>
          <w:szCs w:val="24"/>
        </w:rPr>
        <w:t>Б) 0,7 А</w:t>
      </w:r>
      <w:r w:rsidR="00DC7C7E">
        <w:rPr>
          <w:rFonts w:ascii="Times New Roman" w:hAnsi="Times New Roman" w:cs="Times New Roman"/>
          <w:sz w:val="24"/>
          <w:szCs w:val="24"/>
        </w:rPr>
        <w:br/>
        <w:t>В) 0,9 А</w:t>
      </w:r>
      <w:r w:rsidR="00DC7C7E">
        <w:rPr>
          <w:rFonts w:ascii="Times New Roman" w:hAnsi="Times New Roman" w:cs="Times New Roman"/>
          <w:sz w:val="24"/>
          <w:szCs w:val="24"/>
        </w:rPr>
        <w:br/>
        <w:t>Г) 0,33 А</w:t>
      </w:r>
    </w:p>
    <w:p w:rsidR="00953943" w:rsidRPr="00953943" w:rsidRDefault="00953943" w:rsidP="00953943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  <w:r w:rsidRPr="00953943">
        <w:rPr>
          <w:b/>
          <w:color w:val="000000"/>
        </w:rPr>
        <w:t>Средне–сложные (2 уровень)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</w:rPr>
      </w:pPr>
    </w:p>
    <w:p w:rsidR="00953943" w:rsidRPr="00953943" w:rsidRDefault="00953943" w:rsidP="00953943">
      <w:pPr>
        <w:pStyle w:val="c6"/>
        <w:spacing w:before="0" w:beforeAutospacing="0" w:after="0" w:afterAutospacing="0"/>
        <w:ind w:left="567"/>
      </w:pPr>
      <w:r w:rsidRPr="00953943">
        <w:rPr>
          <w:color w:val="000000"/>
        </w:rPr>
        <w:t xml:space="preserve"> </w:t>
      </w:r>
      <w:r w:rsidR="00DC7C7E">
        <w:rPr>
          <w:color w:val="000000"/>
        </w:rPr>
        <w:t>6</w:t>
      </w:r>
      <w:r w:rsidRPr="00953943">
        <w:rPr>
          <w:color w:val="000000"/>
        </w:rPr>
        <w:t xml:space="preserve">. </w:t>
      </w:r>
      <w:r w:rsidRPr="00953943">
        <w:t>Индуктивное сопротивление X</w:t>
      </w:r>
      <w:r w:rsidRPr="00953943">
        <w:rPr>
          <w:vertAlign w:val="subscript"/>
        </w:rPr>
        <w:t xml:space="preserve"> L</w:t>
      </w:r>
      <w:r w:rsidRPr="00953943">
        <w:t xml:space="preserve"> при угловой частоте ω =314 рад/с и </w:t>
      </w:r>
    </w:p>
    <w:p w:rsidR="00953943" w:rsidRPr="00953943" w:rsidRDefault="00953943" w:rsidP="00953943">
      <w:pPr>
        <w:pStyle w:val="c6"/>
        <w:spacing w:before="0" w:beforeAutospacing="0" w:after="0" w:afterAutospacing="0"/>
        <w:ind w:left="567"/>
      </w:pPr>
      <w:r w:rsidRPr="00953943">
        <w:t>величине L=0,318 Гн, составит</w:t>
      </w:r>
    </w:p>
    <w:p w:rsidR="00953943" w:rsidRPr="00953943" w:rsidRDefault="00953943" w:rsidP="00953943">
      <w:pPr>
        <w:pStyle w:val="c6"/>
        <w:spacing w:before="0" w:beforeAutospacing="0" w:after="0" w:afterAutospacing="0"/>
        <w:ind w:left="567"/>
        <w:rPr>
          <w:rStyle w:val="c0"/>
        </w:rPr>
      </w:pPr>
      <w:r w:rsidRPr="00953943">
        <w:t>А) 0,318 Ом</w:t>
      </w:r>
      <w:r w:rsidRPr="00953943">
        <w:br/>
      </w:r>
      <w:r w:rsidRPr="00953943">
        <w:rPr>
          <w:b/>
        </w:rPr>
        <w:t>Б) 100 Ом</w:t>
      </w:r>
      <w:r w:rsidRPr="00953943">
        <w:t xml:space="preserve"> </w:t>
      </w:r>
      <w:r w:rsidRPr="00953943">
        <w:br/>
        <w:t>В) 0,00102 Ом</w:t>
      </w:r>
      <w:r w:rsidRPr="00953943">
        <w:br/>
        <w:t>Г) 314 Ом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</w:rPr>
      </w:pPr>
    </w:p>
    <w:p w:rsidR="00953943" w:rsidRPr="00953943" w:rsidRDefault="00F22E67" w:rsidP="00953943">
      <w:pPr>
        <w:pStyle w:val="c6"/>
        <w:spacing w:before="0" w:beforeAutospacing="0" w:after="0" w:afterAutospacing="0"/>
        <w:ind w:firstLine="426"/>
      </w:pPr>
      <w:r>
        <w:rPr>
          <w:color w:val="000000"/>
        </w:rPr>
        <w:t>7</w:t>
      </w:r>
      <w:r w:rsidR="00953943" w:rsidRPr="00953943">
        <w:rPr>
          <w:color w:val="000000"/>
        </w:rPr>
        <w:t xml:space="preserve">. </w:t>
      </w:r>
      <w:r w:rsidR="00953943" w:rsidRPr="00953943">
        <w:rPr>
          <w:rStyle w:val="c0"/>
        </w:rPr>
        <w:t>Напряжение вторичной обмотки понижающего трансформатора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b/>
        </w:rPr>
      </w:pPr>
      <w:r w:rsidRPr="00953943">
        <w:rPr>
          <w:rStyle w:val="c0"/>
        </w:rPr>
        <w:t>        </w:t>
      </w:r>
      <w:r w:rsidRPr="00953943">
        <w:rPr>
          <w:rStyle w:val="c0"/>
          <w:b/>
        </w:rPr>
        <w:t>А) пропорционально количеству витков во вторичной обмотке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Б) пропорционально количеству витков в первичной обмотке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В) обратно пропорционально количеству витков во вторичной обмотке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</w:rPr>
      </w:pPr>
      <w:r w:rsidRPr="00953943">
        <w:rPr>
          <w:rStyle w:val="c0"/>
        </w:rPr>
        <w:t>        Г) обратно пропорционально количеству витков в первичной обмотке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</w:rPr>
      </w:pPr>
    </w:p>
    <w:p w:rsidR="00953943" w:rsidRPr="00953943" w:rsidRDefault="00F22E67" w:rsidP="00953943">
      <w:pPr>
        <w:pStyle w:val="c6"/>
        <w:spacing w:before="0" w:beforeAutospacing="0" w:after="0" w:afterAutospacing="0"/>
        <w:ind w:firstLine="426"/>
      </w:pPr>
      <w:r>
        <w:rPr>
          <w:color w:val="000000"/>
        </w:rPr>
        <w:t>8</w:t>
      </w:r>
      <w:r w:rsidR="00953943" w:rsidRPr="00953943">
        <w:rPr>
          <w:color w:val="000000"/>
        </w:rPr>
        <w:t xml:space="preserve">. </w:t>
      </w:r>
      <w:r w:rsidR="00953943" w:rsidRPr="00953943">
        <w:rPr>
          <w:rStyle w:val="c0"/>
        </w:rPr>
        <w:t>В схемах пассивных сглаживающих фильтров применяется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А) транзистор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Б) диод</w:t>
      </w:r>
    </w:p>
    <w:p w:rsidR="00953943" w:rsidRPr="00953943" w:rsidRDefault="00953943" w:rsidP="00953943">
      <w:pPr>
        <w:pStyle w:val="c5"/>
        <w:spacing w:before="0" w:beforeAutospacing="0" w:after="0" w:afterAutospacing="0"/>
      </w:pPr>
      <w:r w:rsidRPr="00953943">
        <w:rPr>
          <w:rStyle w:val="c0"/>
        </w:rPr>
        <w:t>        В) тиристор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  <w:b/>
        </w:rPr>
      </w:pPr>
      <w:r w:rsidRPr="00953943">
        <w:rPr>
          <w:rStyle w:val="c0"/>
        </w:rPr>
        <w:t>        </w:t>
      </w:r>
      <w:r w:rsidRPr="00953943">
        <w:rPr>
          <w:rStyle w:val="c0"/>
          <w:b/>
        </w:rPr>
        <w:t>Г) конденсатор</w:t>
      </w:r>
    </w:p>
    <w:p w:rsidR="00953943" w:rsidRPr="00953943" w:rsidRDefault="00953943" w:rsidP="00F22E67">
      <w:pPr>
        <w:pStyle w:val="c6"/>
        <w:spacing w:before="0" w:beforeAutospacing="0" w:after="0" w:afterAutospacing="0"/>
        <w:rPr>
          <w:iCs/>
          <w:color w:val="000000"/>
        </w:rPr>
      </w:pPr>
    </w:p>
    <w:p w:rsidR="00953943" w:rsidRPr="00953943" w:rsidRDefault="00F22E67" w:rsidP="00953943">
      <w:pPr>
        <w:pStyle w:val="c6"/>
        <w:spacing w:before="0" w:beforeAutospacing="0" w:after="0" w:afterAutospacing="0"/>
        <w:ind w:left="426"/>
      </w:pPr>
      <w:r>
        <w:rPr>
          <w:iCs/>
          <w:color w:val="000000"/>
        </w:rPr>
        <w:t>9</w:t>
      </w:r>
      <w:r w:rsidR="00953943" w:rsidRPr="00953943">
        <w:rPr>
          <w:iCs/>
          <w:color w:val="000000"/>
        </w:rPr>
        <w:t xml:space="preserve">. </w:t>
      </w:r>
      <w:r w:rsidR="00953943" w:rsidRPr="00953943">
        <w:rPr>
          <w:rStyle w:val="c0"/>
        </w:rPr>
        <w:t>Диаграмма, изображающая зависимость параметров гармоник сигнала от их частот, называется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А) передаточной характеристикой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Б) вольтамперной характеристикой</w:t>
      </w:r>
    </w:p>
    <w:p w:rsidR="00953943" w:rsidRPr="00953943" w:rsidRDefault="00953943" w:rsidP="00953943">
      <w:pPr>
        <w:pStyle w:val="c5"/>
        <w:spacing w:before="0" w:beforeAutospacing="0" w:after="0" w:afterAutospacing="0"/>
      </w:pPr>
      <w:r w:rsidRPr="00953943">
        <w:rPr>
          <w:rStyle w:val="c0"/>
        </w:rPr>
        <w:t>        В) амплитудно-частотной характеристикой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  <w:b/>
        </w:rPr>
      </w:pPr>
      <w:r w:rsidRPr="00953943">
        <w:rPr>
          <w:rStyle w:val="c0"/>
        </w:rPr>
        <w:t>       </w:t>
      </w:r>
      <w:r w:rsidRPr="00953943">
        <w:rPr>
          <w:rStyle w:val="c0"/>
          <w:b/>
        </w:rPr>
        <w:t> Г) спектром</w:t>
      </w:r>
    </w:p>
    <w:p w:rsidR="00953943" w:rsidRPr="00953943" w:rsidRDefault="00953943" w:rsidP="00953943">
      <w:pPr>
        <w:pStyle w:val="c6"/>
        <w:spacing w:before="0" w:beforeAutospacing="0" w:after="0" w:afterAutospacing="0"/>
        <w:ind w:left="426"/>
        <w:rPr>
          <w:b/>
        </w:rPr>
      </w:pPr>
    </w:p>
    <w:p w:rsidR="00953943" w:rsidRPr="00953943" w:rsidRDefault="00F22E67" w:rsidP="00306257">
      <w:pPr>
        <w:pStyle w:val="c6"/>
        <w:spacing w:before="0" w:beforeAutospacing="0" w:after="0" w:afterAutospacing="0"/>
        <w:ind w:firstLine="426"/>
      </w:pPr>
      <w:r>
        <w:rPr>
          <w:color w:val="000000"/>
        </w:rPr>
        <w:t>10</w:t>
      </w:r>
      <w:r w:rsidR="00953943" w:rsidRPr="00953943">
        <w:rPr>
          <w:color w:val="000000"/>
        </w:rPr>
        <w:t xml:space="preserve">. </w:t>
      </w:r>
      <w:r w:rsidR="00953943" w:rsidRPr="00953943">
        <w:t>Для проверки работоспособности выпрямительного диода следует измерить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>А) напряжение на нем при протекании тока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943">
        <w:rPr>
          <w:rFonts w:ascii="Times New Roman" w:hAnsi="Times New Roman" w:cs="Times New Roman"/>
          <w:b/>
          <w:sz w:val="24"/>
          <w:szCs w:val="24"/>
        </w:rPr>
        <w:lastRenderedPageBreak/>
        <w:t>Б) его сопротивление прямому и обратному току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>В) его сопротивление обратному току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>Г) ток, проходящий через диод</w:t>
      </w:r>
    </w:p>
    <w:p w:rsidR="00306257" w:rsidRDefault="00306257" w:rsidP="00953943">
      <w:pPr>
        <w:pStyle w:val="c6"/>
        <w:spacing w:before="0" w:beforeAutospacing="0" w:after="0" w:afterAutospacing="0"/>
        <w:ind w:firstLine="426"/>
        <w:rPr>
          <w:color w:val="000000"/>
        </w:rPr>
      </w:pPr>
    </w:p>
    <w:p w:rsidR="00953943" w:rsidRPr="00953943" w:rsidRDefault="00953943" w:rsidP="00953943">
      <w:pPr>
        <w:pStyle w:val="c6"/>
        <w:spacing w:before="0" w:beforeAutospacing="0" w:after="0" w:afterAutospacing="0"/>
        <w:ind w:firstLine="426"/>
      </w:pPr>
      <w:r w:rsidRPr="00953943">
        <w:rPr>
          <w:color w:val="000000"/>
        </w:rPr>
        <w:t>1</w:t>
      </w:r>
      <w:r w:rsidR="00F22E67">
        <w:rPr>
          <w:color w:val="000000"/>
        </w:rPr>
        <w:t>1</w:t>
      </w:r>
      <w:r w:rsidRPr="00953943">
        <w:rPr>
          <w:color w:val="000000"/>
        </w:rPr>
        <w:t>.</w:t>
      </w:r>
      <w:r w:rsidRPr="00953943">
        <w:t xml:space="preserve"> </w:t>
      </w:r>
      <w:r w:rsidRPr="00953943">
        <w:rPr>
          <w:rStyle w:val="c0"/>
        </w:rPr>
        <w:t>Наиболее сложным для подавления является следующий вид помехи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А) белый шум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Б) тепловой шум</w:t>
      </w:r>
    </w:p>
    <w:p w:rsidR="00953943" w:rsidRPr="00953943" w:rsidRDefault="00953943" w:rsidP="00953943">
      <w:pPr>
        <w:pStyle w:val="c5"/>
        <w:spacing w:before="0" w:beforeAutospacing="0" w:after="0" w:afterAutospacing="0"/>
      </w:pPr>
      <w:r w:rsidRPr="00953943">
        <w:rPr>
          <w:rStyle w:val="c0"/>
        </w:rPr>
        <w:t>        В) сосредоточенная помеха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  <w:b/>
        </w:rPr>
      </w:pPr>
      <w:r w:rsidRPr="00953943">
        <w:rPr>
          <w:rStyle w:val="c0"/>
        </w:rPr>
        <w:t>        </w:t>
      </w:r>
      <w:r w:rsidRPr="00953943">
        <w:rPr>
          <w:rStyle w:val="c0"/>
          <w:b/>
        </w:rPr>
        <w:t>Г) фликкер-шум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  <w:b/>
        </w:rPr>
      </w:pPr>
    </w:p>
    <w:p w:rsidR="00953943" w:rsidRPr="00953943" w:rsidRDefault="00953943" w:rsidP="00953943">
      <w:pPr>
        <w:pStyle w:val="c6"/>
        <w:spacing w:before="0" w:beforeAutospacing="0" w:after="0" w:afterAutospacing="0"/>
        <w:ind w:firstLine="426"/>
      </w:pPr>
      <w:r w:rsidRPr="00953943">
        <w:rPr>
          <w:color w:val="000000"/>
        </w:rPr>
        <w:t>1</w:t>
      </w:r>
      <w:r w:rsidR="00F22E67">
        <w:rPr>
          <w:color w:val="000000"/>
        </w:rPr>
        <w:t>2</w:t>
      </w:r>
      <w:r w:rsidRPr="00953943">
        <w:rPr>
          <w:color w:val="000000"/>
        </w:rPr>
        <w:t xml:space="preserve">. </w:t>
      </w:r>
      <w:r w:rsidRPr="00953943">
        <w:rPr>
          <w:rStyle w:val="c0"/>
        </w:rPr>
        <w:t>Полупроводниковые диоды не предназначены 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b/>
        </w:rPr>
      </w:pPr>
      <w:r w:rsidRPr="00953943">
        <w:rPr>
          <w:rStyle w:val="c0"/>
        </w:rPr>
        <w:t>        </w:t>
      </w:r>
      <w:r w:rsidRPr="00953943">
        <w:rPr>
          <w:rStyle w:val="c0"/>
          <w:b/>
        </w:rPr>
        <w:t>А) для усиления сигнала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</w:rPr>
      </w:pPr>
      <w:r w:rsidRPr="00953943">
        <w:rPr>
          <w:rStyle w:val="c0"/>
        </w:rPr>
        <w:t>        Б) для преобразования сигнала</w:t>
      </w:r>
    </w:p>
    <w:p w:rsidR="00953943" w:rsidRPr="00953943" w:rsidRDefault="00953943" w:rsidP="00953943">
      <w:pPr>
        <w:pStyle w:val="c5"/>
        <w:spacing w:before="0" w:beforeAutospacing="0" w:after="0" w:afterAutospacing="0"/>
        <w:ind w:left="426"/>
      </w:pPr>
      <w:r w:rsidRPr="00953943">
        <w:rPr>
          <w:rStyle w:val="c0"/>
        </w:rPr>
        <w:t xml:space="preserve"> В) для стабилизации напряжения</w:t>
      </w:r>
    </w:p>
    <w:p w:rsidR="00953943" w:rsidRPr="00953943" w:rsidRDefault="00953943" w:rsidP="00953943">
      <w:pPr>
        <w:pStyle w:val="c5"/>
        <w:spacing w:before="0" w:beforeAutospacing="0" w:after="0" w:afterAutospacing="0"/>
        <w:rPr>
          <w:rStyle w:val="c0"/>
        </w:rPr>
      </w:pPr>
      <w:r w:rsidRPr="00953943">
        <w:rPr>
          <w:rStyle w:val="c0"/>
        </w:rPr>
        <w:t>        Г) для коммутации электрических цепей</w:t>
      </w:r>
    </w:p>
    <w:p w:rsidR="00953943" w:rsidRPr="00953943" w:rsidRDefault="00953943" w:rsidP="00953943">
      <w:pPr>
        <w:pStyle w:val="c5"/>
        <w:spacing w:before="0" w:beforeAutospacing="0" w:after="0" w:afterAutospacing="0"/>
        <w:rPr>
          <w:rStyle w:val="c0"/>
        </w:rPr>
      </w:pPr>
    </w:p>
    <w:p w:rsidR="00953943" w:rsidRPr="00953943" w:rsidRDefault="00953943" w:rsidP="00953943">
      <w:pPr>
        <w:pStyle w:val="c6"/>
        <w:spacing w:before="0" w:beforeAutospacing="0" w:after="0" w:afterAutospacing="0"/>
        <w:ind w:firstLine="426"/>
      </w:pPr>
      <w:r w:rsidRPr="00953943">
        <w:rPr>
          <w:color w:val="000000"/>
        </w:rPr>
        <w:t>1</w:t>
      </w:r>
      <w:r w:rsidR="00F22E67">
        <w:rPr>
          <w:color w:val="000000"/>
        </w:rPr>
        <w:t>3</w:t>
      </w:r>
      <w:r w:rsidRPr="00953943">
        <w:rPr>
          <w:color w:val="000000"/>
        </w:rPr>
        <w:t xml:space="preserve">. </w:t>
      </w:r>
      <w:r w:rsidRPr="00953943">
        <w:rPr>
          <w:rStyle w:val="c0"/>
        </w:rPr>
        <w:t>Значение порогового напряжения свечения светодиода определяется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А) максимально допустимым прямым напряжением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Б) максимально допустимым обратным напряжением</w:t>
      </w:r>
    </w:p>
    <w:p w:rsidR="00953943" w:rsidRPr="00953943" w:rsidRDefault="00953943" w:rsidP="00953943">
      <w:pPr>
        <w:pStyle w:val="c5"/>
        <w:spacing w:before="0" w:beforeAutospacing="0" w:after="0" w:afterAutospacing="0"/>
      </w:pPr>
      <w:r w:rsidRPr="00953943">
        <w:rPr>
          <w:rStyle w:val="c0"/>
        </w:rPr>
        <w:t>        В) напряжением, при котором достигается максимум свечения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  <w:b/>
        </w:rPr>
      </w:pPr>
      <w:r w:rsidRPr="00953943">
        <w:rPr>
          <w:rStyle w:val="c0"/>
        </w:rPr>
        <w:t>        </w:t>
      </w:r>
      <w:r w:rsidRPr="00953943">
        <w:rPr>
          <w:rStyle w:val="c0"/>
          <w:b/>
        </w:rPr>
        <w:t>Г) по вольтамперной характеристике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  <w:b/>
        </w:rPr>
      </w:pPr>
    </w:p>
    <w:p w:rsidR="00953943" w:rsidRPr="00953943" w:rsidRDefault="00953943" w:rsidP="00953943">
      <w:pPr>
        <w:pStyle w:val="c6"/>
        <w:spacing w:before="0" w:beforeAutospacing="0" w:after="0" w:afterAutospacing="0"/>
        <w:ind w:firstLine="426"/>
      </w:pPr>
      <w:r w:rsidRPr="00953943">
        <w:rPr>
          <w:color w:val="000000"/>
        </w:rPr>
        <w:t>1</w:t>
      </w:r>
      <w:r w:rsidR="00F22E67">
        <w:rPr>
          <w:color w:val="000000"/>
        </w:rPr>
        <w:t>4</w:t>
      </w:r>
      <w:r w:rsidRPr="00953943">
        <w:rPr>
          <w:color w:val="000000"/>
        </w:rPr>
        <w:t xml:space="preserve">. </w:t>
      </w:r>
      <w:r w:rsidRPr="00953943">
        <w:rPr>
          <w:rStyle w:val="c0"/>
        </w:rPr>
        <w:t>Для производства приёмников в дистанционном управлении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А) используют фотодиоды видимого света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b/>
        </w:rPr>
      </w:pPr>
      <w:r w:rsidRPr="00953943">
        <w:rPr>
          <w:rStyle w:val="c0"/>
        </w:rPr>
        <w:t>        </w:t>
      </w:r>
      <w:r w:rsidRPr="00953943">
        <w:rPr>
          <w:rStyle w:val="c0"/>
          <w:b/>
        </w:rPr>
        <w:t>Б) используют фотодиоды инфракрасного света</w:t>
      </w:r>
    </w:p>
    <w:p w:rsidR="00953943" w:rsidRPr="00953943" w:rsidRDefault="00953943" w:rsidP="00953943">
      <w:pPr>
        <w:pStyle w:val="c5"/>
        <w:spacing w:before="0" w:beforeAutospacing="0" w:after="0" w:afterAutospacing="0"/>
      </w:pPr>
      <w:r w:rsidRPr="00953943">
        <w:rPr>
          <w:rStyle w:val="c0"/>
        </w:rPr>
        <w:t>        В) используют фотодиоды ультрафиолетового света</w:t>
      </w:r>
    </w:p>
    <w:p w:rsidR="00953943" w:rsidRPr="00953943" w:rsidRDefault="00953943" w:rsidP="00953943">
      <w:pPr>
        <w:pStyle w:val="c5"/>
        <w:spacing w:before="0" w:beforeAutospacing="0" w:after="0" w:afterAutospacing="0"/>
        <w:rPr>
          <w:rStyle w:val="c0"/>
        </w:rPr>
      </w:pPr>
      <w:r w:rsidRPr="00953943">
        <w:rPr>
          <w:rStyle w:val="c0"/>
        </w:rPr>
        <w:t>        Г) фотодиоды не используют</w:t>
      </w:r>
    </w:p>
    <w:p w:rsidR="00953943" w:rsidRPr="00953943" w:rsidRDefault="00953943" w:rsidP="00953943">
      <w:pPr>
        <w:pStyle w:val="c5"/>
        <w:spacing w:before="0" w:beforeAutospacing="0" w:after="0" w:afterAutospacing="0"/>
        <w:rPr>
          <w:rStyle w:val="c0"/>
        </w:rPr>
      </w:pPr>
    </w:p>
    <w:p w:rsidR="00953943" w:rsidRPr="00953943" w:rsidRDefault="00953943" w:rsidP="00953943">
      <w:pPr>
        <w:pStyle w:val="c6"/>
        <w:spacing w:before="0" w:beforeAutospacing="0" w:after="0" w:afterAutospacing="0"/>
        <w:ind w:firstLine="426"/>
      </w:pPr>
      <w:r w:rsidRPr="00953943">
        <w:rPr>
          <w:color w:val="000000"/>
        </w:rPr>
        <w:t>1</w:t>
      </w:r>
      <w:r w:rsidR="00F22E67">
        <w:rPr>
          <w:color w:val="000000"/>
        </w:rPr>
        <w:t>5</w:t>
      </w:r>
      <w:r w:rsidRPr="00953943">
        <w:rPr>
          <w:color w:val="000000"/>
        </w:rPr>
        <w:t xml:space="preserve">. </w:t>
      </w:r>
      <w:r w:rsidRPr="00953943">
        <w:t xml:space="preserve"> </w:t>
      </w:r>
      <w:r w:rsidRPr="00953943">
        <w:rPr>
          <w:rStyle w:val="c0"/>
        </w:rPr>
        <w:t>Внутренними элементами оптрона являются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b/>
        </w:rPr>
      </w:pPr>
      <w:r w:rsidRPr="00953943">
        <w:rPr>
          <w:rStyle w:val="c0"/>
        </w:rPr>
        <w:t>        </w:t>
      </w:r>
      <w:r w:rsidRPr="00953943">
        <w:rPr>
          <w:rStyle w:val="c0"/>
          <w:b/>
        </w:rPr>
        <w:t>А) светодиод и фотодиод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Б) фотосимистор и фоторезистор</w:t>
      </w:r>
    </w:p>
    <w:p w:rsidR="00953943" w:rsidRPr="00953943" w:rsidRDefault="00953943" w:rsidP="00953943">
      <w:pPr>
        <w:pStyle w:val="c5"/>
        <w:spacing w:before="0" w:beforeAutospacing="0" w:after="0" w:afterAutospacing="0"/>
      </w:pPr>
      <w:r w:rsidRPr="00953943">
        <w:rPr>
          <w:rStyle w:val="c0"/>
        </w:rPr>
        <w:t>        В) фотодиод и фототранзистор</w:t>
      </w:r>
    </w:p>
    <w:p w:rsidR="00953943" w:rsidRPr="00953943" w:rsidRDefault="00953943" w:rsidP="00953943">
      <w:pPr>
        <w:pStyle w:val="c5"/>
        <w:spacing w:before="0" w:beforeAutospacing="0" w:after="0" w:afterAutospacing="0"/>
        <w:rPr>
          <w:rStyle w:val="c0"/>
        </w:rPr>
      </w:pPr>
      <w:r w:rsidRPr="00953943">
        <w:rPr>
          <w:rStyle w:val="c0"/>
        </w:rPr>
        <w:t>        Г) фотодиод и фоторезистор</w:t>
      </w:r>
    </w:p>
    <w:p w:rsidR="00953943" w:rsidRPr="00953943" w:rsidRDefault="00953943" w:rsidP="00953943">
      <w:pPr>
        <w:pStyle w:val="aa"/>
        <w:tabs>
          <w:tab w:val="left" w:pos="708"/>
        </w:tabs>
        <w:jc w:val="both"/>
        <w:rPr>
          <w:b/>
          <w:color w:val="000000"/>
        </w:rPr>
      </w:pPr>
    </w:p>
    <w:p w:rsidR="00953943" w:rsidRPr="00953943" w:rsidRDefault="00953943" w:rsidP="00953943">
      <w:pPr>
        <w:pStyle w:val="c6"/>
        <w:spacing w:before="0" w:beforeAutospacing="0" w:after="0" w:afterAutospacing="0"/>
        <w:ind w:firstLine="426"/>
      </w:pPr>
      <w:r w:rsidRPr="00953943">
        <w:rPr>
          <w:color w:val="000000"/>
        </w:rPr>
        <w:t>1</w:t>
      </w:r>
      <w:r w:rsidR="00F22E67">
        <w:rPr>
          <w:color w:val="000000"/>
        </w:rPr>
        <w:t>6</w:t>
      </w:r>
      <w:r w:rsidRPr="00953943">
        <w:rPr>
          <w:color w:val="000000"/>
        </w:rPr>
        <w:t xml:space="preserve">. </w:t>
      </w:r>
      <w:r w:rsidRPr="00953943">
        <w:rPr>
          <w:rStyle w:val="c0"/>
        </w:rPr>
        <w:t>Управляющий электрод тиристора должен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А) выдерживать большие токи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Б) обладать чувствительностью к помехам</w:t>
      </w:r>
    </w:p>
    <w:p w:rsidR="00953943" w:rsidRPr="00953943" w:rsidRDefault="00953943" w:rsidP="00953943">
      <w:pPr>
        <w:pStyle w:val="c5"/>
        <w:spacing w:before="0" w:beforeAutospacing="0" w:after="0" w:afterAutospacing="0"/>
      </w:pPr>
      <w:r w:rsidRPr="00953943">
        <w:rPr>
          <w:rStyle w:val="c0"/>
        </w:rPr>
        <w:t>        В) иметь низкое входное сопротивление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</w:t>
      </w:r>
      <w:r w:rsidRPr="00953943">
        <w:rPr>
          <w:rStyle w:val="c0"/>
          <w:b/>
        </w:rPr>
        <w:t>Г) характеризоваться низким потреблением тока</w:t>
      </w:r>
    </w:p>
    <w:p w:rsidR="00953943" w:rsidRPr="00953943" w:rsidRDefault="00953943" w:rsidP="00953943">
      <w:pPr>
        <w:pStyle w:val="ac"/>
        <w:ind w:firstLine="426"/>
        <w:rPr>
          <w:color w:val="000000"/>
          <w:sz w:val="24"/>
          <w:szCs w:val="24"/>
        </w:rPr>
      </w:pPr>
    </w:p>
    <w:p w:rsidR="00953943" w:rsidRPr="00953943" w:rsidRDefault="00F22E67" w:rsidP="00306257">
      <w:pPr>
        <w:pStyle w:val="ac"/>
        <w:ind w:firstLine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</w:t>
      </w:r>
      <w:r w:rsidR="00953943" w:rsidRPr="00953943">
        <w:rPr>
          <w:color w:val="000000"/>
          <w:sz w:val="24"/>
          <w:szCs w:val="24"/>
        </w:rPr>
        <w:t xml:space="preserve">. </w:t>
      </w:r>
      <w:r w:rsidR="00953943" w:rsidRPr="00953943">
        <w:rPr>
          <w:sz w:val="24"/>
          <w:szCs w:val="24"/>
        </w:rPr>
        <w:t>Для проверки работоспособности биполярного транзистора следует измерить</w:t>
      </w:r>
      <w:r w:rsidR="00953943" w:rsidRPr="00953943">
        <w:rPr>
          <w:color w:val="000000"/>
          <w:sz w:val="24"/>
          <w:szCs w:val="24"/>
        </w:rPr>
        <w:t xml:space="preserve"> 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>А) его сопротивление база-эмиттер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>Б) его сопротивление коллектор-эмиттер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>В) его сопротивление коллектор-база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943">
        <w:rPr>
          <w:rFonts w:ascii="Times New Roman" w:hAnsi="Times New Roman" w:cs="Times New Roman"/>
          <w:b/>
          <w:sz w:val="24"/>
          <w:szCs w:val="24"/>
        </w:rPr>
        <w:t>Г) отсутствует правильный ответ</w:t>
      </w:r>
    </w:p>
    <w:p w:rsidR="00953943" w:rsidRPr="00953943" w:rsidRDefault="00953943" w:rsidP="00953943">
      <w:pPr>
        <w:pStyle w:val="ac"/>
        <w:rPr>
          <w:color w:val="000000"/>
          <w:sz w:val="24"/>
          <w:szCs w:val="24"/>
        </w:rPr>
      </w:pPr>
    </w:p>
    <w:p w:rsidR="00953943" w:rsidRPr="00953943" w:rsidRDefault="00F22E67" w:rsidP="00953943">
      <w:pPr>
        <w:pStyle w:val="ae"/>
        <w:spacing w:before="0" w:beforeAutospacing="0" w:after="0" w:afterAutospacing="0"/>
        <w:ind w:left="426"/>
        <w:jc w:val="both"/>
      </w:pPr>
      <w:r>
        <w:rPr>
          <w:color w:val="000000"/>
        </w:rPr>
        <w:t>18</w:t>
      </w:r>
      <w:r w:rsidR="00953943" w:rsidRPr="00953943">
        <w:rPr>
          <w:color w:val="000000"/>
        </w:rPr>
        <w:t xml:space="preserve">. </w:t>
      </w:r>
      <w:r w:rsidR="00953943" w:rsidRPr="00953943">
        <w:t>Величина, обратная сопротивлению, называется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426"/>
        <w:jc w:val="both"/>
        <w:rPr>
          <w:b/>
        </w:rPr>
      </w:pPr>
      <w:r w:rsidRPr="00953943">
        <w:rPr>
          <w:b/>
        </w:rPr>
        <w:t>A)  проводимостью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426"/>
        <w:jc w:val="both"/>
      </w:pPr>
      <w:r w:rsidRPr="00953943">
        <w:t>Б)  удельным сопротивлением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426"/>
        <w:jc w:val="both"/>
      </w:pPr>
      <w:r w:rsidRPr="00953943">
        <w:t>В)  током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426"/>
        <w:jc w:val="both"/>
      </w:pPr>
      <w:r w:rsidRPr="00953943">
        <w:t>Г)  напряжением</w:t>
      </w:r>
    </w:p>
    <w:p w:rsidR="00953943" w:rsidRPr="00953943" w:rsidRDefault="00953943" w:rsidP="00953943">
      <w:pPr>
        <w:pStyle w:val="c5"/>
        <w:spacing w:before="0" w:beforeAutospacing="0" w:after="0" w:afterAutospacing="0"/>
        <w:ind w:right="-2693"/>
        <w:rPr>
          <w:rStyle w:val="c0"/>
        </w:rPr>
      </w:pPr>
    </w:p>
    <w:p w:rsidR="00953943" w:rsidRPr="00953943" w:rsidRDefault="00F22E67" w:rsidP="0030625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19</w:t>
      </w:r>
      <w:r w:rsidR="00953943" w:rsidRPr="0095394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.  </w:t>
      </w:r>
      <w:r w:rsidR="00953943" w:rsidRPr="00953943">
        <w:rPr>
          <w:rFonts w:ascii="Times New Roman" w:hAnsi="Times New Roman" w:cs="Times New Roman"/>
          <w:sz w:val="24"/>
          <w:szCs w:val="24"/>
        </w:rPr>
        <w:t xml:space="preserve">При замене полупроводникового диода по справочнику следует учитывать </w:t>
      </w:r>
    </w:p>
    <w:p w:rsidR="00953943" w:rsidRPr="00953943" w:rsidRDefault="00953943" w:rsidP="00306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lastRenderedPageBreak/>
        <w:t xml:space="preserve">        А) величину его обратного тока</w:t>
      </w:r>
    </w:p>
    <w:p w:rsidR="00953943" w:rsidRPr="00953943" w:rsidRDefault="00953943" w:rsidP="003062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 xml:space="preserve">        Б) его номинальное напряжение при прямом включении</w:t>
      </w:r>
    </w:p>
    <w:p w:rsidR="00953943" w:rsidRPr="00953943" w:rsidRDefault="00953943" w:rsidP="003062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943">
        <w:rPr>
          <w:rFonts w:ascii="Times New Roman" w:hAnsi="Times New Roman" w:cs="Times New Roman"/>
          <w:b/>
          <w:sz w:val="24"/>
          <w:szCs w:val="24"/>
        </w:rPr>
        <w:t xml:space="preserve">        В) его максимально допустимый ток и обратное напряжение</w:t>
      </w:r>
    </w:p>
    <w:p w:rsidR="00953943" w:rsidRDefault="00953943" w:rsidP="00F22E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 xml:space="preserve">        </w:t>
      </w:r>
      <w:r w:rsidR="00F22E67">
        <w:rPr>
          <w:rFonts w:ascii="Times New Roman" w:hAnsi="Times New Roman" w:cs="Times New Roman"/>
          <w:sz w:val="24"/>
          <w:szCs w:val="24"/>
        </w:rPr>
        <w:t>Г) максимальный ток нагрузки</w:t>
      </w:r>
    </w:p>
    <w:p w:rsidR="00F22E67" w:rsidRPr="00F22E67" w:rsidRDefault="00F22E67" w:rsidP="00F22E67">
      <w:pPr>
        <w:spacing w:after="0" w:line="24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</w:p>
    <w:p w:rsidR="00953943" w:rsidRPr="00953943" w:rsidRDefault="00953943" w:rsidP="00953943">
      <w:pPr>
        <w:pStyle w:val="c6"/>
        <w:spacing w:before="0" w:beforeAutospacing="0" w:after="0" w:afterAutospacing="0"/>
        <w:ind w:left="426"/>
      </w:pPr>
      <w:r w:rsidRPr="00953943">
        <w:rPr>
          <w:color w:val="000000"/>
        </w:rPr>
        <w:t>2</w:t>
      </w:r>
      <w:r w:rsidR="00F22E67">
        <w:rPr>
          <w:color w:val="000000"/>
        </w:rPr>
        <w:t>0</w:t>
      </w:r>
      <w:r w:rsidRPr="00953943">
        <w:rPr>
          <w:color w:val="000000"/>
        </w:rPr>
        <w:t xml:space="preserve">.  </w:t>
      </w:r>
      <w:r w:rsidRPr="00953943">
        <w:rPr>
          <w:rStyle w:val="c0"/>
        </w:rPr>
        <w:t>Расположите элементы источника вторичного электропитания в последовательности преобразования напряжения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b/>
        </w:rPr>
      </w:pPr>
      <w:r w:rsidRPr="00953943">
        <w:rPr>
          <w:rStyle w:val="c0"/>
        </w:rPr>
        <w:t>        </w:t>
      </w:r>
      <w:r w:rsidRPr="00953943">
        <w:rPr>
          <w:rStyle w:val="c0"/>
          <w:b/>
        </w:rPr>
        <w:t>А) трансформатор, выпрямитель, стабилизатор, сглаживающий фильтр</w:t>
      </w:r>
    </w:p>
    <w:p w:rsidR="00953943" w:rsidRPr="00953943" w:rsidRDefault="00953943" w:rsidP="00953943">
      <w:pPr>
        <w:pStyle w:val="c6"/>
        <w:spacing w:before="0" w:beforeAutospacing="0" w:after="0" w:afterAutospacing="0"/>
      </w:pPr>
      <w:r w:rsidRPr="00953943">
        <w:rPr>
          <w:rStyle w:val="c0"/>
        </w:rPr>
        <w:t>        Б) трансформатор, стабилизатор, сглаживающий фильтр, выпрямитель</w:t>
      </w:r>
    </w:p>
    <w:p w:rsidR="00953943" w:rsidRPr="00953943" w:rsidRDefault="00953943" w:rsidP="00953943">
      <w:pPr>
        <w:pStyle w:val="c5"/>
        <w:spacing w:before="0" w:beforeAutospacing="0" w:after="0" w:afterAutospacing="0"/>
      </w:pPr>
      <w:r w:rsidRPr="00953943">
        <w:rPr>
          <w:rStyle w:val="c0"/>
        </w:rPr>
        <w:t>        В) стабилизатор, трансформатор, выпрямитель, сглаживающий фильтр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</w:rPr>
      </w:pPr>
      <w:r w:rsidRPr="00953943">
        <w:rPr>
          <w:rStyle w:val="c0"/>
        </w:rPr>
        <w:t>        Г) сглаживающий фильтр, трансформатор, выпрямитель, стабилизатор</w:t>
      </w:r>
    </w:p>
    <w:p w:rsidR="00953943" w:rsidRPr="00953943" w:rsidRDefault="00953943" w:rsidP="00953943">
      <w:pPr>
        <w:pStyle w:val="c6"/>
        <w:spacing w:before="0" w:beforeAutospacing="0" w:after="0" w:afterAutospacing="0"/>
        <w:rPr>
          <w:rStyle w:val="c0"/>
        </w:rPr>
      </w:pPr>
    </w:p>
    <w:p w:rsidR="00953943" w:rsidRPr="00953943" w:rsidRDefault="00953943" w:rsidP="00306257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94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22E6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5394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53943">
        <w:rPr>
          <w:rFonts w:ascii="Times New Roman" w:hAnsi="Times New Roman" w:cs="Times New Roman"/>
          <w:sz w:val="24"/>
          <w:szCs w:val="24"/>
        </w:rPr>
        <w:t>Передаточной характеристикой терморезистора называется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943">
        <w:rPr>
          <w:rFonts w:ascii="Times New Roman" w:hAnsi="Times New Roman" w:cs="Times New Roman"/>
          <w:b/>
          <w:sz w:val="24"/>
          <w:szCs w:val="24"/>
        </w:rPr>
        <w:t xml:space="preserve">А) зависимость напряжения от температуры в режиме холостого хода 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>Б) зависимость напряжения от температуры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>В) зависимость напряжения от температуры при коротком замыкании</w:t>
      </w:r>
    </w:p>
    <w:p w:rsidR="00953943" w:rsidRPr="00953943" w:rsidRDefault="00953943" w:rsidP="0030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>Г) зависимость напряжения от температуры при некотором токе нагрузки</w:t>
      </w:r>
    </w:p>
    <w:p w:rsidR="00953943" w:rsidRPr="00953943" w:rsidRDefault="00953943" w:rsidP="009B5F3D">
      <w:pPr>
        <w:pStyle w:val="ae"/>
        <w:spacing w:before="0" w:beforeAutospacing="0" w:after="0" w:afterAutospacing="0"/>
      </w:pP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>2</w:t>
      </w:r>
      <w:r w:rsidR="009B5F3D">
        <w:t>2</w:t>
      </w:r>
      <w:r w:rsidRPr="00953943">
        <w:t>. Магнитопровод трансформатора выполняется из электротехнической стали для</w:t>
      </w:r>
      <w:r w:rsidRPr="00953943">
        <w:br/>
        <w:t>А) повышения жёсткости конструкции</w:t>
      </w:r>
      <w:r w:rsidRPr="00953943">
        <w:br/>
        <w:t>Б) уменьшения ёмкостной связи между обмотками</w:t>
      </w:r>
      <w:r w:rsidRPr="00953943">
        <w:br/>
      </w:r>
      <w:r w:rsidRPr="00953943">
        <w:rPr>
          <w:b/>
        </w:rPr>
        <w:t>В) увеличения магнитной связи между обмотками</w:t>
      </w:r>
      <w:r w:rsidRPr="00953943">
        <w:br/>
        <w:t>Г) удобства сборки</w:t>
      </w:r>
    </w:p>
    <w:p w:rsidR="009B5F3D" w:rsidRDefault="009B5F3D" w:rsidP="00953943">
      <w:pPr>
        <w:pStyle w:val="ac"/>
        <w:rPr>
          <w:b/>
          <w:color w:val="000000"/>
          <w:sz w:val="24"/>
          <w:szCs w:val="24"/>
        </w:rPr>
      </w:pPr>
    </w:p>
    <w:p w:rsidR="009B5F3D" w:rsidRDefault="009B5F3D" w:rsidP="00953943">
      <w:pPr>
        <w:pStyle w:val="ac"/>
        <w:rPr>
          <w:b/>
          <w:color w:val="000000"/>
          <w:sz w:val="24"/>
          <w:szCs w:val="24"/>
        </w:rPr>
      </w:pPr>
    </w:p>
    <w:p w:rsidR="00953943" w:rsidRPr="00953943" w:rsidRDefault="00953943" w:rsidP="00953943">
      <w:pPr>
        <w:pStyle w:val="ac"/>
        <w:rPr>
          <w:b/>
          <w:color w:val="000000"/>
          <w:sz w:val="24"/>
          <w:szCs w:val="24"/>
        </w:rPr>
      </w:pPr>
      <w:r w:rsidRPr="00953943">
        <w:rPr>
          <w:b/>
          <w:color w:val="000000"/>
          <w:sz w:val="24"/>
          <w:szCs w:val="24"/>
        </w:rPr>
        <w:t>Сложные  (3 уровень)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</w:p>
    <w:p w:rsidR="00953943" w:rsidRPr="00953943" w:rsidRDefault="009B5F3D" w:rsidP="00953943">
      <w:pPr>
        <w:pStyle w:val="ae"/>
        <w:spacing w:before="0" w:beforeAutospacing="0" w:after="0" w:afterAutospacing="0"/>
        <w:ind w:left="567"/>
      </w:pPr>
      <w:r>
        <w:t>23</w:t>
      </w:r>
      <w:r w:rsidR="00953943" w:rsidRPr="00953943">
        <w:t>. Устройство для преобразования аналогового сигнала в импульсный сигнал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  <w:rPr>
          <w:b/>
        </w:rPr>
      </w:pPr>
      <w:r w:rsidRPr="00953943">
        <w:rPr>
          <w:b/>
        </w:rPr>
        <w:t>А) компаратор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>Б) одновибратор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>В) мультивибратор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>Г) усилитель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</w:p>
    <w:p w:rsidR="00953943" w:rsidRPr="00953943" w:rsidRDefault="009B5F3D" w:rsidP="00953943">
      <w:pPr>
        <w:pStyle w:val="ae"/>
        <w:spacing w:before="0" w:beforeAutospacing="0" w:after="0" w:afterAutospacing="0"/>
        <w:ind w:left="567"/>
      </w:pPr>
      <w:r>
        <w:t>24</w:t>
      </w:r>
      <w:r w:rsidR="00953943" w:rsidRPr="00953943">
        <w:t>. Логическое умножение выполняется элементом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>А) «ИЛИ»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>Б) «НЕ»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  <w:rPr>
          <w:b/>
        </w:rPr>
      </w:pPr>
      <w:r w:rsidRPr="00953943">
        <w:rPr>
          <w:b/>
        </w:rPr>
        <w:t>В) «И»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>Г) «ИЛИ-НЕ»</w:t>
      </w:r>
    </w:p>
    <w:p w:rsidR="00953943" w:rsidRPr="00953943" w:rsidRDefault="00953943" w:rsidP="009B5F3D">
      <w:pPr>
        <w:pStyle w:val="ae"/>
        <w:spacing w:before="0" w:beforeAutospacing="0" w:after="0" w:afterAutospacing="0"/>
      </w:pPr>
    </w:p>
    <w:p w:rsidR="00953943" w:rsidRPr="00953943" w:rsidRDefault="009B5F3D" w:rsidP="00953943">
      <w:pPr>
        <w:pStyle w:val="ae"/>
        <w:spacing w:before="0" w:beforeAutospacing="0" w:after="0" w:afterAutospacing="0"/>
        <w:ind w:left="567"/>
      </w:pPr>
      <w:r>
        <w:t>25</w:t>
      </w:r>
      <w:r w:rsidR="00953943" w:rsidRPr="00953943">
        <w:t>. Логическое инвертирование выполняется элементом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>А) «ИЛИ»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>Б) «И»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  <w:rPr>
          <w:b/>
        </w:rPr>
      </w:pPr>
      <w:r w:rsidRPr="00953943">
        <w:rPr>
          <w:b/>
        </w:rPr>
        <w:t>В) «НЕ»</w:t>
      </w:r>
    </w:p>
    <w:p w:rsidR="00953943" w:rsidRDefault="00953943" w:rsidP="00953943">
      <w:pPr>
        <w:pStyle w:val="ae"/>
        <w:spacing w:before="0" w:beforeAutospacing="0" w:after="0" w:afterAutospacing="0"/>
        <w:ind w:left="567"/>
      </w:pPr>
      <w:r w:rsidRPr="00953943">
        <w:t>Г) «ЗАПРЕТ»</w:t>
      </w:r>
    </w:p>
    <w:p w:rsidR="00C17C8F" w:rsidRDefault="00C17C8F" w:rsidP="00953943">
      <w:pPr>
        <w:pStyle w:val="ae"/>
        <w:spacing w:before="0" w:beforeAutospacing="0" w:after="0" w:afterAutospacing="0"/>
        <w:ind w:left="567"/>
      </w:pPr>
    </w:p>
    <w:p w:rsidR="00C17C8F" w:rsidRDefault="00C17C8F" w:rsidP="00953943">
      <w:pPr>
        <w:pStyle w:val="ae"/>
        <w:spacing w:before="0" w:beforeAutospacing="0" w:after="0" w:afterAutospacing="0"/>
        <w:ind w:left="567"/>
      </w:pPr>
    </w:p>
    <w:p w:rsidR="00C17C8F" w:rsidRDefault="00C17C8F" w:rsidP="00953943">
      <w:pPr>
        <w:pStyle w:val="ae"/>
        <w:spacing w:before="0" w:beforeAutospacing="0" w:after="0" w:afterAutospacing="0"/>
        <w:ind w:left="567"/>
      </w:pPr>
    </w:p>
    <w:p w:rsidR="00C17C8F" w:rsidRDefault="00C17C8F" w:rsidP="00953943">
      <w:pPr>
        <w:pStyle w:val="ae"/>
        <w:spacing w:before="0" w:beforeAutospacing="0" w:after="0" w:afterAutospacing="0"/>
        <w:ind w:left="567"/>
      </w:pPr>
    </w:p>
    <w:p w:rsidR="00C17C8F" w:rsidRDefault="00C17C8F" w:rsidP="00953943">
      <w:pPr>
        <w:pStyle w:val="ae"/>
        <w:spacing w:before="0" w:beforeAutospacing="0" w:after="0" w:afterAutospacing="0"/>
        <w:ind w:left="567"/>
      </w:pPr>
    </w:p>
    <w:p w:rsidR="00C17C8F" w:rsidRDefault="00C17C8F" w:rsidP="00953943">
      <w:pPr>
        <w:pStyle w:val="ae"/>
        <w:spacing w:before="0" w:beforeAutospacing="0" w:after="0" w:afterAutospacing="0"/>
        <w:ind w:left="567"/>
      </w:pPr>
    </w:p>
    <w:p w:rsidR="00C17C8F" w:rsidRPr="00953943" w:rsidRDefault="00C17C8F" w:rsidP="00953943">
      <w:pPr>
        <w:pStyle w:val="ae"/>
        <w:spacing w:before="0" w:beforeAutospacing="0" w:after="0" w:afterAutospacing="0"/>
        <w:ind w:left="567"/>
      </w:pPr>
    </w:p>
    <w:p w:rsidR="00C17C8F" w:rsidRDefault="00C17C8F" w:rsidP="00C17C8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Задания на у</w:t>
      </w:r>
      <w:r w:rsidRPr="00BA3B96">
        <w:rPr>
          <w:b/>
          <w:color w:val="000000"/>
        </w:rPr>
        <w:t>станов</w:t>
      </w:r>
      <w:r>
        <w:rPr>
          <w:b/>
          <w:color w:val="000000"/>
        </w:rPr>
        <w:t>ление соответствия</w:t>
      </w:r>
    </w:p>
    <w:p w:rsidR="00C17C8F" w:rsidRDefault="00C17C8F" w:rsidP="00C17C8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</w:p>
    <w:p w:rsidR="00C17C8F" w:rsidRPr="00121B37" w:rsidRDefault="00C17C8F" w:rsidP="00C17C8F">
      <w:pPr>
        <w:pStyle w:val="aa"/>
        <w:tabs>
          <w:tab w:val="left" w:pos="708"/>
        </w:tabs>
        <w:ind w:firstLine="567"/>
        <w:jc w:val="both"/>
        <w:rPr>
          <w:i/>
          <w:color w:val="000000"/>
        </w:rPr>
      </w:pPr>
      <w:r w:rsidRPr="00121B37">
        <w:rPr>
          <w:i/>
          <w:color w:val="000000"/>
        </w:rPr>
        <w:lastRenderedPageBreak/>
        <w:t>Установите соответствие между левым и правым столбцами.</w:t>
      </w:r>
    </w:p>
    <w:p w:rsidR="00C17C8F" w:rsidRDefault="00C17C8F" w:rsidP="00C17C8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</w:p>
    <w:p w:rsidR="00C17C8F" w:rsidRDefault="00C17C8F" w:rsidP="00C17C8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Простые (1 уровень)</w:t>
      </w:r>
    </w:p>
    <w:p w:rsidR="00C17C8F" w:rsidRDefault="00C17C8F" w:rsidP="00C17C8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</w:p>
    <w:p w:rsidR="00C17C8F" w:rsidRDefault="00C17C8F" w:rsidP="00C17C8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 xml:space="preserve">26 </w:t>
      </w:r>
      <w:r w:rsidRPr="00A37D4D">
        <w:rPr>
          <w:rFonts w:ascii="Times New Roman" w:hAnsi="Times New Roman" w:cs="Times New Roman"/>
          <w:color w:val="000000"/>
          <w:sz w:val="24"/>
          <w:szCs w:val="24"/>
        </w:rPr>
        <w:t>Установить соответствие между полупроводниковыми приборами и условными графическими обозначениями</w:t>
      </w:r>
      <w:r w:rsidRPr="00841BA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17C8F" w:rsidRPr="007A19E8" w:rsidRDefault="00C17C8F" w:rsidP="00C17C8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19E8">
        <w:rPr>
          <w:rFonts w:ascii="Times New Roman" w:hAnsi="Times New Roman" w:cs="Times New Roman"/>
          <w:b/>
          <w:sz w:val="24"/>
          <w:szCs w:val="24"/>
        </w:rPr>
        <w:t>(1В</w:t>
      </w:r>
      <w:r>
        <w:rPr>
          <w:rFonts w:ascii="Times New Roman" w:hAnsi="Times New Roman" w:cs="Times New Roman"/>
          <w:b/>
          <w:sz w:val="24"/>
          <w:szCs w:val="24"/>
        </w:rPr>
        <w:t>;</w:t>
      </w:r>
      <w:r w:rsidRPr="007A19E8">
        <w:rPr>
          <w:rFonts w:ascii="Times New Roman" w:hAnsi="Times New Roman" w:cs="Times New Roman"/>
          <w:b/>
          <w:sz w:val="24"/>
          <w:szCs w:val="24"/>
        </w:rPr>
        <w:t xml:space="preserve"> 2А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7A19E8">
        <w:rPr>
          <w:rFonts w:ascii="Times New Roman" w:hAnsi="Times New Roman" w:cs="Times New Roman"/>
          <w:b/>
          <w:sz w:val="24"/>
          <w:szCs w:val="24"/>
        </w:rPr>
        <w:t>3Б)</w:t>
      </w:r>
    </w:p>
    <w:p w:rsidR="00C17C8F" w:rsidRPr="00841BA6" w:rsidRDefault="00C17C8F" w:rsidP="00C17C8F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2DBDA2BE" wp14:editId="5F192D63">
            <wp:simplePos x="0" y="0"/>
            <wp:positionH relativeFrom="column">
              <wp:posOffset>644801</wp:posOffset>
            </wp:positionH>
            <wp:positionV relativeFrom="paragraph">
              <wp:posOffset>163195</wp:posOffset>
            </wp:positionV>
            <wp:extent cx="821627" cy="405516"/>
            <wp:effectExtent l="0" t="0" r="0" b="0"/>
            <wp:wrapNone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60" t="12279" r="16782" b="14204"/>
                    <a:stretch/>
                  </pic:blipFill>
                  <pic:spPr bwMode="auto">
                    <a:xfrm>
                      <a:off x="0" y="0"/>
                      <a:ext cx="821627" cy="405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7C8F" w:rsidRPr="00841BA6" w:rsidRDefault="00C17C8F" w:rsidP="00C17C8F">
      <w:pPr>
        <w:pStyle w:val="a9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C17C8F" w:rsidRPr="00841BA6" w:rsidSect="003B0007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C17C8F" w:rsidRPr="00841BA6" w:rsidRDefault="00C17C8F" w:rsidP="00C17C8F">
      <w:pPr>
        <w:pStyle w:val="a9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7C8F" w:rsidRPr="00841BA6" w:rsidRDefault="00C17C8F" w:rsidP="00C17C8F">
      <w:pPr>
        <w:pStyle w:val="a9"/>
        <w:spacing w:after="0" w:line="240" w:lineRule="auto"/>
        <w:ind w:left="9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17C8F" w:rsidRPr="00841BA6" w:rsidRDefault="00C17C8F" w:rsidP="00C17C8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color w:val="000000"/>
          <w:lang w:eastAsia="ru-RU"/>
        </w:rPr>
        <w:drawing>
          <wp:anchor distT="0" distB="0" distL="114300" distR="114300" simplePos="0" relativeHeight="251662336" behindDoc="1" locked="0" layoutInCell="1" allowOverlap="1" wp14:anchorId="63EF0B0D" wp14:editId="6487D4A0">
            <wp:simplePos x="0" y="0"/>
            <wp:positionH relativeFrom="column">
              <wp:posOffset>684889</wp:posOffset>
            </wp:positionH>
            <wp:positionV relativeFrom="paragraph">
              <wp:posOffset>148783</wp:posOffset>
            </wp:positionV>
            <wp:extent cx="898497" cy="417861"/>
            <wp:effectExtent l="0" t="0" r="0" b="1270"/>
            <wp:wrapNone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497" cy="4178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7C8F" w:rsidRDefault="00C17C8F" w:rsidP="00C17C8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>
        <w:rPr>
          <w:rFonts w:ascii="Times New Roman" w:hAnsi="Times New Roman" w:cs="Times New Roman"/>
          <w:color w:val="000000"/>
          <w:sz w:val="24"/>
          <w:szCs w:val="24"/>
        </w:rPr>
        <w:t>полевой транзистор</w:t>
      </w:r>
    </w:p>
    <w:p w:rsidR="00C17C8F" w:rsidRPr="00841BA6" w:rsidRDefault="00C17C8F" w:rsidP="00C17C8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1BA6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Pr="00D75D3F">
        <w:rPr>
          <w:rFonts w:ascii="Times New Roman" w:hAnsi="Times New Roman" w:cs="Times New Roman"/>
          <w:color w:val="000000"/>
          <w:sz w:val="24"/>
        </w:rPr>
        <w:t>биполярный транзистор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17C8F" w:rsidRPr="00D75D3F" w:rsidRDefault="00C17C8F" w:rsidP="00C17C8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C17C8F" w:rsidRPr="00D75D3F" w:rsidSect="003B0007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670" w:space="708"/>
            <w:col w:w="2977"/>
          </w:cols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В) выпрямительный диод </w:t>
      </w:r>
    </w:p>
    <w:p w:rsidR="00C17C8F" w:rsidRDefault="00C17C8F" w:rsidP="00C17C8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2 </w:t>
      </w:r>
    </w:p>
    <w:p w:rsidR="00C17C8F" w:rsidRDefault="00C17C8F" w:rsidP="00C17C8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C17C8F" w:rsidRDefault="00C17C8F" w:rsidP="00C17C8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63360" behindDoc="1" locked="0" layoutInCell="1" allowOverlap="1" wp14:anchorId="49F4F556" wp14:editId="5574BDB5">
            <wp:simplePos x="0" y="0"/>
            <wp:positionH relativeFrom="column">
              <wp:posOffset>568770</wp:posOffset>
            </wp:positionH>
            <wp:positionV relativeFrom="paragraph">
              <wp:posOffset>177800</wp:posOffset>
            </wp:positionV>
            <wp:extent cx="898497" cy="506068"/>
            <wp:effectExtent l="0" t="0" r="0" b="8890"/>
            <wp:wrapNone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497" cy="5060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7C8F" w:rsidRDefault="00C17C8F" w:rsidP="00C17C8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3 </w:t>
      </w:r>
    </w:p>
    <w:p w:rsidR="00C17C8F" w:rsidRDefault="00C17C8F" w:rsidP="00C17C8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C17C8F" w:rsidRDefault="00C17C8F" w:rsidP="00C17C8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C17C8F" w:rsidRPr="00841BA6" w:rsidRDefault="00C17C8F" w:rsidP="00C17C8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C17C8F" w:rsidRDefault="00C17C8F" w:rsidP="00C17C8F">
      <w:pPr>
        <w:pStyle w:val="aa"/>
        <w:numPr>
          <w:ilvl w:val="0"/>
          <w:numId w:val="39"/>
        </w:numPr>
        <w:tabs>
          <w:tab w:val="left" w:pos="708"/>
        </w:tabs>
        <w:jc w:val="both"/>
        <w:rPr>
          <w:color w:val="000000"/>
        </w:rPr>
      </w:pPr>
      <w:r w:rsidRPr="006872CB">
        <w:rPr>
          <w:color w:val="000000"/>
        </w:rPr>
        <w:t>Установите соответствие между понятиями и их определениями</w:t>
      </w:r>
      <w:r w:rsidRPr="00841BA6">
        <w:rPr>
          <w:color w:val="000000"/>
        </w:rPr>
        <w:t>:</w:t>
      </w:r>
    </w:p>
    <w:p w:rsidR="00C17C8F" w:rsidRPr="007A19E8" w:rsidRDefault="00C17C8F" w:rsidP="00C17C8F">
      <w:pPr>
        <w:pStyle w:val="aa"/>
        <w:tabs>
          <w:tab w:val="left" w:pos="708"/>
        </w:tabs>
        <w:ind w:left="927"/>
        <w:jc w:val="both"/>
        <w:rPr>
          <w:b/>
          <w:color w:val="000000"/>
        </w:rPr>
      </w:pPr>
      <w:r w:rsidRPr="007A19E8">
        <w:rPr>
          <w:b/>
        </w:rPr>
        <w:t>(1В</w:t>
      </w:r>
      <w:r>
        <w:rPr>
          <w:b/>
        </w:rPr>
        <w:t>;</w:t>
      </w:r>
      <w:r w:rsidRPr="007A19E8">
        <w:rPr>
          <w:b/>
        </w:rPr>
        <w:t xml:space="preserve"> 2А</w:t>
      </w:r>
      <w:r>
        <w:rPr>
          <w:b/>
        </w:rPr>
        <w:t xml:space="preserve">; </w:t>
      </w:r>
      <w:r w:rsidRPr="007A19E8">
        <w:rPr>
          <w:b/>
        </w:rPr>
        <w:t>3Б)</w:t>
      </w:r>
    </w:p>
    <w:p w:rsidR="00C17C8F" w:rsidRPr="00841BA6" w:rsidRDefault="00C17C8F" w:rsidP="00C17C8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</w:p>
    <w:p w:rsidR="00C17C8F" w:rsidRPr="00841BA6" w:rsidRDefault="00C17C8F" w:rsidP="00C17C8F">
      <w:pPr>
        <w:pStyle w:val="aa"/>
        <w:tabs>
          <w:tab w:val="left" w:pos="708"/>
        </w:tabs>
        <w:ind w:firstLine="567"/>
        <w:jc w:val="both"/>
        <w:rPr>
          <w:color w:val="000000"/>
        </w:rPr>
        <w:sectPr w:rsidR="00C17C8F" w:rsidRPr="00841BA6" w:rsidSect="003B0007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C8F" w:rsidTr="003B0007"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</w:pPr>
            <w:r>
              <w:rPr>
                <w:color w:val="000000"/>
              </w:rPr>
              <w:t xml:space="preserve">1 </w:t>
            </w:r>
            <w:r w:rsidRPr="006872CB">
              <w:rPr>
                <w:color w:val="000000"/>
              </w:rPr>
              <w:t>Ветвь электрической цеп</w:t>
            </w:r>
            <w:r>
              <w:rPr>
                <w:color w:val="000000"/>
              </w:rPr>
              <w:t>и</w:t>
            </w:r>
            <w:r w:rsidRPr="001D1D0B">
              <w:t xml:space="preserve"> 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 w:rsidRPr="001D1D0B">
              <w:rPr>
                <w:color w:val="000000"/>
              </w:rPr>
              <w:t>А) Место сое</w:t>
            </w:r>
            <w:r>
              <w:rPr>
                <w:color w:val="000000"/>
              </w:rPr>
              <w:t>динения трех и более ветвей</w:t>
            </w:r>
          </w:p>
        </w:tc>
      </w:tr>
      <w:tr w:rsidR="00C17C8F" w:rsidTr="003B0007"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r w:rsidRPr="006872CB">
              <w:rPr>
                <w:color w:val="000000"/>
              </w:rPr>
              <w:t>Узел электрической цепи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Б) </w:t>
            </w:r>
            <w:r w:rsidRPr="006872CB">
              <w:rPr>
                <w:color w:val="000000"/>
              </w:rPr>
              <w:t>Замкнутый путь, проходящий по отдельным ветвям электрической цепи</w:t>
            </w:r>
          </w:p>
        </w:tc>
      </w:tr>
      <w:tr w:rsidR="00C17C8F" w:rsidTr="003B0007">
        <w:tc>
          <w:tcPr>
            <w:tcW w:w="4672" w:type="dxa"/>
          </w:tcPr>
          <w:p w:rsidR="00C17C8F" w:rsidRPr="00841BA6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  <w:r w:rsidRPr="006872CB">
              <w:rPr>
                <w:color w:val="000000"/>
              </w:rPr>
              <w:t>Контур электрической цепи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 w:rsidRPr="00841BA6">
              <w:rPr>
                <w:color w:val="000000"/>
              </w:rPr>
              <w:t xml:space="preserve">В) </w:t>
            </w:r>
            <w:r w:rsidRPr="001D1D0B">
              <w:rPr>
                <w:color w:val="000000"/>
              </w:rPr>
              <w:t>Участок цепи, состоящий из одного или нескольких, последовательно соединенных элементов, по которым протекает один и тот же ток, участок, заключенный между двумя узлами</w:t>
            </w:r>
          </w:p>
        </w:tc>
      </w:tr>
    </w:tbl>
    <w:p w:rsidR="00C17C8F" w:rsidRDefault="00C17C8F" w:rsidP="00C17C8F">
      <w:pPr>
        <w:pStyle w:val="aa"/>
        <w:tabs>
          <w:tab w:val="left" w:pos="708"/>
        </w:tabs>
        <w:ind w:left="709" w:hanging="142"/>
        <w:jc w:val="both"/>
        <w:rPr>
          <w:color w:val="000000"/>
        </w:rPr>
      </w:pPr>
    </w:p>
    <w:p w:rsidR="00C17C8F" w:rsidRDefault="00C17C8F" w:rsidP="00C17C8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</w:p>
    <w:p w:rsidR="00C17C8F" w:rsidRPr="00841BA6" w:rsidRDefault="00C17C8F" w:rsidP="00C17C8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Средне-сложные (2 уровень)</w:t>
      </w:r>
    </w:p>
    <w:p w:rsidR="00C17C8F" w:rsidRPr="00841BA6" w:rsidRDefault="00C17C8F" w:rsidP="00C17C8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C17C8F" w:rsidRPr="00841BA6" w:rsidRDefault="00C17C8F" w:rsidP="00C17C8F">
      <w:pPr>
        <w:pStyle w:val="aa"/>
        <w:tabs>
          <w:tab w:val="left" w:pos="708"/>
          <w:tab w:val="left" w:pos="993"/>
        </w:tabs>
        <w:ind w:firstLine="567"/>
        <w:jc w:val="both"/>
        <w:rPr>
          <w:color w:val="000000"/>
        </w:rPr>
        <w:sectPr w:rsidR="00C17C8F" w:rsidRPr="00841BA6" w:rsidSect="003B0007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C17C8F" w:rsidRDefault="00C17C8F" w:rsidP="00C17C8F">
      <w:pPr>
        <w:pStyle w:val="aa"/>
        <w:numPr>
          <w:ilvl w:val="0"/>
          <w:numId w:val="39"/>
        </w:numPr>
        <w:tabs>
          <w:tab w:val="left" w:pos="708"/>
          <w:tab w:val="left" w:pos="993"/>
        </w:tabs>
        <w:jc w:val="both"/>
        <w:rPr>
          <w:color w:val="000000"/>
        </w:rPr>
      </w:pPr>
      <w:r w:rsidRPr="00841BA6">
        <w:rPr>
          <w:color w:val="000000"/>
        </w:rPr>
        <w:t>Установите соответствие:</w:t>
      </w:r>
    </w:p>
    <w:p w:rsidR="00C17C8F" w:rsidRPr="007A19E8" w:rsidRDefault="00C17C8F" w:rsidP="00C17C8F">
      <w:pPr>
        <w:pStyle w:val="aa"/>
        <w:tabs>
          <w:tab w:val="left" w:pos="708"/>
          <w:tab w:val="left" w:pos="993"/>
        </w:tabs>
        <w:ind w:left="927"/>
        <w:jc w:val="both"/>
        <w:rPr>
          <w:b/>
          <w:color w:val="000000"/>
        </w:rPr>
      </w:pPr>
      <w:r w:rsidRPr="007A19E8">
        <w:rPr>
          <w:b/>
          <w:color w:val="000000"/>
        </w:rPr>
        <w:t>(</w:t>
      </w:r>
      <w:r w:rsidRPr="007A19E8">
        <w:rPr>
          <w:b/>
        </w:rPr>
        <w:t>1В</w:t>
      </w:r>
      <w:r>
        <w:rPr>
          <w:b/>
        </w:rPr>
        <w:t xml:space="preserve">; </w:t>
      </w:r>
      <w:r w:rsidRPr="007A19E8">
        <w:rPr>
          <w:b/>
        </w:rPr>
        <w:t>2А</w:t>
      </w:r>
      <w:r w:rsidRPr="007A19E8">
        <w:rPr>
          <w:b/>
          <w:color w:val="000000"/>
        </w:rPr>
        <w:t>)</w:t>
      </w:r>
    </w:p>
    <w:p w:rsidR="00C17C8F" w:rsidRPr="00340338" w:rsidRDefault="00C17C8F" w:rsidP="00C17C8F">
      <w:pPr>
        <w:pStyle w:val="aa"/>
        <w:tabs>
          <w:tab w:val="left" w:pos="708"/>
          <w:tab w:val="left" w:pos="993"/>
        </w:tabs>
        <w:ind w:left="927"/>
        <w:jc w:val="both"/>
        <w:rPr>
          <w:color w:val="000000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C8F" w:rsidTr="003B0007"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</w:pPr>
            <w:r>
              <w:rPr>
                <w:color w:val="000000"/>
              </w:rPr>
              <w:t xml:space="preserve">1 </w:t>
            </w:r>
            <w:r w:rsidRPr="00F35471">
              <w:rPr>
                <w:color w:val="000000"/>
              </w:rPr>
              <w:t>Источники электрической энергии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А) </w:t>
            </w:r>
            <w:r w:rsidRPr="005F5FE6">
              <w:rPr>
                <w:color w:val="000000"/>
              </w:rPr>
              <w:t>Электролампы, электропечи, электродвигатели</w:t>
            </w:r>
          </w:p>
        </w:tc>
      </w:tr>
      <w:tr w:rsidR="00C17C8F" w:rsidTr="003B0007">
        <w:tc>
          <w:tcPr>
            <w:tcW w:w="4672" w:type="dxa"/>
            <w:vMerge w:val="restart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r w:rsidRPr="00F35471">
              <w:rPr>
                <w:color w:val="000000"/>
              </w:rPr>
              <w:t>Приемники электрической энергии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Б) </w:t>
            </w:r>
            <w:r w:rsidRPr="00F35471">
              <w:rPr>
                <w:color w:val="000000"/>
              </w:rPr>
              <w:t>Амперметры, вольтметры, ваттметры</w:t>
            </w:r>
          </w:p>
        </w:tc>
      </w:tr>
      <w:tr w:rsidR="00C17C8F" w:rsidTr="003B0007">
        <w:tc>
          <w:tcPr>
            <w:tcW w:w="4672" w:type="dxa"/>
            <w:vMerge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В) </w:t>
            </w:r>
            <w:r w:rsidRPr="00F35471">
              <w:rPr>
                <w:color w:val="000000"/>
              </w:rPr>
              <w:t>Аккумуляторы, термоэлектрические элементы, электрические генераторы, фотоэлектрические элементы</w:t>
            </w:r>
          </w:p>
        </w:tc>
      </w:tr>
    </w:tbl>
    <w:p w:rsidR="00C17C8F" w:rsidRPr="00841BA6" w:rsidRDefault="00C17C8F" w:rsidP="00C17C8F">
      <w:pPr>
        <w:pStyle w:val="aa"/>
        <w:tabs>
          <w:tab w:val="left" w:pos="708"/>
          <w:tab w:val="left" w:pos="993"/>
        </w:tabs>
        <w:ind w:firstLine="567"/>
        <w:jc w:val="both"/>
        <w:rPr>
          <w:b/>
          <w:color w:val="000000"/>
        </w:rPr>
      </w:pPr>
    </w:p>
    <w:p w:rsidR="00C17C8F" w:rsidRDefault="00C17C8F" w:rsidP="00C17C8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17C8F" w:rsidSect="003B0007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C17C8F" w:rsidRDefault="00C17C8F" w:rsidP="00C17C8F">
      <w:pPr>
        <w:pStyle w:val="aa"/>
        <w:tabs>
          <w:tab w:val="left" w:pos="708"/>
        </w:tabs>
        <w:ind w:left="927"/>
        <w:jc w:val="both"/>
        <w:rPr>
          <w:color w:val="000000"/>
        </w:rPr>
      </w:pPr>
    </w:p>
    <w:p w:rsidR="00C17C8F" w:rsidRDefault="00C17C8F" w:rsidP="00C17C8F">
      <w:pPr>
        <w:pStyle w:val="aa"/>
        <w:numPr>
          <w:ilvl w:val="0"/>
          <w:numId w:val="39"/>
        </w:numPr>
        <w:tabs>
          <w:tab w:val="left" w:pos="708"/>
        </w:tabs>
        <w:jc w:val="both"/>
        <w:rPr>
          <w:color w:val="000000"/>
        </w:rPr>
      </w:pPr>
      <w:r w:rsidRPr="00841BA6">
        <w:rPr>
          <w:color w:val="000000"/>
        </w:rPr>
        <w:t>Устано</w:t>
      </w:r>
      <w:r>
        <w:rPr>
          <w:color w:val="000000"/>
        </w:rPr>
        <w:t>вите соответствие:</w:t>
      </w:r>
    </w:p>
    <w:p w:rsidR="00C17C8F" w:rsidRPr="007A19E8" w:rsidRDefault="00C17C8F" w:rsidP="00C17C8F">
      <w:pPr>
        <w:pStyle w:val="aa"/>
        <w:tabs>
          <w:tab w:val="left" w:pos="708"/>
        </w:tabs>
        <w:ind w:left="927"/>
        <w:jc w:val="both"/>
        <w:rPr>
          <w:b/>
          <w:color w:val="000000"/>
        </w:rPr>
      </w:pPr>
      <w:r w:rsidRPr="007A19E8">
        <w:rPr>
          <w:b/>
          <w:color w:val="000000"/>
        </w:rPr>
        <w:t>(</w:t>
      </w:r>
      <w:r w:rsidRPr="007A19E8">
        <w:rPr>
          <w:b/>
        </w:rPr>
        <w:t>1Б; 2А</w:t>
      </w:r>
      <w:r w:rsidRPr="007A19E8">
        <w:rPr>
          <w:b/>
          <w:color w:val="000000"/>
        </w:rPr>
        <w:t>)</w:t>
      </w:r>
    </w:p>
    <w:p w:rsidR="00C17C8F" w:rsidRDefault="00C17C8F" w:rsidP="00C17C8F">
      <w:pPr>
        <w:pStyle w:val="aa"/>
        <w:tabs>
          <w:tab w:val="left" w:pos="708"/>
        </w:tabs>
        <w:ind w:left="927"/>
        <w:jc w:val="both"/>
        <w:rPr>
          <w:color w:val="000000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C8F" w:rsidTr="003B0007"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</w:pPr>
            <w:r>
              <w:rPr>
                <w:color w:val="000000"/>
              </w:rPr>
              <w:t xml:space="preserve">1 </w:t>
            </w:r>
            <w:r w:rsidRPr="00340338">
              <w:rPr>
                <w:color w:val="000000"/>
              </w:rPr>
              <w:t>Магнитный поток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А)</w:t>
            </w:r>
            <w:r>
              <w:t xml:space="preserve"> </w:t>
            </w:r>
            <w:r w:rsidRPr="00340338">
              <w:rPr>
                <w:color w:val="000000"/>
              </w:rPr>
              <w:t>Фарад</w:t>
            </w:r>
          </w:p>
        </w:tc>
      </w:tr>
      <w:tr w:rsidR="00C17C8F" w:rsidTr="003B0007">
        <w:tc>
          <w:tcPr>
            <w:tcW w:w="4672" w:type="dxa"/>
            <w:vMerge w:val="restart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r w:rsidRPr="00340338">
              <w:rPr>
                <w:color w:val="000000"/>
              </w:rPr>
              <w:t>Ёмкость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Б) </w:t>
            </w:r>
            <w:r w:rsidRPr="00340338">
              <w:rPr>
                <w:color w:val="000000"/>
              </w:rPr>
              <w:t>Вебер</w:t>
            </w:r>
          </w:p>
        </w:tc>
      </w:tr>
      <w:tr w:rsidR="00C17C8F" w:rsidTr="003B0007">
        <w:tc>
          <w:tcPr>
            <w:tcW w:w="4672" w:type="dxa"/>
            <w:vMerge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В) </w:t>
            </w:r>
            <w:r w:rsidRPr="00340338">
              <w:rPr>
                <w:color w:val="000000"/>
              </w:rPr>
              <w:t>Генри</w:t>
            </w:r>
          </w:p>
        </w:tc>
      </w:tr>
    </w:tbl>
    <w:p w:rsidR="00C17C8F" w:rsidRPr="00841BA6" w:rsidRDefault="00C17C8F" w:rsidP="00C17C8F">
      <w:pPr>
        <w:pStyle w:val="aa"/>
        <w:tabs>
          <w:tab w:val="left" w:pos="708"/>
        </w:tabs>
        <w:jc w:val="both"/>
        <w:rPr>
          <w:color w:val="000000"/>
        </w:rPr>
        <w:sectPr w:rsidR="00C17C8F" w:rsidRPr="00841BA6" w:rsidSect="003B0007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C17C8F" w:rsidRPr="00841BA6" w:rsidRDefault="00C17C8F" w:rsidP="00C17C8F">
      <w:pPr>
        <w:pStyle w:val="aa"/>
        <w:tabs>
          <w:tab w:val="left" w:pos="708"/>
        </w:tabs>
        <w:ind w:firstLine="567"/>
        <w:jc w:val="both"/>
        <w:rPr>
          <w:color w:val="000000"/>
        </w:rPr>
      </w:pPr>
    </w:p>
    <w:p w:rsidR="005C728B" w:rsidRDefault="005C728B" w:rsidP="005C728B">
      <w:pPr>
        <w:pStyle w:val="31"/>
        <w:spacing w:after="0"/>
        <w:ind w:left="1070"/>
        <w:jc w:val="both"/>
        <w:rPr>
          <w:color w:val="000000"/>
          <w:sz w:val="24"/>
          <w:szCs w:val="24"/>
        </w:rPr>
      </w:pPr>
    </w:p>
    <w:p w:rsidR="00C17C8F" w:rsidRDefault="00C17C8F" w:rsidP="00C17C8F">
      <w:pPr>
        <w:pStyle w:val="31"/>
        <w:numPr>
          <w:ilvl w:val="0"/>
          <w:numId w:val="39"/>
        </w:numPr>
        <w:spacing w:after="0"/>
        <w:jc w:val="both"/>
        <w:rPr>
          <w:color w:val="000000"/>
          <w:sz w:val="24"/>
          <w:szCs w:val="24"/>
        </w:rPr>
      </w:pPr>
      <w:r w:rsidRPr="00957BDD">
        <w:rPr>
          <w:color w:val="000000"/>
          <w:sz w:val="24"/>
          <w:szCs w:val="24"/>
        </w:rPr>
        <w:t>Установите соответствие</w:t>
      </w:r>
      <w:r w:rsidRPr="00841BA6">
        <w:rPr>
          <w:color w:val="000000"/>
          <w:sz w:val="24"/>
          <w:szCs w:val="24"/>
        </w:rPr>
        <w:t>:</w:t>
      </w:r>
    </w:p>
    <w:p w:rsidR="00C17C8F" w:rsidRPr="007A19E8" w:rsidRDefault="00C17C8F" w:rsidP="00C17C8F">
      <w:pPr>
        <w:pStyle w:val="31"/>
        <w:spacing w:after="0"/>
        <w:ind w:left="927"/>
        <w:jc w:val="both"/>
        <w:rPr>
          <w:b/>
          <w:color w:val="000000"/>
          <w:sz w:val="24"/>
          <w:szCs w:val="24"/>
        </w:rPr>
      </w:pPr>
      <w:r w:rsidRPr="007A19E8">
        <w:rPr>
          <w:b/>
          <w:color w:val="000000"/>
          <w:sz w:val="24"/>
          <w:szCs w:val="24"/>
        </w:rPr>
        <w:t>(</w:t>
      </w:r>
      <w:r w:rsidRPr="007A19E8">
        <w:rPr>
          <w:b/>
          <w:sz w:val="24"/>
          <w:szCs w:val="24"/>
        </w:rPr>
        <w:t>1А; 2Б</w:t>
      </w:r>
      <w:r w:rsidRPr="007A19E8">
        <w:rPr>
          <w:b/>
          <w:color w:val="000000"/>
          <w:sz w:val="24"/>
          <w:szCs w:val="24"/>
        </w:rPr>
        <w:t>)</w:t>
      </w:r>
    </w:p>
    <w:p w:rsidR="00C17C8F" w:rsidRDefault="00C17C8F" w:rsidP="00C17C8F">
      <w:pPr>
        <w:pStyle w:val="31"/>
        <w:spacing w:after="0"/>
        <w:ind w:left="0" w:firstLine="567"/>
        <w:jc w:val="both"/>
        <w:rPr>
          <w:color w:val="000000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C8F" w:rsidTr="003B0007"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</w:pPr>
            <w:r>
              <w:rPr>
                <w:color w:val="000000"/>
              </w:rPr>
              <w:t xml:space="preserve">1 </w:t>
            </w:r>
            <w:r w:rsidRPr="00957BDD">
              <w:rPr>
                <w:color w:val="000000"/>
              </w:rPr>
              <w:t>Асинхронный двигатель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А)</w:t>
            </w:r>
            <w:r>
              <w:t xml:space="preserve"> Вращающееся магнитное поле</w:t>
            </w:r>
          </w:p>
        </w:tc>
      </w:tr>
      <w:tr w:rsidR="00C17C8F" w:rsidTr="003B0007">
        <w:tc>
          <w:tcPr>
            <w:tcW w:w="4672" w:type="dxa"/>
            <w:vMerge w:val="restart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 Магнитопровод</w:t>
            </w:r>
            <w:r w:rsidRPr="00340338">
              <w:rPr>
                <w:color w:val="000000"/>
              </w:rPr>
              <w:t xml:space="preserve"> 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Б) </w:t>
            </w:r>
            <w:r w:rsidRPr="00957BDD">
              <w:rPr>
                <w:color w:val="000000"/>
              </w:rPr>
              <w:t xml:space="preserve">Трансформатор  </w:t>
            </w:r>
          </w:p>
        </w:tc>
      </w:tr>
      <w:tr w:rsidR="00C17C8F" w:rsidTr="003B0007">
        <w:tc>
          <w:tcPr>
            <w:tcW w:w="4672" w:type="dxa"/>
            <w:vMerge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В) Щетки</w:t>
            </w:r>
          </w:p>
        </w:tc>
      </w:tr>
    </w:tbl>
    <w:p w:rsidR="00C17C8F" w:rsidRPr="00841BA6" w:rsidRDefault="00C17C8F" w:rsidP="00C17C8F">
      <w:pPr>
        <w:pStyle w:val="31"/>
        <w:spacing w:after="0"/>
        <w:ind w:left="0" w:firstLine="567"/>
        <w:jc w:val="both"/>
        <w:rPr>
          <w:color w:val="000000"/>
          <w:sz w:val="24"/>
          <w:szCs w:val="24"/>
        </w:rPr>
      </w:pPr>
    </w:p>
    <w:p w:rsidR="00C17C8F" w:rsidRDefault="00C17C8F" w:rsidP="00C17C8F">
      <w:pPr>
        <w:pStyle w:val="aa"/>
        <w:numPr>
          <w:ilvl w:val="0"/>
          <w:numId w:val="40"/>
        </w:numPr>
        <w:tabs>
          <w:tab w:val="clear" w:pos="4677"/>
          <w:tab w:val="clear" w:pos="9355"/>
          <w:tab w:val="left" w:pos="708"/>
          <w:tab w:val="left" w:pos="6273"/>
        </w:tabs>
        <w:jc w:val="both"/>
        <w:rPr>
          <w:color w:val="000000"/>
        </w:rPr>
      </w:pPr>
      <w:r w:rsidRPr="00C23B09">
        <w:rPr>
          <w:color w:val="000000"/>
        </w:rPr>
        <w:t>Установите соответствие между названием конструктивных частей машины постоянного тока и их циф</w:t>
      </w:r>
      <w:r>
        <w:rPr>
          <w:color w:val="000000"/>
        </w:rPr>
        <w:t>ровым обозначением на рисунке 1</w:t>
      </w:r>
      <w:r w:rsidRPr="00841BA6">
        <w:rPr>
          <w:color w:val="000000"/>
        </w:rPr>
        <w:t>:</w:t>
      </w:r>
    </w:p>
    <w:p w:rsidR="00C17C8F" w:rsidRPr="007A19E8" w:rsidRDefault="00C17C8F" w:rsidP="00C17C8F">
      <w:pPr>
        <w:pStyle w:val="aa"/>
        <w:tabs>
          <w:tab w:val="clear" w:pos="4677"/>
          <w:tab w:val="clear" w:pos="9355"/>
          <w:tab w:val="left" w:pos="708"/>
          <w:tab w:val="left" w:pos="6273"/>
        </w:tabs>
        <w:ind w:left="927"/>
        <w:jc w:val="both"/>
        <w:rPr>
          <w:b/>
          <w:color w:val="000000"/>
        </w:rPr>
      </w:pPr>
      <w:r w:rsidRPr="007A19E8">
        <w:rPr>
          <w:b/>
          <w:color w:val="000000"/>
        </w:rPr>
        <w:t>(</w:t>
      </w:r>
      <w:r w:rsidRPr="007A19E8">
        <w:rPr>
          <w:b/>
        </w:rPr>
        <w:t>1Б; 2Д; 3</w:t>
      </w:r>
      <w:r>
        <w:rPr>
          <w:b/>
        </w:rPr>
        <w:t>Г</w:t>
      </w:r>
      <w:r w:rsidRPr="007A19E8">
        <w:rPr>
          <w:b/>
        </w:rPr>
        <w:t>; 4В; 5А</w:t>
      </w:r>
      <w:r w:rsidRPr="007A19E8">
        <w:rPr>
          <w:b/>
          <w:color w:val="000000"/>
        </w:rPr>
        <w:t>)</w:t>
      </w:r>
    </w:p>
    <w:p w:rsidR="00C17C8F" w:rsidRDefault="00C17C8F" w:rsidP="00C17C8F">
      <w:pPr>
        <w:pStyle w:val="aa"/>
        <w:tabs>
          <w:tab w:val="clear" w:pos="4677"/>
          <w:tab w:val="clear" w:pos="9355"/>
          <w:tab w:val="left" w:pos="708"/>
          <w:tab w:val="left" w:pos="6273"/>
        </w:tabs>
        <w:ind w:left="927"/>
        <w:jc w:val="both"/>
        <w:rPr>
          <w:color w:val="000000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C8F" w:rsidTr="003B0007">
        <w:trPr>
          <w:trHeight w:val="449"/>
        </w:trPr>
        <w:tc>
          <w:tcPr>
            <w:tcW w:w="4672" w:type="dxa"/>
            <w:vMerge w:val="restart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7A9E9DF2" wp14:editId="321E3AE9">
                  <wp:extent cx="2273935" cy="1542415"/>
                  <wp:effectExtent l="0" t="0" r="0" b="635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935" cy="1542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А)</w:t>
            </w:r>
            <w:r>
              <w:t xml:space="preserve"> </w:t>
            </w:r>
            <w:r w:rsidRPr="002D1F20">
              <w:t>Станина</w:t>
            </w:r>
          </w:p>
        </w:tc>
      </w:tr>
      <w:tr w:rsidR="00C17C8F" w:rsidTr="003B0007">
        <w:trPr>
          <w:trHeight w:val="541"/>
        </w:trPr>
        <w:tc>
          <w:tcPr>
            <w:tcW w:w="4672" w:type="dxa"/>
            <w:vMerge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Б) </w:t>
            </w:r>
            <w:r w:rsidRPr="002D1F20">
              <w:rPr>
                <w:color w:val="000000"/>
              </w:rPr>
              <w:t>Вал</w:t>
            </w:r>
          </w:p>
        </w:tc>
      </w:tr>
      <w:tr w:rsidR="00C17C8F" w:rsidTr="003B0007">
        <w:trPr>
          <w:trHeight w:val="421"/>
        </w:trPr>
        <w:tc>
          <w:tcPr>
            <w:tcW w:w="4672" w:type="dxa"/>
            <w:vMerge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В) Щетки</w:t>
            </w:r>
          </w:p>
        </w:tc>
      </w:tr>
      <w:tr w:rsidR="00C17C8F" w:rsidTr="003B0007">
        <w:trPr>
          <w:trHeight w:val="525"/>
        </w:trPr>
        <w:tc>
          <w:tcPr>
            <w:tcW w:w="4672" w:type="dxa"/>
            <w:vMerge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Г) </w:t>
            </w:r>
            <w:r w:rsidRPr="00126EE0">
              <w:rPr>
                <w:color w:val="000000"/>
              </w:rPr>
              <w:t>Коллектор</w:t>
            </w:r>
          </w:p>
        </w:tc>
      </w:tr>
      <w:tr w:rsidR="00C17C8F" w:rsidTr="003B0007">
        <w:trPr>
          <w:trHeight w:val="311"/>
        </w:trPr>
        <w:tc>
          <w:tcPr>
            <w:tcW w:w="4672" w:type="dxa"/>
            <w:vMerge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Д) </w:t>
            </w:r>
            <w:r w:rsidRPr="00126EE0">
              <w:rPr>
                <w:color w:val="000000"/>
              </w:rPr>
              <w:t>Обмотка якоря</w:t>
            </w:r>
          </w:p>
        </w:tc>
      </w:tr>
    </w:tbl>
    <w:p w:rsidR="00C17C8F" w:rsidRDefault="00C17C8F" w:rsidP="00C17C8F">
      <w:pPr>
        <w:pStyle w:val="aa"/>
        <w:tabs>
          <w:tab w:val="clear" w:pos="4677"/>
          <w:tab w:val="clear" w:pos="9355"/>
          <w:tab w:val="left" w:pos="708"/>
          <w:tab w:val="left" w:pos="6273"/>
        </w:tabs>
        <w:ind w:left="927"/>
        <w:jc w:val="both"/>
        <w:rPr>
          <w:color w:val="000000"/>
        </w:rPr>
      </w:pPr>
    </w:p>
    <w:p w:rsidR="00C17C8F" w:rsidRDefault="00C17C8F" w:rsidP="00C17C8F">
      <w:pPr>
        <w:pStyle w:val="aa"/>
        <w:tabs>
          <w:tab w:val="clear" w:pos="4677"/>
          <w:tab w:val="clear" w:pos="9355"/>
          <w:tab w:val="left" w:pos="708"/>
          <w:tab w:val="left" w:pos="6273"/>
        </w:tabs>
        <w:ind w:left="927"/>
        <w:jc w:val="both"/>
        <w:rPr>
          <w:color w:val="000000"/>
        </w:rPr>
      </w:pPr>
    </w:p>
    <w:p w:rsidR="00C17C8F" w:rsidRDefault="00C17C8F" w:rsidP="00C17C8F">
      <w:pPr>
        <w:pStyle w:val="aa"/>
        <w:tabs>
          <w:tab w:val="clear" w:pos="4677"/>
          <w:tab w:val="clear" w:pos="9355"/>
          <w:tab w:val="left" w:pos="708"/>
          <w:tab w:val="left" w:pos="6273"/>
        </w:tabs>
        <w:ind w:left="927"/>
        <w:jc w:val="both"/>
        <w:rPr>
          <w:color w:val="000000"/>
        </w:rPr>
      </w:pPr>
      <w:r>
        <w:rPr>
          <w:color w:val="000000"/>
        </w:rPr>
        <w:tab/>
      </w:r>
    </w:p>
    <w:p w:rsidR="00C17C8F" w:rsidRDefault="00C17C8F" w:rsidP="00C17C8F">
      <w:pPr>
        <w:pStyle w:val="aa"/>
        <w:numPr>
          <w:ilvl w:val="0"/>
          <w:numId w:val="40"/>
        </w:numPr>
        <w:tabs>
          <w:tab w:val="clear" w:pos="4677"/>
          <w:tab w:val="clear" w:pos="9355"/>
          <w:tab w:val="left" w:pos="708"/>
          <w:tab w:val="left" w:pos="6273"/>
        </w:tabs>
        <w:jc w:val="both"/>
        <w:rPr>
          <w:color w:val="000000"/>
        </w:rPr>
      </w:pPr>
      <w:r w:rsidRPr="000617FD">
        <w:rPr>
          <w:color w:val="000000"/>
        </w:rPr>
        <w:t>Установить соответствие вида трансформатора своему назначению</w:t>
      </w:r>
      <w:r w:rsidRPr="00841BA6">
        <w:rPr>
          <w:color w:val="000000"/>
        </w:rPr>
        <w:t>:</w:t>
      </w:r>
    </w:p>
    <w:p w:rsidR="00C17C8F" w:rsidRPr="007A19E8" w:rsidRDefault="00C17C8F" w:rsidP="00C17C8F">
      <w:pPr>
        <w:pStyle w:val="aa"/>
        <w:tabs>
          <w:tab w:val="clear" w:pos="4677"/>
          <w:tab w:val="clear" w:pos="9355"/>
          <w:tab w:val="left" w:pos="708"/>
          <w:tab w:val="left" w:pos="6273"/>
        </w:tabs>
        <w:ind w:left="927"/>
        <w:jc w:val="both"/>
        <w:rPr>
          <w:b/>
          <w:color w:val="000000"/>
        </w:rPr>
      </w:pPr>
      <w:r w:rsidRPr="007A19E8">
        <w:rPr>
          <w:b/>
          <w:color w:val="000000"/>
        </w:rPr>
        <w:t>(</w:t>
      </w:r>
      <w:r w:rsidRPr="007A19E8">
        <w:rPr>
          <w:b/>
        </w:rPr>
        <w:t>1В; 2Г; 3А</w:t>
      </w:r>
      <w:r w:rsidRPr="007A19E8">
        <w:rPr>
          <w:b/>
          <w:color w:val="000000"/>
        </w:rPr>
        <w:t>)</w:t>
      </w:r>
    </w:p>
    <w:p w:rsidR="00C17C8F" w:rsidRPr="00841BA6" w:rsidRDefault="00C17C8F" w:rsidP="00C17C8F">
      <w:pPr>
        <w:pStyle w:val="aa"/>
        <w:tabs>
          <w:tab w:val="left" w:pos="708"/>
          <w:tab w:val="left" w:pos="1134"/>
        </w:tabs>
        <w:ind w:firstLine="567"/>
        <w:jc w:val="both"/>
        <w:rPr>
          <w:b/>
          <w:color w:val="000000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C8F" w:rsidTr="003B0007"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</w:pPr>
            <w:r>
              <w:rPr>
                <w:color w:val="000000"/>
              </w:rPr>
              <w:t xml:space="preserve">1 </w:t>
            </w:r>
            <w:r w:rsidRPr="000617FD">
              <w:rPr>
                <w:color w:val="000000"/>
              </w:rPr>
              <w:t>Зажигание и устойчивое горение дуги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А)</w:t>
            </w:r>
            <w:r>
              <w:t xml:space="preserve"> </w:t>
            </w:r>
            <w:r w:rsidRPr="000617FD">
              <w:t>Силовой трансформатор</w:t>
            </w:r>
          </w:p>
        </w:tc>
      </w:tr>
      <w:tr w:rsidR="00C17C8F" w:rsidTr="003B0007">
        <w:tc>
          <w:tcPr>
            <w:tcW w:w="4672" w:type="dxa"/>
            <w:vMerge w:val="restart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r w:rsidRPr="000617FD">
              <w:rPr>
                <w:color w:val="000000"/>
              </w:rPr>
              <w:t>Подключение амперметров, токовых обмоток ваттметров, низкоомных обмоток реле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Б) </w:t>
            </w:r>
            <w:r w:rsidRPr="000617FD">
              <w:rPr>
                <w:color w:val="000000"/>
              </w:rPr>
              <w:t>Измерительный трансформатор напряжения</w:t>
            </w:r>
          </w:p>
        </w:tc>
      </w:tr>
      <w:tr w:rsidR="00C17C8F" w:rsidTr="003B0007">
        <w:trPr>
          <w:trHeight w:val="576"/>
        </w:trPr>
        <w:tc>
          <w:tcPr>
            <w:tcW w:w="4672" w:type="dxa"/>
            <w:vMerge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В) </w:t>
            </w:r>
            <w:r w:rsidRPr="000617FD">
              <w:rPr>
                <w:color w:val="000000"/>
              </w:rPr>
              <w:t>Сварочный трансформато</w:t>
            </w:r>
            <w:r>
              <w:rPr>
                <w:color w:val="000000"/>
              </w:rPr>
              <w:t>р</w:t>
            </w:r>
          </w:p>
        </w:tc>
      </w:tr>
      <w:tr w:rsidR="00C17C8F" w:rsidTr="003B0007">
        <w:trPr>
          <w:trHeight w:val="250"/>
        </w:trPr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  <w:r w:rsidRPr="000617FD">
              <w:rPr>
                <w:color w:val="000000"/>
              </w:rPr>
              <w:t>Изменение параметров электрической цепи</w:t>
            </w: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Г) </w:t>
            </w:r>
            <w:r w:rsidRPr="000617FD">
              <w:rPr>
                <w:color w:val="000000"/>
              </w:rPr>
              <w:t>Измерительный трансформатор тока</w:t>
            </w:r>
          </w:p>
        </w:tc>
      </w:tr>
    </w:tbl>
    <w:p w:rsidR="00C17C8F" w:rsidRPr="00841BA6" w:rsidRDefault="00C17C8F" w:rsidP="00C17C8F">
      <w:pPr>
        <w:pStyle w:val="aa"/>
        <w:tabs>
          <w:tab w:val="left" w:pos="708"/>
        </w:tabs>
        <w:jc w:val="both"/>
        <w:rPr>
          <w:color w:val="000000"/>
        </w:rPr>
        <w:sectPr w:rsidR="00C17C8F" w:rsidRPr="00841BA6" w:rsidSect="003B0007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C17C8F" w:rsidRPr="00841BA6" w:rsidRDefault="00C17C8F" w:rsidP="00C17C8F">
      <w:pPr>
        <w:pStyle w:val="ac"/>
        <w:ind w:firstLine="0"/>
        <w:rPr>
          <w:color w:val="000000"/>
          <w:sz w:val="24"/>
          <w:szCs w:val="24"/>
        </w:rPr>
      </w:pPr>
    </w:p>
    <w:p w:rsidR="00C17C8F" w:rsidRDefault="00C17C8F" w:rsidP="00C17C8F">
      <w:pPr>
        <w:pStyle w:val="ac"/>
        <w:numPr>
          <w:ilvl w:val="0"/>
          <w:numId w:val="41"/>
        </w:numPr>
        <w:rPr>
          <w:color w:val="000000"/>
          <w:sz w:val="24"/>
          <w:szCs w:val="24"/>
        </w:rPr>
      </w:pPr>
      <w:r w:rsidRPr="005304FA">
        <w:rPr>
          <w:color w:val="000000"/>
          <w:sz w:val="24"/>
          <w:szCs w:val="24"/>
        </w:rPr>
        <w:t>Установить соответствие между названием конструктивных элементов ротора двигателя и их обозначением на рисунке 1</w:t>
      </w:r>
      <w:r w:rsidRPr="00841BA6">
        <w:rPr>
          <w:color w:val="000000"/>
          <w:sz w:val="24"/>
          <w:szCs w:val="24"/>
        </w:rPr>
        <w:t>:</w:t>
      </w:r>
    </w:p>
    <w:p w:rsidR="00C17C8F" w:rsidRPr="002F43C6" w:rsidRDefault="00C17C8F" w:rsidP="00C17C8F">
      <w:pPr>
        <w:pStyle w:val="ac"/>
        <w:ind w:left="927" w:firstLine="0"/>
        <w:rPr>
          <w:b/>
          <w:color w:val="000000"/>
          <w:sz w:val="24"/>
          <w:szCs w:val="24"/>
        </w:rPr>
      </w:pPr>
      <w:r w:rsidRPr="002F43C6">
        <w:rPr>
          <w:b/>
          <w:color w:val="000000"/>
          <w:sz w:val="24"/>
          <w:szCs w:val="24"/>
        </w:rPr>
        <w:t>(</w:t>
      </w:r>
      <w:r w:rsidRPr="002F43C6">
        <w:rPr>
          <w:b/>
          <w:sz w:val="24"/>
          <w:szCs w:val="24"/>
        </w:rPr>
        <w:t>1В; 2А; 3Д; 4Г; 5Б</w:t>
      </w:r>
      <w:r w:rsidRPr="002F43C6">
        <w:rPr>
          <w:b/>
          <w:color w:val="000000"/>
          <w:sz w:val="24"/>
          <w:szCs w:val="24"/>
        </w:rPr>
        <w:t>)</w:t>
      </w:r>
    </w:p>
    <w:p w:rsidR="00C17C8F" w:rsidRPr="00841BA6" w:rsidRDefault="00C17C8F" w:rsidP="00C17C8F">
      <w:pPr>
        <w:pStyle w:val="ac"/>
        <w:ind w:left="927" w:firstLine="0"/>
        <w:rPr>
          <w:color w:val="000000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C8F" w:rsidTr="003B0007"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t xml:space="preserve">1 </w:t>
            </w:r>
            <w:r>
              <w:rPr>
                <w:color w:val="000000"/>
              </w:rPr>
              <w:t>Короткозамыкающее кольцо</w:t>
            </w:r>
          </w:p>
        </w:tc>
        <w:tc>
          <w:tcPr>
            <w:tcW w:w="4673" w:type="dxa"/>
            <w:vMerge w:val="restart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4CC6C8FF" wp14:editId="0119BC00">
                  <wp:extent cx="1503045" cy="1117246"/>
                  <wp:effectExtent l="0" t="0" r="1905" b="6985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045" cy="11172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7C8F" w:rsidTr="003B0007"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 Лопатка вентилятора</w:t>
            </w:r>
          </w:p>
        </w:tc>
        <w:tc>
          <w:tcPr>
            <w:tcW w:w="4673" w:type="dxa"/>
            <w:vMerge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</w:tr>
      <w:tr w:rsidR="00C17C8F" w:rsidTr="003B0007">
        <w:trPr>
          <w:trHeight w:val="576"/>
        </w:trPr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3 Вал</w:t>
            </w:r>
          </w:p>
        </w:tc>
        <w:tc>
          <w:tcPr>
            <w:tcW w:w="4673" w:type="dxa"/>
            <w:vMerge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</w:tr>
      <w:tr w:rsidR="00C17C8F" w:rsidTr="003B0007">
        <w:trPr>
          <w:trHeight w:val="250"/>
        </w:trPr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4 Лист сердечника</w:t>
            </w:r>
          </w:p>
        </w:tc>
        <w:tc>
          <w:tcPr>
            <w:tcW w:w="4673" w:type="dxa"/>
            <w:vMerge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</w:tr>
      <w:tr w:rsidR="00C17C8F" w:rsidTr="003B0007">
        <w:trPr>
          <w:trHeight w:val="250"/>
        </w:trPr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5 Стержень из алюминия</w:t>
            </w:r>
          </w:p>
        </w:tc>
        <w:tc>
          <w:tcPr>
            <w:tcW w:w="4673" w:type="dxa"/>
            <w:vMerge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</w:tr>
    </w:tbl>
    <w:p w:rsidR="00C17C8F" w:rsidRPr="00841BA6" w:rsidRDefault="00C17C8F" w:rsidP="00C17C8F">
      <w:pPr>
        <w:pStyle w:val="ac"/>
        <w:rPr>
          <w:b/>
          <w:color w:val="000000"/>
          <w:sz w:val="24"/>
          <w:szCs w:val="24"/>
        </w:rPr>
      </w:pPr>
    </w:p>
    <w:p w:rsidR="00C17C8F" w:rsidRPr="00841BA6" w:rsidRDefault="00C17C8F" w:rsidP="00C17C8F">
      <w:pPr>
        <w:pStyle w:val="ac"/>
        <w:rPr>
          <w:color w:val="000000"/>
          <w:sz w:val="24"/>
          <w:szCs w:val="24"/>
        </w:rPr>
        <w:sectPr w:rsidR="00C17C8F" w:rsidRPr="00841BA6" w:rsidSect="003B0007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C17C8F" w:rsidRDefault="00C17C8F" w:rsidP="00C17C8F">
      <w:pPr>
        <w:pStyle w:val="aa"/>
        <w:tabs>
          <w:tab w:val="left" w:pos="708"/>
        </w:tabs>
        <w:ind w:left="927"/>
        <w:jc w:val="both"/>
        <w:rPr>
          <w:color w:val="000000"/>
        </w:rPr>
      </w:pPr>
    </w:p>
    <w:p w:rsidR="00C17C8F" w:rsidRDefault="00C17C8F" w:rsidP="00C17C8F">
      <w:pPr>
        <w:pStyle w:val="aa"/>
        <w:tabs>
          <w:tab w:val="left" w:pos="708"/>
        </w:tabs>
        <w:ind w:left="927"/>
        <w:jc w:val="both"/>
        <w:rPr>
          <w:color w:val="000000"/>
        </w:rPr>
      </w:pPr>
    </w:p>
    <w:p w:rsidR="00C17C8F" w:rsidRDefault="00C17C8F" w:rsidP="00C17C8F">
      <w:pPr>
        <w:pStyle w:val="aa"/>
        <w:tabs>
          <w:tab w:val="left" w:pos="708"/>
        </w:tabs>
        <w:ind w:left="927"/>
        <w:jc w:val="both"/>
        <w:rPr>
          <w:color w:val="000000"/>
        </w:rPr>
      </w:pPr>
    </w:p>
    <w:p w:rsidR="00C17C8F" w:rsidRDefault="00C17C8F" w:rsidP="00C17C8F">
      <w:pPr>
        <w:pStyle w:val="aa"/>
        <w:tabs>
          <w:tab w:val="left" w:pos="708"/>
        </w:tabs>
        <w:ind w:left="927"/>
        <w:jc w:val="both"/>
        <w:rPr>
          <w:color w:val="000000"/>
        </w:rPr>
      </w:pPr>
    </w:p>
    <w:p w:rsidR="00C17C8F" w:rsidRDefault="00C17C8F" w:rsidP="00C17C8F">
      <w:pPr>
        <w:pStyle w:val="aa"/>
        <w:numPr>
          <w:ilvl w:val="0"/>
          <w:numId w:val="41"/>
        </w:numPr>
        <w:tabs>
          <w:tab w:val="left" w:pos="708"/>
        </w:tabs>
        <w:jc w:val="both"/>
        <w:rPr>
          <w:color w:val="000000"/>
        </w:rPr>
      </w:pPr>
      <w:r w:rsidRPr="004F2C05">
        <w:rPr>
          <w:color w:val="000000"/>
        </w:rPr>
        <w:t>На механической характеристике асинхронного электродвигател</w:t>
      </w:r>
      <w:r>
        <w:rPr>
          <w:color w:val="000000"/>
        </w:rPr>
        <w:t>я укажите точки</w:t>
      </w:r>
      <w:r w:rsidRPr="00841BA6">
        <w:rPr>
          <w:color w:val="000000"/>
        </w:rPr>
        <w:t>:</w:t>
      </w:r>
    </w:p>
    <w:p w:rsidR="00C17C8F" w:rsidRPr="00A03F94" w:rsidRDefault="00C17C8F" w:rsidP="00C17C8F">
      <w:pPr>
        <w:pStyle w:val="aa"/>
        <w:tabs>
          <w:tab w:val="left" w:pos="708"/>
        </w:tabs>
        <w:ind w:left="927"/>
        <w:jc w:val="both"/>
        <w:rPr>
          <w:b/>
          <w:color w:val="000000"/>
        </w:rPr>
      </w:pPr>
      <w:r w:rsidRPr="00A03F94">
        <w:rPr>
          <w:b/>
          <w:color w:val="000000"/>
        </w:rPr>
        <w:t>(</w:t>
      </w:r>
      <w:r w:rsidRPr="00A03F94">
        <w:rPr>
          <w:b/>
        </w:rPr>
        <w:t>1Г; 2Б; 3А</w:t>
      </w:r>
      <w:r w:rsidRPr="00A03F94">
        <w:rPr>
          <w:b/>
          <w:color w:val="000000"/>
        </w:rPr>
        <w:t>)</w:t>
      </w:r>
    </w:p>
    <w:p w:rsidR="00C17C8F" w:rsidRPr="00841BA6" w:rsidRDefault="00C17C8F" w:rsidP="00C17C8F">
      <w:pPr>
        <w:pStyle w:val="aa"/>
        <w:tabs>
          <w:tab w:val="left" w:pos="708"/>
        </w:tabs>
        <w:ind w:left="927"/>
        <w:jc w:val="both"/>
        <w:rPr>
          <w:color w:val="000000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C8F" w:rsidTr="003B0007"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</w:pPr>
            <w:r>
              <w:rPr>
                <w:color w:val="000000"/>
              </w:rPr>
              <w:t>1 П</w:t>
            </w:r>
            <w:r w:rsidRPr="006F4626">
              <w:rPr>
                <w:color w:val="000000"/>
              </w:rPr>
              <w:t>усково</w:t>
            </w:r>
            <w:r>
              <w:rPr>
                <w:color w:val="000000"/>
              </w:rPr>
              <w:t>й</w:t>
            </w:r>
            <w:r w:rsidRPr="006F4626">
              <w:rPr>
                <w:color w:val="000000"/>
              </w:rPr>
              <w:t xml:space="preserve"> момент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  <w:vMerge w:val="restart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534E0BEA" wp14:editId="742BE786">
                  <wp:extent cx="1473979" cy="1188720"/>
                  <wp:effectExtent l="0" t="0" r="0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862"/>
                          <a:stretch/>
                        </pic:blipFill>
                        <pic:spPr bwMode="auto">
                          <a:xfrm>
                            <a:off x="0" y="0"/>
                            <a:ext cx="1473979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7C8F" w:rsidTr="003B0007">
        <w:trPr>
          <w:trHeight w:val="286"/>
        </w:trPr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 Критический момент</w:t>
            </w:r>
          </w:p>
        </w:tc>
        <w:tc>
          <w:tcPr>
            <w:tcW w:w="4673" w:type="dxa"/>
            <w:vMerge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</w:tr>
      <w:tr w:rsidR="00C17C8F" w:rsidTr="003B0007"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3 Номинальный момент</w:t>
            </w:r>
          </w:p>
        </w:tc>
        <w:tc>
          <w:tcPr>
            <w:tcW w:w="4673" w:type="dxa"/>
            <w:vMerge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</w:tr>
    </w:tbl>
    <w:p w:rsidR="00C17C8F" w:rsidRPr="00841BA6" w:rsidRDefault="00C17C8F" w:rsidP="00C17C8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</w:p>
    <w:p w:rsidR="00C17C8F" w:rsidRPr="00841BA6" w:rsidRDefault="00C17C8F" w:rsidP="00C17C8F">
      <w:pPr>
        <w:pStyle w:val="aa"/>
        <w:tabs>
          <w:tab w:val="left" w:pos="708"/>
        </w:tabs>
        <w:jc w:val="both"/>
        <w:rPr>
          <w:iCs/>
          <w:color w:val="000000"/>
        </w:rPr>
        <w:sectPr w:rsidR="00C17C8F" w:rsidRPr="00841BA6" w:rsidSect="003B0007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C17C8F" w:rsidRPr="00841BA6" w:rsidRDefault="00C17C8F" w:rsidP="00C17C8F">
      <w:pPr>
        <w:pStyle w:val="aa"/>
        <w:tabs>
          <w:tab w:val="left" w:pos="708"/>
        </w:tabs>
        <w:jc w:val="both"/>
        <w:rPr>
          <w:color w:val="000000"/>
        </w:rPr>
        <w:sectPr w:rsidR="00C17C8F" w:rsidRPr="00841BA6" w:rsidSect="003B0007">
          <w:type w:val="continuous"/>
          <w:pgSz w:w="11906" w:h="16838"/>
          <w:pgMar w:top="1134" w:right="850" w:bottom="993" w:left="1701" w:header="708" w:footer="708" w:gutter="0"/>
          <w:cols w:num="2" w:space="1843" w:equalWidth="0">
            <w:col w:w="6000" w:space="708"/>
            <w:col w:w="2646"/>
          </w:cols>
          <w:docGrid w:linePitch="360"/>
        </w:sectPr>
      </w:pPr>
    </w:p>
    <w:p w:rsidR="00C17C8F" w:rsidRPr="00841BA6" w:rsidRDefault="00C17C8F" w:rsidP="00C17C8F">
      <w:pPr>
        <w:pStyle w:val="aa"/>
        <w:tabs>
          <w:tab w:val="left" w:pos="708"/>
        </w:tabs>
        <w:ind w:firstLine="567"/>
        <w:jc w:val="both"/>
        <w:rPr>
          <w:b/>
          <w:color w:val="000000"/>
        </w:rPr>
      </w:pPr>
      <w:r w:rsidRPr="00841BA6">
        <w:rPr>
          <w:b/>
          <w:color w:val="000000"/>
        </w:rPr>
        <w:t>Сложные (3 уровень)</w:t>
      </w:r>
    </w:p>
    <w:p w:rsidR="00C17C8F" w:rsidRPr="00841BA6" w:rsidRDefault="00C17C8F" w:rsidP="00C17C8F">
      <w:pPr>
        <w:pStyle w:val="31"/>
        <w:spacing w:after="0"/>
        <w:ind w:left="0" w:firstLine="567"/>
        <w:jc w:val="both"/>
        <w:rPr>
          <w:color w:val="000000"/>
          <w:sz w:val="24"/>
          <w:szCs w:val="24"/>
        </w:rPr>
      </w:pPr>
    </w:p>
    <w:p w:rsidR="00C17C8F" w:rsidRDefault="00C17C8F" w:rsidP="00C17C8F">
      <w:pPr>
        <w:pStyle w:val="31"/>
        <w:numPr>
          <w:ilvl w:val="0"/>
          <w:numId w:val="41"/>
        </w:numPr>
        <w:spacing w:after="0"/>
        <w:jc w:val="both"/>
        <w:rPr>
          <w:color w:val="000000"/>
          <w:sz w:val="24"/>
          <w:szCs w:val="24"/>
        </w:rPr>
      </w:pPr>
      <w:r w:rsidRPr="00F11E17">
        <w:rPr>
          <w:color w:val="000000"/>
          <w:sz w:val="24"/>
          <w:szCs w:val="24"/>
        </w:rPr>
        <w:t>Установите соответствие между терминами</w:t>
      </w:r>
      <w:r w:rsidRPr="00841BA6">
        <w:rPr>
          <w:color w:val="000000"/>
          <w:sz w:val="24"/>
          <w:szCs w:val="24"/>
        </w:rPr>
        <w:t>:</w:t>
      </w:r>
    </w:p>
    <w:p w:rsidR="00C17C8F" w:rsidRPr="00A03F94" w:rsidRDefault="00C17C8F" w:rsidP="00C17C8F">
      <w:pPr>
        <w:pStyle w:val="31"/>
        <w:spacing w:after="0"/>
        <w:ind w:left="927"/>
        <w:jc w:val="both"/>
        <w:rPr>
          <w:b/>
          <w:color w:val="000000"/>
          <w:sz w:val="24"/>
          <w:szCs w:val="24"/>
        </w:rPr>
      </w:pPr>
      <w:r w:rsidRPr="00A03F94">
        <w:rPr>
          <w:b/>
          <w:color w:val="000000"/>
          <w:sz w:val="24"/>
          <w:szCs w:val="24"/>
        </w:rPr>
        <w:t>(</w:t>
      </w:r>
      <w:r w:rsidRPr="00A03F94">
        <w:rPr>
          <w:b/>
          <w:sz w:val="24"/>
          <w:szCs w:val="24"/>
        </w:rPr>
        <w:t>1Б; 2В; 3А</w:t>
      </w:r>
      <w:r w:rsidRPr="00A03F94">
        <w:rPr>
          <w:b/>
          <w:color w:val="000000"/>
          <w:sz w:val="24"/>
          <w:szCs w:val="24"/>
        </w:rPr>
        <w:t>)</w:t>
      </w:r>
    </w:p>
    <w:p w:rsidR="00C17C8F" w:rsidRDefault="00C17C8F" w:rsidP="00C17C8F">
      <w:pPr>
        <w:pStyle w:val="31"/>
        <w:spacing w:after="0"/>
        <w:ind w:left="927"/>
        <w:jc w:val="both"/>
        <w:rPr>
          <w:color w:val="000000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7C8F" w:rsidTr="003B0007"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</w:pPr>
            <w:r>
              <w:rPr>
                <w:color w:val="000000"/>
              </w:rPr>
              <w:t>1 Плавкий предохранитель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А)</w:t>
            </w:r>
            <w:r>
              <w:t xml:space="preserve"> </w:t>
            </w:r>
            <w:r w:rsidRPr="00F11E17">
              <w:t>Для дистанционного управления электромагнитными автоматами</w:t>
            </w:r>
          </w:p>
        </w:tc>
      </w:tr>
      <w:tr w:rsidR="00C17C8F" w:rsidTr="003B0007">
        <w:trPr>
          <w:trHeight w:val="562"/>
        </w:trPr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 Кнопка управления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Б) </w:t>
            </w:r>
            <w:r w:rsidRPr="00F11E17">
              <w:rPr>
                <w:color w:val="000000"/>
              </w:rPr>
              <w:t>Для автоматического отключения электрических цепей при коротких замыканиях</w:t>
            </w:r>
          </w:p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</w:p>
        </w:tc>
      </w:tr>
      <w:tr w:rsidR="00C17C8F" w:rsidTr="003B0007">
        <w:tc>
          <w:tcPr>
            <w:tcW w:w="4672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3 Контактор</w:t>
            </w:r>
          </w:p>
        </w:tc>
        <w:tc>
          <w:tcPr>
            <w:tcW w:w="4673" w:type="dxa"/>
          </w:tcPr>
          <w:p w:rsidR="00C17C8F" w:rsidRDefault="00C17C8F" w:rsidP="003B0007">
            <w:pPr>
              <w:pStyle w:val="aa"/>
              <w:tabs>
                <w:tab w:val="left" w:pos="70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В) </w:t>
            </w:r>
            <w:r w:rsidRPr="00F11E17">
              <w:rPr>
                <w:color w:val="000000"/>
              </w:rPr>
              <w:t>Для частых включений и отключений электрической цепи при нормальных режимах работ</w:t>
            </w:r>
          </w:p>
        </w:tc>
      </w:tr>
    </w:tbl>
    <w:p w:rsidR="00C17C8F" w:rsidRPr="00841BA6" w:rsidRDefault="00C17C8F" w:rsidP="00C17C8F">
      <w:pPr>
        <w:pStyle w:val="31"/>
        <w:spacing w:after="0"/>
        <w:ind w:left="927"/>
        <w:jc w:val="both"/>
        <w:rPr>
          <w:color w:val="000000"/>
          <w:sz w:val="24"/>
          <w:szCs w:val="24"/>
        </w:rPr>
      </w:pPr>
    </w:p>
    <w:p w:rsidR="00DC7C7E" w:rsidRPr="00953943" w:rsidRDefault="00DC7C7E" w:rsidP="00953943">
      <w:pPr>
        <w:pStyle w:val="ae"/>
        <w:spacing w:before="0" w:beforeAutospacing="0" w:after="0" w:afterAutospacing="0"/>
      </w:pPr>
    </w:p>
    <w:p w:rsidR="00953943" w:rsidRPr="00953943" w:rsidRDefault="00953943" w:rsidP="00953943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3943">
        <w:rPr>
          <w:rFonts w:ascii="Times New Roman" w:hAnsi="Times New Roman" w:cs="Times New Roman"/>
          <w:b/>
          <w:sz w:val="24"/>
          <w:szCs w:val="24"/>
        </w:rPr>
        <w:t xml:space="preserve">         Задания открытого типа</w:t>
      </w:r>
    </w:p>
    <w:p w:rsidR="00953943" w:rsidRPr="00953943" w:rsidRDefault="00953943" w:rsidP="00953943">
      <w:pPr>
        <w:pStyle w:val="ac"/>
        <w:rPr>
          <w:b/>
          <w:color w:val="000000"/>
          <w:sz w:val="24"/>
          <w:szCs w:val="24"/>
        </w:rPr>
      </w:pPr>
      <w:r w:rsidRPr="00953943">
        <w:rPr>
          <w:b/>
          <w:color w:val="000000"/>
          <w:sz w:val="24"/>
          <w:szCs w:val="24"/>
        </w:rPr>
        <w:t>Задания на дополнение</w:t>
      </w:r>
    </w:p>
    <w:p w:rsidR="00953943" w:rsidRPr="00953943" w:rsidRDefault="00953943" w:rsidP="00953943">
      <w:pPr>
        <w:pStyle w:val="ac"/>
        <w:rPr>
          <w:i/>
          <w:color w:val="000000"/>
          <w:sz w:val="24"/>
          <w:szCs w:val="24"/>
        </w:rPr>
      </w:pPr>
      <w:r w:rsidRPr="00953943">
        <w:rPr>
          <w:i/>
          <w:color w:val="000000"/>
          <w:sz w:val="24"/>
          <w:szCs w:val="24"/>
        </w:rPr>
        <w:t>Напишите пропущенное слово.</w:t>
      </w:r>
    </w:p>
    <w:p w:rsidR="00953943" w:rsidRPr="00953943" w:rsidRDefault="00953943" w:rsidP="00953943">
      <w:pPr>
        <w:pStyle w:val="ac"/>
        <w:rPr>
          <w:color w:val="000000"/>
          <w:sz w:val="24"/>
          <w:szCs w:val="24"/>
        </w:rPr>
      </w:pPr>
    </w:p>
    <w:p w:rsidR="00953943" w:rsidRDefault="00953943" w:rsidP="00953943">
      <w:pPr>
        <w:pStyle w:val="ac"/>
        <w:rPr>
          <w:b/>
          <w:color w:val="000000"/>
          <w:sz w:val="24"/>
          <w:szCs w:val="24"/>
        </w:rPr>
      </w:pPr>
      <w:r w:rsidRPr="00953943">
        <w:rPr>
          <w:b/>
          <w:color w:val="000000"/>
          <w:sz w:val="24"/>
          <w:szCs w:val="24"/>
        </w:rPr>
        <w:t>Простые  (1 уровень)</w:t>
      </w:r>
    </w:p>
    <w:p w:rsidR="00DC7C7E" w:rsidRPr="00953943" w:rsidRDefault="00DC7C7E" w:rsidP="00953943">
      <w:pPr>
        <w:pStyle w:val="ac"/>
        <w:rPr>
          <w:b/>
          <w:color w:val="000000"/>
          <w:sz w:val="24"/>
          <w:szCs w:val="24"/>
        </w:rPr>
      </w:pPr>
    </w:p>
    <w:p w:rsidR="00953943" w:rsidRPr="00EA4581" w:rsidRDefault="00E51423" w:rsidP="00EA4581">
      <w:pPr>
        <w:tabs>
          <w:tab w:val="left" w:pos="2266"/>
        </w:tabs>
        <w:ind w:left="567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36</w:t>
      </w:r>
      <w:r w:rsidR="00953943" w:rsidRPr="0095394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53943" w:rsidRPr="00953943">
        <w:rPr>
          <w:rFonts w:ascii="Times New Roman" w:hAnsi="Times New Roman" w:cs="Times New Roman"/>
          <w:sz w:val="24"/>
          <w:szCs w:val="24"/>
        </w:rPr>
        <w:t>Если напряжение на переходе база-эмиттер транзистора равно 0,7 В, то это означает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953943" w:rsidRPr="009539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51423">
        <w:rPr>
          <w:rFonts w:ascii="Times New Roman" w:hAnsi="Times New Roman" w:cs="Times New Roman"/>
          <w:sz w:val="24"/>
          <w:szCs w:val="24"/>
        </w:rPr>
        <w:t xml:space="preserve">что транзистор находится в режиме </w:t>
      </w:r>
      <w:r w:rsidR="00953943" w:rsidRPr="00953943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53943" w:rsidRPr="0095394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953943" w:rsidRPr="00953943">
        <w:rPr>
          <w:rFonts w:ascii="Times New Roman" w:hAnsi="Times New Roman" w:cs="Times New Roman"/>
          <w:b/>
          <w:sz w:val="24"/>
          <w:szCs w:val="24"/>
        </w:rPr>
        <w:t>насыщения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953943" w:rsidRPr="00090C7A" w:rsidRDefault="00E51423" w:rsidP="00090C7A">
      <w:pPr>
        <w:tabs>
          <w:tab w:val="left" w:pos="2266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37</w:t>
      </w:r>
      <w:r w:rsidR="00953943" w:rsidRPr="0095394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53943" w:rsidRPr="00953943">
        <w:rPr>
          <w:rFonts w:ascii="Times New Roman" w:hAnsi="Times New Roman" w:cs="Times New Roman"/>
          <w:sz w:val="24"/>
          <w:szCs w:val="24"/>
        </w:rPr>
        <w:t xml:space="preserve">Недостатком полупроводниковых терморезисторов является ___________________ </w:t>
      </w:r>
      <w:r w:rsidRPr="00E51423">
        <w:rPr>
          <w:rFonts w:ascii="Times New Roman" w:hAnsi="Times New Roman" w:cs="Times New Roman"/>
          <w:sz w:val="24"/>
          <w:szCs w:val="24"/>
        </w:rPr>
        <w:t>их характеристики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51423">
        <w:rPr>
          <w:rFonts w:ascii="Times New Roman" w:hAnsi="Times New Roman" w:cs="Times New Roman"/>
          <w:sz w:val="24"/>
          <w:szCs w:val="24"/>
        </w:rPr>
        <w:t xml:space="preserve"> </w:t>
      </w:r>
      <w:r w:rsidR="00953943" w:rsidRPr="00953943">
        <w:rPr>
          <w:rFonts w:ascii="Times New Roman" w:hAnsi="Times New Roman" w:cs="Times New Roman"/>
          <w:sz w:val="24"/>
          <w:szCs w:val="24"/>
        </w:rPr>
        <w:t>(</w:t>
      </w:r>
      <w:r w:rsidR="00953943" w:rsidRPr="00953943">
        <w:rPr>
          <w:rFonts w:ascii="Times New Roman" w:hAnsi="Times New Roman" w:cs="Times New Roman"/>
          <w:b/>
          <w:sz w:val="24"/>
          <w:szCs w:val="24"/>
        </w:rPr>
        <w:t>нелинейность</w:t>
      </w:r>
      <w:r w:rsidR="00953943" w:rsidRPr="00953943">
        <w:rPr>
          <w:rFonts w:ascii="Times New Roman" w:hAnsi="Times New Roman" w:cs="Times New Roman"/>
          <w:sz w:val="24"/>
          <w:szCs w:val="24"/>
        </w:rPr>
        <w:t>)</w:t>
      </w:r>
    </w:p>
    <w:p w:rsidR="00953943" w:rsidRPr="00CE5843" w:rsidRDefault="00E51423" w:rsidP="00E51423">
      <w:pPr>
        <w:pStyle w:val="Default"/>
        <w:ind w:left="567"/>
        <w:jc w:val="both"/>
      </w:pPr>
      <w:r>
        <w:t>38</w:t>
      </w:r>
      <w:r w:rsidR="00953943" w:rsidRPr="00953943">
        <w:t xml:space="preserve">. Для проверки работоспособности полевого транзистора следует измерить </w:t>
      </w:r>
      <w:r w:rsidRPr="00E51423">
        <w:t xml:space="preserve">ток стока в </w:t>
      </w:r>
      <w:r w:rsidR="00953943" w:rsidRPr="00953943">
        <w:t>__________</w:t>
      </w:r>
      <w:r w:rsidRPr="00E51423">
        <w:rPr>
          <w:b/>
        </w:rPr>
        <w:t xml:space="preserve"> </w:t>
      </w:r>
      <w:r w:rsidRPr="00E51423">
        <w:t>режиме</w:t>
      </w:r>
      <w:r>
        <w:t xml:space="preserve">. </w:t>
      </w:r>
      <w:r w:rsidR="00953943" w:rsidRPr="00953943">
        <w:t>(</w:t>
      </w:r>
      <w:r w:rsidR="00953943" w:rsidRPr="00953943">
        <w:rPr>
          <w:b/>
        </w:rPr>
        <w:t>номинальном</w:t>
      </w:r>
      <w:r w:rsidRPr="00CE5843">
        <w:t>)</w:t>
      </w:r>
    </w:p>
    <w:p w:rsidR="00090C7A" w:rsidRPr="00090C7A" w:rsidRDefault="00090C7A" w:rsidP="00090C7A">
      <w:pPr>
        <w:pStyle w:val="Default"/>
        <w:ind w:left="567"/>
        <w:jc w:val="both"/>
        <w:rPr>
          <w:strike/>
        </w:rPr>
      </w:pPr>
    </w:p>
    <w:p w:rsidR="00953943" w:rsidRPr="00953943" w:rsidRDefault="00E51423" w:rsidP="00953943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39</w:t>
      </w:r>
      <w:r w:rsidR="00953943" w:rsidRPr="00953943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="00953943" w:rsidRPr="00953943">
        <w:rPr>
          <w:rFonts w:ascii="Times New Roman" w:hAnsi="Times New Roman" w:cs="Times New Roman"/>
          <w:sz w:val="24"/>
          <w:szCs w:val="24"/>
        </w:rPr>
        <w:t>Если напряжение на переходе база-эмиттер транзистора равно 0,3 В, то это озн</w:t>
      </w:r>
      <w:r>
        <w:rPr>
          <w:rFonts w:ascii="Times New Roman" w:hAnsi="Times New Roman" w:cs="Times New Roman"/>
          <w:sz w:val="24"/>
          <w:szCs w:val="24"/>
        </w:rPr>
        <w:t>ачает, что</w:t>
      </w:r>
      <w:r w:rsidR="00953943" w:rsidRPr="00953943">
        <w:rPr>
          <w:rFonts w:ascii="Times New Roman" w:hAnsi="Times New Roman" w:cs="Times New Roman"/>
          <w:sz w:val="24"/>
          <w:szCs w:val="24"/>
        </w:rPr>
        <w:t xml:space="preserve"> </w:t>
      </w:r>
      <w:r w:rsidRPr="00E51423">
        <w:rPr>
          <w:rFonts w:ascii="Times New Roman" w:hAnsi="Times New Roman" w:cs="Times New Roman"/>
          <w:sz w:val="24"/>
          <w:szCs w:val="24"/>
        </w:rPr>
        <w:t xml:space="preserve">транзистор находится в режиме </w:t>
      </w:r>
      <w:r w:rsidR="00953943" w:rsidRPr="00953943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.</w:t>
      </w:r>
      <w:r w:rsidR="00953943" w:rsidRPr="00953943">
        <w:rPr>
          <w:rFonts w:ascii="Times New Roman" w:hAnsi="Times New Roman" w:cs="Times New Roman"/>
          <w:sz w:val="24"/>
          <w:szCs w:val="24"/>
        </w:rPr>
        <w:t xml:space="preserve"> (</w:t>
      </w:r>
      <w:r w:rsidR="00953943" w:rsidRPr="00953943">
        <w:rPr>
          <w:rFonts w:ascii="Times New Roman" w:hAnsi="Times New Roman" w:cs="Times New Roman"/>
          <w:b/>
          <w:sz w:val="24"/>
          <w:szCs w:val="24"/>
        </w:rPr>
        <w:t>отсечки</w:t>
      </w:r>
      <w:r w:rsidR="00953943" w:rsidRPr="00953943">
        <w:rPr>
          <w:rFonts w:ascii="Times New Roman" w:hAnsi="Times New Roman" w:cs="Times New Roman"/>
          <w:sz w:val="24"/>
          <w:szCs w:val="24"/>
        </w:rPr>
        <w:t>)</w:t>
      </w:r>
    </w:p>
    <w:p w:rsidR="00953943" w:rsidRPr="00953943" w:rsidRDefault="00953943" w:rsidP="00953943">
      <w:pPr>
        <w:pStyle w:val="ac"/>
        <w:ind w:firstLine="0"/>
        <w:rPr>
          <w:color w:val="000000"/>
          <w:sz w:val="24"/>
          <w:szCs w:val="24"/>
        </w:rPr>
      </w:pPr>
    </w:p>
    <w:p w:rsidR="00E51423" w:rsidRPr="00E51423" w:rsidRDefault="0029072D" w:rsidP="00E51423">
      <w:pPr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40</w:t>
      </w:r>
      <w:r w:rsidR="00E51423" w:rsidRPr="00E51423">
        <w:rPr>
          <w:rFonts w:ascii="Times New Roman" w:hAnsi="Times New Roman" w:cs="Times New Roman"/>
          <w:color w:val="000000"/>
          <w:sz w:val="24"/>
          <w:szCs w:val="24"/>
        </w:rPr>
        <w:t>. Связующим элементом между каскадами в многокаскадном усилителе напряжения на транзисторах является</w:t>
      </w:r>
      <w:r w:rsidR="00E51423">
        <w:rPr>
          <w:rFonts w:ascii="Times New Roman" w:hAnsi="Times New Roman" w:cs="Times New Roman"/>
          <w:color w:val="000000"/>
          <w:sz w:val="24"/>
          <w:szCs w:val="24"/>
        </w:rPr>
        <w:t xml:space="preserve"> ______________.</w:t>
      </w:r>
      <w:r w:rsidR="00E51423" w:rsidRPr="00E514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142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E51423" w:rsidRPr="0029072D">
        <w:rPr>
          <w:rFonts w:ascii="Times New Roman" w:hAnsi="Times New Roman" w:cs="Times New Roman"/>
          <w:b/>
          <w:color w:val="000000"/>
          <w:sz w:val="24"/>
          <w:szCs w:val="24"/>
        </w:rPr>
        <w:t>конденсатор</w:t>
      </w:r>
      <w:r w:rsidR="00E51423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953943" w:rsidRDefault="00953943" w:rsidP="00E51423">
      <w:pPr>
        <w:pStyle w:val="Default"/>
        <w:ind w:left="567"/>
        <w:jc w:val="both"/>
      </w:pPr>
      <w:r w:rsidRPr="00953943">
        <w:lastRenderedPageBreak/>
        <w:t>4</w:t>
      </w:r>
      <w:r w:rsidR="0029072D">
        <w:t>1</w:t>
      </w:r>
      <w:r w:rsidRPr="00953943">
        <w:t xml:space="preserve">. </w:t>
      </w:r>
      <w:r w:rsidR="00E51423" w:rsidRPr="00E51423">
        <w:t>Устройство для получения одиночных прямоугольных импульсов называется</w:t>
      </w:r>
      <w:r w:rsidR="00E51423">
        <w:t xml:space="preserve"> _______________. (</w:t>
      </w:r>
      <w:r w:rsidR="00E51423" w:rsidRPr="00E51423">
        <w:rPr>
          <w:b/>
        </w:rPr>
        <w:t>одновибратором</w:t>
      </w:r>
      <w:r w:rsidR="00E51423">
        <w:t>)</w:t>
      </w:r>
    </w:p>
    <w:p w:rsidR="0029072D" w:rsidRPr="0029072D" w:rsidRDefault="0029072D" w:rsidP="0029072D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Pr="0029072D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Ток открывания полупроводникового прибора можно регулировать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____________. (</w:t>
      </w:r>
      <w:r w:rsidRPr="002907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тринистора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E51423" w:rsidRDefault="00E51423" w:rsidP="00E51423">
      <w:pPr>
        <w:pStyle w:val="Default"/>
        <w:ind w:left="567"/>
        <w:jc w:val="both"/>
      </w:pPr>
    </w:p>
    <w:p w:rsidR="00E51423" w:rsidRPr="00953943" w:rsidRDefault="00E51423" w:rsidP="00E51423">
      <w:pPr>
        <w:pStyle w:val="Default"/>
        <w:ind w:left="567"/>
        <w:jc w:val="both"/>
        <w:rPr>
          <w:bCs/>
          <w:iCs/>
        </w:rPr>
      </w:pPr>
    </w:p>
    <w:p w:rsidR="00953943" w:rsidRPr="00953943" w:rsidRDefault="00953943" w:rsidP="00953943">
      <w:pPr>
        <w:pStyle w:val="a9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53943">
        <w:rPr>
          <w:rFonts w:ascii="Times New Roman" w:hAnsi="Times New Roman" w:cs="Times New Roman"/>
          <w:b/>
          <w:color w:val="000000"/>
          <w:sz w:val="24"/>
          <w:szCs w:val="24"/>
        </w:rPr>
        <w:t>Средне-сложные (2 уровень)</w:t>
      </w:r>
    </w:p>
    <w:p w:rsidR="00953943" w:rsidRPr="00953943" w:rsidRDefault="00953943" w:rsidP="00953943">
      <w:pPr>
        <w:pStyle w:val="a9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53943" w:rsidRPr="00953943" w:rsidRDefault="0029072D" w:rsidP="00953943">
      <w:pPr>
        <w:pStyle w:val="ae"/>
        <w:spacing w:before="0" w:beforeAutospacing="0" w:after="0" w:afterAutospacing="0"/>
        <w:ind w:left="567"/>
        <w:jc w:val="both"/>
      </w:pPr>
      <w:r>
        <w:rPr>
          <w:color w:val="000000"/>
        </w:rPr>
        <w:t>43</w:t>
      </w:r>
      <w:r w:rsidR="00953943" w:rsidRPr="00953943">
        <w:rPr>
          <w:color w:val="000000"/>
        </w:rPr>
        <w:t xml:space="preserve">. </w:t>
      </w:r>
      <w:r w:rsidR="00953943" w:rsidRPr="00953943">
        <w:t>Если при последовательном соединении катушки, сопротивлением Х</w:t>
      </w:r>
      <w:r w:rsidR="00953943" w:rsidRPr="00953943">
        <w:rPr>
          <w:vertAlign w:val="subscript"/>
          <w:lang w:val="en-US"/>
        </w:rPr>
        <w:t>L</w:t>
      </w:r>
      <w:r w:rsidR="00953943" w:rsidRPr="00953943">
        <w:rPr>
          <w:vertAlign w:val="subscript"/>
        </w:rPr>
        <w:t xml:space="preserve"> </w:t>
      </w:r>
      <w:r w:rsidR="00953943" w:rsidRPr="00953943">
        <w:t xml:space="preserve">= 30 Ом и резистора, амперметр показывает 4А, напряжение сети 200 В, то величина  </w:t>
      </w:r>
      <w:r w:rsidR="00953943" w:rsidRPr="00953943">
        <w:rPr>
          <w:lang w:val="en-US"/>
        </w:rPr>
        <w:t>R</w:t>
      </w:r>
      <w:r w:rsidR="00953943" w:rsidRPr="00953943">
        <w:t xml:space="preserve"> составит __________________ </w:t>
      </w:r>
      <w:r w:rsidR="00AC3DF5" w:rsidRPr="00AC3DF5">
        <w:t>Ом.</w:t>
      </w:r>
      <w:r w:rsidR="00AC3DF5" w:rsidRPr="00953943">
        <w:t xml:space="preserve"> </w:t>
      </w:r>
      <w:r w:rsidR="00953943" w:rsidRPr="00953943">
        <w:t>(</w:t>
      </w:r>
      <w:r w:rsidR="00953943" w:rsidRPr="00953943">
        <w:rPr>
          <w:b/>
        </w:rPr>
        <w:t>40</w:t>
      </w:r>
      <w:r w:rsidR="00AC3DF5">
        <w:rPr>
          <w:b/>
        </w:rPr>
        <w:t>, сорок</w:t>
      </w:r>
      <w:r w:rsidR="00AC3DF5">
        <w:t>)</w:t>
      </w:r>
    </w:p>
    <w:p w:rsidR="00953943" w:rsidRPr="00953943" w:rsidRDefault="007037E8" w:rsidP="00953943">
      <w:pPr>
        <w:pStyle w:val="ae"/>
        <w:ind w:left="567"/>
        <w:jc w:val="both"/>
        <w:rPr>
          <w:strike/>
        </w:rPr>
      </w:pPr>
      <w:r>
        <w:rPr>
          <w:color w:val="000000"/>
        </w:rPr>
        <w:t>44</w:t>
      </w:r>
      <w:r w:rsidR="00953943" w:rsidRPr="00953943">
        <w:rPr>
          <w:color w:val="000000"/>
        </w:rPr>
        <w:t>.</w:t>
      </w:r>
      <w:r w:rsidR="00953943" w:rsidRPr="00953943">
        <w:t xml:space="preserve"> Явление резкого увеличения дифференциальной проводимости </w:t>
      </w:r>
      <w:r w:rsidR="00953943" w:rsidRPr="00953943">
        <w:rPr>
          <w:i/>
        </w:rPr>
        <w:t>p-n</w:t>
      </w:r>
      <w:r w:rsidR="00953943" w:rsidRPr="00953943">
        <w:t>-перехода при достижении обратным напряжением (током) критического для данно</w:t>
      </w:r>
      <w:r w:rsidR="00AC3DF5">
        <w:t>го перехода значения называется</w:t>
      </w:r>
      <w:r w:rsidR="00953943" w:rsidRPr="00953943">
        <w:t xml:space="preserve"> ______________</w:t>
      </w:r>
      <w:r w:rsidR="00AC3DF5">
        <w:t>.</w:t>
      </w:r>
      <w:r w:rsidR="00953943" w:rsidRPr="00953943">
        <w:t xml:space="preserve"> (п</w:t>
      </w:r>
      <w:r w:rsidR="00953943" w:rsidRPr="00953943">
        <w:rPr>
          <w:b/>
          <w:bCs/>
        </w:rPr>
        <w:t>робоем</w:t>
      </w:r>
      <w:r w:rsidR="00AC3DF5">
        <w:rPr>
          <w:b/>
          <w:bCs/>
        </w:rPr>
        <w:t>)</w:t>
      </w:r>
    </w:p>
    <w:p w:rsidR="00953943" w:rsidRPr="00953943" w:rsidRDefault="007037E8" w:rsidP="00953943">
      <w:pPr>
        <w:pStyle w:val="ae"/>
        <w:ind w:left="567"/>
        <w:jc w:val="both"/>
      </w:pPr>
      <w:r>
        <w:rPr>
          <w:color w:val="000000"/>
        </w:rPr>
        <w:t>45</w:t>
      </w:r>
      <w:r w:rsidR="00953943" w:rsidRPr="00953943">
        <w:rPr>
          <w:color w:val="000000"/>
        </w:rPr>
        <w:t>.</w:t>
      </w:r>
      <w:r w:rsidR="00953943" w:rsidRPr="00953943">
        <w:t xml:space="preserve"> В режиме электронного ключа работают _______________ </w:t>
      </w:r>
      <w:r w:rsidR="00AC3DF5" w:rsidRPr="00AC3DF5">
        <w:rPr>
          <w:bCs/>
        </w:rPr>
        <w:t>диоды</w:t>
      </w:r>
      <w:r w:rsidR="00AC3DF5">
        <w:rPr>
          <w:bCs/>
        </w:rPr>
        <w:t>.</w:t>
      </w:r>
      <w:r w:rsidR="00AC3DF5" w:rsidRPr="00953943">
        <w:t xml:space="preserve"> </w:t>
      </w:r>
      <w:r w:rsidR="00953943" w:rsidRPr="00953943">
        <w:t>(</w:t>
      </w:r>
      <w:r w:rsidR="00953943" w:rsidRPr="00953943">
        <w:rPr>
          <w:b/>
        </w:rPr>
        <w:t>и</w:t>
      </w:r>
      <w:r w:rsidR="00953943" w:rsidRPr="00953943">
        <w:rPr>
          <w:b/>
          <w:bCs/>
        </w:rPr>
        <w:t>мпульсные)</w:t>
      </w:r>
    </w:p>
    <w:p w:rsidR="00953943" w:rsidRPr="00953943" w:rsidRDefault="007037E8" w:rsidP="00953943">
      <w:pPr>
        <w:pStyle w:val="ae"/>
        <w:ind w:left="567"/>
        <w:jc w:val="both"/>
      </w:pPr>
      <w:r>
        <w:rPr>
          <w:color w:val="000000"/>
        </w:rPr>
        <w:t>46</w:t>
      </w:r>
      <w:r w:rsidR="00953943" w:rsidRPr="00953943">
        <w:rPr>
          <w:color w:val="000000"/>
        </w:rPr>
        <w:t>.</w:t>
      </w:r>
      <w:r w:rsidR="00953943" w:rsidRPr="00953943">
        <w:t xml:space="preserve"> Если на вход логического элемента «НЕ» подать сигнал «1», то на выходе будет _______</w:t>
      </w:r>
      <w:r w:rsidR="00AC3DF5">
        <w:t>.</w:t>
      </w:r>
      <w:r w:rsidR="00953943" w:rsidRPr="00953943">
        <w:t xml:space="preserve"> </w:t>
      </w:r>
      <w:r w:rsidR="00953943" w:rsidRPr="00953943">
        <w:rPr>
          <w:color w:val="000000"/>
        </w:rPr>
        <w:t>(</w:t>
      </w:r>
      <w:r w:rsidR="00953943" w:rsidRPr="00953943">
        <w:rPr>
          <w:b/>
          <w:color w:val="000000"/>
        </w:rPr>
        <w:t>0</w:t>
      </w:r>
      <w:r w:rsidR="00AC3DF5">
        <w:rPr>
          <w:color w:val="000000"/>
        </w:rPr>
        <w:t xml:space="preserve">, </w:t>
      </w:r>
      <w:r w:rsidR="00AC3DF5" w:rsidRPr="00AC3DF5">
        <w:rPr>
          <w:b/>
          <w:color w:val="000000"/>
        </w:rPr>
        <w:t>нуль, ноль</w:t>
      </w:r>
      <w:r w:rsidR="00AC3DF5">
        <w:rPr>
          <w:color w:val="000000"/>
        </w:rPr>
        <w:t>)</w:t>
      </w:r>
    </w:p>
    <w:p w:rsidR="00953943" w:rsidRPr="00953943" w:rsidRDefault="007037E8" w:rsidP="00953943">
      <w:pPr>
        <w:pStyle w:val="ae"/>
        <w:ind w:left="567"/>
        <w:jc w:val="both"/>
        <w:rPr>
          <w:bCs/>
        </w:rPr>
      </w:pPr>
      <w:r>
        <w:rPr>
          <w:color w:val="000000"/>
        </w:rPr>
        <w:t>47</w:t>
      </w:r>
      <w:r w:rsidR="00953943" w:rsidRPr="00953943">
        <w:rPr>
          <w:color w:val="000000"/>
        </w:rPr>
        <w:t>.</w:t>
      </w:r>
      <w:r w:rsidR="00AC3DF5">
        <w:t xml:space="preserve"> Биполярный </w:t>
      </w:r>
      <w:r w:rsidR="00953943" w:rsidRPr="00953943">
        <w:t>транзистор может работать в режиме ________________</w:t>
      </w:r>
      <w:r w:rsidR="00AC3DF5">
        <w:t>.</w:t>
      </w:r>
      <w:r w:rsidR="00953943" w:rsidRPr="00953943">
        <w:t xml:space="preserve"> (</w:t>
      </w:r>
      <w:r w:rsidR="00953943" w:rsidRPr="00953943">
        <w:rPr>
          <w:b/>
        </w:rPr>
        <w:t>н</w:t>
      </w:r>
      <w:r w:rsidR="00953943" w:rsidRPr="00953943">
        <w:rPr>
          <w:b/>
          <w:bCs/>
        </w:rPr>
        <w:t>асыщения</w:t>
      </w:r>
      <w:r w:rsidR="00AC3DF5">
        <w:rPr>
          <w:bCs/>
        </w:rPr>
        <w:t>)</w:t>
      </w:r>
    </w:p>
    <w:p w:rsidR="00953943" w:rsidRPr="00953943" w:rsidRDefault="007037E8" w:rsidP="00953943">
      <w:pPr>
        <w:pStyle w:val="ae"/>
        <w:spacing w:before="0" w:beforeAutospacing="0" w:after="0" w:afterAutospacing="0"/>
        <w:ind w:left="567"/>
        <w:jc w:val="both"/>
      </w:pPr>
      <w:r>
        <w:rPr>
          <w:color w:val="000000"/>
        </w:rPr>
        <w:t>48</w:t>
      </w:r>
      <w:r w:rsidR="00953943" w:rsidRPr="00953943">
        <w:rPr>
          <w:color w:val="000000"/>
        </w:rPr>
        <w:t>.</w:t>
      </w:r>
      <w:r w:rsidR="00953943" w:rsidRPr="00953943">
        <w:t xml:space="preserve"> Для схемы с ОЭ (общим эмиттером) входным электродом является ______________</w:t>
      </w:r>
      <w:r w:rsidR="00AC3DF5">
        <w:t>.</w:t>
      </w:r>
    </w:p>
    <w:p w:rsidR="00953943" w:rsidRPr="00953943" w:rsidRDefault="00953943" w:rsidP="00953943">
      <w:pPr>
        <w:pStyle w:val="ae"/>
        <w:spacing w:before="0" w:beforeAutospacing="0" w:after="0" w:afterAutospacing="0"/>
        <w:ind w:left="567"/>
        <w:jc w:val="both"/>
      </w:pPr>
      <w:r w:rsidRPr="00953943">
        <w:rPr>
          <w:color w:val="000000"/>
        </w:rPr>
        <w:t>(</w:t>
      </w:r>
      <w:r w:rsidRPr="00953943">
        <w:rPr>
          <w:b/>
        </w:rPr>
        <w:t>база</w:t>
      </w:r>
      <w:r w:rsidR="00AC3DF5">
        <w:t>)</w:t>
      </w:r>
    </w:p>
    <w:p w:rsidR="00953943" w:rsidRPr="00953943" w:rsidRDefault="007037E8" w:rsidP="00953943">
      <w:pPr>
        <w:pStyle w:val="ae"/>
        <w:ind w:left="567"/>
        <w:jc w:val="both"/>
        <w:rPr>
          <w:bCs/>
        </w:rPr>
      </w:pPr>
      <w:r>
        <w:t>49</w:t>
      </w:r>
      <w:r w:rsidR="00953943" w:rsidRPr="00953943">
        <w:t xml:space="preserve">. Величина параметра </w:t>
      </w:r>
      <w:r w:rsidR="00953943" w:rsidRPr="00953943">
        <w:rPr>
          <w:i/>
        </w:rPr>
        <w:t>h</w:t>
      </w:r>
      <w:r w:rsidR="00953943" w:rsidRPr="00953943">
        <w:rPr>
          <w:vertAlign w:val="subscript"/>
        </w:rPr>
        <w:t>11</w:t>
      </w:r>
      <w:r w:rsidR="00953943" w:rsidRPr="00953943">
        <w:t xml:space="preserve">, если </w:t>
      </w:r>
      <w:r w:rsidR="00953943" w:rsidRPr="00953943">
        <w:sym w:font="Symbol" w:char="F044"/>
      </w:r>
      <w:r w:rsidR="00953943" w:rsidRPr="00953943">
        <w:rPr>
          <w:i/>
        </w:rPr>
        <w:t>U</w:t>
      </w:r>
      <w:r w:rsidR="00953943" w:rsidRPr="00953943">
        <w:rPr>
          <w:vertAlign w:val="subscript"/>
        </w:rPr>
        <w:t>эб</w:t>
      </w:r>
      <w:r w:rsidR="00953943" w:rsidRPr="00953943">
        <w:t xml:space="preserve"> = 0,02 В, </w:t>
      </w:r>
      <w:r w:rsidR="00953943" w:rsidRPr="00953943">
        <w:sym w:font="Symbol" w:char="F044"/>
      </w:r>
      <w:r w:rsidR="00953943" w:rsidRPr="00953943">
        <w:rPr>
          <w:i/>
        </w:rPr>
        <w:t>I</w:t>
      </w:r>
      <w:r w:rsidR="00953943" w:rsidRPr="00953943">
        <w:rPr>
          <w:vertAlign w:val="subscript"/>
        </w:rPr>
        <w:t>э</w:t>
      </w:r>
      <w:r w:rsidR="00953943" w:rsidRPr="00953943">
        <w:t xml:space="preserve"> = 0,2 мА, равна ______________ </w:t>
      </w:r>
      <w:r w:rsidR="00AC3DF5" w:rsidRPr="00AC3DF5">
        <w:rPr>
          <w:bCs/>
        </w:rPr>
        <w:t>кОм</w:t>
      </w:r>
      <w:r w:rsidR="00AC3DF5">
        <w:t xml:space="preserve">. </w:t>
      </w:r>
      <w:r w:rsidR="00953943" w:rsidRPr="00953943">
        <w:t>(</w:t>
      </w:r>
      <w:r w:rsidR="00953943" w:rsidRPr="00953943">
        <w:rPr>
          <w:b/>
          <w:bCs/>
        </w:rPr>
        <w:t>0,1</w:t>
      </w:r>
      <w:r w:rsidR="00EB7879">
        <w:rPr>
          <w:b/>
          <w:bCs/>
        </w:rPr>
        <w:t>, 0.1</w:t>
      </w:r>
      <w:r w:rsidR="00AC3DF5">
        <w:rPr>
          <w:bCs/>
        </w:rPr>
        <w:t>)</w:t>
      </w:r>
    </w:p>
    <w:p w:rsidR="00953943" w:rsidRPr="00953943" w:rsidRDefault="007037E8" w:rsidP="00953943">
      <w:pPr>
        <w:pStyle w:val="ae"/>
        <w:ind w:left="567"/>
      </w:pPr>
      <w:r>
        <w:rPr>
          <w:bCs/>
        </w:rPr>
        <w:t>50</w:t>
      </w:r>
      <w:r w:rsidR="00953943" w:rsidRPr="00953943">
        <w:rPr>
          <w:bCs/>
        </w:rPr>
        <w:t xml:space="preserve">. </w:t>
      </w:r>
      <w:r w:rsidR="00953943" w:rsidRPr="00953943">
        <w:t xml:space="preserve">Величина параметра </w:t>
      </w:r>
      <w:r w:rsidR="00953943" w:rsidRPr="00953943">
        <w:rPr>
          <w:i/>
        </w:rPr>
        <w:t>h</w:t>
      </w:r>
      <w:r w:rsidR="00953943" w:rsidRPr="00953943">
        <w:rPr>
          <w:vertAlign w:val="subscript"/>
        </w:rPr>
        <w:t>21</w:t>
      </w:r>
      <w:r w:rsidR="00953943" w:rsidRPr="00953943">
        <w:t xml:space="preserve">, если </w:t>
      </w:r>
      <w:r w:rsidR="00953943" w:rsidRPr="00953943">
        <w:sym w:font="Symbol" w:char="F044"/>
      </w:r>
      <w:r w:rsidR="00953943" w:rsidRPr="00953943">
        <w:rPr>
          <w:i/>
        </w:rPr>
        <w:t>I</w:t>
      </w:r>
      <w:r w:rsidR="00953943" w:rsidRPr="00953943">
        <w:rPr>
          <w:vertAlign w:val="subscript"/>
        </w:rPr>
        <w:t>к</w:t>
      </w:r>
      <w:r w:rsidR="00953943" w:rsidRPr="00953943">
        <w:t xml:space="preserve"> = 20 мА, </w:t>
      </w:r>
      <w:r w:rsidR="00953943" w:rsidRPr="00953943">
        <w:sym w:font="Symbol" w:char="F044"/>
      </w:r>
      <w:r w:rsidR="00953943" w:rsidRPr="00953943">
        <w:rPr>
          <w:i/>
        </w:rPr>
        <w:t>I</w:t>
      </w:r>
      <w:r w:rsidR="00953943" w:rsidRPr="00953943">
        <w:rPr>
          <w:vertAlign w:val="subscript"/>
        </w:rPr>
        <w:t>б</w:t>
      </w:r>
      <w:r w:rsidR="00953943" w:rsidRPr="00953943">
        <w:t xml:space="preserve"> = 0,5</w:t>
      </w:r>
      <w:r w:rsidR="00AC3DF5">
        <w:t xml:space="preserve"> мА, равна  ___________________. </w:t>
      </w:r>
      <w:r w:rsidR="00953943" w:rsidRPr="00953943">
        <w:t>(</w:t>
      </w:r>
      <w:r w:rsidR="00953943" w:rsidRPr="00953943">
        <w:rPr>
          <w:b/>
          <w:bCs/>
        </w:rPr>
        <w:t>40</w:t>
      </w:r>
      <w:r w:rsidR="00AC3DF5">
        <w:t>)</w:t>
      </w:r>
    </w:p>
    <w:p w:rsidR="00953943" w:rsidRPr="00953943" w:rsidRDefault="007037E8" w:rsidP="00953943">
      <w:pPr>
        <w:pStyle w:val="ae"/>
        <w:ind w:left="567"/>
        <w:jc w:val="both"/>
      </w:pPr>
      <w:r>
        <w:t>51</w:t>
      </w:r>
      <w:r w:rsidR="00953943" w:rsidRPr="00953943">
        <w:t>. Полевой транзис</w:t>
      </w:r>
      <w:r w:rsidR="00AC3DF5">
        <w:t xml:space="preserve">тор, в отличие от биполярного, </w:t>
      </w:r>
      <w:r w:rsidR="00953943" w:rsidRPr="00953943">
        <w:t xml:space="preserve">является электронным прибором с очень большим _________ </w:t>
      </w:r>
      <w:r w:rsidR="00AC3DF5" w:rsidRPr="00AC3DF5">
        <w:t>сопротивлением</w:t>
      </w:r>
      <w:r w:rsidR="00AC3DF5">
        <w:t xml:space="preserve">. </w:t>
      </w:r>
      <w:r w:rsidR="00953943" w:rsidRPr="00953943">
        <w:t>(</w:t>
      </w:r>
      <w:r w:rsidR="00953943" w:rsidRPr="00953943">
        <w:rPr>
          <w:b/>
        </w:rPr>
        <w:t>входным</w:t>
      </w:r>
      <w:r w:rsidR="00953943" w:rsidRPr="00953943">
        <w:t xml:space="preserve">). </w:t>
      </w:r>
    </w:p>
    <w:p w:rsidR="00953943" w:rsidRPr="00953943" w:rsidRDefault="007037E8" w:rsidP="00953943">
      <w:pPr>
        <w:pStyle w:val="ae"/>
        <w:ind w:left="567"/>
        <w:jc w:val="both"/>
      </w:pPr>
      <w:r>
        <w:t>52</w:t>
      </w:r>
      <w:r w:rsidR="00953943" w:rsidRPr="00953943">
        <w:t>. В полевых транзисторах с изолированным затвором используется структура МДП, то есть ________________</w:t>
      </w:r>
      <w:r w:rsidR="00AC3DF5">
        <w:t>.</w:t>
      </w:r>
      <w:r w:rsidR="00953943" w:rsidRPr="00953943">
        <w:t xml:space="preserve"> (</w:t>
      </w:r>
      <w:r w:rsidR="00953943" w:rsidRPr="00953943">
        <w:rPr>
          <w:b/>
        </w:rPr>
        <w:t>металл-диэлектрик-полупроводник</w:t>
      </w:r>
      <w:r w:rsidR="00AC3DF5">
        <w:t>,</w:t>
      </w:r>
      <w:r w:rsidR="00AC3DF5" w:rsidRPr="00AC3DF5">
        <w:rPr>
          <w:b/>
        </w:rPr>
        <w:t xml:space="preserve"> металл диэлектрик полупроводник</w:t>
      </w:r>
      <w:r w:rsidR="00AC3DF5">
        <w:t>)</w:t>
      </w:r>
    </w:p>
    <w:p w:rsidR="00953943" w:rsidRPr="00953943" w:rsidRDefault="007037E8" w:rsidP="00953943">
      <w:pPr>
        <w:pStyle w:val="ae"/>
        <w:ind w:left="567"/>
        <w:jc w:val="both"/>
        <w:rPr>
          <w:bCs/>
        </w:rPr>
      </w:pPr>
      <w:r>
        <w:t>53</w:t>
      </w:r>
      <w:r w:rsidR="00953943" w:rsidRPr="00953943">
        <w:t xml:space="preserve">. Цепь обратной связи не влияет на такие показатели усилителя как ________________ </w:t>
      </w:r>
      <w:r w:rsidR="00AC3DF5" w:rsidRPr="00AC3DF5">
        <w:rPr>
          <w:bCs/>
        </w:rPr>
        <w:t>источника питания</w:t>
      </w:r>
      <w:r w:rsidR="00AC3DF5">
        <w:t>.</w:t>
      </w:r>
      <w:r w:rsidR="00AC3DF5" w:rsidRPr="00AC3DF5">
        <w:t xml:space="preserve"> </w:t>
      </w:r>
      <w:r w:rsidR="00953943" w:rsidRPr="00953943">
        <w:t>(</w:t>
      </w:r>
      <w:r w:rsidR="00953943" w:rsidRPr="00953943">
        <w:rPr>
          <w:b/>
          <w:bCs/>
        </w:rPr>
        <w:t>напряжение</w:t>
      </w:r>
      <w:r w:rsidR="00AC3DF5">
        <w:rPr>
          <w:bCs/>
        </w:rPr>
        <w:t>)</w:t>
      </w:r>
    </w:p>
    <w:p w:rsidR="00953943" w:rsidRPr="00953943" w:rsidRDefault="007037E8" w:rsidP="00953943">
      <w:pPr>
        <w:pStyle w:val="ae"/>
        <w:ind w:left="567"/>
        <w:jc w:val="both"/>
        <w:rPr>
          <w:strike/>
        </w:rPr>
      </w:pPr>
      <w:r>
        <w:rPr>
          <w:bCs/>
        </w:rPr>
        <w:t>54</w:t>
      </w:r>
      <w:r w:rsidR="00953943" w:rsidRPr="00953943">
        <w:rPr>
          <w:bCs/>
        </w:rPr>
        <w:t xml:space="preserve">. </w:t>
      </w:r>
      <w:r w:rsidR="00953943" w:rsidRPr="00953943">
        <w:t xml:space="preserve">Усилительный каскад является активным четырехполюсником, потому что </w:t>
      </w:r>
      <w:r w:rsidR="00AC3DF5" w:rsidRPr="00AC3DF5">
        <w:rPr>
          <w:bCs/>
        </w:rPr>
        <w:t>содержит источник питания с</w:t>
      </w:r>
      <w:r w:rsidR="00AC3DF5" w:rsidRPr="00AC3DF5">
        <w:t xml:space="preserve"> </w:t>
      </w:r>
      <w:r w:rsidR="00953943" w:rsidRPr="00AC3DF5">
        <w:t xml:space="preserve">________ </w:t>
      </w:r>
      <w:r w:rsidR="00AC3DF5" w:rsidRPr="00AC3DF5">
        <w:rPr>
          <w:bCs/>
        </w:rPr>
        <w:t>элементом</w:t>
      </w:r>
      <w:r w:rsidR="00AC3DF5">
        <w:rPr>
          <w:bCs/>
        </w:rPr>
        <w:t>.</w:t>
      </w:r>
      <w:r w:rsidR="00AC3DF5" w:rsidRPr="00953943">
        <w:rPr>
          <w:b/>
          <w:bCs/>
        </w:rPr>
        <w:t xml:space="preserve"> </w:t>
      </w:r>
      <w:r w:rsidR="00AC3DF5">
        <w:rPr>
          <w:b/>
          <w:bCs/>
        </w:rPr>
        <w:t>(</w:t>
      </w:r>
      <w:r w:rsidR="00953943" w:rsidRPr="00953943">
        <w:rPr>
          <w:b/>
          <w:bCs/>
        </w:rPr>
        <w:t>усилительным</w:t>
      </w:r>
      <w:r w:rsidR="00AC3DF5">
        <w:rPr>
          <w:b/>
          <w:bCs/>
        </w:rPr>
        <w:t>)</w:t>
      </w:r>
    </w:p>
    <w:p w:rsidR="00953943" w:rsidRPr="00953943" w:rsidRDefault="007037E8" w:rsidP="00953943">
      <w:pPr>
        <w:pStyle w:val="ae"/>
        <w:ind w:left="567"/>
        <w:jc w:val="both"/>
      </w:pPr>
      <w:r>
        <w:t>55</w:t>
      </w:r>
      <w:r w:rsidR="00953943" w:rsidRPr="00953943">
        <w:t xml:space="preserve">. Режим работы усилительного элемента </w:t>
      </w:r>
      <w:r w:rsidR="00953943" w:rsidRPr="00953943">
        <w:rPr>
          <w:b/>
        </w:rPr>
        <w:t>А</w:t>
      </w:r>
      <w:r w:rsidR="00953943" w:rsidRPr="00953943">
        <w:t xml:space="preserve"> характеризуется </w:t>
      </w:r>
      <w:r w:rsidR="00AF2665" w:rsidRPr="00AF2665">
        <w:rPr>
          <w:bCs/>
        </w:rPr>
        <w:t>работой</w:t>
      </w:r>
      <w:r w:rsidR="00AF2665" w:rsidRPr="00AF2665">
        <w:t xml:space="preserve"> </w:t>
      </w:r>
      <w:r w:rsidR="00953943" w:rsidRPr="00AF2665">
        <w:t xml:space="preserve">_____________________ </w:t>
      </w:r>
      <w:r w:rsidR="00AF2665" w:rsidRPr="00AF2665">
        <w:rPr>
          <w:bCs/>
        </w:rPr>
        <w:t>элемента, обеспечивающего протекание входного тока в течение всего периода входного сигнала</w:t>
      </w:r>
      <w:r w:rsidR="00AF2665">
        <w:t>.</w:t>
      </w:r>
      <w:r w:rsidR="00AF2665" w:rsidRPr="00AF2665">
        <w:t xml:space="preserve"> </w:t>
      </w:r>
      <w:r w:rsidR="00AF2665">
        <w:t>(</w:t>
      </w:r>
      <w:r w:rsidR="00953943" w:rsidRPr="00953943">
        <w:rPr>
          <w:b/>
          <w:bCs/>
        </w:rPr>
        <w:t>усилительного</w:t>
      </w:r>
      <w:r w:rsidR="00AF2665">
        <w:rPr>
          <w:b/>
          <w:bCs/>
        </w:rPr>
        <w:t>)</w:t>
      </w:r>
    </w:p>
    <w:p w:rsidR="00953943" w:rsidRPr="00953943" w:rsidRDefault="007037E8" w:rsidP="00953943">
      <w:pPr>
        <w:pStyle w:val="ae"/>
        <w:ind w:left="567"/>
        <w:jc w:val="both"/>
        <w:rPr>
          <w:bCs/>
        </w:rPr>
      </w:pPr>
      <w:r>
        <w:lastRenderedPageBreak/>
        <w:t>56</w:t>
      </w:r>
      <w:r w:rsidR="00953943" w:rsidRPr="00953943">
        <w:t xml:space="preserve">. Каскад предварительного </w:t>
      </w:r>
      <w:r w:rsidR="00AF2665">
        <w:t xml:space="preserve">усиления (КПУ) предназначен для </w:t>
      </w:r>
      <w:r w:rsidR="00AF2665" w:rsidRPr="00AF2665">
        <w:rPr>
          <w:bCs/>
        </w:rPr>
        <w:t>основного</w:t>
      </w:r>
      <w:r w:rsidR="00AF2665" w:rsidRPr="00953943">
        <w:rPr>
          <w:b/>
          <w:bCs/>
        </w:rPr>
        <w:t xml:space="preserve"> </w:t>
      </w:r>
      <w:r w:rsidR="00953943" w:rsidRPr="00953943">
        <w:t xml:space="preserve">___________________ </w:t>
      </w:r>
      <w:r w:rsidR="00AF2665" w:rsidRPr="00AF2665">
        <w:rPr>
          <w:bCs/>
        </w:rPr>
        <w:t>сигнала по напряжению, полученного от источника, до уровня, необходимого для выходного каскада</w:t>
      </w:r>
      <w:r w:rsidR="00AF2665">
        <w:t xml:space="preserve">. </w:t>
      </w:r>
      <w:r w:rsidR="00953943" w:rsidRPr="00953943">
        <w:t>(</w:t>
      </w:r>
      <w:r w:rsidR="00953943" w:rsidRPr="00953943">
        <w:rPr>
          <w:b/>
          <w:bCs/>
        </w:rPr>
        <w:t>усиления</w:t>
      </w:r>
      <w:r w:rsidR="00953943" w:rsidRPr="00953943">
        <w:rPr>
          <w:bCs/>
        </w:rPr>
        <w:t>).</w:t>
      </w:r>
    </w:p>
    <w:p w:rsidR="00953943" w:rsidRPr="00953943" w:rsidRDefault="007037E8" w:rsidP="00953943">
      <w:pPr>
        <w:pStyle w:val="ae"/>
        <w:ind w:left="567"/>
        <w:jc w:val="both"/>
      </w:pPr>
      <w:r>
        <w:rPr>
          <w:bCs/>
        </w:rPr>
        <w:t>57</w:t>
      </w:r>
      <w:r w:rsidR="00953943" w:rsidRPr="00953943">
        <w:rPr>
          <w:bCs/>
        </w:rPr>
        <w:t xml:space="preserve">. </w:t>
      </w:r>
      <w:r w:rsidR="00953943" w:rsidRPr="00953943">
        <w:t>В балансных УПТ для уменьшения дрейфа н</w:t>
      </w:r>
      <w:r w:rsidR="00AF2665">
        <w:t>уля используют __________</w:t>
      </w:r>
      <w:r w:rsidR="00AF2665" w:rsidRPr="00AF2665">
        <w:rPr>
          <w:bCs/>
        </w:rPr>
        <w:t>, где два усилительных элемента и два сопротивления образуют два плеча</w:t>
      </w:r>
      <w:r w:rsidR="00AF2665">
        <w:rPr>
          <w:bCs/>
        </w:rPr>
        <w:t>.</w:t>
      </w:r>
      <w:r w:rsidR="00953943" w:rsidRPr="00953943">
        <w:t xml:space="preserve"> (</w:t>
      </w:r>
      <w:r w:rsidR="00953943" w:rsidRPr="00953943">
        <w:rPr>
          <w:b/>
          <w:bCs/>
        </w:rPr>
        <w:t>мост</w:t>
      </w:r>
      <w:r w:rsidR="00AF2665">
        <w:t>)</w:t>
      </w:r>
    </w:p>
    <w:p w:rsidR="00953943" w:rsidRPr="00953943" w:rsidRDefault="007037E8" w:rsidP="00953943">
      <w:pPr>
        <w:pStyle w:val="ae"/>
        <w:ind w:left="567"/>
        <w:jc w:val="both"/>
      </w:pPr>
      <w:r>
        <w:t>58</w:t>
      </w:r>
      <w:r w:rsidR="00953943" w:rsidRPr="00953943">
        <w:t xml:space="preserve">. Дифференциальный (балансный) усилитель предназначен для усиления __________ </w:t>
      </w:r>
      <w:r w:rsidR="00AF2665" w:rsidRPr="00AF2665">
        <w:rPr>
          <w:bCs/>
        </w:rPr>
        <w:t>сигналов</w:t>
      </w:r>
      <w:r w:rsidR="00AF2665">
        <w:t xml:space="preserve">. </w:t>
      </w:r>
      <w:r w:rsidR="00953943" w:rsidRPr="00953943">
        <w:t>(</w:t>
      </w:r>
      <w:r w:rsidR="00953943" w:rsidRPr="00953943">
        <w:rPr>
          <w:b/>
          <w:bCs/>
        </w:rPr>
        <w:t>дифференциальных</w:t>
      </w:r>
      <w:r w:rsidR="00AF2665">
        <w:t>)</w:t>
      </w:r>
    </w:p>
    <w:p w:rsidR="00953943" w:rsidRDefault="007037E8" w:rsidP="00953943">
      <w:pPr>
        <w:pStyle w:val="ae"/>
        <w:ind w:left="567"/>
        <w:jc w:val="both"/>
        <w:rPr>
          <w:strike/>
        </w:rPr>
      </w:pPr>
      <w:r>
        <w:t>59</w:t>
      </w:r>
      <w:r w:rsidR="00953943" w:rsidRPr="00953943">
        <w:t xml:space="preserve">. Дифференциальный каскад можно использовать в режиме </w:t>
      </w:r>
      <w:r w:rsidR="00AF2665" w:rsidRPr="00AF2665">
        <w:rPr>
          <w:bCs/>
        </w:rPr>
        <w:t xml:space="preserve">снятии сигнала с </w:t>
      </w:r>
      <w:r w:rsidR="00953943" w:rsidRPr="00953943">
        <w:t xml:space="preserve">_____________________ </w:t>
      </w:r>
      <w:r w:rsidR="00AF2665" w:rsidRPr="00AF2665">
        <w:rPr>
          <w:bCs/>
        </w:rPr>
        <w:t>выхода.</w:t>
      </w:r>
      <w:r w:rsidR="00AF2665" w:rsidRPr="00AF2665">
        <w:t xml:space="preserve"> </w:t>
      </w:r>
      <w:r w:rsidR="00AF2665">
        <w:rPr>
          <w:b/>
          <w:bCs/>
        </w:rPr>
        <w:t>(</w:t>
      </w:r>
      <w:r w:rsidR="00953943" w:rsidRPr="00953943">
        <w:rPr>
          <w:b/>
          <w:bCs/>
        </w:rPr>
        <w:t>симметричного</w:t>
      </w:r>
      <w:r w:rsidR="00AF2665">
        <w:rPr>
          <w:b/>
          <w:bCs/>
        </w:rPr>
        <w:t>)</w:t>
      </w:r>
    </w:p>
    <w:p w:rsidR="007037E8" w:rsidRDefault="007037E8" w:rsidP="00953943">
      <w:pPr>
        <w:pStyle w:val="ae"/>
        <w:ind w:left="567"/>
        <w:jc w:val="both"/>
        <w:rPr>
          <w:b/>
          <w:color w:val="000000"/>
        </w:rPr>
      </w:pPr>
      <w:r>
        <w:rPr>
          <w:color w:val="000000"/>
        </w:rPr>
        <w:t xml:space="preserve">60. </w:t>
      </w:r>
      <w:r w:rsidRPr="000209E5">
        <w:rPr>
          <w:color w:val="000000"/>
        </w:rPr>
        <w:t>Единицей измерения силы тока в электрической цепи является</w:t>
      </w:r>
      <w:r>
        <w:rPr>
          <w:color w:val="000000"/>
        </w:rPr>
        <w:t xml:space="preserve"> ___________.</w:t>
      </w:r>
      <w:r w:rsidRPr="00DC52F3">
        <w:rPr>
          <w:b/>
          <w:color w:val="000000"/>
        </w:rPr>
        <w:t xml:space="preserve"> (Ом)</w:t>
      </w:r>
    </w:p>
    <w:p w:rsidR="006E23D4" w:rsidRPr="006E23D4" w:rsidRDefault="006E23D4" w:rsidP="006E23D4">
      <w:pPr>
        <w:spacing w:after="0"/>
        <w:ind w:left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61. </w:t>
      </w:r>
      <w:r w:rsidRPr="006E23D4">
        <w:rPr>
          <w:rFonts w:ascii="Times New Roman" w:hAnsi="Times New Roman" w:cs="Times New Roman"/>
          <w:color w:val="000000"/>
          <w:sz w:val="24"/>
          <w:szCs w:val="24"/>
        </w:rPr>
        <w:t xml:space="preserve">В основу принципа работы трансформатора положен закон __________. </w:t>
      </w:r>
      <w:r w:rsidRPr="006E23D4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Pr="006E23D4">
        <w:rPr>
          <w:rFonts w:ascii="Times New Roman" w:hAnsi="Times New Roman" w:cs="Times New Roman"/>
          <w:b/>
          <w:sz w:val="24"/>
          <w:szCs w:val="24"/>
        </w:rPr>
        <w:t>электромагнитной индукции</w:t>
      </w:r>
      <w:r w:rsidRPr="006E23D4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Pr="006E23D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6E23D4" w:rsidRDefault="006E23D4" w:rsidP="00953943">
      <w:pPr>
        <w:pStyle w:val="ae"/>
        <w:ind w:left="567"/>
        <w:jc w:val="both"/>
      </w:pPr>
      <w:r>
        <w:t>62.</w:t>
      </w:r>
      <w:r w:rsidRPr="006E23D4">
        <w:t xml:space="preserve"> Совокупность устройств и объектов, образующих путь для электрического тока, электромагнитные процессы в которых могут быть описаны с помощью понятий об электродвижущей силе, электрическом токе и электрическом напряжении называется ____________. (</w:t>
      </w:r>
      <w:r w:rsidRPr="006E23D4">
        <w:rPr>
          <w:b/>
        </w:rPr>
        <w:t>электрической цепью</w:t>
      </w:r>
      <w:r w:rsidRPr="006E23D4">
        <w:t>)</w:t>
      </w:r>
    </w:p>
    <w:p w:rsidR="006E23D4" w:rsidRPr="006E23D4" w:rsidRDefault="006E23D4" w:rsidP="006E23D4">
      <w:pPr>
        <w:spacing w:after="0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63.</w:t>
      </w:r>
      <w:r w:rsidRPr="006E23D4">
        <w:rPr>
          <w:rFonts w:ascii="Times New Roman" w:hAnsi="Times New Roman" w:cs="Times New Roman"/>
          <w:color w:val="000000"/>
          <w:sz w:val="24"/>
          <w:szCs w:val="24"/>
        </w:rPr>
        <w:t xml:space="preserve"> Единицей измерения магнитной индукции В является ___________. </w:t>
      </w:r>
      <w:r w:rsidRPr="006E23D4">
        <w:rPr>
          <w:rFonts w:ascii="Times New Roman" w:hAnsi="Times New Roman" w:cs="Times New Roman"/>
          <w:b/>
          <w:color w:val="000000"/>
          <w:sz w:val="24"/>
          <w:szCs w:val="24"/>
        </w:rPr>
        <w:t>(Тл)</w:t>
      </w:r>
    </w:p>
    <w:p w:rsidR="006E23D4" w:rsidRDefault="006E23D4" w:rsidP="00953943">
      <w:pPr>
        <w:pStyle w:val="ae"/>
        <w:ind w:left="567"/>
        <w:jc w:val="both"/>
      </w:pPr>
      <w:r>
        <w:t>64.</w:t>
      </w:r>
      <w:r w:rsidR="00CE5843">
        <w:t xml:space="preserve"> </w:t>
      </w:r>
      <w:r w:rsidR="00CE5843" w:rsidRPr="00CE5843">
        <w:t>Резонанс напряжений возникает в _________ цепи синусоидального тока. (</w:t>
      </w:r>
      <w:r w:rsidR="00CE5843" w:rsidRPr="00CE5843">
        <w:rPr>
          <w:b/>
        </w:rPr>
        <w:t>последовательной</w:t>
      </w:r>
      <w:r w:rsidR="00CE5843" w:rsidRPr="00CE5843">
        <w:t>)</w:t>
      </w:r>
    </w:p>
    <w:p w:rsidR="006E23D4" w:rsidRDefault="006E23D4" w:rsidP="00953943">
      <w:pPr>
        <w:pStyle w:val="ae"/>
        <w:ind w:left="567"/>
        <w:jc w:val="both"/>
      </w:pPr>
      <w:r>
        <w:t>65.</w:t>
      </w:r>
      <w:r w:rsidRPr="006E23D4">
        <w:t xml:space="preserve"> В трёхфазной цепи при соединении по схеме «звезда – звезда с нейтральном проводом» при симметричной нагрузке ток в нейтральном проводе равен __________</w:t>
      </w:r>
      <w:r>
        <w:t>___.    (</w:t>
      </w:r>
      <w:r w:rsidRPr="00AF2665">
        <w:rPr>
          <w:b/>
        </w:rPr>
        <w:t>нулю, ноль, нуль, 0</w:t>
      </w:r>
      <w:r>
        <w:t xml:space="preserve">)  </w:t>
      </w:r>
    </w:p>
    <w:p w:rsidR="006E23D4" w:rsidRDefault="006E23D4" w:rsidP="00953943">
      <w:pPr>
        <w:pStyle w:val="ae"/>
        <w:ind w:left="567"/>
        <w:jc w:val="both"/>
      </w:pPr>
      <w:r>
        <w:t>66.</w:t>
      </w:r>
      <w:r w:rsidRPr="006E23D4">
        <w:t xml:space="preserve">   cos φ в цепи синусоидального тока является коэффициентом _____________ мощности. (</w:t>
      </w:r>
      <w:r w:rsidRPr="006E23D4">
        <w:rPr>
          <w:b/>
        </w:rPr>
        <w:t>активной</w:t>
      </w:r>
      <w:r w:rsidRPr="006E23D4">
        <w:t>)</w:t>
      </w:r>
    </w:p>
    <w:p w:rsidR="00AF2665" w:rsidRPr="00953943" w:rsidRDefault="00AF2665" w:rsidP="00953943">
      <w:pPr>
        <w:pStyle w:val="ae"/>
        <w:ind w:left="567"/>
        <w:jc w:val="both"/>
      </w:pPr>
    </w:p>
    <w:p w:rsidR="00953943" w:rsidRPr="00953943" w:rsidRDefault="00953943" w:rsidP="00953943">
      <w:pPr>
        <w:rPr>
          <w:rFonts w:ascii="Times New Roman" w:hAnsi="Times New Roman" w:cs="Times New Roman"/>
          <w:b/>
          <w:sz w:val="24"/>
          <w:szCs w:val="24"/>
        </w:rPr>
      </w:pPr>
      <w:r w:rsidRPr="0095394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53943">
        <w:rPr>
          <w:rFonts w:ascii="Times New Roman" w:hAnsi="Times New Roman" w:cs="Times New Roman"/>
          <w:b/>
          <w:sz w:val="24"/>
          <w:szCs w:val="24"/>
        </w:rPr>
        <w:t>Сложные</w:t>
      </w:r>
      <w:r w:rsidRPr="009539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(3 уровень)</w:t>
      </w:r>
    </w:p>
    <w:p w:rsidR="00953943" w:rsidRPr="00953943" w:rsidRDefault="00953943" w:rsidP="00953943">
      <w:pPr>
        <w:pStyle w:val="ae"/>
        <w:ind w:left="567"/>
        <w:jc w:val="both"/>
      </w:pPr>
      <w:r w:rsidRPr="00953943">
        <w:t xml:space="preserve">67. </w:t>
      </w:r>
      <w:r w:rsidR="00AF2665">
        <w:rPr>
          <w:bCs/>
        </w:rPr>
        <w:t>Т</w:t>
      </w:r>
      <w:r w:rsidR="00AF2665" w:rsidRPr="00AF2665">
        <w:rPr>
          <w:bCs/>
        </w:rPr>
        <w:t>ранзисторы, обладающие очень близкими по значению параметрами и характеристиками, но имеющие разные типы проводимости</w:t>
      </w:r>
      <w:r w:rsidR="00AF2665">
        <w:rPr>
          <w:bCs/>
        </w:rPr>
        <w:t xml:space="preserve"> называются</w:t>
      </w:r>
      <w:r w:rsidR="00AF2665" w:rsidRPr="00AF2665">
        <w:t xml:space="preserve"> </w:t>
      </w:r>
      <w:r w:rsidR="00AF2665" w:rsidRPr="00953943">
        <w:t>____________</w:t>
      </w:r>
      <w:r w:rsidR="00AF2665">
        <w:t xml:space="preserve"> </w:t>
      </w:r>
      <w:r w:rsidRPr="00953943">
        <w:t>пар</w:t>
      </w:r>
      <w:r w:rsidR="00AF2665">
        <w:t>ами</w:t>
      </w:r>
      <w:r w:rsidRPr="00953943">
        <w:t xml:space="preserve"> транзисторов</w:t>
      </w:r>
      <w:r w:rsidR="00AF2665">
        <w:t>.</w:t>
      </w:r>
      <w:r w:rsidRPr="00953943">
        <w:t xml:space="preserve"> (</w:t>
      </w:r>
      <w:r w:rsidR="00AF2665" w:rsidRPr="00AF2665">
        <w:rPr>
          <w:b/>
        </w:rPr>
        <w:t>комплиментарными</w:t>
      </w:r>
      <w:r w:rsidR="00AF2665">
        <w:rPr>
          <w:bCs/>
        </w:rPr>
        <w:t>)</w:t>
      </w:r>
    </w:p>
    <w:p w:rsidR="00953943" w:rsidRPr="00953943" w:rsidRDefault="00953943" w:rsidP="00953943">
      <w:pPr>
        <w:pStyle w:val="ae"/>
        <w:ind w:left="567"/>
        <w:jc w:val="both"/>
      </w:pPr>
      <w:r w:rsidRPr="00953943">
        <w:t xml:space="preserve">68. </w:t>
      </w:r>
      <w:r w:rsidR="00AF2665">
        <w:rPr>
          <w:bCs/>
        </w:rPr>
        <w:t>У</w:t>
      </w:r>
      <w:r w:rsidR="00AF2665" w:rsidRPr="00AF2665">
        <w:rPr>
          <w:bCs/>
        </w:rPr>
        <w:t>силитель с глубокой ООС, выполняющий различные операции</w:t>
      </w:r>
      <w:r w:rsidR="00AF2665" w:rsidRPr="00AF2665">
        <w:t xml:space="preserve"> </w:t>
      </w:r>
      <w:r w:rsidR="00AF2665">
        <w:t xml:space="preserve">называется </w:t>
      </w:r>
      <w:r w:rsidR="00AF2665" w:rsidRPr="00953943">
        <w:t>_____________</w:t>
      </w:r>
      <w:r w:rsidR="00AF2665">
        <w:t xml:space="preserve"> </w:t>
      </w:r>
      <w:r w:rsidRPr="00953943">
        <w:t>усилителем</w:t>
      </w:r>
      <w:r w:rsidR="00AF2665">
        <w:t>.</w:t>
      </w:r>
      <w:r w:rsidRPr="00953943">
        <w:t xml:space="preserve"> (</w:t>
      </w:r>
      <w:r w:rsidR="00AF2665" w:rsidRPr="00AF2665">
        <w:rPr>
          <w:b/>
        </w:rPr>
        <w:t>операционным</w:t>
      </w:r>
      <w:r w:rsidR="00AF2665">
        <w:t>)</w:t>
      </w:r>
    </w:p>
    <w:p w:rsidR="00953943" w:rsidRPr="00953943" w:rsidRDefault="00953943" w:rsidP="00953943">
      <w:pPr>
        <w:pStyle w:val="ae"/>
        <w:ind w:left="567"/>
        <w:jc w:val="both"/>
      </w:pPr>
      <w:r w:rsidRPr="00953943">
        <w:t>69. Наиболее точно оценит силу света ___________________</w:t>
      </w:r>
      <w:r w:rsidR="00AF2665">
        <w:t>.</w:t>
      </w:r>
      <w:r w:rsidRPr="00953943">
        <w:t xml:space="preserve"> (</w:t>
      </w:r>
      <w:r w:rsidRPr="00953943">
        <w:rPr>
          <w:b/>
        </w:rPr>
        <w:t>фототранзистор</w:t>
      </w:r>
      <w:r w:rsidR="00AF2665">
        <w:t>)</w:t>
      </w:r>
    </w:p>
    <w:p w:rsidR="00953943" w:rsidRDefault="00953943" w:rsidP="00090C7A">
      <w:pPr>
        <w:pStyle w:val="ae"/>
        <w:ind w:left="567"/>
        <w:jc w:val="both"/>
      </w:pPr>
      <w:r w:rsidRPr="00953943">
        <w:t>70. Для уплотнения каналов связи используют _______________</w:t>
      </w:r>
      <w:r w:rsidR="00AF2665">
        <w:t>.</w:t>
      </w:r>
      <w:r w:rsidRPr="00953943">
        <w:t xml:space="preserve">  (</w:t>
      </w:r>
      <w:r w:rsidRPr="00953943">
        <w:rPr>
          <w:b/>
        </w:rPr>
        <w:t>мультиплексоры</w:t>
      </w:r>
      <w:r w:rsidR="00AF2665">
        <w:t>)</w:t>
      </w:r>
    </w:p>
    <w:p w:rsidR="00AF2665" w:rsidRDefault="00AF2665" w:rsidP="00090C7A">
      <w:pPr>
        <w:pStyle w:val="ae"/>
        <w:ind w:left="567"/>
        <w:jc w:val="both"/>
      </w:pPr>
    </w:p>
    <w:p w:rsidR="00AF2665" w:rsidRPr="00AF2665" w:rsidRDefault="00AF2665" w:rsidP="00D9724B">
      <w:pPr>
        <w:pStyle w:val="ae"/>
        <w:spacing w:before="0" w:beforeAutospacing="0" w:after="0" w:afterAutospacing="0"/>
        <w:ind w:left="567"/>
        <w:rPr>
          <w:b/>
        </w:rPr>
      </w:pPr>
      <w:r w:rsidRPr="00AF2665">
        <w:rPr>
          <w:b/>
        </w:rPr>
        <w:lastRenderedPageBreak/>
        <w:t>Задания свободного изложения</w:t>
      </w:r>
    </w:p>
    <w:p w:rsidR="00AF2665" w:rsidRPr="00AF2665" w:rsidRDefault="00AF2665" w:rsidP="00D9724B">
      <w:pPr>
        <w:pStyle w:val="ae"/>
        <w:spacing w:before="0" w:beforeAutospacing="0" w:after="0" w:afterAutospacing="0"/>
        <w:ind w:left="567"/>
        <w:rPr>
          <w:i/>
        </w:rPr>
      </w:pPr>
      <w:r w:rsidRPr="00AF2665">
        <w:rPr>
          <w:i/>
        </w:rPr>
        <w:t>Напишите развернутый ответ в свободной форме, изложив основные положения, факты, применив важнейшие понятия и сделав обобщение по теме задания</w:t>
      </w:r>
    </w:p>
    <w:p w:rsidR="00AF2665" w:rsidRPr="00AF2665" w:rsidRDefault="00AF2665" w:rsidP="00D9724B">
      <w:pPr>
        <w:pStyle w:val="ae"/>
        <w:spacing w:before="0" w:beforeAutospacing="0" w:after="0" w:afterAutospacing="0"/>
        <w:ind w:left="567"/>
        <w:rPr>
          <w:b/>
        </w:rPr>
      </w:pPr>
    </w:p>
    <w:p w:rsidR="00AF2665" w:rsidRDefault="00AF2665" w:rsidP="00D9724B">
      <w:pPr>
        <w:pStyle w:val="ae"/>
        <w:spacing w:before="0" w:beforeAutospacing="0" w:after="0" w:afterAutospacing="0"/>
        <w:ind w:left="567"/>
        <w:rPr>
          <w:b/>
        </w:rPr>
      </w:pPr>
      <w:r w:rsidRPr="00AF2665">
        <w:rPr>
          <w:b/>
        </w:rPr>
        <w:t>Простые (1 уровень)</w:t>
      </w:r>
    </w:p>
    <w:p w:rsidR="00D9724B" w:rsidRPr="00D9724B" w:rsidRDefault="00D9724B" w:rsidP="00D9724B">
      <w:pPr>
        <w:pStyle w:val="ae"/>
        <w:spacing w:before="0" w:beforeAutospacing="0" w:after="0" w:afterAutospacing="0"/>
        <w:ind w:left="567"/>
        <w:rPr>
          <w:b/>
        </w:rPr>
      </w:pPr>
    </w:p>
    <w:p w:rsidR="006E23D4" w:rsidRDefault="006E23D4" w:rsidP="00D9724B">
      <w:pPr>
        <w:pStyle w:val="ae"/>
        <w:spacing w:before="0" w:beforeAutospacing="0"/>
        <w:ind w:left="567"/>
        <w:jc w:val="both"/>
      </w:pPr>
      <w:r>
        <w:t xml:space="preserve">71. </w:t>
      </w:r>
      <w:r w:rsidRPr="006E23D4">
        <w:t>Сопротивление бухты алюминиевой проволоки равно 8</w:t>
      </w:r>
      <w:r>
        <w:t>,</w:t>
      </w:r>
      <w:r w:rsidRPr="006E23D4">
        <w:t>8 Ом. Вычислить длину проволоки, если её сечение 7 мм</w:t>
      </w:r>
      <w:r w:rsidRPr="006E23D4">
        <w:rPr>
          <w:vertAlign w:val="superscript"/>
        </w:rPr>
        <w:t>2</w:t>
      </w:r>
      <w:r w:rsidRPr="006E23D4">
        <w:t>.</w:t>
      </w:r>
    </w:p>
    <w:p w:rsidR="00D9724B" w:rsidRDefault="00D9724B" w:rsidP="00D9724B">
      <w:pPr>
        <w:spacing w:after="0"/>
        <w:ind w:left="567"/>
        <w:contextualSpacing/>
        <w:jc w:val="both"/>
        <w:rPr>
          <w:rFonts w:ascii="Times New Roman" w:eastAsia="Calibri" w:hAnsi="Times New Roman" w:cs="Times New Roman"/>
          <w:b/>
          <w:color w:val="000000"/>
        </w:rPr>
      </w:pPr>
      <w:r w:rsidRPr="00D9724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Средне-сложные</w:t>
      </w:r>
      <w:r w:rsidRPr="00D9724B">
        <w:rPr>
          <w:rFonts w:ascii="Times New Roman" w:eastAsia="Calibri" w:hAnsi="Times New Roman" w:cs="Times New Roman"/>
          <w:b/>
          <w:color w:val="000000"/>
        </w:rPr>
        <w:t xml:space="preserve"> (2 уровень)</w:t>
      </w:r>
    </w:p>
    <w:p w:rsidR="00D9724B" w:rsidRPr="00D9724B" w:rsidRDefault="00D9724B" w:rsidP="00D9724B">
      <w:pPr>
        <w:spacing w:after="0"/>
        <w:ind w:left="567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E23D4" w:rsidRPr="00B35834" w:rsidRDefault="006E23D4" w:rsidP="00AC3DF5">
      <w:pPr>
        <w:pStyle w:val="c6"/>
        <w:spacing w:before="0" w:beforeAutospacing="0" w:after="0" w:afterAutospacing="0"/>
        <w:ind w:left="567"/>
        <w:jc w:val="both"/>
        <w:rPr>
          <w:position w:val="-28"/>
        </w:rPr>
      </w:pPr>
      <w:r>
        <w:t xml:space="preserve">72. </w:t>
      </w:r>
      <w:r w:rsidRPr="006E23D4">
        <w:rPr>
          <w:szCs w:val="28"/>
        </w:rPr>
        <w:t xml:space="preserve">Электромагнитное реле срабатывает при токе </w:t>
      </w:r>
      <w:r w:rsidRPr="006E23D4">
        <w:rPr>
          <w:i/>
          <w:szCs w:val="28"/>
          <w:lang w:val="en-US"/>
        </w:rPr>
        <w:t>I</w:t>
      </w:r>
      <w:r w:rsidRPr="006E23D4">
        <w:rPr>
          <w:i/>
          <w:szCs w:val="28"/>
        </w:rPr>
        <w:t xml:space="preserve"> </w:t>
      </w:r>
      <w:r w:rsidRPr="006E23D4">
        <w:rPr>
          <w:szCs w:val="28"/>
        </w:rPr>
        <w:t>= 50 м</w:t>
      </w:r>
      <w:r w:rsidRPr="006E23D4">
        <w:rPr>
          <w:szCs w:val="28"/>
          <w:lang w:val="en-US"/>
        </w:rPr>
        <w:t>A</w:t>
      </w:r>
      <w:r w:rsidRPr="006E23D4">
        <w:rPr>
          <w:szCs w:val="28"/>
        </w:rPr>
        <w:t xml:space="preserve">, сопротивление обмотки </w:t>
      </w:r>
      <w:r w:rsidRPr="006E23D4">
        <w:rPr>
          <w:i/>
          <w:szCs w:val="28"/>
          <w:lang w:val="en-US"/>
        </w:rPr>
        <w:t>R</w:t>
      </w:r>
      <w:r w:rsidRPr="006E23D4">
        <w:rPr>
          <w:szCs w:val="28"/>
          <w:vertAlign w:val="subscript"/>
        </w:rPr>
        <w:t>об.</w:t>
      </w:r>
      <w:r w:rsidRPr="006E23D4">
        <w:rPr>
          <w:i/>
          <w:szCs w:val="28"/>
        </w:rPr>
        <w:t xml:space="preserve"> </w:t>
      </w:r>
      <w:r w:rsidRPr="006E23D4">
        <w:rPr>
          <w:szCs w:val="28"/>
        </w:rPr>
        <w:t xml:space="preserve">= 450 Ом. Определить величину сопротивления добавочного резистора, необходимого для последовательного включения с обмоткой при напряжении батареи </w:t>
      </w:r>
      <w:r w:rsidRPr="006E23D4">
        <w:rPr>
          <w:i/>
          <w:szCs w:val="28"/>
          <w:lang w:val="en-US"/>
        </w:rPr>
        <w:t>U</w:t>
      </w:r>
      <w:r w:rsidRPr="006E23D4">
        <w:rPr>
          <w:i/>
          <w:szCs w:val="28"/>
        </w:rPr>
        <w:t xml:space="preserve"> </w:t>
      </w:r>
      <w:r w:rsidRPr="006E23D4">
        <w:rPr>
          <w:szCs w:val="28"/>
        </w:rPr>
        <w:t>= 80 В.</w:t>
      </w:r>
    </w:p>
    <w:p w:rsidR="006E23D4" w:rsidRPr="00AC3DF5" w:rsidRDefault="006E23D4" w:rsidP="00AC3DF5">
      <w:pPr>
        <w:spacing w:line="360" w:lineRule="auto"/>
        <w:ind w:firstLine="567"/>
        <w:jc w:val="center"/>
        <w:rPr>
          <w:sz w:val="28"/>
          <w:szCs w:val="28"/>
        </w:rPr>
      </w:pPr>
      <w:r>
        <w:object w:dxaOrig="6235" w:dyaOrig="32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1.8pt;height:136.9pt" o:ole="">
            <v:imagedata r:id="rId14" o:title=""/>
          </v:shape>
          <o:OLEObject Type="Embed" ProgID="Visio.Drawing.11" ShapeID="_x0000_i1025" DrawAspect="Content" ObjectID="_1755310034" r:id="rId15"/>
        </w:object>
      </w:r>
    </w:p>
    <w:p w:rsidR="006E23D4" w:rsidRDefault="006E23D4" w:rsidP="00090C7A">
      <w:pPr>
        <w:pStyle w:val="ae"/>
        <w:ind w:left="567"/>
        <w:jc w:val="both"/>
      </w:pPr>
      <w:r>
        <w:t>73. Пять</w:t>
      </w:r>
      <w:r w:rsidRPr="006E23D4">
        <w:t xml:space="preserve"> лам</w:t>
      </w:r>
      <w:r>
        <w:t xml:space="preserve">п соединены параллельно. </w:t>
      </w:r>
      <w:r w:rsidRPr="006E23D4">
        <w:t>Сопротивление  одной лампы R = 350 Ом. Затем одну лампу выключили. Определите эквивалентные сопротивления в обоих случаях и сравните их.</w:t>
      </w:r>
    </w:p>
    <w:p w:rsidR="00AC3DF5" w:rsidRPr="00AC3DF5" w:rsidRDefault="006E23D4" w:rsidP="00AC3DF5">
      <w:pPr>
        <w:spacing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F5">
        <w:rPr>
          <w:rFonts w:ascii="Times New Roman" w:hAnsi="Times New Roman" w:cs="Times New Roman"/>
          <w:sz w:val="24"/>
        </w:rPr>
        <w:t>74.</w:t>
      </w:r>
      <w:r>
        <w:t xml:space="preserve"> 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Определите внутреннее сопротивление </w:t>
      </w:r>
      <w:r w:rsidR="00AC3DF5" w:rsidRPr="00AC3DF5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>r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vertAlign w:val="subscript"/>
          <w:lang w:eastAsia="ru-RU"/>
        </w:rPr>
        <w:t xml:space="preserve">о </w:t>
      </w:r>
      <w:r w:rsid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>аккумуляторной батареи, если  её  э.д.с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 w:rsidR="00AC3DF5" w:rsidRPr="00AC3DF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Е 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= 6 </w:t>
      </w:r>
      <w:r w:rsid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В, 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>напряжение</w:t>
      </w:r>
      <w:r w:rsidR="00AC3DF5" w:rsidRPr="00AC3DF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="00AC3DF5" w:rsidRPr="00AC3DF5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>U</w:t>
      </w:r>
      <w:r w:rsidR="00AC3DF5" w:rsidRPr="00AC3DF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= 5,6 В,  а  сила  тока  в  цепи  </w:t>
      </w:r>
      <w:r w:rsidR="00AC3DF5" w:rsidRPr="00AC3DF5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>I</w:t>
      </w:r>
      <w:r w:rsidR="00AC3DF5" w:rsidRPr="00AC3DF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= 0,2 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A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</w:p>
    <w:p w:rsidR="00AC3DF5" w:rsidRPr="00AC3DF5" w:rsidRDefault="00AC3DF5" w:rsidP="00AC3DF5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DF5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6235" w:dyaOrig="3251">
          <v:shape id="_x0000_i1026" type="#_x0000_t75" style="width:248.75pt;height:129.8pt" o:ole="">
            <v:imagedata r:id="rId16" o:title=""/>
          </v:shape>
          <o:OLEObject Type="Embed" ProgID="Visio.Drawing.11" ShapeID="_x0000_i1026" DrawAspect="Content" ObjectID="_1755310035" r:id="rId17"/>
        </w:object>
      </w:r>
    </w:p>
    <w:p w:rsidR="00D9724B" w:rsidRDefault="00D9724B" w:rsidP="00D9724B">
      <w:pPr>
        <w:spacing w:after="0" w:line="360" w:lineRule="auto"/>
        <w:ind w:left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724B" w:rsidRPr="00D9724B" w:rsidRDefault="00D9724B" w:rsidP="00D9724B">
      <w:pPr>
        <w:spacing w:after="0" w:line="360" w:lineRule="auto"/>
        <w:ind w:left="567"/>
        <w:rPr>
          <w:rFonts w:ascii="Times New Roman" w:eastAsia="Calibri" w:hAnsi="Times New Roman" w:cs="Times New Roman"/>
          <w:b/>
          <w:sz w:val="24"/>
          <w:szCs w:val="24"/>
        </w:rPr>
      </w:pPr>
      <w:r w:rsidRPr="00D9724B">
        <w:rPr>
          <w:rFonts w:ascii="Times New Roman" w:eastAsia="Calibri" w:hAnsi="Times New Roman" w:cs="Times New Roman"/>
          <w:b/>
          <w:sz w:val="24"/>
          <w:szCs w:val="24"/>
        </w:rPr>
        <w:t>Сложные</w:t>
      </w:r>
      <w:r w:rsidRPr="00D9724B">
        <w:rPr>
          <w:rFonts w:ascii="Times New Roman" w:eastAsia="Calibri" w:hAnsi="Times New Roman" w:cs="Times New Roman"/>
          <w:b/>
          <w:color w:val="000000"/>
        </w:rPr>
        <w:t xml:space="preserve"> (3 уровень)</w:t>
      </w:r>
    </w:p>
    <w:p w:rsidR="00AC3DF5" w:rsidRDefault="006E23D4" w:rsidP="00AC3DF5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C3DF5">
        <w:rPr>
          <w:rFonts w:ascii="Times New Roman" w:hAnsi="Times New Roman" w:cs="Times New Roman"/>
          <w:sz w:val="24"/>
        </w:rPr>
        <w:t>75.</w:t>
      </w:r>
      <w:r w:rsidR="00AC3DF5" w:rsidRPr="00AC3DF5">
        <w:rPr>
          <w:sz w:val="24"/>
        </w:rPr>
        <w:t xml:space="preserve"> 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>Определить на каком расстоянии от источника питания (станции) произошло замыкание проводов двухпроводной линии связи, если известно, что сопротивление прово</w:t>
      </w:r>
      <w:r w:rsid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дов одинаково и численно равно 10 Ом 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>на</w:t>
      </w:r>
      <w:r w:rsid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 км, а при измерении сопротивления по схеме вольтметр показал напряжение </w:t>
      </w:r>
      <w:r w:rsidR="00AC3DF5" w:rsidRPr="00AC3DF5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>U</w:t>
      </w:r>
      <w:r w:rsidR="00AC3DF5" w:rsidRPr="00AC3DF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= 15 В, миллиамперметр – силу тока </w:t>
      </w:r>
      <w:r w:rsidR="00AC3DF5" w:rsidRPr="00AC3DF5">
        <w:rPr>
          <w:rFonts w:ascii="Times New Roman" w:eastAsia="Times New Roman" w:hAnsi="Times New Roman" w:cs="Times New Roman"/>
          <w:i/>
          <w:sz w:val="24"/>
          <w:szCs w:val="28"/>
          <w:lang w:val="en-US" w:eastAsia="ru-RU"/>
        </w:rPr>
        <w:t>I</w:t>
      </w:r>
      <w:r w:rsidR="00AC3DF5" w:rsidRPr="00AC3DF5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>= 30 м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A</w:t>
      </w:r>
      <w:r w:rsidR="00AC3DF5"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AC3DF5" w:rsidRPr="00AC3DF5" w:rsidRDefault="00AC3DF5" w:rsidP="00AC3DF5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C3DF5">
        <w:rPr>
          <w:rFonts w:ascii="Times New Roman" w:eastAsia="Times New Roman" w:hAnsi="Times New Roman" w:cs="Times New Roman"/>
          <w:sz w:val="24"/>
          <w:szCs w:val="28"/>
          <w:lang w:eastAsia="ru-RU"/>
        </w:rPr>
        <w:t>Внутренними сопротивлениями приборов пренебречь.</w:t>
      </w:r>
    </w:p>
    <w:p w:rsidR="006E23D4" w:rsidRPr="00953943" w:rsidRDefault="00AC3DF5" w:rsidP="00AC3DF5">
      <w:pPr>
        <w:pStyle w:val="ae"/>
        <w:ind w:left="567"/>
        <w:jc w:val="center"/>
      </w:pPr>
      <w:r w:rsidRPr="00AC3DF5">
        <w:object w:dxaOrig="6235" w:dyaOrig="3251">
          <v:shape id="_x0000_i1027" type="#_x0000_t75" style="width:232.9pt;height:121.1pt" o:ole="">
            <v:imagedata r:id="rId18" o:title=""/>
          </v:shape>
          <o:OLEObject Type="Embed" ProgID="Visio.Drawing.11" ShapeID="_x0000_i1027" DrawAspect="Content" ObjectID="_1755310036" r:id="rId19"/>
        </w:object>
      </w:r>
    </w:p>
    <w:p w:rsidR="00D9724B" w:rsidRDefault="00D9724B" w:rsidP="00F22E6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724B" w:rsidRDefault="00D9724B" w:rsidP="00F22E6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4E5F" w:rsidRDefault="00014E5F" w:rsidP="00F22E6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2E67" w:rsidRPr="00F22E67" w:rsidRDefault="00F22E67" w:rsidP="00F22E6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2E67">
        <w:rPr>
          <w:rFonts w:ascii="Times New Roman" w:eastAsia="Calibri" w:hAnsi="Times New Roman" w:cs="Times New Roman"/>
          <w:b/>
          <w:sz w:val="28"/>
          <w:szCs w:val="28"/>
        </w:rPr>
        <w:t>Карта учета тестовых заданий (вариант 1)</w:t>
      </w: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1"/>
        <w:gridCol w:w="1950"/>
        <w:gridCol w:w="2289"/>
        <w:gridCol w:w="1572"/>
        <w:gridCol w:w="1441"/>
        <w:gridCol w:w="833"/>
      </w:tblGrid>
      <w:tr w:rsidR="00F22E67" w:rsidRPr="00F22E67" w:rsidTr="00AC3DF5">
        <w:trPr>
          <w:trHeight w:val="155"/>
        </w:trPr>
        <w:tc>
          <w:tcPr>
            <w:tcW w:w="782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4218" w:type="pct"/>
            <w:gridSpan w:val="5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2E67" w:rsidRPr="00F22E67" w:rsidRDefault="00BF6746" w:rsidP="00BF67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746">
              <w:rPr>
                <w:rFonts w:ascii="Times New Roman" w:eastAsia="Calibri" w:hAnsi="Times New Roman" w:cs="Times New Roman"/>
                <w:sz w:val="24"/>
                <w:szCs w:val="24"/>
              </w:rPr>
              <w:t>15.03.02 Технол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огические машины и оборудование</w:t>
            </w:r>
            <w:bookmarkStart w:id="0" w:name="_GoBack"/>
            <w:bookmarkEnd w:id="0"/>
            <w:r w:rsidRPr="00BF67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2E67" w:rsidRPr="00F22E67" w:rsidTr="00AC3DF5">
        <w:trPr>
          <w:trHeight w:val="155"/>
        </w:trPr>
        <w:tc>
          <w:tcPr>
            <w:tcW w:w="782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Профиль</w:t>
            </w:r>
          </w:p>
        </w:tc>
        <w:tc>
          <w:tcPr>
            <w:tcW w:w="4218" w:type="pct"/>
            <w:gridSpan w:val="5"/>
            <w:shd w:val="clear" w:color="auto" w:fill="auto"/>
          </w:tcPr>
          <w:p w:rsidR="00F22E67" w:rsidRPr="00F22E67" w:rsidRDefault="00BF6746" w:rsidP="00F22E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746">
              <w:rPr>
                <w:rFonts w:ascii="Times New Roman" w:eastAsia="Calibri" w:hAnsi="Times New Roman" w:cs="Times New Roman"/>
                <w:sz w:val="24"/>
                <w:szCs w:val="24"/>
              </w:rPr>
              <w:t>Машины и оборудование нефтяных и газовых промыслов</w:t>
            </w:r>
          </w:p>
        </w:tc>
      </w:tr>
      <w:tr w:rsidR="00F22E67" w:rsidRPr="00F22E67" w:rsidTr="00AC3DF5">
        <w:trPr>
          <w:trHeight w:val="155"/>
        </w:trPr>
        <w:tc>
          <w:tcPr>
            <w:tcW w:w="782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4218" w:type="pct"/>
            <w:gridSpan w:val="5"/>
            <w:shd w:val="clear" w:color="auto" w:fill="auto"/>
          </w:tcPr>
          <w:p w:rsidR="00F22E67" w:rsidRPr="002E2D00" w:rsidRDefault="002E2D00" w:rsidP="00F22E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Электротехника и электроника</w:t>
            </w:r>
          </w:p>
        </w:tc>
      </w:tr>
      <w:tr w:rsidR="00F22E67" w:rsidRPr="00F22E67" w:rsidTr="00AC3DF5">
        <w:trPr>
          <w:trHeight w:val="155"/>
        </w:trPr>
        <w:tc>
          <w:tcPr>
            <w:tcW w:w="782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4218" w:type="pct"/>
            <w:gridSpan w:val="5"/>
            <w:shd w:val="clear" w:color="auto" w:fill="auto"/>
          </w:tcPr>
          <w:p w:rsidR="00F22E67" w:rsidRPr="00F22E67" w:rsidRDefault="00BF6746" w:rsidP="00F22E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746">
              <w:rPr>
                <w:rFonts w:ascii="Times New Roman" w:eastAsia="Calibri" w:hAnsi="Times New Roman" w:cs="Times New Roman"/>
                <w:sz w:val="24"/>
                <w:szCs w:val="24"/>
              </w:rPr>
              <w:t>ОПК-5: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F22E67" w:rsidRPr="00F22E67" w:rsidTr="00AC3DF5">
        <w:trPr>
          <w:trHeight w:val="155"/>
        </w:trPr>
        <w:tc>
          <w:tcPr>
            <w:tcW w:w="782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4218" w:type="pct"/>
            <w:gridSpan w:val="5"/>
            <w:shd w:val="clear" w:color="auto" w:fill="auto"/>
          </w:tcPr>
          <w:p w:rsidR="00F22E67" w:rsidRPr="00F22E67" w:rsidRDefault="00BF6746" w:rsidP="00F22E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746">
              <w:rPr>
                <w:rFonts w:ascii="Times New Roman" w:eastAsia="Calibri" w:hAnsi="Times New Roman" w:cs="Times New Roman"/>
                <w:sz w:val="24"/>
                <w:szCs w:val="24"/>
              </w:rPr>
              <w:t>ОПК-5.1: Знает  средства и системы автоматизации и управления процессами с применением электротехнических устройств, способен моделировать электротехнологические процессы производств.</w:t>
            </w:r>
          </w:p>
        </w:tc>
      </w:tr>
      <w:tr w:rsidR="00F22E67" w:rsidRPr="00F22E67" w:rsidTr="00AC3DF5">
        <w:trPr>
          <w:trHeight w:val="155"/>
        </w:trPr>
        <w:tc>
          <w:tcPr>
            <w:tcW w:w="782" w:type="pct"/>
            <w:vMerge w:val="restar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3767" w:type="pct"/>
            <w:gridSpan w:val="4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451" w:type="pct"/>
            <w:vMerge w:val="restar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</w:tr>
      <w:tr w:rsidR="00F22E67" w:rsidRPr="00F22E67" w:rsidTr="00AC3DF5">
        <w:trPr>
          <w:trHeight w:val="155"/>
        </w:trPr>
        <w:tc>
          <w:tcPr>
            <w:tcW w:w="782" w:type="pct"/>
            <w:vMerge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5" w:type="pct"/>
            <w:gridSpan w:val="2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1632" w:type="pct"/>
            <w:gridSpan w:val="2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451" w:type="pct"/>
            <w:vMerge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2E67" w:rsidRPr="00F22E67" w:rsidTr="00AC3DF5">
        <w:trPr>
          <w:trHeight w:val="155"/>
        </w:trPr>
        <w:tc>
          <w:tcPr>
            <w:tcW w:w="782" w:type="pct"/>
            <w:vMerge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1177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924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70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Свободного изложения</w:t>
            </w:r>
          </w:p>
        </w:tc>
        <w:tc>
          <w:tcPr>
            <w:tcW w:w="451" w:type="pct"/>
            <w:vMerge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22E67" w:rsidRPr="00F22E67" w:rsidTr="00AC3DF5">
        <w:tc>
          <w:tcPr>
            <w:tcW w:w="782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1.1.1      (20%)</w:t>
            </w:r>
          </w:p>
        </w:tc>
        <w:tc>
          <w:tcPr>
            <w:tcW w:w="95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7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F22E67" w:rsidRPr="00F22E67" w:rsidTr="00AC3DF5">
        <w:tc>
          <w:tcPr>
            <w:tcW w:w="782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1.1.2 (70 %)</w:t>
            </w:r>
          </w:p>
        </w:tc>
        <w:tc>
          <w:tcPr>
            <w:tcW w:w="95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17–27</w:t>
            </w:r>
          </w:p>
        </w:tc>
        <w:tc>
          <w:tcPr>
            <w:tcW w:w="1177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4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23–28</w:t>
            </w:r>
          </w:p>
        </w:tc>
        <w:tc>
          <w:tcPr>
            <w:tcW w:w="70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56–61</w:t>
            </w:r>
          </w:p>
        </w:tc>
      </w:tr>
      <w:tr w:rsidR="00F22E67" w:rsidRPr="00F22E67" w:rsidTr="00AC3DF5">
        <w:tc>
          <w:tcPr>
            <w:tcW w:w="782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1.1.3 (10 %)</w:t>
            </w:r>
          </w:p>
        </w:tc>
        <w:tc>
          <w:tcPr>
            <w:tcW w:w="95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7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F22E67" w:rsidRPr="00F22E67" w:rsidTr="00AC3DF5">
        <w:tc>
          <w:tcPr>
            <w:tcW w:w="782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5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25-35 шт.</w:t>
            </w:r>
          </w:p>
        </w:tc>
        <w:tc>
          <w:tcPr>
            <w:tcW w:w="1177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924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30–35 шт.</w:t>
            </w:r>
          </w:p>
        </w:tc>
        <w:tc>
          <w:tcPr>
            <w:tcW w:w="70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451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4"/>
              </w:rPr>
              <w:t>75–85 шт.</w:t>
            </w:r>
          </w:p>
        </w:tc>
      </w:tr>
    </w:tbl>
    <w:p w:rsidR="00F22E67" w:rsidRPr="00F22E67" w:rsidRDefault="00F22E67" w:rsidP="00F22E6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2E67" w:rsidRPr="00F22E67" w:rsidRDefault="00F22E67" w:rsidP="00F22E6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2E67">
        <w:rPr>
          <w:rFonts w:ascii="Times New Roman" w:eastAsia="Calibri" w:hAnsi="Times New Roman" w:cs="Times New Roman"/>
          <w:b/>
          <w:sz w:val="28"/>
          <w:szCs w:val="28"/>
        </w:rPr>
        <w:t>Критерии оценивания</w:t>
      </w:r>
    </w:p>
    <w:p w:rsidR="00F22E67" w:rsidRPr="00F22E67" w:rsidRDefault="00F22E67" w:rsidP="00F22E67">
      <w:pPr>
        <w:tabs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22E67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 тестовых заданий</w:t>
      </w:r>
    </w:p>
    <w:p w:rsidR="00F22E67" w:rsidRPr="00F22E67" w:rsidRDefault="00F22E67" w:rsidP="00F22E6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E67">
        <w:rPr>
          <w:rFonts w:ascii="Times New Roman" w:eastAsia="Calibri" w:hAnsi="Times New Roman" w:cs="Times New Roman"/>
          <w:sz w:val="24"/>
          <w:szCs w:val="24"/>
        </w:rPr>
        <w:t>Критерии оценивания: правильное выполнение одного тестового задания оценивается 1 условным баллом, неправильное – 0 баллов.</w:t>
      </w:r>
    </w:p>
    <w:p w:rsidR="00F22E67" w:rsidRPr="00F22E67" w:rsidRDefault="00F22E67" w:rsidP="00F22E6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E67">
        <w:rPr>
          <w:rFonts w:ascii="Times New Roman" w:eastAsia="Calibri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:rsidR="00F22E67" w:rsidRPr="00F22E67" w:rsidRDefault="00F22E67" w:rsidP="00F22E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2E67">
        <w:rPr>
          <w:rFonts w:ascii="Times New Roman" w:eastAsia="Calibri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F22E67">
        <w:rPr>
          <w:rFonts w:ascii="Times New Roman" w:eastAsia="Calibri" w:hAnsi="Times New Roman" w:cs="Times New Roman"/>
          <w:sz w:val="24"/>
          <w:szCs w:val="24"/>
        </w:rPr>
        <w:t>(рекомендуемая)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7"/>
        <w:gridCol w:w="3179"/>
        <w:gridCol w:w="3075"/>
      </w:tblGrid>
      <w:tr w:rsidR="00F22E67" w:rsidRPr="00F22E67" w:rsidTr="00AC3DF5">
        <w:tc>
          <w:tcPr>
            <w:tcW w:w="1813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Оценка </w:t>
            </w:r>
          </w:p>
        </w:tc>
        <w:tc>
          <w:tcPr>
            <w:tcW w:w="1620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>Процент верных ответов</w:t>
            </w:r>
          </w:p>
        </w:tc>
        <w:tc>
          <w:tcPr>
            <w:tcW w:w="156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Баллы </w:t>
            </w:r>
          </w:p>
        </w:tc>
      </w:tr>
      <w:tr w:rsidR="00F22E67" w:rsidRPr="00F22E67" w:rsidTr="00AC3DF5">
        <w:tc>
          <w:tcPr>
            <w:tcW w:w="1813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>«удовлетворительно»</w:t>
            </w:r>
          </w:p>
        </w:tc>
        <w:tc>
          <w:tcPr>
            <w:tcW w:w="1620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70–79 %</w:t>
            </w:r>
          </w:p>
        </w:tc>
        <w:tc>
          <w:tcPr>
            <w:tcW w:w="156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color w:val="000000"/>
                <w:sz w:val="24"/>
                <w:szCs w:val="28"/>
              </w:rPr>
              <w:t>61–75 баллов</w:t>
            </w:r>
          </w:p>
        </w:tc>
      </w:tr>
      <w:tr w:rsidR="00F22E67" w:rsidRPr="00F22E67" w:rsidTr="00AC3DF5">
        <w:tc>
          <w:tcPr>
            <w:tcW w:w="1813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«хорошо»</w:t>
            </w:r>
          </w:p>
        </w:tc>
        <w:tc>
          <w:tcPr>
            <w:tcW w:w="1620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>80–90 %</w:t>
            </w:r>
          </w:p>
        </w:tc>
        <w:tc>
          <w:tcPr>
            <w:tcW w:w="156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>76–90 баллов</w:t>
            </w:r>
          </w:p>
        </w:tc>
      </w:tr>
      <w:tr w:rsidR="00F22E67" w:rsidRPr="00F22E67" w:rsidTr="00AC3DF5">
        <w:tc>
          <w:tcPr>
            <w:tcW w:w="1813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>«отлично»</w:t>
            </w:r>
          </w:p>
        </w:tc>
        <w:tc>
          <w:tcPr>
            <w:tcW w:w="1620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>91–100 %</w:t>
            </w:r>
          </w:p>
        </w:tc>
        <w:tc>
          <w:tcPr>
            <w:tcW w:w="1568" w:type="pct"/>
            <w:shd w:val="clear" w:color="auto" w:fill="auto"/>
          </w:tcPr>
          <w:p w:rsidR="00F22E67" w:rsidRPr="00F22E67" w:rsidRDefault="00F22E67" w:rsidP="00F22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22E67">
              <w:rPr>
                <w:rFonts w:ascii="Times New Roman" w:eastAsia="Calibri" w:hAnsi="Times New Roman" w:cs="Times New Roman"/>
                <w:sz w:val="24"/>
                <w:szCs w:val="28"/>
              </w:rPr>
              <w:t>91–100 баллов</w:t>
            </w:r>
          </w:p>
        </w:tc>
      </w:tr>
    </w:tbl>
    <w:p w:rsidR="00F22E67" w:rsidRPr="00F22E67" w:rsidRDefault="00F22E67" w:rsidP="00F22E67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53943" w:rsidRPr="00953943" w:rsidRDefault="00953943" w:rsidP="00953943">
      <w:pPr>
        <w:pStyle w:val="ac"/>
        <w:ind w:firstLine="0"/>
        <w:rPr>
          <w:b/>
          <w:color w:val="000000"/>
          <w:sz w:val="24"/>
          <w:szCs w:val="24"/>
        </w:rPr>
      </w:pPr>
    </w:p>
    <w:p w:rsidR="00953943" w:rsidRPr="00953943" w:rsidRDefault="00953943" w:rsidP="00953943">
      <w:pPr>
        <w:pStyle w:val="ac"/>
        <w:ind w:firstLine="0"/>
        <w:jc w:val="center"/>
        <w:rPr>
          <w:b/>
          <w:color w:val="000000"/>
          <w:sz w:val="24"/>
          <w:szCs w:val="24"/>
        </w:rPr>
      </w:pPr>
      <w:r w:rsidRPr="00953943">
        <w:rPr>
          <w:b/>
          <w:color w:val="000000"/>
          <w:sz w:val="24"/>
          <w:szCs w:val="24"/>
        </w:rPr>
        <w:t>Ключи ответов</w:t>
      </w:r>
    </w:p>
    <w:p w:rsidR="00953943" w:rsidRPr="00953943" w:rsidRDefault="00953943" w:rsidP="00953943">
      <w:pPr>
        <w:pStyle w:val="ac"/>
        <w:ind w:firstLine="0"/>
        <w:jc w:val="center"/>
        <w:rPr>
          <w:b/>
          <w:color w:val="00000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22"/>
        <w:gridCol w:w="1989"/>
        <w:gridCol w:w="502"/>
        <w:gridCol w:w="354"/>
        <w:gridCol w:w="522"/>
        <w:gridCol w:w="5323"/>
      </w:tblGrid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№ тестовых заданий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Номер и вариант правильного ответа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насыщения 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953943" w:rsidP="00D9724B">
            <w:pPr>
              <w:pStyle w:val="c6"/>
              <w:spacing w:before="0" w:beforeAutospacing="0" w:after="0" w:afterAutospacing="0"/>
            </w:pPr>
            <w:r w:rsidRPr="00953943">
              <w:t>В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pStyle w:val="ae"/>
              <w:spacing w:before="0" w:beforeAutospacing="0" w:after="0" w:afterAutospacing="0"/>
            </w:pPr>
            <w:r w:rsidRPr="00014E5F">
              <w:t>нелинейность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953943" w:rsidP="00D9724B">
            <w:pPr>
              <w:pStyle w:val="ae"/>
              <w:spacing w:before="0" w:beforeAutospacing="0" w:after="0" w:afterAutospacing="0"/>
              <w:jc w:val="both"/>
            </w:pPr>
            <w:r w:rsidRPr="00953943">
              <w:t>Б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5F">
              <w:rPr>
                <w:rFonts w:ascii="Times New Roman" w:hAnsi="Times New Roman" w:cs="Times New Roman"/>
                <w:sz w:val="24"/>
                <w:szCs w:val="24"/>
              </w:rPr>
              <w:t>номинальном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953943" w:rsidP="00D9724B">
            <w:pPr>
              <w:pStyle w:val="ae"/>
              <w:spacing w:before="0" w:beforeAutospacing="0" w:after="0" w:afterAutospacing="0"/>
            </w:pPr>
            <w:r w:rsidRPr="00953943">
              <w:t>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pStyle w:val="ae"/>
              <w:spacing w:before="0" w:beforeAutospacing="0" w:after="0" w:afterAutospacing="0"/>
            </w:pPr>
            <w:r w:rsidRPr="00014E5F">
              <w:t>отсечки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953943" w:rsidP="00D97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конденсатор 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953943" w:rsidP="00D97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pStyle w:val="ae"/>
              <w:spacing w:before="0" w:beforeAutospacing="0" w:after="0" w:afterAutospacing="0"/>
            </w:pPr>
            <w:r>
              <w:t>о</w:t>
            </w:r>
            <w:r w:rsidRPr="00014E5F">
              <w:t>дновибратором</w:t>
            </w:r>
          </w:p>
        </w:tc>
      </w:tr>
      <w:tr w:rsidR="00953943" w:rsidRPr="00953943" w:rsidTr="00953943">
        <w:trPr>
          <w:trHeight w:val="303"/>
        </w:trPr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9724B" w:rsidP="00953943">
            <w:pPr>
              <w:pStyle w:val="c6"/>
              <w:spacing w:before="0" w:beforeAutospacing="0" w:after="0" w:afterAutospacing="0"/>
            </w:pPr>
            <w:r>
              <w:t>Б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pStyle w:val="ae"/>
              <w:spacing w:before="0" w:beforeAutospacing="0" w:after="0" w:afterAutospacing="0"/>
            </w:pPr>
            <w:r w:rsidRPr="00014E5F">
              <w:t>тринистора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9724B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5F">
              <w:rPr>
                <w:rFonts w:ascii="Times New Roman" w:hAnsi="Times New Roman" w:cs="Times New Roman"/>
                <w:sz w:val="24"/>
                <w:szCs w:val="24"/>
              </w:rPr>
              <w:t>40, сорок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9724B" w:rsidP="00953943">
            <w:pPr>
              <w:pStyle w:val="c6"/>
              <w:spacing w:before="0" w:beforeAutospacing="0" w:after="0" w:afterAutospacing="0"/>
            </w:pPr>
            <w:r>
              <w:t>Г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pStyle w:val="ae"/>
              <w:spacing w:before="0" w:beforeAutospacing="0" w:after="0" w:afterAutospacing="0"/>
              <w:jc w:val="both"/>
            </w:pPr>
            <w:r w:rsidRPr="00014E5F">
              <w:t>пробоем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9724B" w:rsidP="00953943">
            <w:pPr>
              <w:pStyle w:val="c6"/>
              <w:spacing w:before="0" w:beforeAutospacing="0" w:after="0" w:afterAutospacing="0"/>
              <w:jc w:val="both"/>
            </w:pPr>
            <w:r>
              <w:rPr>
                <w:rStyle w:val="c0"/>
              </w:rPr>
              <w:t>Г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5F">
              <w:rPr>
                <w:rFonts w:ascii="Times New Roman" w:hAnsi="Times New Roman" w:cs="Times New Roman"/>
                <w:sz w:val="24"/>
                <w:szCs w:val="24"/>
              </w:rPr>
              <w:t>импульсные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D9724B" w:rsidRDefault="00D9724B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4B">
              <w:rPr>
                <w:rStyle w:val="c0"/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5F">
              <w:rPr>
                <w:rFonts w:ascii="Times New Roman" w:hAnsi="Times New Roman" w:cs="Times New Roman"/>
                <w:sz w:val="24"/>
                <w:szCs w:val="24"/>
              </w:rPr>
              <w:t>0, нуль, ноль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D9724B" w:rsidRDefault="00D9724B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4B">
              <w:rPr>
                <w:rStyle w:val="c0"/>
                <w:rFonts w:ascii="Times New Roman" w:hAnsi="Times New Roman" w:cs="Times New Roman"/>
                <w:sz w:val="24"/>
              </w:rPr>
              <w:t>Г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5F">
              <w:rPr>
                <w:rFonts w:ascii="Times New Roman" w:hAnsi="Times New Roman" w:cs="Times New Roman"/>
                <w:sz w:val="24"/>
                <w:szCs w:val="24"/>
              </w:rPr>
              <w:t>насыщения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9724B" w:rsidP="00953943">
            <w:pPr>
              <w:pStyle w:val="aa"/>
              <w:tabs>
                <w:tab w:val="left" w:pos="708"/>
              </w:tabs>
              <w:jc w:val="both"/>
            </w:pPr>
            <w:r>
              <w:rPr>
                <w:rStyle w:val="c0"/>
              </w:rPr>
              <w:t>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5F">
              <w:rPr>
                <w:rFonts w:ascii="Times New Roman" w:hAnsi="Times New Roman" w:cs="Times New Roman"/>
                <w:sz w:val="24"/>
                <w:szCs w:val="24"/>
              </w:rPr>
              <w:t>база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9724B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4731" w:type="dxa"/>
          </w:tcPr>
          <w:p w:rsidR="00953943" w:rsidRPr="00953943" w:rsidRDefault="00014E5F" w:rsidP="00953943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4E5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0.1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D9724B" w:rsidRDefault="00D9724B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24B">
              <w:rPr>
                <w:rStyle w:val="c0"/>
                <w:rFonts w:ascii="Times New Roman" w:hAnsi="Times New Roman" w:cs="Times New Roman"/>
                <w:sz w:val="24"/>
              </w:rPr>
              <w:t>Б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4731" w:type="dxa"/>
          </w:tcPr>
          <w:p w:rsidR="00953943" w:rsidRPr="00953943" w:rsidRDefault="008F008D" w:rsidP="00953943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08D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953943" w:rsidP="00D9724B">
            <w:pPr>
              <w:pStyle w:val="c6"/>
              <w:spacing w:before="0" w:beforeAutospacing="0" w:after="0" w:afterAutospacing="0"/>
            </w:pPr>
            <w:r w:rsidRPr="00953943">
              <w:rPr>
                <w:rStyle w:val="c0"/>
              </w:rPr>
              <w:t>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4731" w:type="dxa"/>
          </w:tcPr>
          <w:p w:rsidR="00953943" w:rsidRPr="00953943" w:rsidRDefault="008F008D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08D">
              <w:rPr>
                <w:rFonts w:ascii="Times New Roman" w:hAnsi="Times New Roman" w:cs="Times New Roman"/>
                <w:sz w:val="24"/>
                <w:szCs w:val="24"/>
              </w:rPr>
              <w:t>входным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953943" w:rsidP="00D9724B">
            <w:pPr>
              <w:pStyle w:val="c6"/>
              <w:spacing w:before="0" w:beforeAutospacing="0" w:after="0" w:afterAutospacing="0"/>
            </w:pPr>
            <w:r w:rsidRPr="00953943">
              <w:rPr>
                <w:rStyle w:val="c0"/>
              </w:rPr>
              <w:t>Г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4731" w:type="dxa"/>
          </w:tcPr>
          <w:p w:rsidR="00953943" w:rsidRPr="00953943" w:rsidRDefault="008F008D" w:rsidP="00953943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08D">
              <w:rPr>
                <w:rFonts w:ascii="Times New Roman" w:hAnsi="Times New Roman" w:cs="Times New Roman"/>
                <w:sz w:val="24"/>
                <w:szCs w:val="24"/>
              </w:rPr>
              <w:t>металл-диэлектрик-полупроводник, металл диэлектрик полупроводник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D9724B" w:rsidRDefault="00D9724B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4B">
              <w:rPr>
                <w:rStyle w:val="c0"/>
                <w:rFonts w:ascii="Times New Roman" w:hAnsi="Times New Roman" w:cs="Times New Roman"/>
                <w:sz w:val="24"/>
              </w:rPr>
              <w:t>Г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4731" w:type="dxa"/>
          </w:tcPr>
          <w:p w:rsidR="00953943" w:rsidRPr="00953943" w:rsidRDefault="008F008D" w:rsidP="0095394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08D">
              <w:rPr>
                <w:rFonts w:ascii="Times New Roman" w:hAnsi="Times New Roman" w:cs="Times New Roman"/>
                <w:bCs/>
                <w:sz w:val="24"/>
                <w:szCs w:val="24"/>
              </w:rPr>
              <w:t>напряжение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953943" w:rsidP="00D9724B">
            <w:pPr>
              <w:pStyle w:val="c6"/>
              <w:spacing w:before="0" w:beforeAutospacing="0" w:after="0" w:afterAutospacing="0"/>
            </w:pPr>
            <w:r w:rsidRPr="00953943">
              <w:rPr>
                <w:rStyle w:val="c0"/>
              </w:rPr>
              <w:t>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4731" w:type="dxa"/>
          </w:tcPr>
          <w:p w:rsidR="00953943" w:rsidRPr="00953943" w:rsidRDefault="008F008D" w:rsidP="00953943">
            <w:pPr>
              <w:tabs>
                <w:tab w:val="left" w:pos="29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08D">
              <w:rPr>
                <w:rFonts w:ascii="Times New Roman" w:hAnsi="Times New Roman" w:cs="Times New Roman"/>
                <w:sz w:val="24"/>
                <w:szCs w:val="24"/>
              </w:rPr>
              <w:t>усилительным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9724B" w:rsidP="00953943">
            <w:pPr>
              <w:pStyle w:val="c6"/>
              <w:spacing w:before="0" w:beforeAutospacing="0" w:after="0" w:afterAutospacing="0"/>
            </w:pPr>
            <w:r>
              <w:rPr>
                <w:rStyle w:val="c0"/>
              </w:rPr>
              <w:t>В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4731" w:type="dxa"/>
          </w:tcPr>
          <w:p w:rsidR="00953943" w:rsidRPr="00953943" w:rsidRDefault="008F008D" w:rsidP="00953943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08D">
              <w:rPr>
                <w:rFonts w:ascii="Times New Roman" w:hAnsi="Times New Roman" w:cs="Times New Roman"/>
                <w:sz w:val="24"/>
                <w:szCs w:val="24"/>
              </w:rPr>
              <w:t>усилительного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9724B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4731" w:type="dxa"/>
          </w:tcPr>
          <w:p w:rsidR="00953943" w:rsidRPr="00953943" w:rsidRDefault="008F008D" w:rsidP="00953943">
            <w:pPr>
              <w:tabs>
                <w:tab w:val="left" w:pos="32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08D">
              <w:rPr>
                <w:rFonts w:ascii="Times New Roman" w:hAnsi="Times New Roman" w:cs="Times New Roman"/>
                <w:sz w:val="24"/>
                <w:szCs w:val="24"/>
              </w:rPr>
              <w:t>усиления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953943" w:rsidP="00D9724B">
            <w:pPr>
              <w:pStyle w:val="ae"/>
              <w:spacing w:before="0" w:beforeAutospacing="0" w:after="0" w:afterAutospacing="0"/>
              <w:jc w:val="both"/>
            </w:pPr>
            <w:r w:rsidRPr="00953943">
              <w:t>A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4731" w:type="dxa"/>
          </w:tcPr>
          <w:p w:rsidR="00953943" w:rsidRPr="00953943" w:rsidRDefault="008F008D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08D">
              <w:rPr>
                <w:rFonts w:ascii="Times New Roman" w:hAnsi="Times New Roman" w:cs="Times New Roman"/>
                <w:sz w:val="24"/>
                <w:szCs w:val="24"/>
              </w:rPr>
              <w:t>мост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9724B" w:rsidP="00D972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4731" w:type="dxa"/>
          </w:tcPr>
          <w:p w:rsidR="00953943" w:rsidRPr="00953943" w:rsidRDefault="008F008D" w:rsidP="00953943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08D">
              <w:rPr>
                <w:rFonts w:ascii="Times New Roman" w:hAnsi="Times New Roman" w:cs="Times New Roman"/>
                <w:sz w:val="24"/>
                <w:szCs w:val="24"/>
              </w:rPr>
              <w:t>дифференциальных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9724B" w:rsidP="00953943">
            <w:pPr>
              <w:pStyle w:val="ae"/>
              <w:spacing w:before="0" w:beforeAutospacing="0" w:after="0" w:afterAutospacing="0"/>
            </w:pPr>
            <w:r>
              <w:t>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4731" w:type="dxa"/>
          </w:tcPr>
          <w:p w:rsidR="00953943" w:rsidRPr="00953943" w:rsidRDefault="008F008D" w:rsidP="00953943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08D">
              <w:rPr>
                <w:rFonts w:ascii="Times New Roman" w:hAnsi="Times New Roman" w:cs="Times New Roman"/>
                <w:sz w:val="24"/>
                <w:szCs w:val="24"/>
              </w:rPr>
              <w:t>симметричного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D9724B" w:rsidRDefault="00D9724B" w:rsidP="00953943">
            <w:pPr>
              <w:tabs>
                <w:tab w:val="left" w:pos="226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4B">
              <w:rPr>
                <w:rStyle w:val="c0"/>
                <w:rFonts w:ascii="Times New Roman" w:hAnsi="Times New Roman" w:cs="Times New Roman"/>
                <w:sz w:val="24"/>
              </w:rPr>
              <w:t>В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4731" w:type="dxa"/>
          </w:tcPr>
          <w:p w:rsidR="00953943" w:rsidRPr="00953943" w:rsidRDefault="008F008D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08D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9724B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4731" w:type="dxa"/>
          </w:tcPr>
          <w:p w:rsidR="00953943" w:rsidRPr="00953943" w:rsidRDefault="008F008D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08D">
              <w:rPr>
                <w:rFonts w:ascii="Times New Roman" w:hAnsi="Times New Roman" w:cs="Times New Roman"/>
                <w:sz w:val="24"/>
                <w:szCs w:val="24"/>
              </w:rPr>
              <w:t>электромагнитной индукции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102A7" w:rsidP="00953943">
            <w:pPr>
              <w:pStyle w:val="ae"/>
              <w:spacing w:before="0" w:beforeAutospacing="0" w:after="0" w:afterAutospacing="0"/>
            </w:pPr>
            <w:r w:rsidRPr="00D102A7">
              <w:t>1В; 2А; 3Б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4731" w:type="dxa"/>
          </w:tcPr>
          <w:p w:rsidR="00953943" w:rsidRPr="00953943" w:rsidRDefault="00CE5843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843">
              <w:rPr>
                <w:rFonts w:ascii="Times New Roman" w:hAnsi="Times New Roman" w:cs="Times New Roman"/>
                <w:sz w:val="24"/>
                <w:szCs w:val="24"/>
              </w:rPr>
              <w:t>электрической цепью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102A7" w:rsidP="00953943">
            <w:pPr>
              <w:pStyle w:val="ae"/>
              <w:spacing w:before="0" w:beforeAutospacing="0" w:after="0" w:afterAutospacing="0"/>
            </w:pPr>
            <w:r w:rsidRPr="00D102A7">
              <w:t>1В; 2А; 3Б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4731" w:type="dxa"/>
          </w:tcPr>
          <w:p w:rsidR="00953943" w:rsidRPr="00953943" w:rsidRDefault="00CE5843" w:rsidP="00953943">
            <w:pPr>
              <w:pStyle w:val="ae"/>
              <w:spacing w:before="0" w:beforeAutospacing="0" w:after="0" w:afterAutospacing="0"/>
              <w:jc w:val="both"/>
              <w:rPr>
                <w:bCs/>
              </w:rPr>
            </w:pPr>
            <w:r w:rsidRPr="00CE5843">
              <w:rPr>
                <w:bCs/>
              </w:rPr>
              <w:t>Тл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102A7" w:rsidP="00953943">
            <w:pPr>
              <w:pStyle w:val="ae"/>
              <w:spacing w:before="0" w:beforeAutospacing="0" w:after="0" w:afterAutospacing="0"/>
            </w:pPr>
            <w:r w:rsidRPr="00D102A7">
              <w:t>1В; 2А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4731" w:type="dxa"/>
          </w:tcPr>
          <w:p w:rsidR="00953943" w:rsidRPr="00953943" w:rsidRDefault="00F57F22" w:rsidP="00953943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F22">
              <w:rPr>
                <w:rFonts w:ascii="Times New Roman" w:hAnsi="Times New Roman" w:cs="Times New Roman"/>
                <w:sz w:val="24"/>
                <w:szCs w:val="24"/>
              </w:rPr>
              <w:t>последовательной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102A7" w:rsidP="00953943">
            <w:pPr>
              <w:pStyle w:val="ae"/>
              <w:spacing w:before="0" w:beforeAutospacing="0" w:after="0" w:afterAutospacing="0"/>
            </w:pPr>
            <w:r w:rsidRPr="00D102A7">
              <w:t>1Б; 2А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4731" w:type="dxa"/>
          </w:tcPr>
          <w:p w:rsidR="00953943" w:rsidRPr="00953943" w:rsidRDefault="00F57F22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F22">
              <w:rPr>
                <w:rFonts w:ascii="Times New Roman" w:hAnsi="Times New Roman" w:cs="Times New Roman"/>
                <w:sz w:val="24"/>
                <w:szCs w:val="24"/>
              </w:rPr>
              <w:t xml:space="preserve">нулю, ноль, нуль, 0)  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102A7" w:rsidP="00953943">
            <w:pPr>
              <w:pStyle w:val="ae"/>
              <w:spacing w:before="0" w:beforeAutospacing="0" w:after="0" w:afterAutospacing="0"/>
            </w:pPr>
            <w:r w:rsidRPr="00D102A7">
              <w:t>1А; 2Б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4731" w:type="dxa"/>
          </w:tcPr>
          <w:p w:rsidR="00953943" w:rsidRPr="00953943" w:rsidRDefault="00F57F22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F22">
              <w:rPr>
                <w:rFonts w:ascii="Times New Roman" w:hAnsi="Times New Roman" w:cs="Times New Roman"/>
                <w:sz w:val="24"/>
                <w:szCs w:val="24"/>
              </w:rPr>
              <w:t>активной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102A7" w:rsidP="00953943">
            <w:pPr>
              <w:pStyle w:val="ae"/>
              <w:spacing w:before="0" w:beforeAutospacing="0" w:after="0" w:afterAutospacing="0"/>
            </w:pPr>
            <w:r w:rsidRPr="00D102A7">
              <w:t>1Б; 2Д; 3Г; 4В; 5А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4731" w:type="dxa"/>
          </w:tcPr>
          <w:p w:rsidR="00953943" w:rsidRPr="00953943" w:rsidRDefault="00F57F22" w:rsidP="00953943">
            <w:pPr>
              <w:pStyle w:val="Default"/>
              <w:jc w:val="both"/>
            </w:pPr>
            <w:r w:rsidRPr="00F57F22">
              <w:t>комплиментарными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102A7" w:rsidP="00953943">
            <w:pPr>
              <w:pStyle w:val="ae"/>
              <w:spacing w:before="0" w:beforeAutospacing="0" w:after="0" w:afterAutospacing="0"/>
            </w:pPr>
            <w:r w:rsidRPr="00D102A7">
              <w:t>1В; 2Г; 3А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4731" w:type="dxa"/>
          </w:tcPr>
          <w:p w:rsidR="00953943" w:rsidRPr="00953943" w:rsidRDefault="00F57F22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F22">
              <w:rPr>
                <w:rFonts w:ascii="Times New Roman" w:hAnsi="Times New Roman" w:cs="Times New Roman"/>
                <w:sz w:val="24"/>
                <w:szCs w:val="24"/>
              </w:rPr>
              <w:t>операционным</w:t>
            </w:r>
          </w:p>
        </w:tc>
      </w:tr>
      <w:tr w:rsidR="00953943" w:rsidRPr="00953943" w:rsidTr="00953943">
        <w:tc>
          <w:tcPr>
            <w:tcW w:w="1222" w:type="dxa"/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112" w:type="dxa"/>
            <w:tcBorders>
              <w:right w:val="single" w:sz="4" w:space="0" w:color="auto"/>
            </w:tcBorders>
          </w:tcPr>
          <w:p w:rsidR="00953943" w:rsidRPr="00953943" w:rsidRDefault="00D102A7" w:rsidP="00953943">
            <w:pPr>
              <w:pStyle w:val="ae"/>
              <w:spacing w:before="0" w:beforeAutospacing="0" w:after="0" w:afterAutospacing="0"/>
            </w:pPr>
            <w:r w:rsidRPr="00D102A7">
              <w:t>1В; 2А; 3Д; 4Г; 5Б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4731" w:type="dxa"/>
          </w:tcPr>
          <w:p w:rsidR="00953943" w:rsidRPr="00953943" w:rsidRDefault="00F57F22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F22">
              <w:rPr>
                <w:rFonts w:ascii="Times New Roman" w:hAnsi="Times New Roman" w:cs="Times New Roman"/>
                <w:sz w:val="24"/>
                <w:szCs w:val="24"/>
              </w:rPr>
              <w:t>фототранзистор</w:t>
            </w:r>
          </w:p>
        </w:tc>
      </w:tr>
      <w:tr w:rsidR="00953943" w:rsidRPr="00953943" w:rsidTr="00F22E67">
        <w:tc>
          <w:tcPr>
            <w:tcW w:w="1222" w:type="dxa"/>
            <w:tcBorders>
              <w:bottom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112" w:type="dxa"/>
            <w:tcBorders>
              <w:bottom w:val="single" w:sz="4" w:space="0" w:color="auto"/>
              <w:right w:val="single" w:sz="4" w:space="0" w:color="auto"/>
            </w:tcBorders>
          </w:tcPr>
          <w:p w:rsidR="00953943" w:rsidRPr="00953943" w:rsidRDefault="00D102A7" w:rsidP="00953943">
            <w:pPr>
              <w:pStyle w:val="ae"/>
              <w:spacing w:before="0" w:beforeAutospacing="0" w:after="0" w:afterAutospacing="0"/>
            </w:pPr>
            <w:r w:rsidRPr="00D102A7">
              <w:t>1Г; 2Б; 3А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4731" w:type="dxa"/>
          </w:tcPr>
          <w:p w:rsidR="00953943" w:rsidRPr="00953943" w:rsidRDefault="00F57F22" w:rsidP="00953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F22">
              <w:rPr>
                <w:rFonts w:ascii="Times New Roman" w:hAnsi="Times New Roman" w:cs="Times New Roman"/>
                <w:sz w:val="24"/>
                <w:szCs w:val="24"/>
              </w:rPr>
              <w:t>мультиплексоры</w:t>
            </w:r>
          </w:p>
        </w:tc>
      </w:tr>
      <w:tr w:rsidR="00953943" w:rsidRPr="00953943" w:rsidTr="00F22E67">
        <w:tc>
          <w:tcPr>
            <w:tcW w:w="1222" w:type="dxa"/>
            <w:tcBorders>
              <w:bottom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943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112" w:type="dxa"/>
            <w:tcBorders>
              <w:bottom w:val="single" w:sz="4" w:space="0" w:color="auto"/>
              <w:right w:val="single" w:sz="4" w:space="0" w:color="auto"/>
            </w:tcBorders>
          </w:tcPr>
          <w:p w:rsidR="00953943" w:rsidRPr="00953943" w:rsidRDefault="00D102A7" w:rsidP="00953943">
            <w:pPr>
              <w:pStyle w:val="ae"/>
              <w:spacing w:before="0" w:beforeAutospacing="0" w:after="0" w:afterAutospacing="0"/>
            </w:pPr>
            <w:r w:rsidRPr="00D102A7">
              <w:t>1Б; 2В; 3А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53943" w:rsidRPr="00953943" w:rsidRDefault="00953943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953943" w:rsidRPr="00F57F22" w:rsidRDefault="00F22E67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F22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4731" w:type="dxa"/>
          </w:tcPr>
          <w:p w:rsidR="00F57F22" w:rsidRPr="00F57F22" w:rsidRDefault="00F57F22" w:rsidP="00F57F22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Сопротивление металлического проводника вычисляют по формуле</w:t>
            </w:r>
            <w:r w:rsidRPr="00F57F22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940" w:dyaOrig="620">
                <v:shape id="_x0000_i1028" type="#_x0000_t75" style="width:60pt;height:38.2pt" o:ole="" o:allowoverlap="f">
                  <v:imagedata r:id="rId20" o:title=""/>
                </v:shape>
                <o:OLEObject Type="Embed" ProgID="Equation.3" ShapeID="_x0000_i1028" DrawAspect="Content" ObjectID="_1755310037" r:id="rId21"/>
              </w:objec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Ом,</w:t>
            </w:r>
          </w:p>
          <w:p w:rsidR="00F57F22" w:rsidRPr="00F57F22" w:rsidRDefault="00F57F22" w:rsidP="00F57F22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где: 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ρ</w: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– удельное сопротивление проводника,     </w:t>
            </w:r>
            <w:r w:rsidRPr="00F57F22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  <w:lang w:eastAsia="ru-RU"/>
              </w:rPr>
              <w:object w:dxaOrig="880" w:dyaOrig="639">
                <v:shape id="_x0000_i1029" type="#_x0000_t75" style="width:48.55pt;height:35.45pt" o:ole="" o:allowoverlap="f">
                  <v:imagedata r:id="rId22" o:title=""/>
                </v:shape>
                <o:OLEObject Type="Embed" ProgID="Equation.3" ShapeID="_x0000_i1029" DrawAspect="Content" ObjectID="_1755310038" r:id="rId23"/>
              </w:objec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; </w:t>
            </w:r>
          </w:p>
          <w:p w:rsidR="00F57F22" w:rsidRPr="00F57F22" w:rsidRDefault="00F57F22" w:rsidP="00F57F22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      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en-US" w:eastAsia="ru-RU"/>
              </w:rPr>
              <w:t>l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</w: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 длина проводника, м;</w:t>
            </w:r>
          </w:p>
          <w:p w:rsidR="00F57F22" w:rsidRPr="00F57F22" w:rsidRDefault="00F57F22" w:rsidP="00F57F22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en-US" w:eastAsia="ru-RU"/>
              </w:rPr>
              <w:t>S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</w: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– площадь поперечного сечения проводника, мм</w: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vertAlign w:val="superscript"/>
                <w:lang w:eastAsia="ru-RU"/>
              </w:rPr>
              <w:t>2</w: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:rsidR="00F57F22" w:rsidRPr="00F57F22" w:rsidRDefault="00F57F22" w:rsidP="00F57F22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Из приведенной формулы длина проводника</w:t>
            </w:r>
          </w:p>
          <w:p w:rsidR="00953943" w:rsidRPr="00F57F22" w:rsidRDefault="00F57F22" w:rsidP="00F57F22">
            <w:pPr>
              <w:ind w:left="426"/>
              <w:jc w:val="center"/>
              <w:rPr>
                <w:rFonts w:ascii="Times New Roman" w:eastAsia="Times New Roman" w:hAnsi="Times New Roman" w:cs="Times New Roman"/>
                <w:position w:val="-28"/>
                <w:szCs w:val="24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position w:val="-28"/>
                <w:sz w:val="24"/>
                <w:szCs w:val="24"/>
                <w:lang w:eastAsia="ru-RU"/>
              </w:rPr>
              <w:object w:dxaOrig="2580" w:dyaOrig="660">
                <v:shape id="_x0000_i1030" type="#_x0000_t75" style="width:217.1pt;height:40.35pt" o:ole="" o:allowoverlap="f">
                  <v:imagedata r:id="rId24" o:title=""/>
                </v:shape>
                <o:OLEObject Type="Embed" ProgID="Equation.3" ShapeID="_x0000_i1030" DrawAspect="Content" ObjectID="_1755310039" r:id="rId25"/>
              </w:object>
            </w:r>
          </w:p>
        </w:tc>
      </w:tr>
      <w:tr w:rsidR="00F22E67" w:rsidRPr="00953943" w:rsidTr="00F22E67">
        <w:tc>
          <w:tcPr>
            <w:tcW w:w="1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E67" w:rsidRPr="00953943" w:rsidRDefault="00F22E67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E67" w:rsidRPr="00953943" w:rsidRDefault="00F22E67" w:rsidP="00953943">
            <w:pPr>
              <w:pStyle w:val="ae"/>
              <w:spacing w:before="0" w:beforeAutospacing="0" w:after="0" w:afterAutospacing="0"/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F22E67" w:rsidRPr="00953943" w:rsidRDefault="00F22E67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E67" w:rsidRPr="00953943" w:rsidRDefault="00F22E67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F22E67" w:rsidRPr="00F57F22" w:rsidRDefault="00F22E67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F22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4731" w:type="dxa"/>
          </w:tcPr>
          <w:p w:rsidR="00F57F22" w:rsidRPr="00F57F22" w:rsidRDefault="00F57F22" w:rsidP="00362017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 второму закону Кирхгофа напряжение на добавочном резисторе</w:t>
            </w:r>
          </w:p>
          <w:p w:rsidR="00F57F22" w:rsidRPr="00F57F22" w:rsidRDefault="00866D06" w:rsidP="00F57F22">
            <w:pPr>
              <w:ind w:firstLine="567"/>
              <w:jc w:val="center"/>
              <w:rPr>
                <w:rFonts w:ascii="Cambria Math" w:eastAsia="Times New Roman" w:hAnsi="Cambria Math" w:cs="Times New Roman"/>
                <w:sz w:val="24"/>
                <w:szCs w:val="28"/>
                <w:lang w:eastAsia="ru-RU"/>
                <w:oMath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val="en-US" w:eastAsia="ru-RU"/>
                      </w:rPr>
                      <m:t>U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vertAlign w:val="subscript"/>
                        <w:lang w:eastAsia="ru-RU"/>
                      </w:rPr>
                      <m:t>доб.</m:t>
                    </m:r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 xml:space="preserve"> 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= 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val="en-US" w:eastAsia="ru-RU"/>
                  </w:rPr>
                  <m:t>U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 - 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· 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val="en-US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vertAlign w:val="subscript"/>
                        <w:lang w:eastAsia="ru-RU"/>
                      </w:rPr>
                      <m:t>об.</m:t>
                    </m:r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 xml:space="preserve"> 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 = 80 - 50·10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vertAlign w:val="superscript"/>
                    <w:lang w:eastAsia="ru-RU"/>
                  </w:rPr>
                  <m:t>-3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·450 = 57,5 В.</m:t>
                </m:r>
              </m:oMath>
            </m:oMathPara>
          </w:p>
          <w:p w:rsidR="00F57F22" w:rsidRPr="00F57F22" w:rsidRDefault="00F57F22" w:rsidP="00F57F22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Сопротивление добавочного резистора</w:t>
            </w:r>
          </w:p>
          <w:p w:rsidR="00F57F22" w:rsidRPr="00F57F22" w:rsidRDefault="00866D06" w:rsidP="00F57F22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доб.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8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8"/>
                            <w:lang w:eastAsia="ru-RU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8"/>
                            <w:lang w:eastAsia="ru-RU"/>
                          </w:rPr>
                          <m:t>доб.</m:t>
                        </m:r>
                      </m:sub>
                    </m:sSub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I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57,5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8"/>
                            <w:lang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8"/>
                            <w:lang w:eastAsia="ru-RU"/>
                          </w:rPr>
                          <m:t>50∙10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8"/>
                            <w:lang w:eastAsia="ru-RU"/>
                          </w:rPr>
                          <m:t xml:space="preserve">-3 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 xml:space="preserve"> 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=1150 Ом.</m:t>
                </m:r>
              </m:oMath>
            </m:oMathPara>
          </w:p>
          <w:p w:rsidR="00F22E67" w:rsidRPr="00953943" w:rsidRDefault="00F22E67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E67" w:rsidRPr="00953943" w:rsidTr="00F22E67"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F22E67" w:rsidRPr="00953943" w:rsidRDefault="00F22E67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F22E67" w:rsidRPr="00953943" w:rsidRDefault="00F22E67" w:rsidP="00953943">
            <w:pPr>
              <w:pStyle w:val="ae"/>
              <w:spacing w:before="0" w:beforeAutospacing="0" w:after="0" w:afterAutospacing="0"/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F22E67" w:rsidRPr="00953943" w:rsidRDefault="00F22E67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E67" w:rsidRPr="00953943" w:rsidRDefault="00F22E67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F22E67" w:rsidRPr="00F57F22" w:rsidRDefault="00F22E67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F22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4731" w:type="dxa"/>
          </w:tcPr>
          <w:p w:rsidR="00F57F22" w:rsidRPr="00F57F22" w:rsidRDefault="00F57F22" w:rsidP="0036201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Эквивалентное сопротивление в первом случае</w:t>
            </w:r>
          </w:p>
          <w:p w:rsidR="00F57F22" w:rsidRPr="00F57F22" w:rsidRDefault="00866D06" w:rsidP="00F57F22">
            <w:pPr>
              <w:spacing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э1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5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350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 xml:space="preserve">5 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=70 Ом.</m:t>
                </m:r>
              </m:oMath>
            </m:oMathPara>
          </w:p>
          <w:p w:rsidR="00F57F22" w:rsidRPr="00F57F22" w:rsidRDefault="00F57F22" w:rsidP="00F57F22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Эквивалентное сопротивление во втором случае</w:t>
            </w:r>
          </w:p>
          <w:p w:rsidR="00F57F22" w:rsidRPr="00F57F22" w:rsidRDefault="00866D06" w:rsidP="00F57F22">
            <w:pPr>
              <w:spacing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э2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4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350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 xml:space="preserve">4 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=87,5 Ом.</m:t>
                </m:r>
              </m:oMath>
            </m:oMathPara>
          </w:p>
          <w:p w:rsidR="00F22E67" w:rsidRPr="00953943" w:rsidRDefault="00F22E67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E67" w:rsidRPr="00953943" w:rsidTr="00F22E67"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F22E67" w:rsidRPr="00953943" w:rsidRDefault="00F22E67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F22E67" w:rsidRPr="00953943" w:rsidRDefault="00F22E67" w:rsidP="00953943">
            <w:pPr>
              <w:pStyle w:val="ae"/>
              <w:spacing w:before="0" w:beforeAutospacing="0" w:after="0" w:afterAutospacing="0"/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F22E67" w:rsidRPr="00953943" w:rsidRDefault="00F22E67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E67" w:rsidRPr="00953943" w:rsidRDefault="00F22E67" w:rsidP="009539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F22E67" w:rsidRPr="00F57F22" w:rsidRDefault="00F22E67" w:rsidP="009539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F22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4731" w:type="dxa"/>
          </w:tcPr>
          <w:p w:rsidR="00F22E67" w:rsidRPr="00362017" w:rsidRDefault="00F57F22" w:rsidP="0036201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По второму закону Кирхгофа  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Е =  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en-US" w:eastAsia="ru-RU"/>
              </w:rPr>
              <w:t>I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·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en-US" w:eastAsia="ru-RU"/>
              </w:rPr>
              <w:t>r</w: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vertAlign w:val="subscript"/>
                <w:lang w:eastAsia="ru-RU"/>
              </w:rPr>
              <w:t>о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+ </w:t>
            </w:r>
            <w:r w:rsidRPr="00F57F22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en-US" w:eastAsia="ru-RU"/>
              </w:rPr>
              <w:t>U</w: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откуда</w:t>
            </w:r>
            <w:r w:rsidRPr="00F57F2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br/>
            </w: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 xml:space="preserve">o 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E-U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I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6-5,6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0,2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=2 Ом.</m:t>
                </m:r>
              </m:oMath>
            </m:oMathPara>
          </w:p>
        </w:tc>
      </w:tr>
      <w:tr w:rsidR="00F22E67" w:rsidRPr="00362017" w:rsidTr="00F22E67"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F22E67" w:rsidRPr="00362017" w:rsidRDefault="00F22E67" w:rsidP="00953943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F22E67" w:rsidRPr="00362017" w:rsidRDefault="00F22E67" w:rsidP="00953943">
            <w:pPr>
              <w:pStyle w:val="ae"/>
              <w:spacing w:before="0" w:beforeAutospacing="0" w:after="0" w:afterAutospacing="0"/>
              <w:rPr>
                <w:sz w:val="22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F22E67" w:rsidRPr="00362017" w:rsidRDefault="00F22E67" w:rsidP="0095394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2E67" w:rsidRPr="00362017" w:rsidRDefault="00F22E67" w:rsidP="0095394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5" w:type="dxa"/>
            <w:tcBorders>
              <w:left w:val="single" w:sz="4" w:space="0" w:color="auto"/>
            </w:tcBorders>
          </w:tcPr>
          <w:p w:rsidR="00F22E67" w:rsidRPr="00362017" w:rsidRDefault="00F22E67" w:rsidP="00953943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62017">
              <w:rPr>
                <w:rFonts w:ascii="Times New Roman" w:hAnsi="Times New Roman" w:cs="Times New Roman"/>
                <w:b/>
                <w:szCs w:val="24"/>
              </w:rPr>
              <w:t>75</w:t>
            </w:r>
          </w:p>
        </w:tc>
        <w:tc>
          <w:tcPr>
            <w:tcW w:w="4731" w:type="dxa"/>
          </w:tcPr>
          <w:p w:rsidR="00362017" w:rsidRPr="00362017" w:rsidRDefault="00362017" w:rsidP="0036201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01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Заданную схему можно представить в следующем виде</w:t>
            </w:r>
          </w:p>
          <w:p w:rsidR="00362017" w:rsidRPr="00362017" w:rsidRDefault="00362017" w:rsidP="00362017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01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object w:dxaOrig="6235" w:dyaOrig="3251">
                <v:shape id="_x0000_i1031" type="#_x0000_t75" style="width:226.9pt;height:118.9pt" o:ole="">
                  <v:imagedata r:id="rId26" o:title=""/>
                </v:shape>
                <o:OLEObject Type="Embed" ProgID="Visio.Drawing.11" ShapeID="_x0000_i1031" DrawAspect="Content" ObjectID="_1755310040" r:id="rId27"/>
              </w:object>
            </w:r>
          </w:p>
          <w:p w:rsidR="00362017" w:rsidRPr="00362017" w:rsidRDefault="00362017" w:rsidP="00362017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</w:p>
          <w:p w:rsidR="00362017" w:rsidRPr="00362017" w:rsidRDefault="00362017" w:rsidP="00362017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01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Сопротивление каждого провода на схеме  обозначим как </w:t>
            </w:r>
            <w:r w:rsidRPr="00362017"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en-US" w:eastAsia="ru-RU"/>
              </w:rPr>
              <w:t>R</w:t>
            </w:r>
            <w:r w:rsidRPr="0036201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/2.</w:t>
            </w:r>
          </w:p>
          <w:p w:rsidR="00362017" w:rsidRPr="00362017" w:rsidRDefault="00362017" w:rsidP="00362017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01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Определяем сопротивление проводов линии до точки короткого замыкания</w:t>
            </w:r>
          </w:p>
          <w:p w:rsidR="00362017" w:rsidRPr="00362017" w:rsidRDefault="00362017" w:rsidP="00362017">
            <w:pPr>
              <w:spacing w:line="36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val="en-US" w:eastAsia="ru-RU"/>
                  </w:rPr>
                  <m:t>R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U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I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8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>15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8"/>
                        <w:lang w:eastAsia="ru-RU"/>
                      </w:rPr>
                      <m:t xml:space="preserve">0,03 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8"/>
                    <w:lang w:eastAsia="ru-RU"/>
                  </w:rPr>
                  <m:t>=500 Ом.</m:t>
                </m:r>
              </m:oMath>
            </m:oMathPara>
          </w:p>
          <w:p w:rsidR="00362017" w:rsidRPr="00362017" w:rsidRDefault="00362017" w:rsidP="00362017">
            <w:pPr>
              <w:spacing w:line="36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6201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Определяем расстояние от станции до точки короткого замыкания</w:t>
            </w:r>
          </w:p>
          <w:p w:rsidR="00362017" w:rsidRPr="00362017" w:rsidRDefault="00866D06" w:rsidP="00362017">
            <w:pPr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object w:dxaOrig="1440" w:dyaOrig="1440">
                <v:shape id="_x0000_s1027" type="#_x0000_t75" style="position:absolute;left:0;text-align:left;margin-left:156.2pt;margin-top:0;width:197.85pt;height:38.8pt;z-index:251659264" wrapcoords="4827 2492 1636 5815 327 7477 164 13292 1227 15369 3273 15785 3273 19523 13255 19523 13418 15785 20536 13292 20700 9138 17918 7892 12600 2492 4827 2492">
                  <v:imagedata r:id="rId28" o:title=""/>
                  <w10:wrap type="tight"/>
                </v:shape>
                <o:OLEObject Type="Embed" ProgID="Equation.3" ShapeID="_x0000_s1027" DrawAspect="Content" ObjectID="_1755310041" r:id="rId29"/>
              </w:object>
            </w:r>
          </w:p>
          <w:p w:rsidR="00362017" w:rsidRPr="00362017" w:rsidRDefault="00362017" w:rsidP="00362017">
            <w:pPr>
              <w:ind w:firstLine="426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22E67" w:rsidRPr="00362017" w:rsidRDefault="00F22E67" w:rsidP="00953943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953943" w:rsidRPr="00362017" w:rsidRDefault="00953943" w:rsidP="00953943">
      <w:pPr>
        <w:pStyle w:val="c5"/>
        <w:spacing w:before="0" w:beforeAutospacing="0" w:after="0" w:afterAutospacing="0"/>
        <w:ind w:left="426"/>
        <w:jc w:val="center"/>
        <w:rPr>
          <w:sz w:val="22"/>
        </w:rPr>
      </w:pPr>
    </w:p>
    <w:p w:rsidR="00953943" w:rsidRPr="00362017" w:rsidRDefault="00953943" w:rsidP="00953943">
      <w:pPr>
        <w:pStyle w:val="c6"/>
        <w:spacing w:before="0" w:beforeAutospacing="0" w:after="0" w:afterAutospacing="0"/>
        <w:ind w:left="426"/>
        <w:rPr>
          <w:sz w:val="22"/>
        </w:rPr>
      </w:pPr>
    </w:p>
    <w:p w:rsidR="007B4771" w:rsidRPr="00953943" w:rsidRDefault="007B4771" w:rsidP="007B47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7B4771" w:rsidRPr="00953943" w:rsidSect="00DC7C7E">
      <w:type w:val="continuous"/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D06" w:rsidRDefault="00866D06" w:rsidP="0083440E">
      <w:pPr>
        <w:spacing w:after="0" w:line="240" w:lineRule="auto"/>
      </w:pPr>
      <w:r>
        <w:separator/>
      </w:r>
    </w:p>
  </w:endnote>
  <w:endnote w:type="continuationSeparator" w:id="0">
    <w:p w:rsidR="00866D06" w:rsidRDefault="00866D06" w:rsidP="00834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D06" w:rsidRDefault="00866D06" w:rsidP="0083440E">
      <w:pPr>
        <w:spacing w:after="0" w:line="240" w:lineRule="auto"/>
      </w:pPr>
      <w:r>
        <w:separator/>
      </w:r>
    </w:p>
  </w:footnote>
  <w:footnote w:type="continuationSeparator" w:id="0">
    <w:p w:rsidR="00866D06" w:rsidRDefault="00866D06" w:rsidP="00834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2062"/>
    <w:multiLevelType w:val="multilevel"/>
    <w:tmpl w:val="2C065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983295"/>
    <w:multiLevelType w:val="hybridMultilevel"/>
    <w:tmpl w:val="6846DC44"/>
    <w:lvl w:ilvl="0" w:tplc="5CC2E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41536"/>
    <w:multiLevelType w:val="multilevel"/>
    <w:tmpl w:val="F3E65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886EFE"/>
    <w:multiLevelType w:val="multilevel"/>
    <w:tmpl w:val="B7CA3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7A75E4"/>
    <w:multiLevelType w:val="hybridMultilevel"/>
    <w:tmpl w:val="85521DF8"/>
    <w:lvl w:ilvl="0" w:tplc="12803C60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BD46B064">
      <w:numFmt w:val="none"/>
      <w:lvlText w:val=""/>
      <w:lvlJc w:val="left"/>
      <w:pPr>
        <w:tabs>
          <w:tab w:val="num" w:pos="360"/>
        </w:tabs>
      </w:pPr>
    </w:lvl>
    <w:lvl w:ilvl="2" w:tplc="67A6B8CA">
      <w:numFmt w:val="none"/>
      <w:lvlText w:val=""/>
      <w:lvlJc w:val="left"/>
      <w:pPr>
        <w:tabs>
          <w:tab w:val="num" w:pos="360"/>
        </w:tabs>
      </w:pPr>
    </w:lvl>
    <w:lvl w:ilvl="3" w:tplc="AD809E08">
      <w:numFmt w:val="none"/>
      <w:lvlText w:val=""/>
      <w:lvlJc w:val="left"/>
      <w:pPr>
        <w:tabs>
          <w:tab w:val="num" w:pos="360"/>
        </w:tabs>
      </w:pPr>
    </w:lvl>
    <w:lvl w:ilvl="4" w:tplc="3A74BC50">
      <w:numFmt w:val="none"/>
      <w:lvlText w:val=""/>
      <w:lvlJc w:val="left"/>
      <w:pPr>
        <w:tabs>
          <w:tab w:val="num" w:pos="360"/>
        </w:tabs>
      </w:pPr>
    </w:lvl>
    <w:lvl w:ilvl="5" w:tplc="DC949F34">
      <w:numFmt w:val="none"/>
      <w:lvlText w:val=""/>
      <w:lvlJc w:val="left"/>
      <w:pPr>
        <w:tabs>
          <w:tab w:val="num" w:pos="360"/>
        </w:tabs>
      </w:pPr>
    </w:lvl>
    <w:lvl w:ilvl="6" w:tplc="354E7A6A">
      <w:numFmt w:val="none"/>
      <w:lvlText w:val=""/>
      <w:lvlJc w:val="left"/>
      <w:pPr>
        <w:tabs>
          <w:tab w:val="num" w:pos="360"/>
        </w:tabs>
      </w:pPr>
    </w:lvl>
    <w:lvl w:ilvl="7" w:tplc="B06EE4DE">
      <w:numFmt w:val="none"/>
      <w:lvlText w:val=""/>
      <w:lvlJc w:val="left"/>
      <w:pPr>
        <w:tabs>
          <w:tab w:val="num" w:pos="360"/>
        </w:tabs>
      </w:pPr>
    </w:lvl>
    <w:lvl w:ilvl="8" w:tplc="CC8CA6DE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C803307"/>
    <w:multiLevelType w:val="multilevel"/>
    <w:tmpl w:val="93C8F1E0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795BD9"/>
    <w:multiLevelType w:val="hybridMultilevel"/>
    <w:tmpl w:val="6644D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B84AE2"/>
    <w:multiLevelType w:val="multilevel"/>
    <w:tmpl w:val="F81AB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121DC7"/>
    <w:multiLevelType w:val="multilevel"/>
    <w:tmpl w:val="3598748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1C1724"/>
    <w:multiLevelType w:val="hybridMultilevel"/>
    <w:tmpl w:val="D7A6A760"/>
    <w:lvl w:ilvl="0" w:tplc="F62CBB8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DC24064"/>
    <w:multiLevelType w:val="multilevel"/>
    <w:tmpl w:val="08260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302E5F"/>
    <w:multiLevelType w:val="multilevel"/>
    <w:tmpl w:val="422C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40430D"/>
    <w:multiLevelType w:val="multilevel"/>
    <w:tmpl w:val="356823A2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7F1D18"/>
    <w:multiLevelType w:val="multilevel"/>
    <w:tmpl w:val="B19ADD2E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C10E30"/>
    <w:multiLevelType w:val="hybridMultilevel"/>
    <w:tmpl w:val="419C6E64"/>
    <w:lvl w:ilvl="0" w:tplc="638438AC">
      <w:start w:val="27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2523BB0"/>
    <w:multiLevelType w:val="multilevel"/>
    <w:tmpl w:val="FF7C0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C37921"/>
    <w:multiLevelType w:val="hybridMultilevel"/>
    <w:tmpl w:val="6494F25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1814A4"/>
    <w:multiLevelType w:val="hybridMultilevel"/>
    <w:tmpl w:val="42CAA6B4"/>
    <w:lvl w:ilvl="0" w:tplc="638438AC">
      <w:start w:val="3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0292EF7"/>
    <w:multiLevelType w:val="multilevel"/>
    <w:tmpl w:val="FB488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5440F5"/>
    <w:multiLevelType w:val="multilevel"/>
    <w:tmpl w:val="568C9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E24401"/>
    <w:multiLevelType w:val="multilevel"/>
    <w:tmpl w:val="373C6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697C3F"/>
    <w:multiLevelType w:val="multilevel"/>
    <w:tmpl w:val="01E4D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24" w15:restartNumberingAfterBreak="0">
    <w:nsid w:val="47363270"/>
    <w:multiLevelType w:val="multilevel"/>
    <w:tmpl w:val="69BE3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183E29"/>
    <w:multiLevelType w:val="multilevel"/>
    <w:tmpl w:val="C304F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B264F1"/>
    <w:multiLevelType w:val="multilevel"/>
    <w:tmpl w:val="6FC6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D44F66"/>
    <w:multiLevelType w:val="multilevel"/>
    <w:tmpl w:val="9AC4E14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E9728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01E6305"/>
    <w:multiLevelType w:val="multilevel"/>
    <w:tmpl w:val="F5B4A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1F51A6"/>
    <w:multiLevelType w:val="multilevel"/>
    <w:tmpl w:val="30267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6C224B8"/>
    <w:multiLevelType w:val="multilevel"/>
    <w:tmpl w:val="D7D6BCF4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101498"/>
    <w:multiLevelType w:val="multilevel"/>
    <w:tmpl w:val="8F5AFCFA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5566A9"/>
    <w:multiLevelType w:val="multilevel"/>
    <w:tmpl w:val="366EA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3544F25"/>
    <w:multiLevelType w:val="hybridMultilevel"/>
    <w:tmpl w:val="BBA88FCA"/>
    <w:lvl w:ilvl="0" w:tplc="638438AC">
      <w:start w:val="3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5274E03"/>
    <w:multiLevelType w:val="multilevel"/>
    <w:tmpl w:val="211C7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5373124"/>
    <w:multiLevelType w:val="multilevel"/>
    <w:tmpl w:val="D6865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774390"/>
    <w:multiLevelType w:val="hybridMultilevel"/>
    <w:tmpl w:val="D1F66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E05ED1"/>
    <w:multiLevelType w:val="multilevel"/>
    <w:tmpl w:val="7EB21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9D4AE9"/>
    <w:multiLevelType w:val="multilevel"/>
    <w:tmpl w:val="3D204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4"/>
  </w:num>
  <w:num w:numId="5">
    <w:abstractNumId w:val="19"/>
  </w:num>
  <w:num w:numId="6">
    <w:abstractNumId w:val="24"/>
  </w:num>
  <w:num w:numId="7">
    <w:abstractNumId w:val="10"/>
  </w:num>
  <w:num w:numId="8">
    <w:abstractNumId w:val="27"/>
  </w:num>
  <w:num w:numId="9">
    <w:abstractNumId w:val="37"/>
  </w:num>
  <w:num w:numId="10">
    <w:abstractNumId w:val="3"/>
  </w:num>
  <w:num w:numId="11">
    <w:abstractNumId w:val="8"/>
  </w:num>
  <w:num w:numId="12">
    <w:abstractNumId w:val="36"/>
  </w:num>
  <w:num w:numId="13">
    <w:abstractNumId w:val="32"/>
  </w:num>
  <w:num w:numId="14">
    <w:abstractNumId w:val="25"/>
  </w:num>
  <w:num w:numId="15">
    <w:abstractNumId w:val="13"/>
  </w:num>
  <w:num w:numId="16">
    <w:abstractNumId w:val="39"/>
  </w:num>
  <w:num w:numId="17">
    <w:abstractNumId w:val="31"/>
  </w:num>
  <w:num w:numId="18">
    <w:abstractNumId w:val="26"/>
  </w:num>
  <w:num w:numId="19">
    <w:abstractNumId w:val="12"/>
  </w:num>
  <w:num w:numId="20">
    <w:abstractNumId w:val="16"/>
  </w:num>
  <w:num w:numId="21">
    <w:abstractNumId w:val="5"/>
  </w:num>
  <w:num w:numId="22">
    <w:abstractNumId w:val="33"/>
  </w:num>
  <w:num w:numId="23">
    <w:abstractNumId w:val="40"/>
  </w:num>
  <w:num w:numId="24">
    <w:abstractNumId w:val="11"/>
  </w:num>
  <w:num w:numId="25">
    <w:abstractNumId w:val="2"/>
  </w:num>
  <w:num w:numId="26">
    <w:abstractNumId w:val="29"/>
  </w:num>
  <w:num w:numId="27">
    <w:abstractNumId w:val="0"/>
  </w:num>
  <w:num w:numId="28">
    <w:abstractNumId w:val="7"/>
  </w:num>
  <w:num w:numId="29">
    <w:abstractNumId w:val="30"/>
  </w:num>
  <w:num w:numId="30">
    <w:abstractNumId w:val="20"/>
  </w:num>
  <w:num w:numId="31">
    <w:abstractNumId w:val="21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4"/>
  </w:num>
  <w:num w:numId="34">
    <w:abstractNumId w:val="28"/>
  </w:num>
  <w:num w:numId="35">
    <w:abstractNumId w:val="15"/>
  </w:num>
  <w:num w:numId="36">
    <w:abstractNumId w:val="22"/>
  </w:num>
  <w:num w:numId="37">
    <w:abstractNumId w:val="9"/>
  </w:num>
  <w:num w:numId="38">
    <w:abstractNumId w:val="1"/>
  </w:num>
  <w:num w:numId="39">
    <w:abstractNumId w:val="14"/>
  </w:num>
  <w:num w:numId="40">
    <w:abstractNumId w:val="35"/>
  </w:num>
  <w:num w:numId="41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A00"/>
    <w:rsid w:val="0000362F"/>
    <w:rsid w:val="0001498C"/>
    <w:rsid w:val="00014E5F"/>
    <w:rsid w:val="0001752B"/>
    <w:rsid w:val="0004520F"/>
    <w:rsid w:val="00072199"/>
    <w:rsid w:val="000752A7"/>
    <w:rsid w:val="00086F87"/>
    <w:rsid w:val="000906D4"/>
    <w:rsid w:val="00090C7A"/>
    <w:rsid w:val="000A4116"/>
    <w:rsid w:val="000D2ACC"/>
    <w:rsid w:val="000D7183"/>
    <w:rsid w:val="000D7F4B"/>
    <w:rsid w:val="000E4D2F"/>
    <w:rsid w:val="000E6DB8"/>
    <w:rsid w:val="00122929"/>
    <w:rsid w:val="00123438"/>
    <w:rsid w:val="00124B2D"/>
    <w:rsid w:val="001346F5"/>
    <w:rsid w:val="00153ED6"/>
    <w:rsid w:val="00160E9F"/>
    <w:rsid w:val="00162975"/>
    <w:rsid w:val="00164777"/>
    <w:rsid w:val="00192BDC"/>
    <w:rsid w:val="001A1CDC"/>
    <w:rsid w:val="001B1861"/>
    <w:rsid w:val="001B25DE"/>
    <w:rsid w:val="001B78E0"/>
    <w:rsid w:val="001E0957"/>
    <w:rsid w:val="001E114B"/>
    <w:rsid w:val="001E589D"/>
    <w:rsid w:val="001E7D7E"/>
    <w:rsid w:val="00217E6D"/>
    <w:rsid w:val="00232D65"/>
    <w:rsid w:val="0026163E"/>
    <w:rsid w:val="002677C2"/>
    <w:rsid w:val="00274203"/>
    <w:rsid w:val="0029072D"/>
    <w:rsid w:val="00291E7B"/>
    <w:rsid w:val="002A3AB9"/>
    <w:rsid w:val="002B21B2"/>
    <w:rsid w:val="002B23A2"/>
    <w:rsid w:val="002D703A"/>
    <w:rsid w:val="002E2D00"/>
    <w:rsid w:val="002F785B"/>
    <w:rsid w:val="00306257"/>
    <w:rsid w:val="0032179F"/>
    <w:rsid w:val="003267EA"/>
    <w:rsid w:val="003304EF"/>
    <w:rsid w:val="00343711"/>
    <w:rsid w:val="003446E9"/>
    <w:rsid w:val="00354D80"/>
    <w:rsid w:val="00354DDA"/>
    <w:rsid w:val="00362017"/>
    <w:rsid w:val="00362A09"/>
    <w:rsid w:val="00375795"/>
    <w:rsid w:val="00377D4B"/>
    <w:rsid w:val="00393D25"/>
    <w:rsid w:val="00396480"/>
    <w:rsid w:val="003A4017"/>
    <w:rsid w:val="003B0007"/>
    <w:rsid w:val="003B0A45"/>
    <w:rsid w:val="003B0F15"/>
    <w:rsid w:val="003B441A"/>
    <w:rsid w:val="003C1ED9"/>
    <w:rsid w:val="003C2B05"/>
    <w:rsid w:val="003D2974"/>
    <w:rsid w:val="003E11AD"/>
    <w:rsid w:val="003E20E6"/>
    <w:rsid w:val="00400BDA"/>
    <w:rsid w:val="004044F3"/>
    <w:rsid w:val="00412146"/>
    <w:rsid w:val="0044137C"/>
    <w:rsid w:val="00447A57"/>
    <w:rsid w:val="00460725"/>
    <w:rsid w:val="00472035"/>
    <w:rsid w:val="004C74E3"/>
    <w:rsid w:val="004C7B7D"/>
    <w:rsid w:val="004E15E1"/>
    <w:rsid w:val="005059A2"/>
    <w:rsid w:val="0052573A"/>
    <w:rsid w:val="00532CD2"/>
    <w:rsid w:val="005662A9"/>
    <w:rsid w:val="0056698D"/>
    <w:rsid w:val="00571EF3"/>
    <w:rsid w:val="00573D4B"/>
    <w:rsid w:val="00576416"/>
    <w:rsid w:val="0058119F"/>
    <w:rsid w:val="005840DE"/>
    <w:rsid w:val="005951D2"/>
    <w:rsid w:val="005A5356"/>
    <w:rsid w:val="005B01B8"/>
    <w:rsid w:val="005C728B"/>
    <w:rsid w:val="005D106E"/>
    <w:rsid w:val="00610D18"/>
    <w:rsid w:val="00613556"/>
    <w:rsid w:val="00631779"/>
    <w:rsid w:val="006729AA"/>
    <w:rsid w:val="00697FBC"/>
    <w:rsid w:val="006E23D4"/>
    <w:rsid w:val="006F0EB5"/>
    <w:rsid w:val="006F5BC0"/>
    <w:rsid w:val="007037E8"/>
    <w:rsid w:val="00722578"/>
    <w:rsid w:val="00743FBF"/>
    <w:rsid w:val="00752E16"/>
    <w:rsid w:val="00774CC2"/>
    <w:rsid w:val="0077559E"/>
    <w:rsid w:val="007B4771"/>
    <w:rsid w:val="007C76E2"/>
    <w:rsid w:val="007D700F"/>
    <w:rsid w:val="007E2924"/>
    <w:rsid w:val="007F1965"/>
    <w:rsid w:val="00811D22"/>
    <w:rsid w:val="00822C38"/>
    <w:rsid w:val="00830066"/>
    <w:rsid w:val="0083440E"/>
    <w:rsid w:val="008531B6"/>
    <w:rsid w:val="00866D06"/>
    <w:rsid w:val="008855A7"/>
    <w:rsid w:val="008A0259"/>
    <w:rsid w:val="008E37D6"/>
    <w:rsid w:val="008F008D"/>
    <w:rsid w:val="008F0C3D"/>
    <w:rsid w:val="00912B13"/>
    <w:rsid w:val="00917815"/>
    <w:rsid w:val="00953943"/>
    <w:rsid w:val="00990C8D"/>
    <w:rsid w:val="00991CC1"/>
    <w:rsid w:val="009B50A9"/>
    <w:rsid w:val="009B5F3D"/>
    <w:rsid w:val="009D1090"/>
    <w:rsid w:val="00A02C3B"/>
    <w:rsid w:val="00A033E9"/>
    <w:rsid w:val="00A043CF"/>
    <w:rsid w:val="00A178EF"/>
    <w:rsid w:val="00A2653F"/>
    <w:rsid w:val="00A7150D"/>
    <w:rsid w:val="00A749A7"/>
    <w:rsid w:val="00A829F5"/>
    <w:rsid w:val="00A934FE"/>
    <w:rsid w:val="00A966DB"/>
    <w:rsid w:val="00AA7684"/>
    <w:rsid w:val="00AB3F20"/>
    <w:rsid w:val="00AC3DF5"/>
    <w:rsid w:val="00AD2AD2"/>
    <w:rsid w:val="00AF2665"/>
    <w:rsid w:val="00B142E2"/>
    <w:rsid w:val="00B14404"/>
    <w:rsid w:val="00B315E9"/>
    <w:rsid w:val="00B5003E"/>
    <w:rsid w:val="00B5320A"/>
    <w:rsid w:val="00B62DAE"/>
    <w:rsid w:val="00B83476"/>
    <w:rsid w:val="00B90C96"/>
    <w:rsid w:val="00BA4B1D"/>
    <w:rsid w:val="00BD0EA7"/>
    <w:rsid w:val="00BE4688"/>
    <w:rsid w:val="00BF6746"/>
    <w:rsid w:val="00C07288"/>
    <w:rsid w:val="00C12559"/>
    <w:rsid w:val="00C17C8F"/>
    <w:rsid w:val="00C539CB"/>
    <w:rsid w:val="00C600D9"/>
    <w:rsid w:val="00C879D5"/>
    <w:rsid w:val="00C90F61"/>
    <w:rsid w:val="00C957B0"/>
    <w:rsid w:val="00CA0415"/>
    <w:rsid w:val="00CD3D73"/>
    <w:rsid w:val="00CE5843"/>
    <w:rsid w:val="00D102A7"/>
    <w:rsid w:val="00D12A00"/>
    <w:rsid w:val="00D17E49"/>
    <w:rsid w:val="00D53DBB"/>
    <w:rsid w:val="00D958F6"/>
    <w:rsid w:val="00D9724B"/>
    <w:rsid w:val="00DA3D54"/>
    <w:rsid w:val="00DB3582"/>
    <w:rsid w:val="00DC7C7E"/>
    <w:rsid w:val="00DE1817"/>
    <w:rsid w:val="00DF2BBA"/>
    <w:rsid w:val="00DF7748"/>
    <w:rsid w:val="00E10ADA"/>
    <w:rsid w:val="00E113FB"/>
    <w:rsid w:val="00E30970"/>
    <w:rsid w:val="00E4444B"/>
    <w:rsid w:val="00E4477A"/>
    <w:rsid w:val="00E51423"/>
    <w:rsid w:val="00E5671D"/>
    <w:rsid w:val="00E86CF8"/>
    <w:rsid w:val="00EA1554"/>
    <w:rsid w:val="00EA2637"/>
    <w:rsid w:val="00EA452C"/>
    <w:rsid w:val="00EA4581"/>
    <w:rsid w:val="00EB7879"/>
    <w:rsid w:val="00ED29FB"/>
    <w:rsid w:val="00EE353F"/>
    <w:rsid w:val="00F00870"/>
    <w:rsid w:val="00F04AEE"/>
    <w:rsid w:val="00F05522"/>
    <w:rsid w:val="00F1723C"/>
    <w:rsid w:val="00F22E67"/>
    <w:rsid w:val="00F36D2D"/>
    <w:rsid w:val="00F52F63"/>
    <w:rsid w:val="00F53FAF"/>
    <w:rsid w:val="00F57F22"/>
    <w:rsid w:val="00F92AE4"/>
    <w:rsid w:val="00F9574D"/>
    <w:rsid w:val="00FC0C90"/>
    <w:rsid w:val="00FD06A1"/>
    <w:rsid w:val="00FE0EDD"/>
    <w:rsid w:val="00FE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0A8ECB4"/>
  <w15:docId w15:val="{E0D5A4AC-F38B-4F3E-A2E5-02535A46B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D80"/>
  </w:style>
  <w:style w:type="paragraph" w:styleId="1">
    <w:name w:val="heading 1"/>
    <w:basedOn w:val="a"/>
    <w:next w:val="a"/>
    <w:link w:val="10"/>
    <w:qFormat/>
    <w:rsid w:val="00DF2BBA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600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F2BBA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C600D9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34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344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83440E"/>
    <w:rPr>
      <w:vertAlign w:val="superscript"/>
    </w:rPr>
  </w:style>
  <w:style w:type="paragraph" w:customStyle="1" w:styleId="footnotedescription">
    <w:name w:val="footnote description"/>
    <w:next w:val="a"/>
    <w:link w:val="footnotedescriptionChar"/>
    <w:hidden/>
    <w:rsid w:val="0083440E"/>
    <w:pPr>
      <w:spacing w:after="0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83440E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83440E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61">
    <w:name w:val="Сетка таблицы6"/>
    <w:basedOn w:val="a1"/>
    <w:next w:val="a6"/>
    <w:uiPriority w:val="59"/>
    <w:rsid w:val="00834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834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22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22C38"/>
    <w:rPr>
      <w:rFonts w:ascii="Segoe UI" w:hAnsi="Segoe UI" w:cs="Segoe UI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7B4771"/>
  </w:style>
  <w:style w:type="paragraph" w:customStyle="1" w:styleId="12">
    <w:name w:val="Абзац списка1"/>
    <w:basedOn w:val="a"/>
    <w:rsid w:val="007B4771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B4771"/>
    <w:pPr>
      <w:ind w:left="720"/>
      <w:contextualSpacing/>
    </w:pPr>
  </w:style>
  <w:style w:type="table" w:customStyle="1" w:styleId="13">
    <w:name w:val="Сетка таблицы1"/>
    <w:basedOn w:val="a1"/>
    <w:next w:val="a6"/>
    <w:uiPriority w:val="39"/>
    <w:rsid w:val="007B4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7B47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7B47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7B477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7B47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7B477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7B477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00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600D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c6">
    <w:name w:val="c6"/>
    <w:basedOn w:val="a"/>
    <w:rsid w:val="00C60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600D9"/>
  </w:style>
  <w:style w:type="paragraph" w:customStyle="1" w:styleId="c5">
    <w:name w:val="c5"/>
    <w:basedOn w:val="a"/>
    <w:rsid w:val="00C60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600D9"/>
  </w:style>
  <w:style w:type="paragraph" w:customStyle="1" w:styleId="Default">
    <w:name w:val="Default"/>
    <w:rsid w:val="00C600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Normal (Web)"/>
    <w:basedOn w:val="a"/>
    <w:uiPriority w:val="99"/>
    <w:unhideWhenUsed/>
    <w:rsid w:val="00C60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3B0F1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3B0F15"/>
  </w:style>
  <w:style w:type="character" w:customStyle="1" w:styleId="10">
    <w:name w:val="Заголовок 1 Знак"/>
    <w:basedOn w:val="a0"/>
    <w:link w:val="1"/>
    <w:rsid w:val="00DF2BB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DF2BBA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f1">
    <w:name w:val="Title"/>
    <w:basedOn w:val="a"/>
    <w:link w:val="af2"/>
    <w:qFormat/>
    <w:rsid w:val="00DF2BB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Заголовок Знак"/>
    <w:basedOn w:val="a0"/>
    <w:link w:val="af1"/>
    <w:rsid w:val="00DF2BB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3">
    <w:name w:val="Grid Table Light"/>
    <w:basedOn w:val="a1"/>
    <w:uiPriority w:val="40"/>
    <w:rsid w:val="00C17C8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9.emf"/><Relationship Id="rId26" Type="http://schemas.openxmlformats.org/officeDocument/2006/relationships/image" Target="media/image13.emf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0.wmf"/><Relationship Id="rId29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2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image" Target="media/image14.wmf"/><Relationship Id="rId10" Type="http://schemas.openxmlformats.org/officeDocument/2006/relationships/image" Target="media/image3.png"/><Relationship Id="rId19" Type="http://schemas.openxmlformats.org/officeDocument/2006/relationships/oleObject" Target="embeddings/oleObject3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Relationship Id="rId22" Type="http://schemas.openxmlformats.org/officeDocument/2006/relationships/image" Target="media/image11.wmf"/><Relationship Id="rId27" Type="http://schemas.openxmlformats.org/officeDocument/2006/relationships/oleObject" Target="embeddings/oleObject7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4FD26-D21A-4ED2-9C3D-874671895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14</Pages>
  <Words>2917</Words>
  <Characters>16632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Чукарина Ирина Михайловна</dc:creator>
  <cp:keywords/>
  <dc:description/>
  <cp:lastModifiedBy>Пользователь</cp:lastModifiedBy>
  <cp:revision>9</cp:revision>
  <cp:lastPrinted>2023-05-15T08:01:00Z</cp:lastPrinted>
  <dcterms:created xsi:type="dcterms:W3CDTF">2023-09-03T23:38:00Z</dcterms:created>
  <dcterms:modified xsi:type="dcterms:W3CDTF">2023-09-04T02:21:00Z</dcterms:modified>
</cp:coreProperties>
</file>