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8E" w:rsidRPr="004007DC" w:rsidRDefault="00B3048E" w:rsidP="00B304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тестовых заданий </w:t>
      </w:r>
    </w:p>
    <w:p w:rsidR="00B3048E" w:rsidRPr="00C553D6" w:rsidRDefault="00B3048E" w:rsidP="00B3048E">
      <w:pPr>
        <w:pStyle w:val="a4"/>
        <w:tabs>
          <w:tab w:val="left" w:pos="708"/>
        </w:tabs>
        <w:ind w:left="360"/>
        <w:jc w:val="both"/>
        <w:rPr>
          <w:b/>
          <w:color w:val="000000"/>
        </w:rPr>
      </w:pPr>
      <w:r w:rsidRPr="00C553D6">
        <w:rPr>
          <w:b/>
          <w:color w:val="000000"/>
        </w:rPr>
        <w:t xml:space="preserve">Компетенция УК-5. </w:t>
      </w:r>
      <w:r w:rsidRPr="00C553D6">
        <w:rPr>
          <w:color w:val="000000"/>
        </w:rPr>
        <w:t xml:space="preserve">Способен воспринимать межкультурное разнообразие общества в социально-историческом, этическом и философском контекстах </w:t>
      </w:r>
      <w:r w:rsidRPr="00C553D6">
        <w:rPr>
          <w:color w:val="000000"/>
        </w:rPr>
        <w:cr/>
      </w:r>
    </w:p>
    <w:p w:rsidR="00B3048E" w:rsidRPr="00C553D6" w:rsidRDefault="00B3048E" w:rsidP="00B3048E">
      <w:pPr>
        <w:pStyle w:val="a4"/>
        <w:tabs>
          <w:tab w:val="left" w:pos="708"/>
        </w:tabs>
        <w:ind w:left="360"/>
        <w:jc w:val="both"/>
        <w:rPr>
          <w:b/>
          <w:color w:val="000000"/>
        </w:rPr>
      </w:pPr>
      <w:r w:rsidRPr="00C553D6">
        <w:rPr>
          <w:b/>
          <w:color w:val="000000"/>
        </w:rPr>
        <w:t xml:space="preserve">Индикатор </w:t>
      </w:r>
      <w:r w:rsidRPr="00C553D6">
        <w:rPr>
          <w:b/>
          <w:lang w:eastAsia="zh-CN"/>
        </w:rPr>
        <w:t>УК-5.4</w:t>
      </w:r>
      <w:r w:rsidRPr="00C553D6">
        <w:rPr>
          <w:lang w:eastAsia="zh-CN"/>
        </w:rPr>
        <w:t xml:space="preserve"> Демонстрирует уважительное отношение к историческому наследию, знание основных этапов исторического развития в контексте мировой истории</w:t>
      </w:r>
    </w:p>
    <w:p w:rsidR="00B3048E" w:rsidRDefault="00B3048E" w:rsidP="00B3048E">
      <w:pPr>
        <w:pStyle w:val="a4"/>
        <w:tabs>
          <w:tab w:val="left" w:pos="708"/>
        </w:tabs>
        <w:ind w:left="360"/>
        <w:jc w:val="both"/>
        <w:rPr>
          <w:b/>
          <w:color w:val="000000"/>
        </w:rPr>
      </w:pPr>
    </w:p>
    <w:p w:rsidR="00B3048E" w:rsidRPr="004007DC" w:rsidRDefault="00B3048E" w:rsidP="00B3048E">
      <w:pPr>
        <w:pStyle w:val="a4"/>
        <w:tabs>
          <w:tab w:val="left" w:pos="708"/>
        </w:tabs>
        <w:ind w:left="360"/>
        <w:jc w:val="both"/>
        <w:rPr>
          <w:b/>
          <w:bCs/>
        </w:rPr>
      </w:pPr>
      <w:r w:rsidRPr="004007DC">
        <w:rPr>
          <w:b/>
          <w:color w:val="000000"/>
        </w:rPr>
        <w:t>Дисциплина</w:t>
      </w:r>
      <w:r w:rsidRPr="004007DC">
        <w:t xml:space="preserve"> </w:t>
      </w:r>
      <w:r w:rsidRPr="004007DC">
        <w:rPr>
          <w:b/>
        </w:rPr>
        <w:t>«</w:t>
      </w:r>
      <w:r w:rsidRPr="004007DC">
        <w:rPr>
          <w:b/>
          <w:bCs/>
        </w:rPr>
        <w:t>История Древнего мира. Древний Восток»</w:t>
      </w:r>
    </w:p>
    <w:p w:rsidR="00B3048E" w:rsidRPr="004007DC" w:rsidRDefault="00B3048E" w:rsidP="00B3048E">
      <w:pPr>
        <w:pStyle w:val="a4"/>
        <w:tabs>
          <w:tab w:val="left" w:pos="708"/>
        </w:tabs>
        <w:ind w:left="360"/>
        <w:jc w:val="both"/>
        <w:rPr>
          <w:b/>
          <w:color w:val="000000"/>
        </w:rPr>
      </w:pPr>
    </w:p>
    <w:p w:rsidR="00B3048E" w:rsidRPr="004007DC" w:rsidRDefault="00B3048E" w:rsidP="00B3048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B3048E" w:rsidRPr="004007DC" w:rsidRDefault="00B3048E" w:rsidP="00B3048E">
      <w:pPr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0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</w:t>
      </w:r>
      <w:r w:rsidR="00EC3687" w:rsidRPr="00EC36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400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B3048E" w:rsidRPr="004007DC" w:rsidRDefault="00B3048E" w:rsidP="00B3048E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07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B3048E" w:rsidRPr="004007DC" w:rsidRDefault="00B3048E" w:rsidP="00B3048E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07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B3048E" w:rsidRPr="004007DC" w:rsidRDefault="00B3048E" w:rsidP="00B3048E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07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Тест успешно пройден, если обучающийся правильно ответил на 70% тестовых заданий (61 балл).</w:t>
      </w:r>
    </w:p>
    <w:p w:rsidR="00B3048E" w:rsidRPr="004007DC" w:rsidRDefault="00B3048E" w:rsidP="00B3048E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07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прохождение тестирования, включая организационный момент, обучающимся отводится не более 60 минут. На каждое тестовое задание в среднем по 2 минуты.</w:t>
      </w:r>
    </w:p>
    <w:p w:rsidR="00B3048E" w:rsidRPr="004007DC" w:rsidRDefault="00B3048E" w:rsidP="00B3048E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07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 предоставляется две попытки для прохождения компьютерного тестирования.</w:t>
      </w:r>
    </w:p>
    <w:p w:rsidR="00B3048E" w:rsidRPr="004007DC" w:rsidRDefault="00B3048E" w:rsidP="00B3048E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3048E" w:rsidRPr="004007DC" w:rsidRDefault="00B3048E" w:rsidP="00B3048E">
      <w:pPr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4007D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</w:t>
      </w:r>
      <w:r w:rsidRPr="004007DC">
        <w:rPr>
          <w:rFonts w:ascii="Times New Roman" w:hAnsi="Times New Roman" w:cs="Times New Roman"/>
          <w:sz w:val="24"/>
          <w:szCs w:val="24"/>
        </w:rPr>
        <w:t xml:space="preserve">раздел рабочей программы </w:t>
      </w:r>
      <w:r w:rsidRPr="004007DC">
        <w:rPr>
          <w:rFonts w:ascii="Times New Roman" w:hAnsi="Times New Roman" w:cs="Times New Roman"/>
          <w:bCs/>
          <w:sz w:val="24"/>
          <w:szCs w:val="24"/>
        </w:rPr>
        <w:t>История Древнего мира. Древний Восток</w:t>
      </w:r>
      <w:r w:rsidRPr="004007DC">
        <w:rPr>
          <w:rFonts w:ascii="Times New Roman" w:hAnsi="Times New Roman" w:cs="Times New Roman"/>
          <w:sz w:val="24"/>
          <w:szCs w:val="24"/>
        </w:rPr>
        <w:t xml:space="preserve"> «Структура и содержание дисциплины (модуля)»</w:t>
      </w:r>
    </w:p>
    <w:p w:rsidR="00B3048E" w:rsidRPr="004007DC" w:rsidRDefault="00B3048E" w:rsidP="00B3048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048E" w:rsidRPr="004007DC" w:rsidRDefault="00B3048E" w:rsidP="00B3048E">
      <w:pPr>
        <w:spacing w:after="0" w:line="36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Комплект тестовых заданий </w:t>
      </w:r>
      <w:r w:rsidRPr="0040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</w:p>
    <w:p w:rsidR="00B3048E" w:rsidRPr="004007DC" w:rsidRDefault="00B3048E" w:rsidP="00B3048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7DC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:rsidR="00B3048E" w:rsidRPr="004007DC" w:rsidRDefault="00B3048E" w:rsidP="00B3048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00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3048E" w:rsidRPr="004007DC" w:rsidRDefault="00B3048E" w:rsidP="00B3048E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007D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Выберите </w:t>
      </w:r>
      <w:r w:rsidRPr="004007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один</w:t>
      </w:r>
      <w:r w:rsidRPr="004007D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правильный ответ</w:t>
      </w:r>
    </w:p>
    <w:p w:rsidR="00B3048E" w:rsidRPr="004007DC" w:rsidRDefault="00B3048E" w:rsidP="00B3048E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B3048E" w:rsidRPr="004007DC" w:rsidRDefault="00B3048E" w:rsidP="00B3048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007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Простые (1 уровень)</w:t>
      </w:r>
    </w:p>
    <w:p w:rsidR="00B3048E" w:rsidRPr="004007DC" w:rsidRDefault="00B3048E" w:rsidP="00B3048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3048E" w:rsidRPr="004007DC" w:rsidRDefault="00B3048E" w:rsidP="00B3048E">
      <w:pPr>
        <w:pStyle w:val="c3"/>
        <w:shd w:val="clear" w:color="auto" w:fill="FFFFFF"/>
        <w:spacing w:before="0" w:beforeAutospacing="0" w:after="0" w:afterAutospacing="0"/>
        <w:ind w:left="360" w:hanging="336"/>
        <w:rPr>
          <w:color w:val="000000"/>
        </w:rPr>
      </w:pPr>
      <w:r w:rsidRPr="004007DC">
        <w:t xml:space="preserve">1. </w:t>
      </w:r>
      <w:r w:rsidRPr="004007DC">
        <w:rPr>
          <w:rStyle w:val="c1"/>
          <w:color w:val="000000"/>
        </w:rPr>
        <w:t>Антропогенез изучает процесс: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007DC">
        <w:rPr>
          <w:rStyle w:val="c1"/>
          <w:color w:val="000000"/>
        </w:rPr>
        <w:t>А) объединения людей в первобытное стадо;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007DC">
        <w:rPr>
          <w:rStyle w:val="c1"/>
          <w:b/>
          <w:bCs/>
          <w:color w:val="000000"/>
        </w:rPr>
        <w:t>Б) происхождения человека;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007DC">
        <w:rPr>
          <w:rStyle w:val="c1"/>
          <w:color w:val="000000"/>
        </w:rPr>
        <w:t>В) появления первых орудий труда;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007DC">
        <w:rPr>
          <w:rStyle w:val="c1"/>
          <w:color w:val="000000"/>
        </w:rPr>
        <w:t>Г) происхождения государства.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2. Признаком производящего хозяйства  является: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007DC">
        <w:rPr>
          <w:rStyle w:val="c1"/>
          <w:color w:val="000000"/>
        </w:rPr>
        <w:t>А) борьба между общинами;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007DC">
        <w:rPr>
          <w:rStyle w:val="c1"/>
          <w:color w:val="000000"/>
        </w:rPr>
        <w:t>Б) появление вождей;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007DC">
        <w:rPr>
          <w:rStyle w:val="c1"/>
          <w:b/>
          <w:bCs/>
          <w:color w:val="000000"/>
        </w:rPr>
        <w:t>В) приручение диких животных;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007DC">
        <w:rPr>
          <w:rStyle w:val="c1"/>
          <w:color w:val="000000"/>
        </w:rPr>
        <w:lastRenderedPageBreak/>
        <w:t>Г) захват новых территорий.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007DC">
        <w:rPr>
          <w:rFonts w:ascii="Times New Roman" w:hAnsi="Times New Roman" w:cs="Times New Roman"/>
          <w:sz w:val="24"/>
          <w:szCs w:val="24"/>
        </w:rPr>
        <w:t>Начало дешифровке египетских текстов положил: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>А)</w:t>
      </w:r>
      <w:r w:rsidRPr="004007DC">
        <w:rPr>
          <w:rFonts w:ascii="Times New Roman" w:hAnsi="Times New Roman" w:cs="Times New Roman"/>
          <w:sz w:val="24"/>
          <w:szCs w:val="24"/>
        </w:rPr>
        <w:t xml:space="preserve"> </w:t>
      </w:r>
      <w:r w:rsidRPr="004007DC">
        <w:rPr>
          <w:rFonts w:ascii="Times New Roman" w:hAnsi="Times New Roman" w:cs="Times New Roman"/>
          <w:b/>
          <w:sz w:val="24"/>
          <w:szCs w:val="24"/>
        </w:rPr>
        <w:t xml:space="preserve">Ж.Ф. Шампольон 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Б) О. Мариетт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В) Ф.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Питри</w:t>
      </w:r>
      <w:proofErr w:type="spellEnd"/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Г) Ф.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Брестед</w:t>
      </w:r>
      <w:proofErr w:type="spellEnd"/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B3048E" w:rsidRPr="004007DC" w:rsidRDefault="00B3048E" w:rsidP="00B30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 xml:space="preserve">4. Население, с которым связывается возникновение цивилизации, появление  письменности на территории Древней Месопотамии: 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А) ассирийцы 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Б) хетты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>В) шумеры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индоарии</w:t>
      </w:r>
      <w:proofErr w:type="spellEnd"/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5. </w:t>
      </w:r>
      <w:r w:rsidRPr="00400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История древневосточных цивилизаций относится к периоду: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А) с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07DC">
        <w:rPr>
          <w:rFonts w:ascii="Times New Roman" w:hAnsi="Times New Roman" w:cs="Times New Roman"/>
          <w:sz w:val="24"/>
          <w:szCs w:val="24"/>
        </w:rPr>
        <w:t xml:space="preserve"> по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007DC">
        <w:rPr>
          <w:rFonts w:ascii="Times New Roman" w:hAnsi="Times New Roman" w:cs="Times New Roman"/>
          <w:sz w:val="24"/>
          <w:szCs w:val="24"/>
        </w:rPr>
        <w:t xml:space="preserve"> вв. н.э.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Б) с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07DC">
        <w:rPr>
          <w:rFonts w:ascii="Times New Roman" w:hAnsi="Times New Roman" w:cs="Times New Roman"/>
          <w:sz w:val="24"/>
          <w:szCs w:val="24"/>
        </w:rPr>
        <w:t xml:space="preserve">  до н.э. по 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07DC">
        <w:rPr>
          <w:rFonts w:ascii="Times New Roman" w:hAnsi="Times New Roman" w:cs="Times New Roman"/>
          <w:sz w:val="24"/>
          <w:szCs w:val="24"/>
        </w:rPr>
        <w:t xml:space="preserve"> вв. н.э.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В) с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007DC">
        <w:rPr>
          <w:rFonts w:ascii="Times New Roman" w:hAnsi="Times New Roman" w:cs="Times New Roman"/>
          <w:sz w:val="24"/>
          <w:szCs w:val="24"/>
        </w:rPr>
        <w:t xml:space="preserve"> по 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07DC">
        <w:rPr>
          <w:rFonts w:ascii="Times New Roman" w:hAnsi="Times New Roman" w:cs="Times New Roman"/>
          <w:sz w:val="24"/>
          <w:szCs w:val="24"/>
        </w:rPr>
        <w:t xml:space="preserve"> тыс. до н.э.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>Г)</w:t>
      </w:r>
      <w:r w:rsidRPr="004007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 IV по I тыс. до н. э.</w:t>
      </w:r>
      <w:r w:rsidRPr="00400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4007DC">
        <w:rPr>
          <w:rStyle w:val="c1"/>
          <w:b/>
          <w:color w:val="000000"/>
          <w:u w:val="single"/>
        </w:rPr>
        <w:t>Средне</w:t>
      </w:r>
      <w:r>
        <w:rPr>
          <w:rStyle w:val="c1"/>
          <w:b/>
          <w:color w:val="000000"/>
          <w:u w:val="single"/>
        </w:rPr>
        <w:t>-</w:t>
      </w:r>
      <w:r w:rsidRPr="004007DC">
        <w:rPr>
          <w:rStyle w:val="c1"/>
          <w:b/>
          <w:color w:val="000000"/>
          <w:u w:val="single"/>
        </w:rPr>
        <w:t>сложные (2 уровень)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4007DC">
        <w:rPr>
          <w:rFonts w:ascii="Times New Roman" w:hAnsi="Times New Roman" w:cs="Times New Roman"/>
          <w:sz w:val="24"/>
          <w:szCs w:val="24"/>
        </w:rPr>
        <w:t>Начало формирования единого государства в Древнем Египте относится к: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А) V тыс. до н.э.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 xml:space="preserve">Б) IV тыс. до н.э. 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В) III тыс. до н.э.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Г) II тыс. до н.э.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007DC">
        <w:rPr>
          <w:rFonts w:ascii="Times New Roman" w:hAnsi="Times New Roman" w:cs="Times New Roman"/>
          <w:sz w:val="24"/>
          <w:szCs w:val="24"/>
        </w:rPr>
        <w:t>Столица Египта в эпоху Раннего царства: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А) Фивы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 xml:space="preserve">Б) Мемфис 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В) Абидос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Г) Пер-Рамзес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8. Первая гробница в форме пирамиды была возведена в период правления фараона: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А) Хеопса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4007DC">
        <w:rPr>
          <w:rFonts w:ascii="Times New Roman" w:hAnsi="Times New Roman" w:cs="Times New Roman"/>
          <w:b/>
          <w:sz w:val="24"/>
          <w:szCs w:val="24"/>
        </w:rPr>
        <w:t>Джосера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В) Мина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Г)  Эхнатона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</w:pPr>
      <w:r w:rsidRPr="004007DC">
        <w:t>9. Начало египтологии было положено после расшифровки текста: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4007DC">
        <w:rPr>
          <w:rStyle w:val="c1"/>
          <w:b/>
          <w:color w:val="000000"/>
        </w:rPr>
        <w:t xml:space="preserve">А) </w:t>
      </w:r>
      <w:proofErr w:type="spellStart"/>
      <w:r w:rsidRPr="004007DC">
        <w:rPr>
          <w:rStyle w:val="c1"/>
          <w:b/>
          <w:color w:val="000000"/>
        </w:rPr>
        <w:t>Розеттского</w:t>
      </w:r>
      <w:proofErr w:type="spellEnd"/>
      <w:r w:rsidRPr="004007DC">
        <w:rPr>
          <w:rStyle w:val="c1"/>
          <w:b/>
          <w:color w:val="000000"/>
        </w:rPr>
        <w:t xml:space="preserve"> камня;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Б) Книги мертвых;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В) Кумранских текстов;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Г) Книги пирамид.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10.В основе периодизации истории Древнего Египта лежит периодизация, предложенная: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А) Геродотом;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lastRenderedPageBreak/>
        <w:t>Б) Г. Картером;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4007DC">
        <w:rPr>
          <w:rStyle w:val="c1"/>
          <w:b/>
          <w:color w:val="000000"/>
        </w:rPr>
        <w:t xml:space="preserve">В) </w:t>
      </w:r>
      <w:proofErr w:type="spellStart"/>
      <w:r w:rsidRPr="004007DC">
        <w:rPr>
          <w:rStyle w:val="c1"/>
          <w:b/>
          <w:color w:val="000000"/>
        </w:rPr>
        <w:t>Манефоном</w:t>
      </w:r>
      <w:proofErr w:type="spellEnd"/>
      <w:r w:rsidRPr="004007DC">
        <w:rPr>
          <w:rStyle w:val="c1"/>
          <w:b/>
          <w:color w:val="000000"/>
        </w:rPr>
        <w:t>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 xml:space="preserve">Г) В. </w:t>
      </w:r>
      <w:proofErr w:type="spellStart"/>
      <w:r w:rsidRPr="004007DC">
        <w:rPr>
          <w:rStyle w:val="c1"/>
          <w:color w:val="000000"/>
        </w:rPr>
        <w:t>Солкиным</w:t>
      </w:r>
      <w:proofErr w:type="spellEnd"/>
      <w:r w:rsidRPr="004007DC">
        <w:rPr>
          <w:rStyle w:val="c1"/>
          <w:color w:val="000000"/>
        </w:rPr>
        <w:t>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11.Высокопродуктивное земледелие сложилось в Древнем Египте было достигнуто благодаря: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А) труду рабов;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Б) использованию железных орудий труда;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В) отсутствию военной опасности;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4007DC">
        <w:rPr>
          <w:rStyle w:val="c1"/>
          <w:b/>
          <w:color w:val="000000"/>
        </w:rPr>
        <w:t>Г) регулярным разливам Нила.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12. Характерной чертой власти фараона в Древнем Египте является: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 xml:space="preserve">А) </w:t>
      </w:r>
      <w:proofErr w:type="spellStart"/>
      <w:r w:rsidRPr="004007DC">
        <w:rPr>
          <w:rStyle w:val="c1"/>
          <w:color w:val="000000"/>
        </w:rPr>
        <w:t>десокрализация</w:t>
      </w:r>
      <w:proofErr w:type="spellEnd"/>
      <w:r w:rsidRPr="004007DC">
        <w:rPr>
          <w:rStyle w:val="c1"/>
          <w:color w:val="000000"/>
        </w:rPr>
        <w:t xml:space="preserve"> его власти;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4007DC">
        <w:rPr>
          <w:rStyle w:val="c1"/>
          <w:color w:val="000000"/>
        </w:rPr>
        <w:t xml:space="preserve">Б) </w:t>
      </w:r>
      <w:r w:rsidRPr="004007DC">
        <w:rPr>
          <w:rStyle w:val="c1"/>
          <w:b/>
          <w:color w:val="000000"/>
        </w:rPr>
        <w:t>обожествление его власти;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В) формальный характер;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Г) отсутствие военных полномочий.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13. Основная территориально-административная единица в Древнем Египте: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А) провинция;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Б) полис;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4007DC">
        <w:rPr>
          <w:rStyle w:val="c1"/>
          <w:color w:val="000000"/>
        </w:rPr>
        <w:t>В</w:t>
      </w:r>
      <w:r w:rsidRPr="004007DC">
        <w:rPr>
          <w:rStyle w:val="c1"/>
          <w:b/>
          <w:color w:val="000000"/>
        </w:rPr>
        <w:t>) ном;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Г) уезд.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3"/>
        <w:shd w:val="clear" w:color="auto" w:fill="FFFFFF"/>
        <w:spacing w:before="0" w:beforeAutospacing="0" w:after="0" w:afterAutospacing="0"/>
        <w:ind w:left="360" w:hanging="336"/>
        <w:rPr>
          <w:color w:val="000000"/>
        </w:rPr>
      </w:pPr>
      <w:r w:rsidRPr="004007DC">
        <w:rPr>
          <w:rStyle w:val="c1"/>
          <w:color w:val="000000"/>
        </w:rPr>
        <w:t>14. Строительству пирамид в Древнем Египте предшествовало строительство: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А) катакомб;              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b/>
          <w:bCs/>
          <w:color w:val="000000"/>
        </w:rPr>
        <w:t xml:space="preserve">Б) </w:t>
      </w:r>
      <w:proofErr w:type="spellStart"/>
      <w:r w:rsidRPr="004007DC">
        <w:rPr>
          <w:rStyle w:val="c1"/>
          <w:b/>
          <w:bCs/>
          <w:color w:val="000000"/>
        </w:rPr>
        <w:t>мастаб</w:t>
      </w:r>
      <w:proofErr w:type="spellEnd"/>
      <w:r w:rsidRPr="004007DC">
        <w:rPr>
          <w:rStyle w:val="c1"/>
          <w:b/>
          <w:bCs/>
          <w:color w:val="000000"/>
        </w:rPr>
        <w:t>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В) зиккуратов;          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Г) скальных гробниц.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15. Формирование древневосточных цивилизаций произошло в эпоху: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А) бронзового века;          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b/>
          <w:bCs/>
          <w:color w:val="000000"/>
        </w:rPr>
        <w:t xml:space="preserve">Б) </w:t>
      </w:r>
      <w:proofErr w:type="gramStart"/>
      <w:r w:rsidRPr="004007DC">
        <w:rPr>
          <w:rStyle w:val="c1"/>
          <w:b/>
          <w:bCs/>
          <w:color w:val="000000"/>
        </w:rPr>
        <w:t>медно-каменного</w:t>
      </w:r>
      <w:proofErr w:type="gramEnd"/>
      <w:r w:rsidRPr="004007DC">
        <w:rPr>
          <w:rStyle w:val="c1"/>
          <w:b/>
          <w:bCs/>
          <w:color w:val="000000"/>
        </w:rPr>
        <w:t xml:space="preserve"> века;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В) раннего железного века;            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Г) серебряного века.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3"/>
        <w:shd w:val="clear" w:color="auto" w:fill="FFFFFF"/>
        <w:spacing w:before="0" w:beforeAutospacing="0" w:after="0" w:afterAutospacing="0"/>
        <w:ind w:left="360" w:hanging="336"/>
        <w:rPr>
          <w:b/>
          <w:bCs/>
          <w:color w:val="000000"/>
        </w:rPr>
      </w:pPr>
      <w:r w:rsidRPr="004007DC">
        <w:rPr>
          <w:rStyle w:val="c1"/>
          <w:color w:val="000000"/>
        </w:rPr>
        <w:t>16. Первый переходный период в истории Древнего Египта пришел на смену: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А) Новому царству;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Б) правлению Хеопса;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b/>
          <w:bCs/>
          <w:color w:val="000000"/>
        </w:rPr>
        <w:t>В) Древнему царству;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 xml:space="preserve">Г) владычеству </w:t>
      </w:r>
      <w:proofErr w:type="spellStart"/>
      <w:r w:rsidRPr="004007DC">
        <w:rPr>
          <w:rStyle w:val="c1"/>
          <w:color w:val="000000"/>
        </w:rPr>
        <w:t>гиксососов</w:t>
      </w:r>
      <w:proofErr w:type="spellEnd"/>
      <w:r w:rsidRPr="004007DC">
        <w:rPr>
          <w:rStyle w:val="c1"/>
          <w:color w:val="000000"/>
        </w:rPr>
        <w:t>.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4007DC">
        <w:rPr>
          <w:rFonts w:ascii="Times New Roman" w:hAnsi="Times New Roman" w:cs="Times New Roman"/>
          <w:sz w:val="24"/>
          <w:szCs w:val="24"/>
        </w:rPr>
        <w:t>Касты (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>) – социальные категории в: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А) Древней </w:t>
      </w:r>
      <w:r w:rsidRPr="004007DC">
        <w:rPr>
          <w:rFonts w:ascii="Times New Roman" w:hAnsi="Times New Roman" w:cs="Times New Roman"/>
          <w:b/>
          <w:sz w:val="24"/>
          <w:szCs w:val="24"/>
        </w:rPr>
        <w:t>Индии</w:t>
      </w: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Б)</w:t>
      </w:r>
      <w:r w:rsidRPr="004007DC">
        <w:t xml:space="preserve"> Древнем Китае</w:t>
      </w:r>
      <w:r w:rsidRPr="004007DC">
        <w:rPr>
          <w:rStyle w:val="c1"/>
          <w:color w:val="000000"/>
        </w:rPr>
        <w:t>;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В)</w:t>
      </w:r>
      <w:r w:rsidRPr="004007DC">
        <w:rPr>
          <w:rFonts w:ascii="Times New Roman" w:hAnsi="Times New Roman" w:cs="Times New Roman"/>
          <w:sz w:val="24"/>
          <w:szCs w:val="24"/>
        </w:rPr>
        <w:t xml:space="preserve"> Хеттском царстве</w:t>
      </w:r>
      <w:r w:rsidRPr="004007DC">
        <w:rPr>
          <w:rStyle w:val="c1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Г)</w:t>
      </w:r>
      <w:r w:rsidRPr="004007DC">
        <w:t xml:space="preserve"> Ассирии</w:t>
      </w:r>
      <w:r w:rsidRPr="004007DC">
        <w:rPr>
          <w:rStyle w:val="c1"/>
          <w:color w:val="000000"/>
        </w:rPr>
        <w:t>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4007DC">
        <w:rPr>
          <w:rFonts w:ascii="Times New Roman" w:hAnsi="Times New Roman" w:cs="Times New Roman"/>
          <w:sz w:val="24"/>
          <w:szCs w:val="24"/>
        </w:rPr>
        <w:t>Слово «Вавилон» означает: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А) школа жизни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Б) святилище мудрости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В) храм Мардука</w:t>
      </w:r>
    </w:p>
    <w:p w:rsidR="00B3048E" w:rsidRPr="004007DC" w:rsidRDefault="00B3048E" w:rsidP="00B3048E">
      <w:pPr>
        <w:spacing w:after="0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>Г) врата бога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4007DC">
        <w:rPr>
          <w:rFonts w:ascii="Times New Roman" w:hAnsi="Times New Roman" w:cs="Times New Roman"/>
          <w:sz w:val="24"/>
          <w:szCs w:val="24"/>
        </w:rPr>
        <w:t>Первая Вавилонская династия известна как: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4007DC">
        <w:rPr>
          <w:rFonts w:ascii="Times New Roman" w:hAnsi="Times New Roman" w:cs="Times New Roman"/>
          <w:b/>
          <w:sz w:val="24"/>
          <w:szCs w:val="24"/>
        </w:rPr>
        <w:t>аморейская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Б) касситская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В) иудейская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t>Г) халдейская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20. Бог Амон становится главным государственным богом в Древнем Египте в период: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4007DC">
        <w:rPr>
          <w:rStyle w:val="c1"/>
          <w:b/>
          <w:color w:val="000000"/>
        </w:rPr>
        <w:t>А) Нового царства;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 xml:space="preserve">Б) владычества </w:t>
      </w:r>
      <w:proofErr w:type="spellStart"/>
      <w:r w:rsidRPr="004007DC">
        <w:rPr>
          <w:rStyle w:val="c1"/>
          <w:color w:val="000000"/>
        </w:rPr>
        <w:t>гиксосов</w:t>
      </w:r>
      <w:proofErr w:type="spellEnd"/>
      <w:r w:rsidRPr="004007DC">
        <w:rPr>
          <w:rStyle w:val="c1"/>
          <w:color w:val="000000"/>
        </w:rPr>
        <w:t>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В) Древнего царства;</w:t>
      </w:r>
    </w:p>
    <w:p w:rsidR="00B3048E" w:rsidRPr="00E04381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Г) 1-го переходного периода;</w:t>
      </w:r>
      <w:r w:rsidR="00EC3687" w:rsidRPr="00E04381">
        <w:rPr>
          <w:rStyle w:val="c1"/>
          <w:color w:val="000000"/>
        </w:rPr>
        <w:t xml:space="preserve"> </w:t>
      </w:r>
    </w:p>
    <w:p w:rsidR="00EC3687" w:rsidRPr="00E04381" w:rsidRDefault="00EC3687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C3687" w:rsidRPr="00E04381" w:rsidRDefault="00EC3687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C3687" w:rsidRPr="006705D1" w:rsidRDefault="00EC3687" w:rsidP="00EC368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proofErr w:type="gramStart"/>
      <w:r>
        <w:rPr>
          <w:rStyle w:val="c1"/>
          <w:b/>
          <w:color w:val="000000"/>
          <w:u w:val="single"/>
        </w:rPr>
        <w:t>Сложные</w:t>
      </w:r>
      <w:proofErr w:type="gramEnd"/>
      <w:r>
        <w:rPr>
          <w:rStyle w:val="c1"/>
          <w:b/>
          <w:color w:val="000000"/>
          <w:u w:val="single"/>
        </w:rPr>
        <w:t xml:space="preserve"> (3</w:t>
      </w:r>
      <w:r w:rsidRPr="006705D1">
        <w:rPr>
          <w:rStyle w:val="c1"/>
          <w:b/>
          <w:color w:val="000000"/>
          <w:u w:val="single"/>
        </w:rPr>
        <w:t xml:space="preserve"> уровень)</w:t>
      </w:r>
    </w:p>
    <w:p w:rsidR="00EC3687" w:rsidRPr="00EC3687" w:rsidRDefault="00EC3687" w:rsidP="00EC368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6705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правильных</w:t>
      </w:r>
      <w:r w:rsidRPr="006705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21. Изменения в погребальной обрядности в период Нового царства выразились в: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 xml:space="preserve">А) возведении </w:t>
      </w:r>
      <w:proofErr w:type="spellStart"/>
      <w:r w:rsidRPr="004007DC">
        <w:rPr>
          <w:rStyle w:val="c1"/>
          <w:color w:val="000000"/>
        </w:rPr>
        <w:t>мастаб</w:t>
      </w:r>
      <w:proofErr w:type="spellEnd"/>
      <w:r w:rsidRPr="004007DC">
        <w:rPr>
          <w:rStyle w:val="c1"/>
          <w:color w:val="000000"/>
        </w:rPr>
        <w:t>;      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007DC">
        <w:rPr>
          <w:rStyle w:val="c1"/>
          <w:b/>
          <w:color w:val="000000"/>
        </w:rPr>
        <w:t>Б) отказе от сооружения пирамид;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bCs/>
          <w:color w:val="000000"/>
        </w:rPr>
        <w:t>В) распространении обряда кремации;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C3687">
        <w:rPr>
          <w:rStyle w:val="c1"/>
          <w:b/>
          <w:color w:val="000000"/>
        </w:rPr>
        <w:t xml:space="preserve">Г) </w:t>
      </w:r>
      <w:r w:rsidR="00EC3687" w:rsidRPr="00EC3687">
        <w:rPr>
          <w:rStyle w:val="c1"/>
          <w:b/>
          <w:color w:val="000000"/>
        </w:rPr>
        <w:t>распространении саркофагов антропоморфной формы</w:t>
      </w:r>
      <w:r w:rsidRPr="004007DC">
        <w:rPr>
          <w:rStyle w:val="c1"/>
          <w:color w:val="000000"/>
        </w:rPr>
        <w:t>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22. Основн</w:t>
      </w:r>
      <w:r w:rsidR="00EC3687">
        <w:rPr>
          <w:rStyle w:val="c1"/>
          <w:color w:val="000000"/>
        </w:rPr>
        <w:t>ые</w:t>
      </w:r>
      <w:r w:rsidRPr="004007DC">
        <w:rPr>
          <w:rStyle w:val="c1"/>
          <w:color w:val="000000"/>
        </w:rPr>
        <w:t xml:space="preserve"> строительны</w:t>
      </w:r>
      <w:r w:rsidR="00EC3687">
        <w:rPr>
          <w:rStyle w:val="c1"/>
          <w:color w:val="000000"/>
        </w:rPr>
        <w:t>е</w:t>
      </w:r>
      <w:r w:rsidRPr="004007DC">
        <w:rPr>
          <w:rStyle w:val="c1"/>
          <w:color w:val="000000"/>
        </w:rPr>
        <w:t xml:space="preserve"> материал</w:t>
      </w:r>
      <w:r w:rsidR="00EC3687">
        <w:rPr>
          <w:rStyle w:val="c1"/>
          <w:color w:val="000000"/>
        </w:rPr>
        <w:t>ы</w:t>
      </w:r>
      <w:r w:rsidRPr="004007DC">
        <w:rPr>
          <w:rStyle w:val="c1"/>
          <w:color w:val="000000"/>
        </w:rPr>
        <w:t xml:space="preserve"> в Древней Месопотамии: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А) дерево;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07DC">
        <w:rPr>
          <w:rStyle w:val="c1"/>
          <w:color w:val="000000"/>
        </w:rPr>
        <w:t>Б) камень;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7E46">
        <w:rPr>
          <w:rStyle w:val="c1"/>
          <w:b/>
          <w:bCs/>
          <w:color w:val="000000"/>
        </w:rPr>
        <w:t xml:space="preserve">В) </w:t>
      </w:r>
      <w:r w:rsidR="00EC3687" w:rsidRPr="00FB7E46">
        <w:rPr>
          <w:rStyle w:val="c1"/>
          <w:b/>
          <w:bCs/>
          <w:color w:val="000000"/>
        </w:rPr>
        <w:t>кирпич-сырец</w:t>
      </w:r>
      <w:r w:rsidRPr="004007DC">
        <w:rPr>
          <w:rStyle w:val="c1"/>
          <w:bCs/>
          <w:color w:val="000000"/>
        </w:rPr>
        <w:t>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4007DC">
        <w:rPr>
          <w:rStyle w:val="c1"/>
          <w:b/>
          <w:color w:val="000000"/>
        </w:rPr>
        <w:t>Г) глина.</w:t>
      </w:r>
    </w:p>
    <w:p w:rsidR="00B3048E" w:rsidRPr="00E04381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 xml:space="preserve">23. </w:t>
      </w:r>
      <w:r w:rsidRPr="004007DC">
        <w:rPr>
          <w:color w:val="000000"/>
        </w:rPr>
        <w:t>Древнейш</w:t>
      </w:r>
      <w:r w:rsidR="00341D9A">
        <w:rPr>
          <w:color w:val="000000"/>
        </w:rPr>
        <w:t>ие</w:t>
      </w:r>
      <w:r w:rsidRPr="004007DC">
        <w:rPr>
          <w:color w:val="000000"/>
        </w:rPr>
        <w:t xml:space="preserve"> в Египте теогоническ</w:t>
      </w:r>
      <w:r w:rsidR="00341D9A">
        <w:rPr>
          <w:color w:val="000000"/>
        </w:rPr>
        <w:t>ие</w:t>
      </w:r>
      <w:r w:rsidRPr="004007DC">
        <w:rPr>
          <w:color w:val="000000"/>
        </w:rPr>
        <w:t xml:space="preserve"> и космогоническ</w:t>
      </w:r>
      <w:r w:rsidR="00341D9A">
        <w:rPr>
          <w:color w:val="000000"/>
        </w:rPr>
        <w:t>ие</w:t>
      </w:r>
      <w:r w:rsidRPr="004007DC">
        <w:rPr>
          <w:color w:val="000000"/>
        </w:rPr>
        <w:t xml:space="preserve"> систем</w:t>
      </w:r>
      <w:r w:rsidR="00341D9A">
        <w:rPr>
          <w:color w:val="000000"/>
        </w:rPr>
        <w:t>ы</w:t>
      </w:r>
      <w:r w:rsidRPr="004007DC">
        <w:rPr>
          <w:color w:val="000000"/>
        </w:rPr>
        <w:t xml:space="preserve"> </w:t>
      </w:r>
      <w:r w:rsidR="00341D9A">
        <w:rPr>
          <w:color w:val="000000"/>
        </w:rPr>
        <w:t>были созданы в</w:t>
      </w:r>
      <w:r w:rsidRPr="004007DC">
        <w:rPr>
          <w:rStyle w:val="c1"/>
          <w:color w:val="000000"/>
        </w:rPr>
        <w:t>:</w:t>
      </w:r>
    </w:p>
    <w:p w:rsidR="00B3048E" w:rsidRPr="00A10BDA" w:rsidRDefault="00B3048E" w:rsidP="00B3048E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A10BDA">
        <w:rPr>
          <w:rStyle w:val="c1"/>
          <w:b/>
          <w:color w:val="000000"/>
        </w:rPr>
        <w:t xml:space="preserve">А) </w:t>
      </w:r>
      <w:proofErr w:type="spellStart"/>
      <w:r w:rsidR="00341D9A" w:rsidRPr="00A10BDA">
        <w:rPr>
          <w:rStyle w:val="c1"/>
          <w:b/>
          <w:color w:val="000000"/>
        </w:rPr>
        <w:t>Гелиополе</w:t>
      </w:r>
      <w:proofErr w:type="spellEnd"/>
      <w:r w:rsidRPr="00A10BDA">
        <w:rPr>
          <w:rStyle w:val="c1"/>
          <w:b/>
          <w:color w:val="000000"/>
        </w:rPr>
        <w:t>;</w:t>
      </w:r>
    </w:p>
    <w:p w:rsidR="00B3048E" w:rsidRPr="00A10BDA" w:rsidRDefault="00B3048E" w:rsidP="00B3048E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A10BDA">
        <w:rPr>
          <w:rStyle w:val="c1"/>
          <w:b/>
          <w:color w:val="000000"/>
        </w:rPr>
        <w:t xml:space="preserve">Б) </w:t>
      </w:r>
      <w:r w:rsidR="00341D9A" w:rsidRPr="00A10BDA">
        <w:rPr>
          <w:rStyle w:val="c1"/>
          <w:b/>
          <w:color w:val="000000"/>
        </w:rPr>
        <w:t>Мемфисе</w:t>
      </w:r>
      <w:r w:rsidRPr="00A10BDA">
        <w:rPr>
          <w:rStyle w:val="c1"/>
          <w:b/>
          <w:color w:val="000000"/>
        </w:rPr>
        <w:t>;</w:t>
      </w:r>
    </w:p>
    <w:p w:rsidR="00B3048E" w:rsidRPr="004007DC" w:rsidRDefault="00B3048E" w:rsidP="00B3048E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4007DC">
        <w:rPr>
          <w:rStyle w:val="c1"/>
          <w:color w:val="000000"/>
        </w:rPr>
        <w:t xml:space="preserve">В) </w:t>
      </w:r>
      <w:proofErr w:type="spellStart"/>
      <w:r w:rsidR="00341D9A">
        <w:rPr>
          <w:rStyle w:val="c1"/>
          <w:color w:val="000000"/>
        </w:rPr>
        <w:t>Карнаке</w:t>
      </w:r>
      <w:proofErr w:type="spellEnd"/>
      <w:r w:rsidRPr="004007DC">
        <w:rPr>
          <w:rStyle w:val="c1"/>
          <w:color w:val="000000"/>
        </w:rPr>
        <w:t>;</w:t>
      </w:r>
    </w:p>
    <w:p w:rsidR="00B3048E" w:rsidRPr="004007DC" w:rsidRDefault="00B3048E" w:rsidP="00B3048E">
      <w:pPr>
        <w:pStyle w:val="c3"/>
        <w:shd w:val="clear" w:color="auto" w:fill="FFFFFF"/>
        <w:spacing w:before="0" w:beforeAutospacing="0" w:after="0" w:afterAutospacing="0"/>
        <w:ind w:left="360" w:hanging="336"/>
        <w:rPr>
          <w:b/>
          <w:color w:val="000000"/>
        </w:rPr>
      </w:pPr>
      <w:r w:rsidRPr="004007DC">
        <w:rPr>
          <w:rStyle w:val="c1"/>
          <w:color w:val="000000"/>
        </w:rPr>
        <w:t xml:space="preserve">Г) </w:t>
      </w:r>
      <w:r w:rsidR="00A10BDA">
        <w:rPr>
          <w:rStyle w:val="c1"/>
          <w:color w:val="000000"/>
        </w:rPr>
        <w:t>Каире.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 xml:space="preserve">24. </w:t>
      </w:r>
      <w:r w:rsidR="00FB7E46">
        <w:rPr>
          <w:rStyle w:val="c1"/>
          <w:color w:val="000000"/>
        </w:rPr>
        <w:t>К д</w:t>
      </w:r>
      <w:r w:rsidRPr="004007DC">
        <w:rPr>
          <w:color w:val="000000"/>
        </w:rPr>
        <w:t>ревнейш</w:t>
      </w:r>
      <w:r w:rsidR="00A10BDA">
        <w:rPr>
          <w:color w:val="000000"/>
        </w:rPr>
        <w:t>ими</w:t>
      </w:r>
      <w:r w:rsidRPr="004007DC">
        <w:rPr>
          <w:color w:val="000000"/>
        </w:rPr>
        <w:t>, из дошедших до нас произведений древнеегипетской заупокойной литературы</w:t>
      </w:r>
      <w:r w:rsidR="00A10BDA">
        <w:rPr>
          <w:color w:val="000000"/>
        </w:rPr>
        <w:t xml:space="preserve"> </w:t>
      </w:r>
      <w:r w:rsidR="00FB7E46">
        <w:rPr>
          <w:color w:val="000000"/>
        </w:rPr>
        <w:t>относятся</w:t>
      </w:r>
      <w:r w:rsidRPr="004007DC">
        <w:rPr>
          <w:rStyle w:val="c1"/>
          <w:color w:val="000000"/>
        </w:rPr>
        <w:t xml:space="preserve">: </w:t>
      </w:r>
    </w:p>
    <w:p w:rsidR="00B3048E" w:rsidRPr="00FB7E46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FB7E46">
        <w:rPr>
          <w:rStyle w:val="c1"/>
          <w:b/>
          <w:color w:val="000000"/>
        </w:rPr>
        <w:t>А) «</w:t>
      </w:r>
      <w:r w:rsidR="00FB7E46" w:rsidRPr="00FB7E46">
        <w:rPr>
          <w:rStyle w:val="c1"/>
          <w:b/>
          <w:color w:val="000000"/>
        </w:rPr>
        <w:t>Тексты пирамид</w:t>
      </w:r>
      <w:r w:rsidRPr="00FB7E46">
        <w:rPr>
          <w:rStyle w:val="c1"/>
          <w:b/>
          <w:color w:val="000000"/>
        </w:rPr>
        <w:t>»;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 xml:space="preserve">Б) «Поучение </w:t>
      </w:r>
      <w:proofErr w:type="spellStart"/>
      <w:r w:rsidRPr="004007DC">
        <w:rPr>
          <w:rStyle w:val="c1"/>
          <w:color w:val="000000"/>
        </w:rPr>
        <w:t>Ахтоя</w:t>
      </w:r>
      <w:proofErr w:type="spellEnd"/>
      <w:r w:rsidRPr="004007DC">
        <w:rPr>
          <w:rStyle w:val="c1"/>
          <w:color w:val="000000"/>
        </w:rPr>
        <w:t>»;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4007DC">
        <w:rPr>
          <w:rStyle w:val="c1"/>
          <w:b/>
          <w:color w:val="000000"/>
        </w:rPr>
        <w:t xml:space="preserve">В) «Тексты </w:t>
      </w:r>
      <w:r w:rsidR="00FB7E46">
        <w:rPr>
          <w:rStyle w:val="c1"/>
          <w:b/>
          <w:color w:val="000000"/>
        </w:rPr>
        <w:t>саркофагов</w:t>
      </w:r>
      <w:r w:rsidRPr="004007DC">
        <w:rPr>
          <w:rStyle w:val="c1"/>
          <w:b/>
          <w:color w:val="000000"/>
        </w:rPr>
        <w:t>»;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 xml:space="preserve">Г) «Речение </w:t>
      </w:r>
      <w:proofErr w:type="spellStart"/>
      <w:r w:rsidRPr="004007DC">
        <w:rPr>
          <w:rStyle w:val="c1"/>
          <w:color w:val="000000"/>
        </w:rPr>
        <w:t>Ипусера</w:t>
      </w:r>
      <w:proofErr w:type="spellEnd"/>
      <w:r w:rsidRPr="004007DC">
        <w:rPr>
          <w:rStyle w:val="c1"/>
          <w:color w:val="000000"/>
        </w:rPr>
        <w:t>».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25. Особенностью шумерской цивилизации является: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4007DC">
        <w:rPr>
          <w:rStyle w:val="c1"/>
          <w:color w:val="000000"/>
        </w:rPr>
        <w:t xml:space="preserve">А) </w:t>
      </w:r>
      <w:r w:rsidRPr="004007DC">
        <w:rPr>
          <w:rStyle w:val="c1"/>
          <w:b/>
          <w:color w:val="000000"/>
        </w:rPr>
        <w:t>отсутствие единой государственности;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07DC">
        <w:rPr>
          <w:rStyle w:val="c1"/>
          <w:color w:val="000000"/>
        </w:rPr>
        <w:t>Б) политеизм;</w:t>
      </w:r>
    </w:p>
    <w:p w:rsidR="00B3048E" w:rsidRPr="00FB7E46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FB7E46">
        <w:rPr>
          <w:rStyle w:val="c1"/>
          <w:b/>
          <w:color w:val="000000"/>
        </w:rPr>
        <w:t>В) конкуренци</w:t>
      </w:r>
      <w:r w:rsidR="00FB7E46" w:rsidRPr="00FB7E46">
        <w:rPr>
          <w:rStyle w:val="c1"/>
          <w:b/>
          <w:color w:val="000000"/>
        </w:rPr>
        <w:t>я</w:t>
      </w:r>
      <w:r w:rsidRPr="00FB7E46">
        <w:rPr>
          <w:rStyle w:val="c1"/>
          <w:b/>
          <w:color w:val="000000"/>
        </w:rPr>
        <w:t xml:space="preserve">  между отдельными центрами;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Г) авта</w:t>
      </w:r>
      <w:r w:rsidRPr="004007DC">
        <w:rPr>
          <w:rStyle w:val="c1"/>
          <w:color w:val="000000"/>
        </w:rPr>
        <w:t>ркия.</w:t>
      </w:r>
    </w:p>
    <w:p w:rsidR="00B3048E" w:rsidRPr="004007DC" w:rsidRDefault="00B3048E" w:rsidP="00B3048E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3048E" w:rsidRPr="004007DC" w:rsidRDefault="00B3048E" w:rsidP="00B3048E">
      <w:pPr>
        <w:spacing w:after="200"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</w:t>
      </w: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007DC">
        <w:rPr>
          <w:rFonts w:ascii="Times New Roman" w:hAnsi="Times New Roman" w:cs="Times New Roman"/>
          <w:i/>
          <w:sz w:val="24"/>
          <w:szCs w:val="24"/>
        </w:rPr>
        <w:lastRenderedPageBreak/>
        <w:t>Установите соответствие между левым и правым столбцами.</w:t>
      </w:r>
    </w:p>
    <w:p w:rsidR="00B3048E" w:rsidRPr="004007DC" w:rsidRDefault="00B3048E" w:rsidP="00B3048E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0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(1 уровень)</w:t>
      </w:r>
    </w:p>
    <w:p w:rsidR="00B3048E" w:rsidRPr="004007DC" w:rsidRDefault="00B3048E" w:rsidP="00B3048E">
      <w:pPr>
        <w:tabs>
          <w:tab w:val="left" w:pos="708"/>
          <w:tab w:val="center" w:pos="4677"/>
          <w:tab w:val="right" w:pos="9355"/>
        </w:tabs>
        <w:spacing w:after="0" w:line="240" w:lineRule="auto"/>
        <w:ind w:left="360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26.Установите соответствие между событиями истории Древнего Египта и периодами его истории</w:t>
      </w:r>
    </w:p>
    <w:p w:rsidR="00B3048E" w:rsidRPr="004007DC" w:rsidRDefault="00B3048E" w:rsidP="00B30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1)  реформа Эхнатона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07DC">
        <w:rPr>
          <w:rFonts w:ascii="Times New Roman" w:hAnsi="Times New Roman" w:cs="Times New Roman"/>
          <w:sz w:val="24"/>
          <w:szCs w:val="24"/>
        </w:rPr>
        <w:t>А) Среднее царство</w:t>
      </w:r>
    </w:p>
    <w:p w:rsidR="00B3048E" w:rsidRPr="004007DC" w:rsidRDefault="00B3048E" w:rsidP="00B30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2)  объединение </w:t>
      </w:r>
      <w:r w:rsidRPr="004007DC">
        <w:rPr>
          <w:rFonts w:ascii="Times New Roman" w:hAnsi="Times New Roman" w:cs="Times New Roman"/>
          <w:iCs/>
          <w:sz w:val="24"/>
          <w:szCs w:val="24"/>
        </w:rPr>
        <w:t>Верхнего</w:t>
      </w:r>
      <w:r w:rsidRPr="004007DC">
        <w:rPr>
          <w:rFonts w:ascii="Times New Roman" w:hAnsi="Times New Roman" w:cs="Times New Roman"/>
          <w:sz w:val="24"/>
          <w:szCs w:val="24"/>
        </w:rPr>
        <w:t xml:space="preserve"> и </w:t>
      </w:r>
      <w:r w:rsidRPr="004007DC">
        <w:rPr>
          <w:rFonts w:ascii="Times New Roman" w:hAnsi="Times New Roman" w:cs="Times New Roman"/>
          <w:iCs/>
          <w:sz w:val="24"/>
          <w:szCs w:val="24"/>
        </w:rPr>
        <w:t>Нижнего</w:t>
      </w:r>
      <w:r>
        <w:rPr>
          <w:rFonts w:ascii="Times New Roman" w:hAnsi="Times New Roman" w:cs="Times New Roman"/>
          <w:sz w:val="24"/>
          <w:szCs w:val="24"/>
        </w:rPr>
        <w:t xml:space="preserve"> царств           </w:t>
      </w:r>
      <w:r w:rsidRPr="004007DC">
        <w:rPr>
          <w:rFonts w:ascii="Times New Roman" w:hAnsi="Times New Roman" w:cs="Times New Roman"/>
          <w:sz w:val="24"/>
          <w:szCs w:val="24"/>
        </w:rPr>
        <w:t>Б) Новое царство</w:t>
      </w:r>
    </w:p>
    <w:p w:rsidR="00B3048E" w:rsidRPr="004007DC" w:rsidRDefault="00B3048E" w:rsidP="00B30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3)  начало строительства пирамид                             В) Додинастический период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Г) Древнее царство</w:t>
      </w: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- 1-Б 2-В 3- Г</w:t>
      </w:r>
    </w:p>
    <w:p w:rsidR="00B3048E" w:rsidRPr="004007DC" w:rsidRDefault="00B3048E" w:rsidP="00B3048E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</w:p>
    <w:p w:rsidR="00B3048E" w:rsidRDefault="00B3048E" w:rsidP="00B3048E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27.Установите соответствие между событиями  истории Древней Месопотамии и периодами её истории </w:t>
      </w:r>
    </w:p>
    <w:p w:rsidR="00B3048E" w:rsidRPr="004007DC" w:rsidRDefault="00B3048E" w:rsidP="00B3048E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1)  появление первых шумерских                         А)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Старовавилонский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городов-государств                                                Б) Новоассирийский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2)  принятие законов Хаммурапи                         В)  Раннединастический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3)  </w:t>
      </w:r>
      <w:r w:rsidRPr="004007DC">
        <w:rPr>
          <w:rFonts w:ascii="Times New Roman" w:hAnsi="Times New Roman" w:cs="Times New Roman"/>
          <w:bCs/>
          <w:sz w:val="24"/>
          <w:szCs w:val="24"/>
        </w:rPr>
        <w:t xml:space="preserve">правление </w:t>
      </w:r>
      <w:proofErr w:type="spellStart"/>
      <w:r w:rsidRPr="004007DC">
        <w:rPr>
          <w:rFonts w:ascii="Times New Roman" w:hAnsi="Times New Roman" w:cs="Times New Roman"/>
          <w:bCs/>
          <w:sz w:val="24"/>
          <w:szCs w:val="24"/>
        </w:rPr>
        <w:t>Тиглатпаласара</w:t>
      </w:r>
      <w:proofErr w:type="spellEnd"/>
      <w:r w:rsidRPr="00400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7D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Г)  </w:t>
      </w:r>
      <w:proofErr w:type="gramStart"/>
      <w:r w:rsidRPr="004007DC">
        <w:rPr>
          <w:rFonts w:ascii="Times New Roman" w:hAnsi="Times New Roman" w:cs="Times New Roman"/>
          <w:sz w:val="24"/>
          <w:szCs w:val="24"/>
        </w:rPr>
        <w:t>Аккадский</w:t>
      </w:r>
      <w:proofErr w:type="gramEnd"/>
      <w:r w:rsidRPr="004007D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- 1-В 2-А 3- Г</w:t>
      </w:r>
    </w:p>
    <w:p w:rsidR="00B3048E" w:rsidRPr="004007DC" w:rsidRDefault="00B3048E" w:rsidP="00B3048E">
      <w:pPr>
        <w:spacing w:after="0"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Средне</w:t>
      </w: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сложные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(2 уровень)</w:t>
      </w:r>
    </w:p>
    <w:p w:rsidR="00B3048E" w:rsidRPr="004007DC" w:rsidRDefault="00B3048E" w:rsidP="00B3048E">
      <w:pPr>
        <w:spacing w:after="0"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28.</w:t>
      </w:r>
      <w:r w:rsidRPr="004007DC">
        <w:rPr>
          <w:rFonts w:ascii="Times New Roman" w:hAnsi="Times New Roman" w:cs="Times New Roman"/>
          <w:sz w:val="24"/>
          <w:szCs w:val="24"/>
        </w:rPr>
        <w:t xml:space="preserve">  Установите    соответствие    между    процессами (явлениями, событиями) и фактами, относящимися к этим процессам (явлениям, событиям)</w:t>
      </w:r>
    </w:p>
    <w:tbl>
      <w:tblPr>
        <w:tblW w:w="7054" w:type="dxa"/>
        <w:tblLook w:val="04A0"/>
      </w:tblPr>
      <w:tblGrid>
        <w:gridCol w:w="3794"/>
        <w:gridCol w:w="3260"/>
      </w:tblGrid>
      <w:tr w:rsidR="00B3048E" w:rsidRPr="004007DC" w:rsidTr="003761A0">
        <w:tc>
          <w:tcPr>
            <w:tcW w:w="3794" w:type="dxa"/>
          </w:tcPr>
          <w:p w:rsidR="00B3048E" w:rsidRPr="004007DC" w:rsidRDefault="00B3048E" w:rsidP="003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048E" w:rsidRPr="004007DC" w:rsidRDefault="00B3048E" w:rsidP="003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1) формирование единого государства           А) </w:t>
      </w:r>
      <w:proofErr w:type="spellStart"/>
      <w:r w:rsidRPr="004007DC">
        <w:rPr>
          <w:rFonts w:ascii="Times New Roman" w:hAnsi="Times New Roman" w:cs="Times New Roman"/>
          <w:bCs/>
          <w:sz w:val="24"/>
          <w:szCs w:val="24"/>
        </w:rPr>
        <w:t>солнцепоклоннический</w:t>
      </w:r>
      <w:proofErr w:type="spellEnd"/>
      <w:r w:rsidRPr="004007DC">
        <w:rPr>
          <w:rFonts w:ascii="Times New Roman" w:hAnsi="Times New Roman" w:cs="Times New Roman"/>
          <w:bCs/>
          <w:sz w:val="24"/>
          <w:szCs w:val="24"/>
        </w:rPr>
        <w:t xml:space="preserve"> переворот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в Древнем Египте                                              Б) объединение Верхнего и Нижнего царств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2)  религиозная реформа</w:t>
      </w:r>
      <w:r w:rsidRPr="004007DC">
        <w:rPr>
          <w:rFonts w:ascii="Times New Roman" w:hAnsi="Times New Roman" w:cs="Times New Roman"/>
          <w:bCs/>
          <w:sz w:val="24"/>
          <w:szCs w:val="24"/>
        </w:rPr>
        <w:t xml:space="preserve"> Эхнатона</w:t>
      </w:r>
      <w:r w:rsidRPr="004007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007DC">
        <w:rPr>
          <w:rFonts w:ascii="Times New Roman" w:hAnsi="Times New Roman" w:cs="Times New Roman"/>
          <w:bCs/>
          <w:sz w:val="24"/>
          <w:szCs w:val="24"/>
        </w:rPr>
        <w:t>В)</w:t>
      </w:r>
      <w:r w:rsidRPr="004007DC">
        <w:rPr>
          <w:rFonts w:ascii="Times New Roman" w:hAnsi="Times New Roman" w:cs="Times New Roman"/>
          <w:sz w:val="24"/>
          <w:szCs w:val="24"/>
        </w:rPr>
        <w:t xml:space="preserve"> захват Урарту                                                              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3)  активная завоевательная политика            Г) покорение Нубии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фараонов в эпоху Нового царства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- 1-Б 2-А 3- Г</w:t>
      </w:r>
    </w:p>
    <w:p w:rsidR="00B3048E" w:rsidRPr="004007DC" w:rsidRDefault="00B3048E" w:rsidP="00B3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8E" w:rsidRDefault="00B3048E" w:rsidP="00B3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29.</w:t>
      </w:r>
      <w:r w:rsidRPr="004007DC">
        <w:rPr>
          <w:rFonts w:ascii="Times New Roman" w:hAnsi="Times New Roman" w:cs="Times New Roman"/>
          <w:sz w:val="24"/>
          <w:szCs w:val="24"/>
        </w:rPr>
        <w:t xml:space="preserve">  Установите    соответствие    между  событиями и их участниками.</w:t>
      </w:r>
    </w:p>
    <w:p w:rsidR="00B3048E" w:rsidRPr="004007DC" w:rsidRDefault="00B3048E" w:rsidP="00B3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8E" w:rsidRPr="004007DC" w:rsidRDefault="00B3048E" w:rsidP="00B30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1)  создание Шумеро-Аккадского                              А) Хаммурапи</w:t>
      </w:r>
    </w:p>
    <w:p w:rsidR="00B3048E" w:rsidRPr="004007DC" w:rsidRDefault="00B3048E" w:rsidP="00B30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царства                                                                          Б)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Саргон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Древний                                         </w:t>
      </w:r>
    </w:p>
    <w:p w:rsidR="00B3048E" w:rsidRPr="004007DC" w:rsidRDefault="00B3048E" w:rsidP="00B30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2)  массовые депортации покоренного                      В)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Нарам-Суэн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048E" w:rsidRPr="004007DC" w:rsidRDefault="00B3048E" w:rsidP="00B30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населения                                                                      Г) </w:t>
      </w:r>
      <w:proofErr w:type="spellStart"/>
      <w:r w:rsidRPr="004007DC">
        <w:rPr>
          <w:rFonts w:ascii="Times New Roman" w:hAnsi="Times New Roman" w:cs="Times New Roman"/>
          <w:bCs/>
          <w:sz w:val="24"/>
          <w:szCs w:val="24"/>
        </w:rPr>
        <w:t>Тиглатпаласар</w:t>
      </w:r>
      <w:proofErr w:type="spellEnd"/>
      <w:r w:rsidRPr="00400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07D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007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048E" w:rsidRPr="004007DC" w:rsidRDefault="00B3048E" w:rsidP="00B30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3)  объединение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под властью                     </w:t>
      </w:r>
    </w:p>
    <w:p w:rsidR="00B3048E" w:rsidRPr="004007DC" w:rsidRDefault="00B3048E" w:rsidP="00B304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Вавилона                                                         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- 1-Б 2-Г 3- А</w:t>
      </w: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4007DC" w:rsidRDefault="00B3048E" w:rsidP="00B3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30. Установите    соответствие    между    процессами (явлениями, событиями) истории Древнего Египта и фактами, относящимися к этим процессам (явлениям, событиям)</w:t>
      </w:r>
    </w:p>
    <w:tbl>
      <w:tblPr>
        <w:tblW w:w="7054" w:type="dxa"/>
        <w:tblLook w:val="04A0"/>
      </w:tblPr>
      <w:tblGrid>
        <w:gridCol w:w="3794"/>
        <w:gridCol w:w="3260"/>
      </w:tblGrid>
      <w:tr w:rsidR="00B3048E" w:rsidRPr="004007DC" w:rsidTr="003761A0">
        <w:tc>
          <w:tcPr>
            <w:tcW w:w="3794" w:type="dxa"/>
          </w:tcPr>
          <w:p w:rsidR="00B3048E" w:rsidRPr="004007DC" w:rsidRDefault="00B3048E" w:rsidP="003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048E" w:rsidRPr="004007DC" w:rsidRDefault="00B3048E" w:rsidP="003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1)  изгнание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гиксосов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из Египта                              А) покорение Нубии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007DC">
        <w:rPr>
          <w:rFonts w:ascii="Times New Roman" w:hAnsi="Times New Roman" w:cs="Times New Roman"/>
          <w:sz w:val="24"/>
          <w:szCs w:val="24"/>
        </w:rPr>
        <w:t xml:space="preserve">объединение Египта в эпоху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07DC">
        <w:rPr>
          <w:rFonts w:ascii="Times New Roman" w:hAnsi="Times New Roman" w:cs="Times New Roman"/>
          <w:sz w:val="24"/>
          <w:szCs w:val="24"/>
        </w:rPr>
        <w:t xml:space="preserve">Б) перенос столицы в Фивы                       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Нового царства                                                          В) утверждение власти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Хатшепсут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3)   борьба за власть в                                                Г) захват крепости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Аварис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007DC">
        <w:rPr>
          <w:rFonts w:ascii="Times New Roman" w:hAnsi="Times New Roman" w:cs="Times New Roman"/>
          <w:sz w:val="24"/>
          <w:szCs w:val="24"/>
        </w:rPr>
        <w:t xml:space="preserve"> династии              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- 1-Г 2-Б 3- В </w:t>
      </w:r>
      <w:r w:rsidRPr="004007D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B3048E" w:rsidRPr="004007DC" w:rsidRDefault="00B3048E" w:rsidP="00B3048E">
      <w:pPr>
        <w:spacing w:after="0"/>
        <w:ind w:right="-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4007DC" w:rsidRDefault="00B3048E" w:rsidP="00B3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8E" w:rsidRPr="004007DC" w:rsidRDefault="00B3048E" w:rsidP="00B3048E">
      <w:pPr>
        <w:spacing w:after="0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31. </w:t>
      </w:r>
      <w:r w:rsidRPr="004007DC">
        <w:rPr>
          <w:rFonts w:ascii="Times New Roman" w:eastAsia="Calibri" w:hAnsi="Times New Roman" w:cs="Times New Roman"/>
          <w:sz w:val="24"/>
          <w:szCs w:val="24"/>
        </w:rPr>
        <w:t xml:space="preserve">Установите соответствие между памятниками литературы и их краткими характеристиками. </w:t>
      </w:r>
    </w:p>
    <w:tbl>
      <w:tblPr>
        <w:tblpPr w:leftFromText="180" w:rightFromText="180" w:vertAnchor="text" w:tblpY="1"/>
        <w:tblOverlap w:val="never"/>
        <w:tblW w:w="10186" w:type="dxa"/>
        <w:tblLayout w:type="fixed"/>
        <w:tblLook w:val="0000"/>
      </w:tblPr>
      <w:tblGrid>
        <w:gridCol w:w="534"/>
        <w:gridCol w:w="4974"/>
        <w:gridCol w:w="567"/>
        <w:gridCol w:w="4111"/>
      </w:tblGrid>
      <w:tr w:rsidR="00B3048E" w:rsidRPr="004007DC" w:rsidTr="003761A0">
        <w:trPr>
          <w:cantSplit/>
        </w:trPr>
        <w:tc>
          <w:tcPr>
            <w:tcW w:w="53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48E" w:rsidRPr="004007DC" w:rsidTr="003761A0">
        <w:trPr>
          <w:cantSplit/>
        </w:trPr>
        <w:tc>
          <w:tcPr>
            <w:tcW w:w="53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«Эпос о Гильгамеше»</w:t>
            </w:r>
          </w:p>
        </w:tc>
        <w:tc>
          <w:tcPr>
            <w:tcW w:w="567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3048E" w:rsidRPr="004007DC" w:rsidRDefault="00B3048E" w:rsidP="00376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собрание заупокойных гимнов и заговоров, которые покойник смог бы использовать в загробной жизни</w:t>
            </w:r>
          </w:p>
        </w:tc>
      </w:tr>
      <w:tr w:rsidR="00B3048E" w:rsidRPr="004007DC" w:rsidTr="003761A0">
        <w:trPr>
          <w:cantSplit/>
        </w:trPr>
        <w:tc>
          <w:tcPr>
            <w:tcW w:w="53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«Книга мертвых»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3048E" w:rsidRPr="004007DC" w:rsidRDefault="00B3048E" w:rsidP="00376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древнеиндийское эпическое повествование</w:t>
            </w:r>
          </w:p>
        </w:tc>
      </w:tr>
      <w:tr w:rsidR="00B3048E" w:rsidRPr="004007DC" w:rsidTr="003761A0">
        <w:trPr>
          <w:cantSplit/>
          <w:trHeight w:val="250"/>
        </w:trPr>
        <w:tc>
          <w:tcPr>
            <w:tcW w:w="53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«Махабхарата»</w:t>
            </w:r>
          </w:p>
        </w:tc>
        <w:tc>
          <w:tcPr>
            <w:tcW w:w="567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3048E" w:rsidRPr="004007DC" w:rsidRDefault="00B3048E" w:rsidP="003761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шумеро-аккадский эпос</w:t>
            </w:r>
          </w:p>
        </w:tc>
      </w:tr>
      <w:tr w:rsidR="00B3048E" w:rsidRPr="004007DC" w:rsidTr="003761A0">
        <w:trPr>
          <w:cantSplit/>
        </w:trPr>
        <w:tc>
          <w:tcPr>
            <w:tcW w:w="53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48E" w:rsidRPr="004007DC" w:rsidRDefault="00B3048E" w:rsidP="00376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древнеегипетское сказание</w:t>
            </w:r>
          </w:p>
        </w:tc>
      </w:tr>
      <w:tr w:rsidR="00B3048E" w:rsidRPr="004007DC" w:rsidTr="003761A0">
        <w:trPr>
          <w:cantSplit/>
        </w:trPr>
        <w:tc>
          <w:tcPr>
            <w:tcW w:w="53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48E" w:rsidRPr="004007DC" w:rsidRDefault="00B3048E" w:rsidP="003761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048E" w:rsidRPr="004007DC" w:rsidRDefault="00B3048E" w:rsidP="003761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- 1-В 2-А 3- Б</w:t>
      </w: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4007DC" w:rsidRDefault="00B3048E" w:rsidP="00B3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32. Установите    соответствие    между  понятиями и их содержанием</w:t>
      </w:r>
    </w:p>
    <w:tbl>
      <w:tblPr>
        <w:tblW w:w="7054" w:type="dxa"/>
        <w:tblLook w:val="04A0"/>
      </w:tblPr>
      <w:tblGrid>
        <w:gridCol w:w="3794"/>
        <w:gridCol w:w="3260"/>
      </w:tblGrid>
      <w:tr w:rsidR="00B3048E" w:rsidRPr="004007DC" w:rsidTr="003761A0">
        <w:tc>
          <w:tcPr>
            <w:tcW w:w="3794" w:type="dxa"/>
          </w:tcPr>
          <w:p w:rsidR="00B3048E" w:rsidRPr="004007DC" w:rsidRDefault="00B3048E" w:rsidP="0037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048E" w:rsidRPr="004007DC" w:rsidRDefault="00B3048E" w:rsidP="003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1)  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вардум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А) военный вождь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тамкар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Б) торговый агент                      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3)  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энси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В) верховный жрец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Г)   раб                                    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- 1-Г 2-Б 3- В </w:t>
      </w:r>
      <w:r w:rsidRPr="004007D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B3048E" w:rsidRPr="004007DC" w:rsidRDefault="00B3048E" w:rsidP="00B3048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4007DC" w:rsidRDefault="00B3048E" w:rsidP="00B304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33. </w:t>
      </w:r>
      <w:r w:rsidRPr="004007DC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</w:t>
      </w:r>
      <w:r w:rsidRPr="004007DC">
        <w:rPr>
          <w:rFonts w:ascii="Times New Roman" w:hAnsi="Times New Roman" w:cs="Times New Roman"/>
          <w:sz w:val="24"/>
          <w:szCs w:val="24"/>
        </w:rPr>
        <w:t xml:space="preserve"> понятиями и их содержанием</w:t>
      </w:r>
      <w:r w:rsidRPr="004007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388"/>
        <w:gridCol w:w="5025"/>
        <w:gridCol w:w="413"/>
        <w:gridCol w:w="3745"/>
      </w:tblGrid>
      <w:tr w:rsidR="00B3048E" w:rsidRPr="004007DC" w:rsidTr="003761A0">
        <w:tc>
          <w:tcPr>
            <w:tcW w:w="398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48E" w:rsidRPr="004007DC" w:rsidTr="003761A0">
        <w:tc>
          <w:tcPr>
            <w:tcW w:w="398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0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восточная деспотия</w:t>
            </w:r>
          </w:p>
        </w:tc>
        <w:tc>
          <w:tcPr>
            <w:tcW w:w="360" w:type="dxa"/>
          </w:tcPr>
          <w:p w:rsidR="00B3048E" w:rsidRPr="004007DC" w:rsidRDefault="00B3048E" w:rsidP="003761A0">
            <w:pPr>
              <w:spacing w:after="0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B3048E" w:rsidRPr="004007DC" w:rsidRDefault="00B3048E" w:rsidP="003761A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режим, для которого характерна концентрация духовной и светской власти в одних руках</w:t>
            </w:r>
          </w:p>
        </w:tc>
      </w:tr>
      <w:tr w:rsidR="00B3048E" w:rsidRPr="004007DC" w:rsidTr="003761A0">
        <w:tc>
          <w:tcPr>
            <w:tcW w:w="398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0" w:type="dxa"/>
          </w:tcPr>
          <w:p w:rsidR="00B3048E" w:rsidRPr="004007DC" w:rsidRDefault="00B3048E" w:rsidP="003761A0">
            <w:pPr>
              <w:spacing w:after="0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теократия</w:t>
            </w:r>
          </w:p>
        </w:tc>
        <w:tc>
          <w:tcPr>
            <w:tcW w:w="360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B3048E" w:rsidRPr="004007DC" w:rsidRDefault="00B3048E" w:rsidP="003761A0">
            <w:pPr>
              <w:spacing w:after="0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жрецы</w:t>
            </w:r>
          </w:p>
        </w:tc>
      </w:tr>
      <w:tr w:rsidR="00B3048E" w:rsidRPr="004007DC" w:rsidTr="003761A0">
        <w:tc>
          <w:tcPr>
            <w:tcW w:w="398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0" w:type="dxa"/>
          </w:tcPr>
          <w:p w:rsidR="00B3048E" w:rsidRPr="004007DC" w:rsidRDefault="00B3048E" w:rsidP="003761A0">
            <w:pPr>
              <w:spacing w:after="0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кшатрии</w:t>
            </w:r>
          </w:p>
        </w:tc>
        <w:tc>
          <w:tcPr>
            <w:tcW w:w="360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B3048E" w:rsidRPr="004007DC" w:rsidRDefault="00B3048E" w:rsidP="003761A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каста воинов</w:t>
            </w:r>
          </w:p>
        </w:tc>
      </w:tr>
      <w:tr w:rsidR="00B3048E" w:rsidRPr="004007DC" w:rsidTr="003761A0">
        <w:tc>
          <w:tcPr>
            <w:tcW w:w="398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B3048E" w:rsidRPr="004007DC" w:rsidRDefault="00B3048E" w:rsidP="003761A0">
            <w:pPr>
              <w:spacing w:after="0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B3048E" w:rsidRPr="004007DC" w:rsidRDefault="00B3048E" w:rsidP="003761A0">
            <w:pPr>
              <w:spacing w:after="0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DC">
              <w:rPr>
                <w:rFonts w:ascii="Times New Roman" w:eastAsia="Calibri" w:hAnsi="Times New Roman" w:cs="Times New Roman"/>
                <w:sz w:val="24"/>
                <w:szCs w:val="24"/>
              </w:rPr>
              <w:t>форма государства  с высокой степенью централизации государственной власти</w:t>
            </w:r>
          </w:p>
        </w:tc>
      </w:tr>
      <w:tr w:rsidR="00B3048E" w:rsidRPr="004007DC" w:rsidTr="003761A0">
        <w:tc>
          <w:tcPr>
            <w:tcW w:w="398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B3048E" w:rsidRPr="004007DC" w:rsidRDefault="00B3048E" w:rsidP="003761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07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 - 1-Г 2-А 3- В</w:t>
            </w:r>
          </w:p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3048E" w:rsidRPr="004007DC" w:rsidRDefault="00B3048E" w:rsidP="003761A0">
            <w:pPr>
              <w:spacing w:after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048E" w:rsidRPr="004007DC" w:rsidRDefault="00B3048E" w:rsidP="00B3048E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34. Установите    соответствие    между  божествами и их характеристикой</w:t>
      </w:r>
      <w:r w:rsidRPr="004007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7054" w:type="dxa"/>
        <w:tblLook w:val="04A0"/>
      </w:tblPr>
      <w:tblGrid>
        <w:gridCol w:w="3794"/>
        <w:gridCol w:w="3260"/>
      </w:tblGrid>
      <w:tr w:rsidR="00B3048E" w:rsidRPr="004007DC" w:rsidTr="003761A0">
        <w:tc>
          <w:tcPr>
            <w:tcW w:w="3794" w:type="dxa"/>
          </w:tcPr>
          <w:p w:rsidR="00B3048E" w:rsidRPr="004007DC" w:rsidRDefault="00B3048E" w:rsidP="0037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048E" w:rsidRPr="004007DC" w:rsidRDefault="00B3048E" w:rsidP="003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lastRenderedPageBreak/>
        <w:t>1)   Ра                                                 А)  древнеегипетская богиня-мать, покровительница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2)   Изида                                              всего живого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3)   Тот                                                Б)  царь загробного мира                                                                                                 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В)  верховный бог,   создатель и  повелитель мира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Г)</w:t>
      </w:r>
      <w:r w:rsidRPr="004007D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4007DC">
        <w:rPr>
          <w:rFonts w:ascii="Times New Roman" w:hAnsi="Times New Roman" w:cs="Times New Roman"/>
          <w:sz w:val="24"/>
          <w:szCs w:val="24"/>
        </w:rPr>
        <w:t>бог мудрости, знаний, Луны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3048E" w:rsidRPr="004007DC" w:rsidRDefault="00B3048E" w:rsidP="00B3048E">
      <w:pPr>
        <w:pStyle w:val="a5"/>
        <w:spacing w:before="0" w:beforeAutospacing="0" w:after="0" w:afterAutospacing="0"/>
      </w:pPr>
      <w:r w:rsidRPr="004007DC">
        <w:rPr>
          <w:b/>
          <w:u w:val="single"/>
        </w:rPr>
        <w:t xml:space="preserve">Ответ - 1-В 2-А 3- Г </w:t>
      </w:r>
      <w:r w:rsidRPr="004007DC">
        <w:rPr>
          <w:b/>
        </w:rPr>
        <w:t xml:space="preserve">                                                          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:rsidR="00B3048E" w:rsidRPr="004007DC" w:rsidRDefault="00B3048E" w:rsidP="00B3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35. Установите    соответствие    между    процессами (явлениями, событиями) и фактами, относящимися к этим процессам (явлениям, событиям)</w:t>
      </w:r>
    </w:p>
    <w:tbl>
      <w:tblPr>
        <w:tblW w:w="7054" w:type="dxa"/>
        <w:tblLook w:val="04A0"/>
      </w:tblPr>
      <w:tblGrid>
        <w:gridCol w:w="3794"/>
        <w:gridCol w:w="3260"/>
      </w:tblGrid>
      <w:tr w:rsidR="00B3048E" w:rsidRPr="004007DC" w:rsidTr="003761A0">
        <w:tc>
          <w:tcPr>
            <w:tcW w:w="3794" w:type="dxa"/>
          </w:tcPr>
          <w:p w:rsidR="00B3048E" w:rsidRPr="004007DC" w:rsidRDefault="00B3048E" w:rsidP="0037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048E" w:rsidRPr="004007DC" w:rsidRDefault="00B3048E" w:rsidP="003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1)  упадок цивилизаций Ближнего Востока,      А) правление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Асархаддона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8E" w:rsidRPr="004007DC" w:rsidRDefault="00B3048E" w:rsidP="00B30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Средиземноморья                                                Б)</w:t>
      </w:r>
      <w:r w:rsidRPr="004007D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4007DC">
        <w:rPr>
          <w:rFonts w:ascii="Times New Roman" w:hAnsi="Times New Roman" w:cs="Times New Roman"/>
          <w:bCs/>
          <w:iCs/>
          <w:sz w:val="24"/>
          <w:szCs w:val="24"/>
        </w:rPr>
        <w:t>коллапс бронзового века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2)  завоевание Египта Ассирией                          В) правление Шульги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3)  борьба Египта с Хеттским царством             Г) битва при </w:t>
      </w:r>
      <w:proofErr w:type="spellStart"/>
      <w:r w:rsidRPr="004007DC">
        <w:rPr>
          <w:rFonts w:ascii="Times New Roman" w:hAnsi="Times New Roman" w:cs="Times New Roman"/>
          <w:sz w:val="24"/>
          <w:szCs w:val="24"/>
        </w:rPr>
        <w:t>Кадеше</w:t>
      </w:r>
      <w:proofErr w:type="spellEnd"/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- 1-Б 2-А 3- Г </w:t>
      </w:r>
      <w:r w:rsidRPr="004007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B3048E" w:rsidRPr="004007DC" w:rsidRDefault="00B3048E" w:rsidP="00B3048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открытого типа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на дополнение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07DC">
        <w:rPr>
          <w:rFonts w:ascii="Times New Roman" w:hAnsi="Times New Roman" w:cs="Times New Roman"/>
          <w:i/>
          <w:sz w:val="24"/>
          <w:szCs w:val="24"/>
        </w:rPr>
        <w:t xml:space="preserve">Напишите пропущенное слово. </w:t>
      </w: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Простые (1 уровень) </w:t>
      </w: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cr/>
      </w:r>
    </w:p>
    <w:p w:rsidR="00B3048E" w:rsidRPr="004007DC" w:rsidRDefault="00B3048E" w:rsidP="00B3048E">
      <w:pPr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36.  </w:t>
      </w:r>
      <w:r w:rsidRPr="004007DC">
        <w:rPr>
          <w:rFonts w:ascii="Times New Roman" w:hAnsi="Times New Roman" w:cs="Times New Roman"/>
          <w:bCs/>
          <w:sz w:val="24"/>
          <w:szCs w:val="24"/>
        </w:rPr>
        <w:t xml:space="preserve">Наибольший  расцвет  древнеегипетского государства между XVI–XV  вв. </w:t>
      </w:r>
      <w:proofErr w:type="gramStart"/>
      <w:r w:rsidRPr="004007DC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4007DC">
        <w:rPr>
          <w:rFonts w:ascii="Times New Roman" w:hAnsi="Times New Roman" w:cs="Times New Roman"/>
          <w:bCs/>
          <w:sz w:val="24"/>
          <w:szCs w:val="24"/>
        </w:rPr>
        <w:t xml:space="preserve">  н.  э. происходил в период ________________ </w:t>
      </w:r>
    </w:p>
    <w:p w:rsidR="003761A0" w:rsidRPr="003761A0" w:rsidRDefault="00B3048E" w:rsidP="003761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r w:rsidRPr="003761A0">
        <w:rPr>
          <w:rFonts w:ascii="Times New Roman" w:hAnsi="Times New Roman" w:cs="Times New Roman"/>
          <w:b/>
          <w:sz w:val="24"/>
          <w:szCs w:val="24"/>
          <w:u w:val="single"/>
        </w:rPr>
        <w:t>Нового</w:t>
      </w:r>
      <w:r w:rsidR="003761A0" w:rsidRPr="003761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761A0" w:rsidRPr="003761A0">
        <w:rPr>
          <w:rFonts w:ascii="Times New Roman" w:hAnsi="Times New Roman" w:cs="Times New Roman"/>
          <w:b/>
          <w:bCs/>
          <w:sz w:val="24"/>
          <w:szCs w:val="24"/>
          <w:u w:val="single"/>
        </w:rPr>
        <w:t>царства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37. Нубия для Древнего Египта служила главным источником ________________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 золота</w:t>
      </w:r>
    </w:p>
    <w:p w:rsidR="00B3048E" w:rsidRPr="004007DC" w:rsidRDefault="003761A0" w:rsidP="00B30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38. Основным сектором экономики</w:t>
      </w:r>
      <w:r w:rsidR="00B3048E" w:rsidRPr="004007DC">
        <w:rPr>
          <w:rFonts w:ascii="Times New Roman" w:hAnsi="Times New Roman" w:cs="Times New Roman"/>
          <w:sz w:val="24"/>
          <w:szCs w:val="24"/>
        </w:rPr>
        <w:t xml:space="preserve"> др</w:t>
      </w:r>
      <w:r>
        <w:rPr>
          <w:rFonts w:ascii="Times New Roman" w:hAnsi="Times New Roman" w:cs="Times New Roman"/>
          <w:sz w:val="24"/>
          <w:szCs w:val="24"/>
        </w:rPr>
        <w:t>евневосточных цивилизаций являлось</w:t>
      </w:r>
      <w:r w:rsidR="00B3048E" w:rsidRPr="004007DC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r w:rsidR="003761A0">
        <w:rPr>
          <w:rFonts w:ascii="Times New Roman" w:hAnsi="Times New Roman" w:cs="Times New Roman"/>
          <w:b/>
          <w:sz w:val="24"/>
          <w:szCs w:val="24"/>
          <w:u w:val="single"/>
        </w:rPr>
        <w:t>земледелие (сельское хозяйство)</w:t>
      </w:r>
      <w:r w:rsidRPr="004007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048E" w:rsidRPr="004007DC" w:rsidRDefault="00B3048E" w:rsidP="00B3048E">
      <w:pPr>
        <w:keepNext/>
        <w:keepLines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048E" w:rsidRPr="004007DC" w:rsidRDefault="00B3048E" w:rsidP="00B3048E">
      <w:pPr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eastAsia="Calibri" w:hAnsi="Times New Roman" w:cs="Times New Roman"/>
          <w:sz w:val="24"/>
          <w:szCs w:val="24"/>
        </w:rPr>
        <w:t>39. Основным материалом для письма в Древнем Египте был _______________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 папирус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4007DC" w:rsidRDefault="00B3048E" w:rsidP="00B3048E">
      <w:pPr>
        <w:rPr>
          <w:rFonts w:ascii="Times New Roman" w:eastAsia="Calibri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40. Тот изображался, как правило, в виде человека с головой ________________</w:t>
      </w:r>
    </w:p>
    <w:p w:rsidR="00B3048E" w:rsidRPr="004007DC" w:rsidRDefault="00B3048E" w:rsidP="00B3048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r w:rsidRPr="004007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ибиса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61A0" w:rsidRPr="004007DC" w:rsidRDefault="00B3048E" w:rsidP="00376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lastRenderedPageBreak/>
        <w:t xml:space="preserve">41. В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007DC">
        <w:rPr>
          <w:rFonts w:ascii="Times New Roman" w:hAnsi="Times New Roman" w:cs="Times New Roman"/>
          <w:sz w:val="24"/>
          <w:szCs w:val="24"/>
        </w:rPr>
        <w:t xml:space="preserve"> тыс. до н.э. на юге </w:t>
      </w:r>
      <w:r w:rsidRPr="004007DC">
        <w:rPr>
          <w:rFonts w:ascii="Times New Roman" w:hAnsi="Times New Roman" w:cs="Times New Roman"/>
          <w:iCs/>
          <w:sz w:val="24"/>
          <w:szCs w:val="24"/>
        </w:rPr>
        <w:t>Месопотамии</w:t>
      </w:r>
      <w:r w:rsidRPr="004007DC">
        <w:rPr>
          <w:rFonts w:ascii="Times New Roman" w:hAnsi="Times New Roman" w:cs="Times New Roman"/>
          <w:sz w:val="24"/>
          <w:szCs w:val="24"/>
        </w:rPr>
        <w:t>, в условиях появления и развития урбанистических центров (</w:t>
      </w:r>
      <w:r w:rsidRPr="004007DC">
        <w:rPr>
          <w:rFonts w:ascii="Times New Roman" w:hAnsi="Times New Roman" w:cs="Times New Roman"/>
          <w:iCs/>
          <w:sz w:val="24"/>
          <w:szCs w:val="24"/>
        </w:rPr>
        <w:t xml:space="preserve">Ур, </w:t>
      </w:r>
      <w:proofErr w:type="spellStart"/>
      <w:r w:rsidRPr="004007DC">
        <w:rPr>
          <w:rFonts w:ascii="Times New Roman" w:hAnsi="Times New Roman" w:cs="Times New Roman"/>
          <w:iCs/>
          <w:sz w:val="24"/>
          <w:szCs w:val="24"/>
        </w:rPr>
        <w:t>Лагаш</w:t>
      </w:r>
      <w:proofErr w:type="spellEnd"/>
      <w:r w:rsidRPr="004007DC">
        <w:rPr>
          <w:rFonts w:ascii="Times New Roman" w:hAnsi="Times New Roman" w:cs="Times New Roman"/>
          <w:iCs/>
          <w:sz w:val="24"/>
          <w:szCs w:val="24"/>
        </w:rPr>
        <w:t xml:space="preserve">, Ларса, </w:t>
      </w:r>
      <w:proofErr w:type="spellStart"/>
      <w:r w:rsidRPr="004007DC">
        <w:rPr>
          <w:rFonts w:ascii="Times New Roman" w:hAnsi="Times New Roman" w:cs="Times New Roman"/>
          <w:iCs/>
          <w:sz w:val="24"/>
          <w:szCs w:val="24"/>
        </w:rPr>
        <w:t>Урук</w:t>
      </w:r>
      <w:proofErr w:type="spellEnd"/>
      <w:r w:rsidRPr="004007D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007DC">
        <w:rPr>
          <w:rFonts w:ascii="Times New Roman" w:hAnsi="Times New Roman" w:cs="Times New Roman"/>
          <w:iCs/>
          <w:sz w:val="24"/>
          <w:szCs w:val="24"/>
        </w:rPr>
        <w:t>Ниппур</w:t>
      </w:r>
      <w:proofErr w:type="spellEnd"/>
      <w:r w:rsidRPr="004007DC">
        <w:rPr>
          <w:rFonts w:ascii="Times New Roman" w:hAnsi="Times New Roman" w:cs="Times New Roman"/>
          <w:sz w:val="24"/>
          <w:szCs w:val="24"/>
        </w:rPr>
        <w:t>) формируется</w:t>
      </w:r>
      <w:r w:rsidR="003761A0" w:rsidRPr="003761A0">
        <w:rPr>
          <w:rFonts w:ascii="Times New Roman" w:hAnsi="Times New Roman" w:cs="Times New Roman"/>
          <w:sz w:val="24"/>
          <w:szCs w:val="24"/>
        </w:rPr>
        <w:t xml:space="preserve"> </w:t>
      </w:r>
      <w:r w:rsidR="003761A0" w:rsidRPr="004007DC">
        <w:rPr>
          <w:rFonts w:ascii="Times New Roman" w:hAnsi="Times New Roman" w:cs="Times New Roman"/>
          <w:sz w:val="24"/>
          <w:szCs w:val="24"/>
        </w:rPr>
        <w:t>культура</w:t>
      </w:r>
      <w:r w:rsidR="003761A0">
        <w:rPr>
          <w:rFonts w:ascii="Times New Roman" w:hAnsi="Times New Roman" w:cs="Times New Roman"/>
          <w:sz w:val="24"/>
          <w:szCs w:val="24"/>
        </w:rPr>
        <w:t>, названная</w:t>
      </w:r>
    </w:p>
    <w:p w:rsidR="00B3048E" w:rsidRPr="003761A0" w:rsidRDefault="00B3048E" w:rsidP="00376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B3048E" w:rsidRPr="004007DC" w:rsidRDefault="00B3048E" w:rsidP="00B3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r w:rsidR="003761A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шумерской</w:t>
      </w:r>
    </w:p>
    <w:p w:rsidR="00B3048E" w:rsidRPr="004007DC" w:rsidRDefault="00B3048E" w:rsidP="00B3048E">
      <w:pPr>
        <w:keepNext/>
        <w:keepLines/>
        <w:spacing w:after="0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48E" w:rsidRPr="004007DC" w:rsidRDefault="00B3048E" w:rsidP="00B3048E">
      <w:pPr>
        <w:keepNext/>
        <w:keepLines/>
        <w:spacing w:after="0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7DC">
        <w:rPr>
          <w:rFonts w:ascii="Times New Roman" w:eastAsia="Calibri" w:hAnsi="Times New Roman" w:cs="Times New Roman"/>
          <w:sz w:val="24"/>
          <w:szCs w:val="24"/>
        </w:rPr>
        <w:t xml:space="preserve">42. </w:t>
      </w:r>
      <w:r w:rsidR="003761A0">
        <w:rPr>
          <w:rFonts w:ascii="Times New Roman" w:eastAsia="Calibri" w:hAnsi="Times New Roman" w:cs="Times New Roman"/>
          <w:sz w:val="24"/>
          <w:szCs w:val="24"/>
        </w:rPr>
        <w:t>Д</w:t>
      </w:r>
      <w:r w:rsidRPr="004007DC">
        <w:rPr>
          <w:rFonts w:ascii="Times New Roman" w:eastAsia="Calibri" w:hAnsi="Times New Roman" w:cs="Times New Roman"/>
          <w:sz w:val="24"/>
          <w:szCs w:val="24"/>
        </w:rPr>
        <w:t>ревнейшая пиктографическая форма письменности</w:t>
      </w:r>
      <w:r w:rsidR="003761A0">
        <w:rPr>
          <w:rFonts w:ascii="Times New Roman" w:eastAsia="Calibri" w:hAnsi="Times New Roman" w:cs="Times New Roman"/>
          <w:sz w:val="24"/>
          <w:szCs w:val="24"/>
        </w:rPr>
        <w:t>, которая</w:t>
      </w:r>
      <w:r w:rsidRPr="004007DC">
        <w:rPr>
          <w:rFonts w:ascii="Times New Roman" w:eastAsia="Calibri" w:hAnsi="Times New Roman" w:cs="Times New Roman"/>
          <w:sz w:val="24"/>
          <w:szCs w:val="24"/>
        </w:rPr>
        <w:t xml:space="preserve"> появилась на рубеже </w:t>
      </w:r>
      <w:r w:rsidRPr="004007DC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4007D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007DC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4007DC">
        <w:rPr>
          <w:rFonts w:ascii="Times New Roman" w:eastAsia="Calibri" w:hAnsi="Times New Roman" w:cs="Times New Roman"/>
          <w:sz w:val="24"/>
          <w:szCs w:val="24"/>
        </w:rPr>
        <w:t xml:space="preserve"> тыс. до н.э. в древнем </w:t>
      </w:r>
      <w:proofErr w:type="spellStart"/>
      <w:r w:rsidRPr="004007DC">
        <w:rPr>
          <w:rFonts w:ascii="Times New Roman" w:eastAsia="Calibri" w:hAnsi="Times New Roman" w:cs="Times New Roman"/>
          <w:sz w:val="24"/>
          <w:szCs w:val="24"/>
        </w:rPr>
        <w:t>Двуречье</w:t>
      </w:r>
      <w:proofErr w:type="spellEnd"/>
      <w:r w:rsidRPr="004007DC">
        <w:rPr>
          <w:rFonts w:ascii="Times New Roman" w:eastAsia="Calibri" w:hAnsi="Times New Roman" w:cs="Times New Roman"/>
          <w:sz w:val="24"/>
          <w:szCs w:val="24"/>
        </w:rPr>
        <w:t xml:space="preserve"> (возможно, на </w:t>
      </w:r>
      <w:r w:rsidR="003761A0">
        <w:rPr>
          <w:rFonts w:ascii="Times New Roman" w:eastAsia="Calibri" w:hAnsi="Times New Roman" w:cs="Times New Roman"/>
          <w:sz w:val="24"/>
          <w:szCs w:val="24"/>
        </w:rPr>
        <w:t>основе системы «учетных фишек») называется ______________________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- </w:t>
      </w:r>
      <w:r w:rsidRPr="004007D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клинопись</w:t>
      </w:r>
    </w:p>
    <w:p w:rsidR="00B3048E" w:rsidRPr="004007DC" w:rsidRDefault="00B3048E" w:rsidP="00B3048E">
      <w:pPr>
        <w:spacing w:after="0"/>
        <w:ind w:right="-5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/>
        <w:ind w:right="-5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/>
        <w:ind w:right="-57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Средне</w:t>
      </w:r>
      <w:r w:rsidRPr="004007D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сложные</w:t>
      </w:r>
      <w:proofErr w:type="spellEnd"/>
      <w:r w:rsidRPr="004007D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(2 уровень)</w:t>
      </w:r>
    </w:p>
    <w:p w:rsidR="00B3048E" w:rsidRPr="004007DC" w:rsidRDefault="00B3048E" w:rsidP="00B3048E">
      <w:pPr>
        <w:spacing w:after="0"/>
        <w:ind w:right="-57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/>
        <w:ind w:right="-57"/>
        <w:jc w:val="both"/>
        <w:rPr>
          <w:rFonts w:ascii="Times New Roman" w:eastAsia="Calibri" w:hAnsi="Times New Roman" w:cs="Times New Roman"/>
          <w:bCs/>
          <w:color w:val="FF0000"/>
          <w:spacing w:val="-5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43. Одним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из официальных имен фараона яв</w:t>
      </w: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я</w:t>
      </w: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лось имя бога 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 Хора</w:t>
      </w:r>
    </w:p>
    <w:p w:rsidR="00B3048E" w:rsidRPr="004007DC" w:rsidRDefault="00B3048E" w:rsidP="00B3048E">
      <w:pPr>
        <w:spacing w:after="0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48E" w:rsidRPr="004007DC" w:rsidRDefault="00B3048E" w:rsidP="00B3048E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FF0000"/>
          <w:spacing w:val="-3"/>
          <w:sz w:val="24"/>
          <w:szCs w:val="24"/>
        </w:rPr>
      </w:pPr>
      <w:r w:rsidRPr="004007D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44. </w:t>
      </w:r>
      <w:r w:rsidRPr="004007DC">
        <w:rPr>
          <w:rFonts w:ascii="Times New Roman" w:hAnsi="Times New Roman" w:cs="Times New Roman"/>
          <w:sz w:val="24"/>
          <w:szCs w:val="24"/>
        </w:rPr>
        <w:t>Гильгамеш  как фигура историческая  был правителем города __________</w:t>
      </w:r>
    </w:p>
    <w:p w:rsidR="00B3048E" w:rsidRPr="004007DC" w:rsidRDefault="00B3048E" w:rsidP="00B3048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FF0000"/>
          <w:spacing w:val="-3"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-</w:t>
      </w:r>
      <w:proofErr w:type="spellStart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Урука</w:t>
      </w:r>
      <w:proofErr w:type="spellEnd"/>
    </w:p>
    <w:p w:rsidR="00B3048E" w:rsidRPr="004007DC" w:rsidRDefault="00B3048E" w:rsidP="00B3048E">
      <w:pPr>
        <w:spacing w:after="0"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45.</w:t>
      </w:r>
      <w:r w:rsidRPr="004007DC">
        <w:rPr>
          <w:rFonts w:ascii="Times New Roman" w:hAnsi="Times New Roman" w:cs="Times New Roman"/>
          <w:color w:val="000000"/>
          <w:sz w:val="24"/>
          <w:szCs w:val="24"/>
        </w:rPr>
        <w:t xml:space="preserve"> В поэтическом произведении древнеегипетской литературы _________________ предсказывается наступление голода, смуты, восстаний, вторжение кочевников-азиатов, которые будут угнетать египтян.</w:t>
      </w: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«Пророчество </w:t>
      </w:r>
      <w:proofErr w:type="spellStart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Неферти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4007DC" w:rsidRDefault="00B3048E" w:rsidP="00B3048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46. Законы Хаммурапи – законодательный свод </w:t>
      </w:r>
      <w:proofErr w:type="spellStart"/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старовавилонского</w:t>
      </w:r>
      <w:proofErr w:type="spellEnd"/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периода бы приняты в _________ </w:t>
      </w:r>
    </w:p>
    <w:p w:rsidR="003761A0" w:rsidRPr="003761A0" w:rsidRDefault="00B3048E" w:rsidP="003761A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r w:rsidRPr="003761A0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3761A0" w:rsidRPr="003761A0">
        <w:rPr>
          <w:rStyle w:val="c1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в. до н.э.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spacing w:after="0"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47. </w:t>
      </w:r>
      <w:r w:rsidRPr="0040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Центром древнейшего ассирийского государства являлся город-государство _________ </w:t>
      </w:r>
    </w:p>
    <w:p w:rsidR="00B3048E" w:rsidRPr="004007DC" w:rsidRDefault="00B3048E" w:rsidP="00B304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r w:rsidRPr="00400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Ашшур</w:t>
      </w:r>
    </w:p>
    <w:p w:rsidR="00B3048E" w:rsidRPr="004007DC" w:rsidRDefault="00B3048E" w:rsidP="00B3048E">
      <w:pPr>
        <w:spacing w:after="0"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48. </w:t>
      </w:r>
      <w:r w:rsidRPr="0040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многочисленным родом войска ассирийской армии при  </w:t>
      </w:r>
      <w:proofErr w:type="spellStart"/>
      <w:r w:rsidRPr="0040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Тиглатпаласаре</w:t>
      </w:r>
      <w:proofErr w:type="spellEnd"/>
      <w:r w:rsidRPr="0040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7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40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являлась ___________  </w:t>
      </w:r>
    </w:p>
    <w:p w:rsidR="00B3048E" w:rsidRPr="004007DC" w:rsidRDefault="00B3048E" w:rsidP="00B304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r w:rsidRPr="004007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пехота</w:t>
      </w:r>
    </w:p>
    <w:p w:rsidR="00B3048E" w:rsidRPr="004007DC" w:rsidRDefault="00B3048E" w:rsidP="00B3048E">
      <w:pPr>
        <w:spacing w:after="0"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49. Завоевание Израиля, покорение 10 израильских колен Ассирией осуществил ассирийский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царь</w:t>
      </w: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proofErr w:type="spellStart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Саргон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007D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</w:p>
    <w:p w:rsidR="00B3048E" w:rsidRPr="004007DC" w:rsidRDefault="00B3048E" w:rsidP="00B3048E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B3048E" w:rsidRPr="004007DC" w:rsidRDefault="00B3048E" w:rsidP="00B3048E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50. </w:t>
      </w:r>
      <w:proofErr w:type="spellStart"/>
      <w:r w:rsidRPr="0040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Зиккурат</w:t>
      </w:r>
      <w:proofErr w:type="spellEnd"/>
      <w:r w:rsidRPr="0040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00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Этеменанки</w:t>
      </w:r>
      <w:proofErr w:type="spellEnd"/>
      <w:r w:rsidRPr="00400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40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 предполагаемым прототипом __________________</w:t>
      </w:r>
    </w:p>
    <w:p w:rsidR="00B3048E" w:rsidRPr="004007DC" w:rsidRDefault="00B3048E" w:rsidP="00B3048E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r w:rsidRPr="004007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«Вавилонской башни»</w:t>
      </w:r>
    </w:p>
    <w:p w:rsidR="00B3048E" w:rsidRPr="004007DC" w:rsidRDefault="00B3048E" w:rsidP="00B3048E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</w:p>
    <w:p w:rsidR="00B3048E" w:rsidRPr="004007DC" w:rsidRDefault="00B3048E" w:rsidP="00B3048E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51. В </w:t>
      </w:r>
      <w:proofErr w:type="spellStart"/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>старовавилонском</w:t>
      </w:r>
      <w:proofErr w:type="spellEnd"/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обществе </w:t>
      </w:r>
      <w:r w:rsidRPr="004007DC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свободные делились на два сословия: </w:t>
      </w:r>
      <w:proofErr w:type="spellStart"/>
      <w:r w:rsidRPr="004007DC">
        <w:rPr>
          <w:rFonts w:ascii="Times New Roman" w:hAnsi="Times New Roman" w:cs="Times New Roman"/>
          <w:color w:val="000000"/>
          <w:sz w:val="24"/>
          <w:szCs w:val="24"/>
        </w:rPr>
        <w:t>авилум</w:t>
      </w:r>
      <w:proofErr w:type="spellEnd"/>
      <w:r w:rsidRPr="004007DC">
        <w:rPr>
          <w:rFonts w:ascii="Times New Roman" w:hAnsi="Times New Roman" w:cs="Times New Roman"/>
          <w:color w:val="000000"/>
          <w:sz w:val="24"/>
          <w:szCs w:val="24"/>
        </w:rPr>
        <w:t xml:space="preserve"> и _____________</w:t>
      </w:r>
    </w:p>
    <w:p w:rsidR="00B3048E" w:rsidRPr="004007DC" w:rsidRDefault="00B3048E" w:rsidP="00B3048E">
      <w:pPr>
        <w:spacing w:after="0" w:line="276" w:lineRule="auto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proofErr w:type="spellStart"/>
      <w:r w:rsidRPr="004007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мушкенум</w:t>
      </w:r>
      <w:proofErr w:type="spellEnd"/>
    </w:p>
    <w:p w:rsidR="00B3048E" w:rsidRPr="004007DC" w:rsidRDefault="00B3048E" w:rsidP="00B3048E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spacing w:after="0" w:line="276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4007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52. </w:t>
      </w:r>
      <w:r w:rsidRPr="004007DC">
        <w:rPr>
          <w:rFonts w:ascii="Times New Roman" w:hAnsi="Times New Roman" w:cs="Times New Roman"/>
          <w:color w:val="000000"/>
          <w:sz w:val="24"/>
          <w:szCs w:val="24"/>
        </w:rPr>
        <w:t>Ассирия достигла своего наивысшего могуществ</w:t>
      </w:r>
      <w:r w:rsidR="003761A0" w:rsidRPr="00376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1A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761A0" w:rsidRPr="004007DC">
        <w:rPr>
          <w:rFonts w:ascii="Times New Roman" w:hAnsi="Times New Roman" w:cs="Times New Roman"/>
          <w:color w:val="000000"/>
          <w:sz w:val="24"/>
          <w:szCs w:val="24"/>
        </w:rPr>
        <w:t>ри царе __________________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Ашшурба</w:t>
      </w:r>
      <w:r w:rsidRPr="004007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па</w:t>
      </w:r>
      <w:r w:rsidRPr="004007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ле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53. </w:t>
      </w:r>
      <w:r w:rsidR="003761A0">
        <w:rPr>
          <w:rFonts w:ascii="Times New Roman" w:hAnsi="Times New Roman" w:cs="Times New Roman"/>
          <w:sz w:val="24"/>
          <w:szCs w:val="24"/>
        </w:rPr>
        <w:t>Е</w:t>
      </w:r>
      <w:r w:rsidRPr="004007DC">
        <w:rPr>
          <w:rFonts w:ascii="Times New Roman" w:hAnsi="Times New Roman" w:cs="Times New Roman"/>
          <w:sz w:val="24"/>
          <w:szCs w:val="24"/>
        </w:rPr>
        <w:t>динственное собрание клинописных памятников, содержащее тексты, касающиеся истории, строительства и торговли, и с большой полнотой охватывающее почти все жанры ассирийской литературы</w:t>
      </w:r>
      <w:r w:rsidR="003761A0">
        <w:rPr>
          <w:rFonts w:ascii="Times New Roman" w:hAnsi="Times New Roman" w:cs="Times New Roman"/>
          <w:sz w:val="24"/>
          <w:szCs w:val="24"/>
        </w:rPr>
        <w:t xml:space="preserve"> -</w:t>
      </w:r>
      <w:r w:rsidRPr="004007DC">
        <w:rPr>
          <w:rFonts w:ascii="Times New Roman" w:hAnsi="Times New Roman" w:cs="Times New Roman"/>
          <w:sz w:val="24"/>
          <w:szCs w:val="24"/>
        </w:rPr>
        <w:t xml:space="preserve"> </w:t>
      </w:r>
      <w:r w:rsidR="003761A0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r w:rsidRPr="004007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Ниневийская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библиотека</w:t>
      </w:r>
      <w:r w:rsidRPr="004007DC">
        <w:rPr>
          <w:rFonts w:ascii="Times New Roman" w:hAnsi="Times New Roman" w:cs="Times New Roman"/>
          <w:b/>
          <w:sz w:val="24"/>
          <w:szCs w:val="24"/>
        </w:rPr>
        <w:t> </w:t>
      </w: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54. На смену Среднему царству в истории Древнего Египта пришел 2-ой переходный период – время упадка – завоевание Египта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7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007DC">
        <w:rPr>
          <w:rFonts w:ascii="Times New Roman" w:hAnsi="Times New Roman" w:cs="Times New Roman"/>
          <w:sz w:val="24"/>
          <w:szCs w:val="24"/>
        </w:rPr>
        <w:t>кочевниками из Аравии, которые господствовали около 150 лет</w:t>
      </w:r>
      <w:r w:rsidR="003761A0">
        <w:rPr>
          <w:rFonts w:ascii="Times New Roman" w:hAnsi="Times New Roman" w:cs="Times New Roman"/>
          <w:sz w:val="24"/>
          <w:szCs w:val="24"/>
        </w:rPr>
        <w:t>. В научной литературе этих кочевников называют________________</w:t>
      </w:r>
    </w:p>
    <w:p w:rsidR="00B3048E" w:rsidRPr="00650978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proofErr w:type="spellStart"/>
      <w:r w:rsidRPr="004007D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гиксосами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55. В период правления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007DC">
        <w:rPr>
          <w:rFonts w:ascii="Times New Roman" w:hAnsi="Times New Roman" w:cs="Times New Roman"/>
          <w:sz w:val="24"/>
          <w:szCs w:val="24"/>
        </w:rPr>
        <w:t xml:space="preserve"> династии в Древнем Египте прекратилось сооружение гробниц и началось строительство скальных гробниц к западу от Фив в ______________________</w:t>
      </w:r>
    </w:p>
    <w:p w:rsidR="00B3048E" w:rsidRPr="004007DC" w:rsidRDefault="00B3048E" w:rsidP="00B3048E">
      <w:pPr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r w:rsidRPr="004007DC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Долине Царей</w:t>
      </w:r>
    </w:p>
    <w:p w:rsidR="00B3048E" w:rsidRPr="004007DC" w:rsidRDefault="00B3048E" w:rsidP="00B3048E">
      <w:pPr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56. После смерти </w:t>
      </w:r>
      <w:r w:rsidRPr="004007DC">
        <w:rPr>
          <w:rFonts w:ascii="Times New Roman" w:hAnsi="Times New Roman" w:cs="Times New Roman"/>
          <w:bCs/>
          <w:sz w:val="24"/>
          <w:szCs w:val="24"/>
        </w:rPr>
        <w:t xml:space="preserve">Тутмоса </w:t>
      </w:r>
      <w:r w:rsidRPr="004007D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4007DC">
        <w:rPr>
          <w:rFonts w:ascii="Times New Roman" w:hAnsi="Times New Roman" w:cs="Times New Roman"/>
          <w:sz w:val="24"/>
          <w:szCs w:val="24"/>
        </w:rPr>
        <w:t xml:space="preserve">, </w:t>
      </w:r>
      <w:r w:rsidR="001E0094">
        <w:rPr>
          <w:rFonts w:ascii="Times New Roman" w:hAnsi="Times New Roman" w:cs="Times New Roman"/>
          <w:sz w:val="24"/>
          <w:szCs w:val="24"/>
        </w:rPr>
        <w:t xml:space="preserve">к власти пришла дочь Тутмоса </w:t>
      </w:r>
      <w:r w:rsidR="001E0094" w:rsidRPr="004007D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E0094">
        <w:rPr>
          <w:rFonts w:ascii="Times New Roman" w:hAnsi="Times New Roman" w:cs="Times New Roman"/>
          <w:sz w:val="24"/>
          <w:szCs w:val="24"/>
        </w:rPr>
        <w:t>. Б</w:t>
      </w:r>
      <w:r w:rsidRPr="004007DC">
        <w:rPr>
          <w:rFonts w:ascii="Times New Roman" w:hAnsi="Times New Roman" w:cs="Times New Roman"/>
          <w:sz w:val="24"/>
          <w:szCs w:val="24"/>
        </w:rPr>
        <w:t xml:space="preserve">удучи регентшей,  </w:t>
      </w:r>
      <w:r w:rsidR="001E0094">
        <w:rPr>
          <w:rFonts w:ascii="Times New Roman" w:hAnsi="Times New Roman" w:cs="Times New Roman"/>
          <w:sz w:val="24"/>
          <w:szCs w:val="24"/>
        </w:rPr>
        <w:t xml:space="preserve">она </w:t>
      </w:r>
      <w:r w:rsidRPr="004007DC">
        <w:rPr>
          <w:rFonts w:ascii="Times New Roman" w:hAnsi="Times New Roman" w:cs="Times New Roman"/>
          <w:sz w:val="24"/>
          <w:szCs w:val="24"/>
        </w:rPr>
        <w:t xml:space="preserve">отстранила от власти своего несовершеннолетнего пасынка - </w:t>
      </w:r>
      <w:r w:rsidRPr="004007DC">
        <w:rPr>
          <w:rFonts w:ascii="Times New Roman" w:hAnsi="Times New Roman" w:cs="Times New Roman"/>
          <w:bCs/>
          <w:sz w:val="24"/>
          <w:szCs w:val="24"/>
        </w:rPr>
        <w:t xml:space="preserve">Тутмоса </w:t>
      </w:r>
      <w:r w:rsidRPr="004007D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007DC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4007DC">
        <w:rPr>
          <w:rFonts w:ascii="Times New Roman" w:hAnsi="Times New Roman" w:cs="Times New Roman"/>
          <w:sz w:val="24"/>
          <w:szCs w:val="24"/>
        </w:rPr>
        <w:t>и провозгласила себя фараоном</w:t>
      </w:r>
      <w:r w:rsidR="001E0094">
        <w:rPr>
          <w:rFonts w:ascii="Times New Roman" w:hAnsi="Times New Roman" w:cs="Times New Roman"/>
          <w:sz w:val="24"/>
          <w:szCs w:val="24"/>
        </w:rPr>
        <w:t>, её имя _____________________</w:t>
      </w:r>
      <w:r w:rsidRPr="0040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proofErr w:type="spellStart"/>
      <w:r w:rsidRPr="004007DC">
        <w:rPr>
          <w:rFonts w:ascii="Times New Roman" w:hAnsi="Times New Roman" w:cs="Times New Roman"/>
          <w:b/>
          <w:bCs/>
          <w:sz w:val="24"/>
          <w:szCs w:val="24"/>
          <w:u w:val="single"/>
        </w:rPr>
        <w:t>Хатшепсут</w:t>
      </w:r>
      <w:proofErr w:type="spellEnd"/>
    </w:p>
    <w:p w:rsidR="00B3048E" w:rsidRPr="004007DC" w:rsidRDefault="00B3048E" w:rsidP="00B304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57. Вместо </w:t>
      </w:r>
      <w:r w:rsidRPr="004007DC">
        <w:rPr>
          <w:rFonts w:ascii="Times New Roman" w:hAnsi="Times New Roman" w:cs="Times New Roman"/>
          <w:bCs/>
          <w:sz w:val="24"/>
          <w:szCs w:val="24"/>
        </w:rPr>
        <w:t xml:space="preserve">Аменхотеп </w:t>
      </w:r>
      <w:r w:rsidRPr="004007DC">
        <w:rPr>
          <w:rFonts w:ascii="Times New Roman" w:hAnsi="Times New Roman" w:cs="Times New Roman"/>
          <w:sz w:val="24"/>
          <w:szCs w:val="24"/>
        </w:rPr>
        <w:t xml:space="preserve">(«Амон доволен») он принял имя </w:t>
      </w:r>
      <w:r w:rsidR="001E0094" w:rsidRPr="004007DC">
        <w:rPr>
          <w:rFonts w:ascii="Times New Roman" w:hAnsi="Times New Roman" w:cs="Times New Roman"/>
          <w:sz w:val="24"/>
          <w:szCs w:val="24"/>
        </w:rPr>
        <w:t>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r w:rsidRPr="004007DC">
        <w:rPr>
          <w:rFonts w:ascii="Times New Roman" w:hAnsi="Times New Roman" w:cs="Times New Roman"/>
          <w:b/>
          <w:bCs/>
          <w:sz w:val="24"/>
          <w:szCs w:val="24"/>
          <w:u w:val="single"/>
        </w:rPr>
        <w:t>Эхнатон</w:t>
      </w: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58. При </w:t>
      </w:r>
      <w:r w:rsidRPr="004007DC">
        <w:rPr>
          <w:rFonts w:ascii="Times New Roman" w:hAnsi="Times New Roman" w:cs="Times New Roman"/>
          <w:bCs/>
          <w:sz w:val="24"/>
          <w:szCs w:val="24"/>
        </w:rPr>
        <w:t xml:space="preserve">Эхнатоне </w:t>
      </w:r>
      <w:r w:rsidRPr="004007DC">
        <w:rPr>
          <w:rFonts w:ascii="Times New Roman" w:hAnsi="Times New Roman" w:cs="Times New Roman"/>
          <w:sz w:val="24"/>
          <w:szCs w:val="24"/>
        </w:rPr>
        <w:t>особую роль играла его жена</w:t>
      </w:r>
      <w:r w:rsidR="001E0094">
        <w:rPr>
          <w:rFonts w:ascii="Times New Roman" w:hAnsi="Times New Roman" w:cs="Times New Roman"/>
          <w:sz w:val="24"/>
          <w:szCs w:val="24"/>
        </w:rPr>
        <w:t>,</w:t>
      </w:r>
      <w:r w:rsidRPr="004007DC">
        <w:rPr>
          <w:rFonts w:ascii="Times New Roman" w:hAnsi="Times New Roman" w:cs="Times New Roman"/>
          <w:sz w:val="24"/>
          <w:szCs w:val="24"/>
        </w:rPr>
        <w:t xml:space="preserve">  носившая титул «Великая супруга царя»</w:t>
      </w:r>
      <w:r w:rsidR="001E0094">
        <w:rPr>
          <w:rFonts w:ascii="Times New Roman" w:hAnsi="Times New Roman" w:cs="Times New Roman"/>
          <w:sz w:val="24"/>
          <w:szCs w:val="24"/>
        </w:rPr>
        <w:t>. Её звали</w:t>
      </w:r>
      <w:r w:rsidRPr="00400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094">
        <w:rPr>
          <w:rFonts w:ascii="Times New Roman" w:hAnsi="Times New Roman" w:cs="Times New Roman"/>
          <w:sz w:val="24"/>
          <w:szCs w:val="24"/>
        </w:rPr>
        <w:t>_________________</w:t>
      </w:r>
    </w:p>
    <w:p w:rsidR="00B3048E" w:rsidRPr="004007DC" w:rsidRDefault="00B3048E" w:rsidP="00B3048E">
      <w:pPr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r w:rsidRPr="004007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07DC">
        <w:rPr>
          <w:rFonts w:ascii="Times New Roman" w:hAnsi="Times New Roman" w:cs="Times New Roman"/>
          <w:b/>
          <w:bCs/>
          <w:sz w:val="24"/>
          <w:szCs w:val="24"/>
          <w:u w:val="single"/>
        </w:rPr>
        <w:t>Нефертити</w:t>
      </w:r>
      <w:proofErr w:type="spellEnd"/>
      <w:r w:rsidRPr="00400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48E" w:rsidRPr="004007DC" w:rsidRDefault="001E0094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К</w:t>
      </w:r>
      <w:r w:rsidR="00B3048E" w:rsidRPr="004007DC">
        <w:rPr>
          <w:rFonts w:ascii="Times New Roman" w:hAnsi="Times New Roman" w:cs="Times New Roman"/>
          <w:sz w:val="24"/>
          <w:szCs w:val="24"/>
        </w:rPr>
        <w:t>рупнейший храмовый комплекс Древнего Египта, главное государственное святилище эпохи Нового царства</w:t>
      </w:r>
      <w:r>
        <w:rPr>
          <w:rFonts w:ascii="Times New Roman" w:hAnsi="Times New Roman" w:cs="Times New Roman"/>
          <w:sz w:val="24"/>
          <w:szCs w:val="24"/>
        </w:rPr>
        <w:t xml:space="preserve">, находилось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7D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proofErr w:type="spellStart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Карнаке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60.  В Древней Персии с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007DC">
        <w:rPr>
          <w:rFonts w:ascii="Times New Roman" w:hAnsi="Times New Roman" w:cs="Times New Roman"/>
          <w:sz w:val="24"/>
          <w:szCs w:val="24"/>
        </w:rPr>
        <w:t xml:space="preserve"> по  </w:t>
      </w:r>
      <w:r w:rsidRPr="004007D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007DC">
        <w:rPr>
          <w:rFonts w:ascii="Times New Roman" w:hAnsi="Times New Roman" w:cs="Times New Roman"/>
          <w:sz w:val="24"/>
          <w:szCs w:val="24"/>
        </w:rPr>
        <w:t xml:space="preserve"> вв. до н.э. правила династия ____________________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proofErr w:type="spellStart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Ахеменидов</w:t>
      </w:r>
      <w:proofErr w:type="spellEnd"/>
    </w:p>
    <w:p w:rsidR="00B3048E" w:rsidRPr="004007DC" w:rsidRDefault="001E0094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П</w:t>
      </w:r>
      <w:r w:rsidR="00B3048E" w:rsidRPr="004007DC">
        <w:rPr>
          <w:rFonts w:ascii="Times New Roman" w:hAnsi="Times New Roman" w:cs="Times New Roman"/>
          <w:sz w:val="24"/>
          <w:szCs w:val="24"/>
        </w:rPr>
        <w:t>ериод</w:t>
      </w:r>
      <w:r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B3048E" w:rsidRPr="004007DC">
        <w:rPr>
          <w:rFonts w:ascii="Times New Roman" w:hAnsi="Times New Roman" w:cs="Times New Roman"/>
          <w:sz w:val="24"/>
          <w:szCs w:val="24"/>
        </w:rPr>
        <w:t xml:space="preserve"> в Древней Индии сложилось разделение общества на касты</w:t>
      </w:r>
      <w:r>
        <w:rPr>
          <w:rFonts w:ascii="Times New Roman" w:hAnsi="Times New Roman" w:cs="Times New Roman"/>
          <w:sz w:val="24"/>
          <w:szCs w:val="24"/>
        </w:rPr>
        <w:t xml:space="preserve"> -_________________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 ведийский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>62. Государство Чжоу охватывало территории в бассейне реки  ________________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Ответ – Хуанхэ</w:t>
      </w:r>
    </w:p>
    <w:p w:rsidR="00B3048E" w:rsidRPr="004007DC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63. </w:t>
      </w:r>
      <w:r w:rsidR="001E0094">
        <w:rPr>
          <w:rFonts w:ascii="Times New Roman" w:hAnsi="Times New Roman" w:cs="Times New Roman"/>
          <w:sz w:val="24"/>
          <w:szCs w:val="24"/>
        </w:rPr>
        <w:t>О</w:t>
      </w:r>
      <w:r w:rsidRPr="004007DC">
        <w:rPr>
          <w:rFonts w:ascii="Times New Roman" w:hAnsi="Times New Roman" w:cs="Times New Roman"/>
          <w:sz w:val="24"/>
          <w:szCs w:val="24"/>
        </w:rPr>
        <w:t>сновные философские школы Древнего Китая</w:t>
      </w:r>
      <w:r w:rsidR="001E0094" w:rsidRPr="001E0094">
        <w:rPr>
          <w:rFonts w:ascii="Times New Roman" w:hAnsi="Times New Roman" w:cs="Times New Roman"/>
          <w:sz w:val="24"/>
          <w:szCs w:val="24"/>
        </w:rPr>
        <w:t xml:space="preserve"> </w:t>
      </w:r>
      <w:r w:rsidR="001E0094" w:rsidRPr="004007DC">
        <w:rPr>
          <w:rFonts w:ascii="Times New Roman" w:hAnsi="Times New Roman" w:cs="Times New Roman"/>
          <w:sz w:val="24"/>
          <w:szCs w:val="24"/>
        </w:rPr>
        <w:t>формировались</w:t>
      </w:r>
      <w:r w:rsidR="001E0094" w:rsidRPr="001E0094">
        <w:rPr>
          <w:rFonts w:ascii="Times New Roman" w:hAnsi="Times New Roman" w:cs="Times New Roman"/>
          <w:sz w:val="24"/>
          <w:szCs w:val="24"/>
        </w:rPr>
        <w:t xml:space="preserve"> </w:t>
      </w:r>
      <w:r w:rsidR="001E0094">
        <w:rPr>
          <w:rFonts w:ascii="Times New Roman" w:hAnsi="Times New Roman" w:cs="Times New Roman"/>
          <w:sz w:val="24"/>
          <w:szCs w:val="24"/>
        </w:rPr>
        <w:t>в</w:t>
      </w:r>
      <w:r w:rsidR="001E0094" w:rsidRPr="004007DC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E0094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1E0094" w:rsidRPr="0040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48E" w:rsidRPr="004007DC" w:rsidRDefault="00B3048E" w:rsidP="00B304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 Восточного Чжоу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48E" w:rsidRPr="004007DC" w:rsidRDefault="00B3048E" w:rsidP="001E0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64. </w:t>
      </w:r>
      <w:r w:rsidR="001E0094">
        <w:rPr>
          <w:rFonts w:ascii="Times New Roman" w:hAnsi="Times New Roman" w:cs="Times New Roman"/>
          <w:sz w:val="24"/>
          <w:szCs w:val="24"/>
        </w:rPr>
        <w:t xml:space="preserve">Соединение </w:t>
      </w:r>
      <w:r w:rsidR="001E00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оборонительных стен (валов</w:t>
      </w:r>
      <w:r w:rsidRPr="004007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) северных </w:t>
      </w:r>
      <w:proofErr w:type="spellStart"/>
      <w:r w:rsidRPr="004007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чжоуских</w:t>
      </w:r>
      <w:proofErr w:type="spellEnd"/>
      <w:r w:rsidRPr="004007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царств </w:t>
      </w:r>
      <w:r w:rsidR="001E00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 создание</w:t>
      </w:r>
      <w:r w:rsidRPr="004007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1E0094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Великой китайской</w:t>
      </w:r>
      <w:r w:rsidRPr="0040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стен</w:t>
      </w:r>
      <w:r w:rsidR="001E0094">
        <w:rPr>
          <w:rFonts w:ascii="Times New Roman" w:hAnsi="Times New Roman" w:cs="Times New Roman"/>
          <w:sz w:val="24"/>
          <w:szCs w:val="24"/>
        </w:rPr>
        <w:t xml:space="preserve">ы, произошло </w:t>
      </w:r>
      <w:r w:rsidR="001E0094" w:rsidRPr="001E00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00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</w:t>
      </w:r>
      <w:r w:rsidR="001E0094" w:rsidRPr="004007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ри императоре ___________________</w:t>
      </w:r>
    </w:p>
    <w:p w:rsidR="00B3048E" w:rsidRPr="00650978" w:rsidRDefault="00B3048E" w:rsidP="00B304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proofErr w:type="spellStart"/>
      <w:r w:rsidRPr="004007DC">
        <w:rPr>
          <w:rFonts w:ascii="Times New Roman" w:hAnsi="Times New Roman" w:cs="Times New Roman"/>
          <w:b/>
          <w:color w:val="202122"/>
          <w:sz w:val="24"/>
          <w:szCs w:val="24"/>
          <w:u w:val="single"/>
          <w:shd w:val="clear" w:color="auto" w:fill="FFFFFF"/>
        </w:rPr>
        <w:t>Цинь</w:t>
      </w:r>
      <w:proofErr w:type="spellEnd"/>
      <w:r w:rsidRPr="004007DC">
        <w:rPr>
          <w:rFonts w:ascii="Times New Roman" w:hAnsi="Times New Roman" w:cs="Times New Roman"/>
          <w:b/>
          <w:color w:val="2021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007DC">
        <w:rPr>
          <w:rFonts w:ascii="Times New Roman" w:hAnsi="Times New Roman" w:cs="Times New Roman"/>
          <w:b/>
          <w:color w:val="202122"/>
          <w:sz w:val="24"/>
          <w:szCs w:val="24"/>
          <w:u w:val="single"/>
          <w:shd w:val="clear" w:color="auto" w:fill="FFFFFF"/>
        </w:rPr>
        <w:t>Шихуанди</w:t>
      </w:r>
      <w:proofErr w:type="spellEnd"/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65. </w:t>
      </w:r>
      <w:r w:rsidRPr="004007D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4007DC">
        <w:rPr>
          <w:rFonts w:ascii="Times New Roman" w:hAnsi="Times New Roman" w:cs="Times New Roman"/>
          <w:color w:val="000000"/>
          <w:sz w:val="24"/>
          <w:szCs w:val="24"/>
        </w:rPr>
        <w:t>раннечжоусском</w:t>
      </w:r>
      <w:proofErr w:type="spellEnd"/>
      <w:r w:rsidRPr="004007DC">
        <w:rPr>
          <w:rFonts w:ascii="Times New Roman" w:hAnsi="Times New Roman" w:cs="Times New Roman"/>
          <w:color w:val="000000"/>
          <w:sz w:val="24"/>
          <w:szCs w:val="24"/>
        </w:rPr>
        <w:t xml:space="preserve"> Китае власть и личность </w:t>
      </w:r>
      <w:proofErr w:type="spellStart"/>
      <w:r w:rsidRPr="004007DC">
        <w:rPr>
          <w:rFonts w:ascii="Times New Roman" w:hAnsi="Times New Roman" w:cs="Times New Roman"/>
          <w:color w:val="000000"/>
          <w:sz w:val="24"/>
          <w:szCs w:val="24"/>
        </w:rPr>
        <w:t>вана</w:t>
      </w:r>
      <w:proofErr w:type="spellEnd"/>
      <w:r w:rsidRPr="004007DC">
        <w:rPr>
          <w:rFonts w:ascii="Times New Roman" w:hAnsi="Times New Roman" w:cs="Times New Roman"/>
          <w:color w:val="000000"/>
          <w:sz w:val="24"/>
          <w:szCs w:val="24"/>
        </w:rPr>
        <w:t xml:space="preserve"> окончательно </w:t>
      </w:r>
      <w:proofErr w:type="spellStart"/>
      <w:r w:rsidRPr="004007DC">
        <w:rPr>
          <w:rFonts w:ascii="Times New Roman" w:hAnsi="Times New Roman" w:cs="Times New Roman"/>
          <w:color w:val="000000"/>
          <w:sz w:val="24"/>
          <w:szCs w:val="24"/>
        </w:rPr>
        <w:t>сакрализировалась</w:t>
      </w:r>
      <w:proofErr w:type="spellEnd"/>
      <w:r w:rsidRPr="004007DC">
        <w:rPr>
          <w:rFonts w:ascii="Times New Roman" w:hAnsi="Times New Roman" w:cs="Times New Roman"/>
          <w:color w:val="000000"/>
          <w:sz w:val="24"/>
          <w:szCs w:val="24"/>
        </w:rPr>
        <w:t xml:space="preserve">. Он носил титул __________________ </w:t>
      </w:r>
    </w:p>
    <w:p w:rsidR="00B3048E" w:rsidRPr="00650978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r w:rsidRPr="004007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"сына Неба"</w:t>
      </w:r>
    </w:p>
    <w:p w:rsidR="00B3048E" w:rsidRPr="004007DC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66. </w:t>
      </w:r>
      <w:r w:rsidRPr="004007DC">
        <w:rPr>
          <w:rFonts w:ascii="Times New Roman" w:hAnsi="Times New Roman" w:cs="Times New Roman"/>
          <w:color w:val="000000"/>
          <w:sz w:val="24"/>
          <w:szCs w:val="24"/>
        </w:rPr>
        <w:t>Одна из самых древних цивилизаций в мире сложилась более четырех тысяч лет тому назад в долине Инда, с центрами в Хараппе и _______________________</w:t>
      </w:r>
    </w:p>
    <w:p w:rsidR="00B3048E" w:rsidRPr="00650978" w:rsidRDefault="00B3048E" w:rsidP="00B304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– </w:t>
      </w:r>
      <w:proofErr w:type="spellStart"/>
      <w:r w:rsidRPr="004007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Махенджо-Даро</w:t>
      </w:r>
      <w:proofErr w:type="spellEnd"/>
    </w:p>
    <w:p w:rsidR="00B3048E" w:rsidRPr="004007DC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DC">
        <w:rPr>
          <w:rFonts w:ascii="Times New Roman" w:hAnsi="Times New Roman" w:cs="Times New Roman"/>
          <w:sz w:val="24"/>
          <w:szCs w:val="24"/>
        </w:rPr>
        <w:t xml:space="preserve">67. </w:t>
      </w:r>
      <w:r w:rsidR="001E00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</w:t>
      </w:r>
      <w:r w:rsidRPr="004007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ладычество Персии простиралось от Египта до Индии и охватывало более 80 народов</w:t>
      </w:r>
      <w:r w:rsidR="001E0094" w:rsidRPr="001E00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009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</w:t>
      </w:r>
      <w:r w:rsidR="001E0094" w:rsidRPr="004007D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ри царе _________________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>Ответ –</w:t>
      </w:r>
      <w:r w:rsidRPr="004007DC">
        <w:rPr>
          <w:rFonts w:ascii="Times New Roman" w:hAnsi="Times New Roman" w:cs="Times New Roman"/>
          <w:b/>
          <w:color w:val="202122"/>
          <w:sz w:val="24"/>
          <w:szCs w:val="24"/>
          <w:u w:val="single"/>
          <w:shd w:val="clear" w:color="auto" w:fill="FFFFFF"/>
        </w:rPr>
        <w:t xml:space="preserve"> Дарии I</w:t>
      </w:r>
      <w:r w:rsidRPr="0040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8E" w:rsidRPr="00F80DD5" w:rsidRDefault="00B3048E" w:rsidP="00B304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7DC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:rsidR="00B3048E" w:rsidRPr="004007DC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4007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Специфической чертой</w:t>
      </w:r>
      <w:r w:rsidRPr="004007DC">
        <w:rPr>
          <w:rFonts w:ascii="Times New Roman" w:hAnsi="Times New Roman" w:cs="Times New Roman"/>
          <w:sz w:val="24"/>
          <w:szCs w:val="24"/>
        </w:rPr>
        <w:t xml:space="preserve"> общественного и политического стр</w:t>
      </w:r>
      <w:r>
        <w:rPr>
          <w:rFonts w:ascii="Times New Roman" w:hAnsi="Times New Roman" w:cs="Times New Roman"/>
          <w:sz w:val="24"/>
          <w:szCs w:val="24"/>
        </w:rPr>
        <w:t xml:space="preserve">оя древневосточных стран является </w:t>
      </w:r>
      <w:r w:rsidRPr="004007DC">
        <w:rPr>
          <w:rFonts w:ascii="Times New Roman" w:hAnsi="Times New Roman" w:cs="Times New Roman"/>
          <w:sz w:val="24"/>
          <w:szCs w:val="24"/>
        </w:rPr>
        <w:t>относительная  устойчивость соседской общины</w:t>
      </w:r>
      <w:r w:rsidR="00F80DD5">
        <w:rPr>
          <w:rFonts w:ascii="Times New Roman" w:hAnsi="Times New Roman" w:cs="Times New Roman"/>
          <w:sz w:val="24"/>
          <w:szCs w:val="24"/>
        </w:rPr>
        <w:t xml:space="preserve"> и</w:t>
      </w:r>
      <w:r w:rsidR="00F80DD5" w:rsidRPr="00F80DD5">
        <w:rPr>
          <w:rFonts w:ascii="Times New Roman" w:hAnsi="Times New Roman" w:cs="Times New Roman"/>
          <w:sz w:val="24"/>
          <w:szCs w:val="24"/>
        </w:rPr>
        <w:t xml:space="preserve"> </w:t>
      </w:r>
      <w:r w:rsidR="00F80DD5" w:rsidRPr="004007DC">
        <w:rPr>
          <w:rFonts w:ascii="Times New Roman" w:hAnsi="Times New Roman" w:cs="Times New Roman"/>
          <w:sz w:val="24"/>
          <w:szCs w:val="24"/>
        </w:rPr>
        <w:t>неразвитость</w:t>
      </w:r>
      <w:r w:rsidR="00F80DD5">
        <w:rPr>
          <w:rFonts w:ascii="Times New Roman" w:hAnsi="Times New Roman" w:cs="Times New Roman"/>
          <w:sz w:val="24"/>
          <w:szCs w:val="24"/>
        </w:rPr>
        <w:t xml:space="preserve"> частной </w:t>
      </w:r>
      <w:r w:rsidR="00F80DD5" w:rsidRPr="004007DC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gramStart"/>
      <w:r w:rsidR="00F80DD5" w:rsidRPr="004007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80DD5" w:rsidRPr="004007DC">
        <w:rPr>
          <w:rFonts w:ascii="Times New Roman" w:hAnsi="Times New Roman" w:cs="Times New Roman"/>
          <w:sz w:val="24"/>
          <w:szCs w:val="24"/>
        </w:rPr>
        <w:t xml:space="preserve"> </w:t>
      </w:r>
      <w:r w:rsidR="00F80DD5">
        <w:rPr>
          <w:rFonts w:ascii="Times New Roman" w:hAnsi="Times New Roman" w:cs="Times New Roman"/>
          <w:sz w:val="24"/>
          <w:szCs w:val="24"/>
        </w:rPr>
        <w:t>_______________</w:t>
      </w:r>
    </w:p>
    <w:p w:rsidR="00B3048E" w:rsidRPr="00F80DD5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DD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Ответ- </w:t>
      </w:r>
      <w:r w:rsidR="00F80DD5" w:rsidRPr="00F80DD5">
        <w:rPr>
          <w:rFonts w:ascii="Times New Roman" w:hAnsi="Times New Roman" w:cs="Times New Roman"/>
          <w:b/>
          <w:sz w:val="24"/>
          <w:szCs w:val="24"/>
          <w:u w:val="single"/>
        </w:rPr>
        <w:t>землю</w:t>
      </w:r>
      <w:r w:rsidRPr="00F80D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48E" w:rsidRPr="008772BE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4007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II тыс.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Индии на</w:t>
      </w:r>
      <w:r w:rsidRPr="008772BE">
        <w:rPr>
          <w:rFonts w:ascii="Times New Roman" w:hAnsi="Times New Roman" w:cs="Times New Roman"/>
          <w:sz w:val="24"/>
          <w:szCs w:val="24"/>
        </w:rPr>
        <w:t>чинают распространяться племена, говорящие на языках</w:t>
      </w:r>
      <w:r>
        <w:rPr>
          <w:rFonts w:ascii="Times New Roman" w:hAnsi="Times New Roman" w:cs="Times New Roman"/>
          <w:sz w:val="24"/>
          <w:szCs w:val="24"/>
        </w:rPr>
        <w:t xml:space="preserve">  языковой семьи</w:t>
      </w:r>
      <w:r w:rsidR="00F80DD5">
        <w:rPr>
          <w:rFonts w:ascii="Times New Roman" w:hAnsi="Times New Roman" w:cs="Times New Roman"/>
          <w:sz w:val="24"/>
          <w:szCs w:val="24"/>
        </w:rPr>
        <w:t xml:space="preserve">, названной_______________________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</w:t>
      </w:r>
      <w:r w:rsidRPr="008772BE">
        <w:rPr>
          <w:rFonts w:ascii="Times New Roman" w:hAnsi="Times New Roman" w:cs="Times New Roman"/>
          <w:b/>
          <w:sz w:val="24"/>
          <w:szCs w:val="24"/>
          <w:u w:val="single"/>
        </w:rPr>
        <w:t>– индоевропейской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48E" w:rsidRPr="008772BE" w:rsidRDefault="00B3048E" w:rsidP="00B30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4007DC">
        <w:rPr>
          <w:rFonts w:ascii="Times New Roman" w:hAnsi="Times New Roman" w:cs="Times New Roman"/>
          <w:sz w:val="24"/>
          <w:szCs w:val="24"/>
        </w:rPr>
        <w:t xml:space="preserve">. </w:t>
      </w:r>
      <w:r w:rsidRPr="008772BE">
        <w:rPr>
          <w:rFonts w:ascii="Times New Roman" w:hAnsi="Times New Roman" w:cs="Times New Roman"/>
          <w:sz w:val="24"/>
          <w:szCs w:val="24"/>
        </w:rPr>
        <w:t>Рабовладение в древнем Шумере и Аккаде</w:t>
      </w:r>
      <w:r w:rsidR="00F80DD5">
        <w:rPr>
          <w:rFonts w:ascii="Times New Roman" w:hAnsi="Times New Roman" w:cs="Times New Roman"/>
          <w:sz w:val="24"/>
          <w:szCs w:val="24"/>
        </w:rPr>
        <w:t>, при котором</w:t>
      </w:r>
      <w:r w:rsidRPr="008772BE">
        <w:rPr>
          <w:rFonts w:ascii="Times New Roman" w:hAnsi="Times New Roman" w:cs="Times New Roman"/>
          <w:sz w:val="24"/>
          <w:szCs w:val="24"/>
        </w:rPr>
        <w:t xml:space="preserve"> рабы не занимали особого места в производстве и трудились наряду со с</w:t>
      </w:r>
      <w:r w:rsidR="00F80DD5">
        <w:rPr>
          <w:rFonts w:ascii="Times New Roman" w:hAnsi="Times New Roman" w:cs="Times New Roman"/>
          <w:sz w:val="24"/>
          <w:szCs w:val="24"/>
        </w:rPr>
        <w:t>вободными</w:t>
      </w:r>
      <w:r w:rsidR="00F80DD5" w:rsidRPr="00F80DD5">
        <w:rPr>
          <w:rFonts w:ascii="Times New Roman" w:hAnsi="Times New Roman" w:cs="Times New Roman"/>
          <w:sz w:val="24"/>
          <w:szCs w:val="24"/>
        </w:rPr>
        <w:t xml:space="preserve"> </w:t>
      </w:r>
      <w:r w:rsidR="00F80DD5" w:rsidRPr="008772BE">
        <w:rPr>
          <w:rFonts w:ascii="Times New Roman" w:hAnsi="Times New Roman" w:cs="Times New Roman"/>
          <w:sz w:val="24"/>
          <w:szCs w:val="24"/>
        </w:rPr>
        <w:t>носило характер</w:t>
      </w:r>
      <w:r w:rsidR="00F80DD5" w:rsidRPr="00F80DD5">
        <w:rPr>
          <w:rFonts w:ascii="Times New Roman" w:hAnsi="Times New Roman" w:cs="Times New Roman"/>
          <w:sz w:val="24"/>
          <w:szCs w:val="24"/>
        </w:rPr>
        <w:t xml:space="preserve"> </w:t>
      </w:r>
      <w:r w:rsidR="00F80DD5">
        <w:rPr>
          <w:rFonts w:ascii="Times New Roman" w:hAnsi="Times New Roman" w:cs="Times New Roman"/>
          <w:sz w:val="24"/>
          <w:szCs w:val="24"/>
        </w:rPr>
        <w:t>____________________</w:t>
      </w:r>
    </w:p>
    <w:p w:rsidR="00B3048E" w:rsidRPr="004007DC" w:rsidRDefault="00B3048E" w:rsidP="00B304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</w:t>
      </w:r>
      <w:r w:rsidRPr="008772BE">
        <w:rPr>
          <w:rFonts w:ascii="Times New Roman" w:hAnsi="Times New Roman" w:cs="Times New Roman"/>
          <w:b/>
          <w:sz w:val="24"/>
          <w:szCs w:val="24"/>
          <w:u w:val="single"/>
        </w:rPr>
        <w:t>– патриархальный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048E" w:rsidRDefault="00B3048E" w:rsidP="00B30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46" w:rsidRPr="00E025B5" w:rsidRDefault="00C33846" w:rsidP="00C3384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025B5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Задания свободного изложения </w:t>
      </w:r>
    </w:p>
    <w:p w:rsidR="00C33846" w:rsidRPr="00E025B5" w:rsidRDefault="00C33846" w:rsidP="00C3384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C33846" w:rsidRPr="00E025B5" w:rsidRDefault="00C33846" w:rsidP="00C3384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E025B5">
        <w:rPr>
          <w:rFonts w:ascii="Times New Roman" w:eastAsia="Calibri" w:hAnsi="Times New Roman" w:cs="Times New Roman"/>
          <w:i/>
          <w:kern w:val="2"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задания.</w:t>
      </w:r>
    </w:p>
    <w:p w:rsidR="00C33846" w:rsidRPr="00E025B5" w:rsidRDefault="00C33846" w:rsidP="00C3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846" w:rsidRDefault="00C33846" w:rsidP="00C3384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Простые (1 уровень) </w:t>
      </w:r>
    </w:p>
    <w:p w:rsidR="00C33846" w:rsidRDefault="00C33846" w:rsidP="00C33846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61B0F">
        <w:rPr>
          <w:rFonts w:ascii="Times New Roman" w:hAnsi="Times New Roman" w:cs="Times New Roman"/>
          <w:sz w:val="24"/>
          <w:szCs w:val="24"/>
        </w:rPr>
        <w:lastRenderedPageBreak/>
        <w:t>71.</w:t>
      </w:r>
      <w:r>
        <w:t xml:space="preserve"> </w:t>
      </w:r>
      <w:r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 </w:t>
      </w:r>
      <w:r w:rsidRPr="00461B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1822</w:t>
      </w:r>
      <w:r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 г. </w:t>
      </w:r>
      <w:r w:rsidRPr="00461B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Ж.Ф.</w:t>
      </w:r>
      <w:r w:rsidR="00461B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61B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Шомполь</w:t>
      </w:r>
      <w:r w:rsidR="00461B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</w:t>
      </w:r>
      <w:r w:rsidRPr="00461B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н</w:t>
      </w:r>
      <w:proofErr w:type="spellEnd"/>
      <w:r w:rsidRPr="00461B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расшифровал </w:t>
      </w:r>
      <w:r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Розеттский</w:t>
      </w:r>
      <w:proofErr w:type="spellEnd"/>
      <w:r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камень. Об</w:t>
      </w:r>
      <w:r w:rsidR="00461B0F"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ъ</w:t>
      </w:r>
      <w:r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ясните почему это </w:t>
      </w:r>
      <w:r w:rsidR="00461B0F"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событие</w:t>
      </w:r>
      <w:r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положил</w:t>
      </w:r>
      <w:r w:rsidR="00461B0F"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</w:t>
      </w:r>
      <w:r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начало египтологии</w:t>
      </w:r>
      <w:r w:rsidR="00461B0F" w:rsidRPr="00461B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461B0F" w:rsidRDefault="00461B0F" w:rsidP="00461B0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E025B5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Средне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-сложные (2 уровень)</w:t>
      </w:r>
    </w:p>
    <w:p w:rsidR="00461B0F" w:rsidRDefault="00461B0F" w:rsidP="00C33846">
      <w:pPr>
        <w:rPr>
          <w:rFonts w:ascii="Times New Roman" w:hAnsi="Times New Roman" w:cs="Times New Roman"/>
          <w:sz w:val="24"/>
          <w:szCs w:val="24"/>
        </w:rPr>
      </w:pPr>
    </w:p>
    <w:p w:rsidR="004B2AA2" w:rsidRDefault="004B2AA2" w:rsidP="004B2AA2">
      <w:pPr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 w:rsidRPr="004B2A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</w:t>
      </w:r>
      <w:proofErr w:type="spellStart"/>
      <w:r w:rsidRPr="004B2AA2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Саргон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а</w:t>
      </w:r>
      <w:proofErr w:type="spellEnd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Древнего считают первым правителем, предпринявшем первую серьезную попытку создания единого государства в Древней Месопотамии. Объясните</w:t>
      </w:r>
      <w:r w:rsidR="00E0438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почему его деятельность  </w:t>
      </w:r>
      <w:r w:rsidR="0066294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заслужила такую характеристику.</w:t>
      </w:r>
    </w:p>
    <w:p w:rsidR="00662949" w:rsidRDefault="00662949" w:rsidP="004B2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При фараоне Эхнатоне</w:t>
      </w:r>
      <w:r w:rsidR="00977192">
        <w:rPr>
          <w:rFonts w:ascii="Times New Roman" w:hAnsi="Times New Roman" w:cs="Times New Roman"/>
          <w:sz w:val="24"/>
          <w:szCs w:val="24"/>
        </w:rPr>
        <w:t xml:space="preserve"> произошел </w:t>
      </w:r>
      <w:proofErr w:type="spellStart"/>
      <w:r w:rsidR="00977192">
        <w:rPr>
          <w:rFonts w:ascii="Times New Roman" w:hAnsi="Times New Roman" w:cs="Times New Roman"/>
          <w:sz w:val="24"/>
          <w:szCs w:val="24"/>
        </w:rPr>
        <w:t>солнцепоклоннический</w:t>
      </w:r>
      <w:proofErr w:type="spellEnd"/>
      <w:r w:rsidR="00977192">
        <w:rPr>
          <w:rFonts w:ascii="Times New Roman" w:hAnsi="Times New Roman" w:cs="Times New Roman"/>
          <w:sz w:val="24"/>
          <w:szCs w:val="24"/>
        </w:rPr>
        <w:t xml:space="preserve"> переворот. К каким изменениям в религиозной жиз</w:t>
      </w:r>
      <w:r w:rsidR="005316EE">
        <w:rPr>
          <w:rFonts w:ascii="Times New Roman" w:hAnsi="Times New Roman" w:cs="Times New Roman"/>
          <w:sz w:val="24"/>
          <w:szCs w:val="24"/>
        </w:rPr>
        <w:t>ни  Древнего Египта это привело</w:t>
      </w:r>
      <w:r w:rsidR="00977192">
        <w:rPr>
          <w:rFonts w:ascii="Times New Roman" w:hAnsi="Times New Roman" w:cs="Times New Roman"/>
          <w:sz w:val="24"/>
          <w:szCs w:val="24"/>
        </w:rPr>
        <w:t>? Объясните причины этих изменений.</w:t>
      </w:r>
    </w:p>
    <w:p w:rsidR="00461B0F" w:rsidRDefault="00977192" w:rsidP="00BA0F4F">
      <w:pPr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BA0F4F">
        <w:rPr>
          <w:rFonts w:ascii="Times New Roman" w:hAnsi="Times New Roman" w:cs="Times New Roman"/>
          <w:sz w:val="24"/>
          <w:szCs w:val="24"/>
        </w:rPr>
        <w:t xml:space="preserve">При фараонах </w:t>
      </w:r>
      <w:r w:rsidRPr="0097719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XVIII</w:t>
      </w:r>
      <w:r w:rsidRPr="0097719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династи</w:t>
      </w:r>
      <w:r w:rsidR="00BA0F4F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и осуществлялась активная завоевательная политика. Каковы  были её последствия для международного положения и внутреннего развития Древнего Египта?</w:t>
      </w:r>
    </w:p>
    <w:p w:rsidR="00BA0F4F" w:rsidRDefault="00BA0F4F" w:rsidP="00BA0F4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Сложные (3 уровень) </w:t>
      </w:r>
    </w:p>
    <w:p w:rsidR="00BA0F4F" w:rsidRDefault="00BA0F4F" w:rsidP="00BA0F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F4F" w:rsidRPr="00461B0F" w:rsidRDefault="00BA0F4F" w:rsidP="00BA0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D164A1">
        <w:rPr>
          <w:rFonts w:ascii="Times New Roman" w:hAnsi="Times New Roman" w:cs="Times New Roman"/>
          <w:sz w:val="24"/>
          <w:szCs w:val="24"/>
        </w:rPr>
        <w:t>Х</w:t>
      </w:r>
      <w:r w:rsidR="00A944A2">
        <w:rPr>
          <w:rFonts w:ascii="Times New Roman" w:hAnsi="Times New Roman" w:cs="Times New Roman"/>
          <w:sz w:val="24"/>
          <w:szCs w:val="24"/>
        </w:rPr>
        <w:t>арактерн</w:t>
      </w:r>
      <w:r w:rsidR="00D164A1">
        <w:rPr>
          <w:rFonts w:ascii="Times New Roman" w:hAnsi="Times New Roman" w:cs="Times New Roman"/>
          <w:sz w:val="24"/>
          <w:szCs w:val="24"/>
        </w:rPr>
        <w:t>ой</w:t>
      </w:r>
      <w:r w:rsidR="00A944A2">
        <w:rPr>
          <w:rFonts w:ascii="Times New Roman" w:hAnsi="Times New Roman" w:cs="Times New Roman"/>
          <w:sz w:val="24"/>
          <w:szCs w:val="24"/>
        </w:rPr>
        <w:t xml:space="preserve"> форм</w:t>
      </w:r>
      <w:r w:rsidR="00D164A1">
        <w:rPr>
          <w:rFonts w:ascii="Times New Roman" w:hAnsi="Times New Roman" w:cs="Times New Roman"/>
          <w:sz w:val="24"/>
          <w:szCs w:val="24"/>
        </w:rPr>
        <w:t>ой</w:t>
      </w:r>
      <w:r w:rsidR="00A944A2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D164A1">
        <w:rPr>
          <w:rFonts w:ascii="Times New Roman" w:hAnsi="Times New Roman" w:cs="Times New Roman"/>
          <w:sz w:val="24"/>
          <w:szCs w:val="24"/>
        </w:rPr>
        <w:t>енного правления в странах Древнего Востока</w:t>
      </w:r>
      <w:r w:rsidR="00A944A2">
        <w:rPr>
          <w:rFonts w:ascii="Times New Roman" w:hAnsi="Times New Roman" w:cs="Times New Roman"/>
          <w:sz w:val="24"/>
          <w:szCs w:val="24"/>
        </w:rPr>
        <w:t xml:space="preserve"> </w:t>
      </w:r>
      <w:r w:rsidR="00D164A1">
        <w:rPr>
          <w:rFonts w:ascii="Times New Roman" w:hAnsi="Times New Roman" w:cs="Times New Roman"/>
          <w:sz w:val="24"/>
          <w:szCs w:val="24"/>
        </w:rPr>
        <w:t>являлась</w:t>
      </w:r>
      <w:r w:rsidR="00A944A2">
        <w:rPr>
          <w:rFonts w:ascii="Times New Roman" w:hAnsi="Times New Roman" w:cs="Times New Roman"/>
          <w:sz w:val="24"/>
          <w:szCs w:val="24"/>
        </w:rPr>
        <w:t xml:space="preserve"> деспотия. Поясните в чем причины</w:t>
      </w:r>
      <w:r w:rsidR="00D164A1">
        <w:rPr>
          <w:rFonts w:ascii="Times New Roman" w:hAnsi="Times New Roman" w:cs="Times New Roman"/>
          <w:sz w:val="24"/>
          <w:szCs w:val="24"/>
        </w:rPr>
        <w:t xml:space="preserve"> её распространения и долговечности на </w:t>
      </w:r>
      <w:r w:rsidR="00A944A2">
        <w:rPr>
          <w:rFonts w:ascii="Times New Roman" w:hAnsi="Times New Roman" w:cs="Times New Roman"/>
          <w:sz w:val="24"/>
          <w:szCs w:val="24"/>
        </w:rPr>
        <w:t xml:space="preserve"> </w:t>
      </w:r>
      <w:r w:rsidR="00D164A1">
        <w:rPr>
          <w:rFonts w:ascii="Times New Roman" w:hAnsi="Times New Roman" w:cs="Times New Roman"/>
          <w:sz w:val="24"/>
          <w:szCs w:val="24"/>
        </w:rPr>
        <w:t>Древнем Востоке.</w:t>
      </w:r>
      <w:bookmarkStart w:id="0" w:name="_GoBack"/>
      <w:bookmarkEnd w:id="0"/>
    </w:p>
    <w:p w:rsidR="00B3048E" w:rsidRPr="00C33846" w:rsidRDefault="00B3048E" w:rsidP="00B304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48E" w:rsidRDefault="00B3048E" w:rsidP="00B3048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461">
        <w:rPr>
          <w:rFonts w:ascii="Times New Roman" w:eastAsia="Calibri" w:hAnsi="Times New Roman" w:cs="Times New Roman"/>
          <w:b/>
          <w:sz w:val="24"/>
          <w:szCs w:val="24"/>
        </w:rPr>
        <w:t>Карта учета тестовых заданий (вариант 1)</w:t>
      </w:r>
    </w:p>
    <w:tbl>
      <w:tblPr>
        <w:tblStyle w:val="a9"/>
        <w:tblW w:w="9918" w:type="dxa"/>
        <w:tblLayout w:type="fixed"/>
        <w:tblLook w:val="04A0"/>
      </w:tblPr>
      <w:tblGrid>
        <w:gridCol w:w="1726"/>
        <w:gridCol w:w="1501"/>
        <w:gridCol w:w="1984"/>
        <w:gridCol w:w="1843"/>
        <w:gridCol w:w="1818"/>
        <w:gridCol w:w="1046"/>
      </w:tblGrid>
      <w:tr w:rsidR="000A04E6" w:rsidRPr="00361E03" w:rsidTr="005311C0">
        <w:trPr>
          <w:trHeight w:val="155"/>
        </w:trPr>
        <w:tc>
          <w:tcPr>
            <w:tcW w:w="172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5"/>
          </w:tcPr>
          <w:p w:rsidR="000A04E6" w:rsidRPr="00361E03" w:rsidRDefault="000A04E6" w:rsidP="005311C0">
            <w:pPr>
              <w:pStyle w:val="a4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6705D1">
              <w:rPr>
                <w:b/>
                <w:color w:val="000000"/>
              </w:rPr>
              <w:t xml:space="preserve">УК-5. </w:t>
            </w:r>
            <w:proofErr w:type="gramStart"/>
            <w:r w:rsidRPr="006705D1">
              <w:rPr>
                <w:color w:val="000000"/>
              </w:rPr>
              <w:t>Способен</w:t>
            </w:r>
            <w:proofErr w:type="gramEnd"/>
            <w:r w:rsidRPr="006705D1">
              <w:rPr>
                <w:color w:val="000000"/>
              </w:rPr>
              <w:t xml:space="preserve"> воспринимать межкультурное разнообразие общества в социально-историческом, этическом и философском контекстах </w:t>
            </w:r>
          </w:p>
        </w:tc>
      </w:tr>
      <w:tr w:rsidR="000A04E6" w:rsidRPr="00E6029B" w:rsidTr="005311C0">
        <w:trPr>
          <w:trHeight w:val="155"/>
        </w:trPr>
        <w:tc>
          <w:tcPr>
            <w:tcW w:w="172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5"/>
          </w:tcPr>
          <w:p w:rsidR="000A04E6" w:rsidRPr="00E6029B" w:rsidRDefault="000A04E6" w:rsidP="005311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9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УК-5.4</w:t>
            </w:r>
            <w:proofErr w:type="gramStart"/>
            <w:r w:rsidRPr="00E6029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</w:t>
            </w:r>
            <w:proofErr w:type="gramEnd"/>
            <w:r w:rsidRPr="00E6029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емонстрирует уважительное отношение к историческому наследию, знание основных этапов исторического развития в контексте мировой истории</w:t>
            </w:r>
          </w:p>
        </w:tc>
      </w:tr>
      <w:tr w:rsidR="000A04E6" w:rsidRPr="00995461" w:rsidTr="005311C0">
        <w:trPr>
          <w:trHeight w:val="155"/>
        </w:trPr>
        <w:tc>
          <w:tcPr>
            <w:tcW w:w="172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</w:tcPr>
          <w:p w:rsidR="000A04E6" w:rsidRPr="00C553D6" w:rsidRDefault="000A04E6" w:rsidP="005311C0">
            <w:pPr>
              <w:pStyle w:val="a4"/>
              <w:tabs>
                <w:tab w:val="left" w:pos="708"/>
              </w:tabs>
              <w:jc w:val="both"/>
              <w:rPr>
                <w:bCs/>
              </w:rPr>
            </w:pPr>
            <w:r w:rsidRPr="00C553D6">
              <w:rPr>
                <w:bCs/>
              </w:rPr>
              <w:t>Истори</w:t>
            </w:r>
            <w:r>
              <w:rPr>
                <w:bCs/>
              </w:rPr>
              <w:t>я Древнего мира. Древний Восток</w:t>
            </w:r>
          </w:p>
          <w:p w:rsidR="000A04E6" w:rsidRPr="00995461" w:rsidRDefault="000A04E6" w:rsidP="005311C0">
            <w:pPr>
              <w:pStyle w:val="a4"/>
              <w:tabs>
                <w:tab w:val="left" w:pos="708"/>
              </w:tabs>
              <w:ind w:left="360"/>
              <w:jc w:val="both"/>
              <w:rPr>
                <w:rFonts w:eastAsia="Calibri"/>
              </w:rPr>
            </w:pPr>
          </w:p>
        </w:tc>
      </w:tr>
      <w:tr w:rsidR="000A04E6" w:rsidRPr="00995461" w:rsidTr="005311C0">
        <w:trPr>
          <w:trHeight w:val="155"/>
        </w:trPr>
        <w:tc>
          <w:tcPr>
            <w:tcW w:w="1726" w:type="dxa"/>
            <w:vMerge w:val="restart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4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0A04E6" w:rsidRPr="00995461" w:rsidTr="005311C0">
        <w:trPr>
          <w:trHeight w:val="155"/>
        </w:trPr>
        <w:tc>
          <w:tcPr>
            <w:tcW w:w="1726" w:type="dxa"/>
            <w:vMerge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661" w:type="dxa"/>
            <w:gridSpan w:val="2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04E6" w:rsidRPr="00995461" w:rsidTr="005311C0">
        <w:trPr>
          <w:trHeight w:val="155"/>
        </w:trPr>
        <w:tc>
          <w:tcPr>
            <w:tcW w:w="1726" w:type="dxa"/>
            <w:vMerge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984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843" w:type="dxa"/>
          </w:tcPr>
          <w:p w:rsidR="000A04E6" w:rsidRPr="00995461" w:rsidRDefault="000A04E6" w:rsidP="005311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818" w:type="dxa"/>
          </w:tcPr>
          <w:p w:rsidR="000A04E6" w:rsidRPr="001F07E2" w:rsidRDefault="000A04E6" w:rsidP="005311C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r w:rsidRPr="001F07E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вободного изложения </w:t>
            </w:r>
          </w:p>
          <w:p w:rsidR="000A04E6" w:rsidRPr="001F07E2" w:rsidRDefault="000A04E6" w:rsidP="005311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04E6" w:rsidRPr="00995461" w:rsidTr="005311C0">
        <w:tc>
          <w:tcPr>
            <w:tcW w:w="172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501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A04E6" w:rsidRPr="00995461" w:rsidTr="005311C0">
        <w:tc>
          <w:tcPr>
            <w:tcW w:w="172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501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0A04E6" w:rsidRPr="00995461" w:rsidTr="005311C0">
        <w:tc>
          <w:tcPr>
            <w:tcW w:w="172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501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A04E6" w:rsidRPr="00995461" w:rsidTr="005311C0">
        <w:tc>
          <w:tcPr>
            <w:tcW w:w="172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1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1984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843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818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46" w:type="dxa"/>
          </w:tcPr>
          <w:p w:rsidR="000A04E6" w:rsidRPr="00995461" w:rsidRDefault="000A04E6" w:rsidP="00531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0A04E6" w:rsidRDefault="000A04E6" w:rsidP="00B3048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4E6" w:rsidRDefault="000A04E6" w:rsidP="00B3048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48E" w:rsidRPr="00995461" w:rsidRDefault="00B3048E" w:rsidP="00B3048E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3048E" w:rsidRPr="00995461" w:rsidRDefault="00B3048E" w:rsidP="00B3048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461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B3048E" w:rsidRPr="00995461" w:rsidRDefault="00B3048E" w:rsidP="00B304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461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B3048E" w:rsidRPr="00995461" w:rsidRDefault="00B3048E" w:rsidP="00B30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461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:rsidR="00B3048E" w:rsidRPr="00995461" w:rsidRDefault="00B3048E" w:rsidP="00B30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461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B3048E" w:rsidRPr="00995461" w:rsidRDefault="00B3048E" w:rsidP="00B30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461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995461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a9"/>
        <w:tblW w:w="5000" w:type="pct"/>
        <w:tblLook w:val="04A0"/>
      </w:tblPr>
      <w:tblGrid>
        <w:gridCol w:w="3435"/>
        <w:gridCol w:w="3068"/>
        <w:gridCol w:w="3068"/>
      </w:tblGrid>
      <w:tr w:rsidR="00B3048E" w:rsidRPr="00995461" w:rsidTr="003761A0">
        <w:tc>
          <w:tcPr>
            <w:tcW w:w="1794" w:type="pct"/>
          </w:tcPr>
          <w:p w:rsidR="00B3048E" w:rsidRPr="00995461" w:rsidRDefault="00B3048E" w:rsidP="003761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:rsidR="00B3048E" w:rsidRPr="00995461" w:rsidRDefault="00B3048E" w:rsidP="00376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:rsidR="00B3048E" w:rsidRPr="00995461" w:rsidRDefault="00B3048E" w:rsidP="00376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B3048E" w:rsidRPr="00995461" w:rsidTr="003761A0">
        <w:tc>
          <w:tcPr>
            <w:tcW w:w="1794" w:type="pct"/>
          </w:tcPr>
          <w:p w:rsidR="00B3048E" w:rsidRPr="00995461" w:rsidRDefault="00B3048E" w:rsidP="003761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:rsidR="00B3048E" w:rsidRPr="00995461" w:rsidRDefault="00B3048E" w:rsidP="003761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:rsidR="00B3048E" w:rsidRPr="00995461" w:rsidRDefault="00B3048E" w:rsidP="003761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61-75 баллов</w:t>
            </w:r>
          </w:p>
        </w:tc>
      </w:tr>
      <w:tr w:rsidR="00B3048E" w:rsidRPr="00995461" w:rsidTr="003761A0">
        <w:tc>
          <w:tcPr>
            <w:tcW w:w="1794" w:type="pct"/>
          </w:tcPr>
          <w:p w:rsidR="00B3048E" w:rsidRPr="00995461" w:rsidRDefault="00B3048E" w:rsidP="003761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:rsidR="00B3048E" w:rsidRPr="00995461" w:rsidRDefault="00B3048E" w:rsidP="00376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:rsidR="00B3048E" w:rsidRPr="00995461" w:rsidRDefault="00B3048E" w:rsidP="00376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B3048E" w:rsidRPr="00995461" w:rsidTr="003761A0">
        <w:tc>
          <w:tcPr>
            <w:tcW w:w="1794" w:type="pct"/>
          </w:tcPr>
          <w:p w:rsidR="00B3048E" w:rsidRPr="00995461" w:rsidRDefault="00B3048E" w:rsidP="003761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:rsidR="00B3048E" w:rsidRPr="00995461" w:rsidRDefault="00B3048E" w:rsidP="00376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:rsidR="00B3048E" w:rsidRPr="00995461" w:rsidRDefault="00B3048E" w:rsidP="00376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:rsidR="00B3048E" w:rsidRPr="00995461" w:rsidRDefault="00B3048E" w:rsidP="00B3048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048E" w:rsidRPr="00995461" w:rsidRDefault="00B3048E" w:rsidP="00B3048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48E" w:rsidRPr="00995461" w:rsidRDefault="00B3048E" w:rsidP="00B304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Ключи ответов</w:t>
      </w:r>
    </w:p>
    <w:tbl>
      <w:tblPr>
        <w:tblStyle w:val="a9"/>
        <w:tblW w:w="0" w:type="auto"/>
        <w:tblLook w:val="04A0"/>
      </w:tblPr>
      <w:tblGrid>
        <w:gridCol w:w="1223"/>
        <w:gridCol w:w="2267"/>
        <w:gridCol w:w="526"/>
        <w:gridCol w:w="365"/>
        <w:gridCol w:w="527"/>
        <w:gridCol w:w="4437"/>
      </w:tblGrid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Нового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A7046E" w:rsidRDefault="00B3048E" w:rsidP="003761A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7046E">
              <w:rPr>
                <w:rStyle w:val="c1"/>
                <w:color w:val="000000"/>
              </w:rPr>
              <w:t>Б</w:t>
            </w:r>
            <w:proofErr w:type="gramStart"/>
            <w:r w:rsidRPr="00A7046E">
              <w:rPr>
                <w:rStyle w:val="c1"/>
                <w:color w:val="000000"/>
              </w:rPr>
              <w:t>)п</w:t>
            </w:r>
            <w:proofErr w:type="gramEnd"/>
            <w:r w:rsidRPr="00A7046E">
              <w:rPr>
                <w:rStyle w:val="c1"/>
                <w:color w:val="000000"/>
              </w:rPr>
              <w:t>роисхождения человека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золота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2A7">
              <w:rPr>
                <w:rStyle w:val="c1"/>
                <w:color w:val="000000"/>
              </w:rPr>
              <w:t>В) приручение диких животных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аграрный    </w:t>
            </w:r>
          </w:p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 xml:space="preserve">А) Ж.Ф. Шампольон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папирус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>В) шумеры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tabs>
                <w:tab w:val="left" w:pos="136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ибиса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0432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IV по I тыс. до н. э.</w:t>
            </w: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tabs>
                <w:tab w:val="left" w:pos="286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шумерская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 xml:space="preserve">Б) IV тыс. до н.э.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клинопись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 xml:space="preserve">Б) Мемфис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Хора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432A7">
              <w:rPr>
                <w:rFonts w:ascii="Times New Roman" w:hAnsi="Times New Roman" w:cs="Times New Roman"/>
                <w:sz w:val="24"/>
                <w:szCs w:val="24"/>
              </w:rPr>
              <w:t>Джосера</w:t>
            </w:r>
            <w:proofErr w:type="spellEnd"/>
            <w:r w:rsidRPr="0004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FF0000"/>
                <w:spacing w:val="-3"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Урука</w:t>
            </w:r>
            <w:proofErr w:type="spellEnd"/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432A7">
              <w:rPr>
                <w:rStyle w:val="c1"/>
                <w:color w:val="000000"/>
              </w:rPr>
              <w:t xml:space="preserve">А) </w:t>
            </w:r>
            <w:proofErr w:type="spellStart"/>
            <w:r w:rsidRPr="000432A7">
              <w:rPr>
                <w:rStyle w:val="c1"/>
                <w:color w:val="000000"/>
              </w:rPr>
              <w:t>Розеттского</w:t>
            </w:r>
            <w:proofErr w:type="spellEnd"/>
            <w:r w:rsidRPr="000432A7">
              <w:rPr>
                <w:rStyle w:val="c1"/>
                <w:color w:val="000000"/>
              </w:rPr>
              <w:t xml:space="preserve"> камня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«Пророчество </w:t>
            </w:r>
            <w:proofErr w:type="spellStart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Неферти</w:t>
            </w:r>
            <w:proofErr w:type="spellEnd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432A7">
              <w:rPr>
                <w:rStyle w:val="c1"/>
                <w:color w:val="000000"/>
              </w:rPr>
              <w:t xml:space="preserve">В) </w:t>
            </w:r>
            <w:proofErr w:type="spellStart"/>
            <w:r w:rsidRPr="000432A7">
              <w:rPr>
                <w:rStyle w:val="c1"/>
                <w:color w:val="000000"/>
              </w:rPr>
              <w:t>Манефоном</w:t>
            </w:r>
            <w:proofErr w:type="spellEnd"/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="00184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 до н.э.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432A7">
              <w:rPr>
                <w:rStyle w:val="c1"/>
                <w:color w:val="000000"/>
              </w:rPr>
              <w:t>Г</w:t>
            </w:r>
            <w:proofErr w:type="gramStart"/>
            <w:r w:rsidRPr="000432A7">
              <w:rPr>
                <w:rStyle w:val="c1"/>
                <w:color w:val="000000"/>
              </w:rPr>
              <w:t>)р</w:t>
            </w:r>
            <w:proofErr w:type="gramEnd"/>
            <w:r w:rsidRPr="000432A7">
              <w:rPr>
                <w:rStyle w:val="c1"/>
                <w:color w:val="000000"/>
              </w:rPr>
              <w:t>егулярным разливам Нила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Ашшур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2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Б) обожествление его власти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пехота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2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В) ном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Саргон</w:t>
            </w:r>
            <w:proofErr w:type="spellEnd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4B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432A7">
              <w:rPr>
                <w:rStyle w:val="c1"/>
                <w:color w:val="000000"/>
              </w:rPr>
              <w:t xml:space="preserve">Б) </w:t>
            </w:r>
            <w:proofErr w:type="spellStart"/>
            <w:r w:rsidRPr="000432A7">
              <w:rPr>
                <w:rStyle w:val="c1"/>
                <w:color w:val="000000"/>
              </w:rPr>
              <w:t>мастаб</w:t>
            </w:r>
            <w:proofErr w:type="spellEnd"/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B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«Вавилонской башни»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432A7">
              <w:rPr>
                <w:rStyle w:val="c1"/>
                <w:color w:val="000000"/>
              </w:rPr>
              <w:t>Б</w:t>
            </w:r>
            <w:proofErr w:type="gramStart"/>
            <w:r w:rsidRPr="000432A7">
              <w:rPr>
                <w:rStyle w:val="c1"/>
                <w:color w:val="000000"/>
              </w:rPr>
              <w:t>)м</w:t>
            </w:r>
            <w:proofErr w:type="gramEnd"/>
            <w:r w:rsidRPr="000432A7">
              <w:rPr>
                <w:rStyle w:val="c1"/>
                <w:color w:val="000000"/>
              </w:rPr>
              <w:t>едно-каменного века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мушкенум</w:t>
            </w:r>
            <w:proofErr w:type="spellEnd"/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2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В) Древнему царству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tabs>
                <w:tab w:val="left" w:pos="288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Ашшурбанапале</w:t>
            </w:r>
            <w:proofErr w:type="spellEnd"/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2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Древней </w:t>
            </w: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>Индии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Ниневийская</w:t>
            </w:r>
            <w:proofErr w:type="spellEnd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  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>Г) врата бога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tabs>
                <w:tab w:val="left" w:pos="292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гиксосами</w:t>
            </w:r>
            <w:proofErr w:type="spellEnd"/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A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0432A7">
              <w:rPr>
                <w:rFonts w:ascii="Times New Roman" w:hAnsi="Times New Roman" w:cs="Times New Roman"/>
                <w:sz w:val="24"/>
                <w:szCs w:val="24"/>
              </w:rPr>
              <w:t>аморейская</w:t>
            </w:r>
            <w:proofErr w:type="spellEnd"/>
            <w:r w:rsidRPr="0004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Долине Царей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0432A7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2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А) Нового царства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tabs>
                <w:tab w:val="left" w:pos="328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Хатшепсут</w:t>
            </w:r>
            <w:proofErr w:type="spellEnd"/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Default="00B3048E" w:rsidP="003761A0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2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Б) отказе от сооружения пирамид</w:t>
            </w:r>
          </w:p>
          <w:p w:rsidR="00EC3687" w:rsidRPr="00EC3687" w:rsidRDefault="00EC3687" w:rsidP="0037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6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распространении саркофагов </w:t>
            </w:r>
            <w:r w:rsidRPr="00EC3687">
              <w:rPr>
                <w:rStyle w:val="c1"/>
                <w:rFonts w:ascii="Times New Roman" w:hAnsi="Times New Roman" w:cs="Times New Roman"/>
                <w:color w:val="000000"/>
              </w:rPr>
              <w:t>антропоморфной формы</w:t>
            </w:r>
            <w:r w:rsidRPr="00EC368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EC3687" w:rsidRDefault="00B3048E" w:rsidP="00EC36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437" w:type="dxa"/>
          </w:tcPr>
          <w:p w:rsidR="00B3048E" w:rsidRPr="00EC3687" w:rsidRDefault="00B3048E" w:rsidP="00EC368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Эхнато</w:t>
            </w:r>
            <w:r w:rsidR="00EC368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341D9A" w:rsidRDefault="00341D9A" w:rsidP="00341D9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4007DC">
              <w:rPr>
                <w:rStyle w:val="c1"/>
                <w:bCs/>
                <w:color w:val="000000"/>
              </w:rPr>
              <w:t xml:space="preserve">В) </w:t>
            </w:r>
            <w:r>
              <w:rPr>
                <w:rStyle w:val="c1"/>
                <w:bCs/>
                <w:color w:val="000000"/>
              </w:rPr>
              <w:t>кирпич-сырец</w:t>
            </w:r>
          </w:p>
          <w:p w:rsidR="00B3048E" w:rsidRPr="000432A7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2A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Г) глина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tabs>
                <w:tab w:val="left" w:pos="280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Нефертити</w:t>
            </w:r>
            <w:proofErr w:type="spellEnd"/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A10BDA" w:rsidRPr="00A10BDA" w:rsidRDefault="00A10BDA" w:rsidP="00A10BDA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10BDA">
              <w:rPr>
                <w:rStyle w:val="c1"/>
                <w:color w:val="000000"/>
              </w:rPr>
              <w:t xml:space="preserve">А) </w:t>
            </w:r>
            <w:proofErr w:type="spellStart"/>
            <w:r w:rsidRPr="00A10BDA">
              <w:rPr>
                <w:rStyle w:val="c1"/>
                <w:color w:val="000000"/>
              </w:rPr>
              <w:t>Гелиополе</w:t>
            </w:r>
            <w:proofErr w:type="spellEnd"/>
          </w:p>
          <w:p w:rsidR="00B3048E" w:rsidRPr="00A10BDA" w:rsidRDefault="00A10BDA" w:rsidP="00A10BDA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A10BDA">
              <w:rPr>
                <w:rStyle w:val="c1"/>
                <w:color w:val="000000"/>
              </w:rPr>
              <w:t>Б) Мемфисе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Карнаке</w:t>
            </w:r>
            <w:proofErr w:type="spellEnd"/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FB7E46" w:rsidRPr="00FB7E46" w:rsidRDefault="00FB7E46" w:rsidP="00FB7E4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FB7E46">
              <w:rPr>
                <w:rStyle w:val="c1"/>
                <w:color w:val="000000"/>
              </w:rPr>
              <w:t>А) «Тексты пирамид»</w:t>
            </w:r>
          </w:p>
          <w:p w:rsidR="00FB7E46" w:rsidRPr="00FB7E46" w:rsidRDefault="00FB7E46" w:rsidP="00FB7E4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FB7E46">
              <w:rPr>
                <w:rStyle w:val="c1"/>
                <w:color w:val="000000"/>
              </w:rPr>
              <w:t>В) «Тексты саркофагов»</w:t>
            </w:r>
          </w:p>
          <w:p w:rsidR="00B3048E" w:rsidRPr="000432A7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Ахеменидов</w:t>
            </w:r>
            <w:proofErr w:type="spellEnd"/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Default="00B3048E" w:rsidP="003761A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0432A7">
              <w:rPr>
                <w:rStyle w:val="c1"/>
                <w:color w:val="000000"/>
              </w:rPr>
              <w:t>А)</w:t>
            </w:r>
            <w:r w:rsidR="001845CD">
              <w:rPr>
                <w:rStyle w:val="c1"/>
                <w:color w:val="000000"/>
              </w:rPr>
              <w:t xml:space="preserve"> </w:t>
            </w:r>
            <w:r w:rsidRPr="000432A7">
              <w:rPr>
                <w:rStyle w:val="c1"/>
                <w:color w:val="000000"/>
              </w:rPr>
              <w:t>отсутствие единой государственности</w:t>
            </w:r>
          </w:p>
          <w:p w:rsidR="00FB7E46" w:rsidRPr="00FB7E46" w:rsidRDefault="00FB7E46" w:rsidP="00FB7E4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FB7E46">
              <w:rPr>
                <w:rStyle w:val="c1"/>
                <w:color w:val="000000"/>
              </w:rPr>
              <w:t>В) конкуренция  между отдельными центрами</w:t>
            </w:r>
          </w:p>
          <w:p w:rsidR="00FB7E46" w:rsidRPr="000432A7" w:rsidRDefault="00FB7E46" w:rsidP="003761A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437" w:type="dxa"/>
          </w:tcPr>
          <w:p w:rsidR="00B3048E" w:rsidRPr="00C64B70" w:rsidRDefault="001845CD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3048E"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едийский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>1-Б 2-В 3- Г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Хуанхэ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>1-В 2-А 3- Г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Восточного Чжоу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>1-Б 2-А 3- Г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Цинь</w:t>
            </w:r>
            <w:proofErr w:type="spellEnd"/>
            <w:r w:rsidRPr="00C64B70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4B70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Шихуанди</w:t>
            </w:r>
            <w:proofErr w:type="spellEnd"/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>1-Б 2-Г 3- А</w:t>
            </w:r>
          </w:p>
          <w:p w:rsidR="00B3048E" w:rsidRPr="001A2CB5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"сына Неба"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 xml:space="preserve">1-Г 2-Б 3- В                              </w:t>
            </w:r>
          </w:p>
          <w:p w:rsidR="00B3048E" w:rsidRPr="001A2CB5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64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Махенджо-Даро</w:t>
            </w:r>
            <w:proofErr w:type="spellEnd"/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>1-В 2-А 3- Б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Дарии I</w:t>
            </w: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 xml:space="preserve">1-Г 2-Б 3- В     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437" w:type="dxa"/>
          </w:tcPr>
          <w:p w:rsidR="00B3048E" w:rsidRPr="00C64B70" w:rsidRDefault="001845CD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B3048E"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астной 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>1-Г 2-А 3- В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индоевропейской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 xml:space="preserve">1-В 2-А 3- Г       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437" w:type="dxa"/>
          </w:tcPr>
          <w:p w:rsidR="00B3048E" w:rsidRPr="00C64B70" w:rsidRDefault="00B3048E" w:rsidP="003761A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4B70">
              <w:rPr>
                <w:rFonts w:ascii="Times New Roman" w:hAnsi="Times New Roman" w:cs="Times New Roman"/>
                <w:bCs/>
                <w:sz w:val="24"/>
                <w:szCs w:val="24"/>
              </w:rPr>
              <w:t>патриархальный</w:t>
            </w:r>
          </w:p>
        </w:tc>
      </w:tr>
      <w:tr w:rsidR="00B3048E" w:rsidRPr="00995461" w:rsidTr="003761A0">
        <w:tc>
          <w:tcPr>
            <w:tcW w:w="1223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3048E" w:rsidRPr="001A2CB5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CB5">
              <w:rPr>
                <w:rFonts w:ascii="Times New Roman" w:hAnsi="Times New Roman" w:cs="Times New Roman"/>
                <w:sz w:val="24"/>
                <w:szCs w:val="24"/>
              </w:rPr>
              <w:t xml:space="preserve">- 1-Б 2-А 3- Г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:rsidR="00B3048E" w:rsidRPr="00995461" w:rsidRDefault="00B3048E" w:rsidP="0037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048E" w:rsidRPr="00995461" w:rsidRDefault="00B3048E" w:rsidP="00B3048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3048E" w:rsidRPr="00DF3519" w:rsidRDefault="00B3048E" w:rsidP="00B304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016" w:rsidRPr="00B3048E" w:rsidRDefault="001E0016" w:rsidP="00B3048E">
      <w:pPr>
        <w:rPr>
          <w:szCs w:val="24"/>
        </w:rPr>
      </w:pPr>
    </w:p>
    <w:sectPr w:rsidR="001E0016" w:rsidRPr="00B3048E" w:rsidSect="001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30F"/>
    <w:multiLevelType w:val="hybridMultilevel"/>
    <w:tmpl w:val="675CA27E"/>
    <w:lvl w:ilvl="0" w:tplc="3C223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80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47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4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E2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A4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87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86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4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4B1965"/>
    <w:multiLevelType w:val="hybridMultilevel"/>
    <w:tmpl w:val="FC88B0FE"/>
    <w:lvl w:ilvl="0" w:tplc="84424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23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0B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C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F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4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44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E7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85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6E6F19"/>
    <w:multiLevelType w:val="hybridMultilevel"/>
    <w:tmpl w:val="BB3ECC94"/>
    <w:lvl w:ilvl="0" w:tplc="D58CF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8C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A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4B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EB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8A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E2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C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2A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425629"/>
    <w:multiLevelType w:val="hybridMultilevel"/>
    <w:tmpl w:val="5D68C3E0"/>
    <w:lvl w:ilvl="0" w:tplc="1F86B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8E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C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E8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CD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2E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62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0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E73813"/>
    <w:multiLevelType w:val="hybridMultilevel"/>
    <w:tmpl w:val="F2F09232"/>
    <w:lvl w:ilvl="0" w:tplc="220A2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2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01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E6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27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45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6B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25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8A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96A38"/>
    <w:rsid w:val="00062EDD"/>
    <w:rsid w:val="000A04E6"/>
    <w:rsid w:val="001845CD"/>
    <w:rsid w:val="001A2CB5"/>
    <w:rsid w:val="001E0016"/>
    <w:rsid w:val="001E0094"/>
    <w:rsid w:val="001E772C"/>
    <w:rsid w:val="001F0AF8"/>
    <w:rsid w:val="002E0E54"/>
    <w:rsid w:val="00341D9A"/>
    <w:rsid w:val="00357FDE"/>
    <w:rsid w:val="003761A0"/>
    <w:rsid w:val="00386C50"/>
    <w:rsid w:val="003D484E"/>
    <w:rsid w:val="003F7FB8"/>
    <w:rsid w:val="004007DC"/>
    <w:rsid w:val="00437265"/>
    <w:rsid w:val="00461B0F"/>
    <w:rsid w:val="00471D06"/>
    <w:rsid w:val="004B190B"/>
    <w:rsid w:val="004B2AA2"/>
    <w:rsid w:val="004C7551"/>
    <w:rsid w:val="005316EE"/>
    <w:rsid w:val="00617626"/>
    <w:rsid w:val="00650978"/>
    <w:rsid w:val="00662949"/>
    <w:rsid w:val="006E21A5"/>
    <w:rsid w:val="00725D69"/>
    <w:rsid w:val="007537EF"/>
    <w:rsid w:val="007565AB"/>
    <w:rsid w:val="007C10A4"/>
    <w:rsid w:val="00804B95"/>
    <w:rsid w:val="0084768B"/>
    <w:rsid w:val="00874897"/>
    <w:rsid w:val="008772BE"/>
    <w:rsid w:val="00903792"/>
    <w:rsid w:val="009675A7"/>
    <w:rsid w:val="00977192"/>
    <w:rsid w:val="00986EA0"/>
    <w:rsid w:val="009D460D"/>
    <w:rsid w:val="00A10BDA"/>
    <w:rsid w:val="00A944A2"/>
    <w:rsid w:val="00A96A38"/>
    <w:rsid w:val="00B3048E"/>
    <w:rsid w:val="00BA0F4F"/>
    <w:rsid w:val="00C33846"/>
    <w:rsid w:val="00C553D6"/>
    <w:rsid w:val="00D164A1"/>
    <w:rsid w:val="00E04381"/>
    <w:rsid w:val="00E3600B"/>
    <w:rsid w:val="00EC3687"/>
    <w:rsid w:val="00F4098C"/>
    <w:rsid w:val="00F71FFF"/>
    <w:rsid w:val="00F80DD5"/>
    <w:rsid w:val="00FB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A96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A96A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96A38"/>
  </w:style>
  <w:style w:type="paragraph" w:styleId="a5">
    <w:name w:val="Normal (Web)"/>
    <w:basedOn w:val="a"/>
    <w:link w:val="a6"/>
    <w:rsid w:val="00A9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A96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A38"/>
  </w:style>
  <w:style w:type="paragraph" w:customStyle="1" w:styleId="c3">
    <w:name w:val="c3"/>
    <w:basedOn w:val="a"/>
    <w:rsid w:val="00A9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7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E0016"/>
    <w:rPr>
      <w:color w:val="0000FF"/>
      <w:u w:val="single"/>
    </w:rPr>
  </w:style>
  <w:style w:type="table" w:styleId="a9">
    <w:name w:val="Table Grid"/>
    <w:basedOn w:val="a1"/>
    <w:uiPriority w:val="59"/>
    <w:rsid w:val="00C5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20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3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2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9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14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23</cp:revision>
  <dcterms:created xsi:type="dcterms:W3CDTF">2023-05-03T11:17:00Z</dcterms:created>
  <dcterms:modified xsi:type="dcterms:W3CDTF">2023-08-24T14:43:00Z</dcterms:modified>
</cp:coreProperties>
</file>