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F9" w:rsidRPr="00506A02" w:rsidRDefault="00B63AF9" w:rsidP="00B63AF9">
      <w:pPr>
        <w:jc w:val="center"/>
        <w:rPr>
          <w:rFonts w:ascii="Times New Roman" w:hAnsi="Times New Roman"/>
          <w:b/>
          <w:sz w:val="24"/>
          <w:szCs w:val="24"/>
        </w:rPr>
      </w:pPr>
      <w:r w:rsidRPr="00506A02">
        <w:rPr>
          <w:rFonts w:ascii="Times New Roman" w:hAnsi="Times New Roman"/>
          <w:b/>
          <w:sz w:val="24"/>
          <w:szCs w:val="24"/>
        </w:rPr>
        <w:t>Карта тестовых заданий</w:t>
      </w:r>
    </w:p>
    <w:p w:rsidR="005D3472" w:rsidRPr="00506A02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06A02">
        <w:rPr>
          <w:b/>
          <w:color w:val="000000"/>
        </w:rPr>
        <w:t>Компетенция:</w:t>
      </w:r>
      <w:r w:rsidR="00E64CAB" w:rsidRPr="00506A02">
        <w:rPr>
          <w:color w:val="000000"/>
        </w:rPr>
        <w:t xml:space="preserve"> </w:t>
      </w:r>
      <w:r w:rsidR="00A51FC6" w:rsidRPr="00506A02">
        <w:rPr>
          <w:color w:val="000000"/>
        </w:rPr>
        <w:t>ПК-</w:t>
      </w:r>
      <w:r w:rsidR="00D1270F" w:rsidRPr="00506A02">
        <w:rPr>
          <w:color w:val="000000"/>
        </w:rPr>
        <w:t>3</w:t>
      </w:r>
      <w:r w:rsidR="0086749A" w:rsidRPr="0086749A">
        <w:rPr>
          <w:color w:val="000000"/>
        </w:rPr>
        <w:t xml:space="preserve"> Способен проводить оценку и анализ исследований по вопросам рационального использования природных ресурсов</w:t>
      </w:r>
    </w:p>
    <w:p w:rsidR="003035D6" w:rsidRPr="00506A02" w:rsidRDefault="002870B6" w:rsidP="005D347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b/>
          <w:color w:val="000000"/>
        </w:rPr>
        <w:t>Индикатор:</w:t>
      </w:r>
      <w:r w:rsidR="00400CF0" w:rsidRPr="00506A02">
        <w:rPr>
          <w:color w:val="000000"/>
        </w:rPr>
        <w:t xml:space="preserve"> ПК-</w:t>
      </w:r>
      <w:r w:rsidR="00D1270F" w:rsidRPr="00506A02">
        <w:rPr>
          <w:color w:val="000000"/>
        </w:rPr>
        <w:t>3</w:t>
      </w:r>
      <w:r w:rsidR="00400CF0" w:rsidRPr="00506A02">
        <w:rPr>
          <w:color w:val="000000"/>
        </w:rPr>
        <w:t>.</w:t>
      </w:r>
      <w:r w:rsidR="00D1270F" w:rsidRPr="00506A02">
        <w:rPr>
          <w:color w:val="000000"/>
        </w:rPr>
        <w:t>2</w:t>
      </w:r>
      <w:r w:rsidR="00FE2714">
        <w:rPr>
          <w:color w:val="000000"/>
        </w:rPr>
        <w:t xml:space="preserve"> </w:t>
      </w:r>
      <w:r w:rsidR="0086749A" w:rsidRPr="0086749A">
        <w:rPr>
          <w:color w:val="000000"/>
        </w:rPr>
        <w:t>Разрабатывает предложения по планированию рационального использования и их охране городских земель</w:t>
      </w:r>
    </w:p>
    <w:p w:rsidR="005D3472" w:rsidRPr="00506A02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06A02">
        <w:rPr>
          <w:b/>
          <w:color w:val="000000"/>
        </w:rPr>
        <w:t>Дисциплина</w:t>
      </w:r>
      <w:r w:rsidR="002870B6" w:rsidRPr="00506A02">
        <w:t>:</w:t>
      </w:r>
      <w:r w:rsidR="002411C2" w:rsidRPr="00506A02">
        <w:t xml:space="preserve"> </w:t>
      </w:r>
      <w:r w:rsidR="003035D6" w:rsidRPr="00506A02">
        <w:t>Территориальное планирование</w:t>
      </w:r>
    </w:p>
    <w:p w:rsidR="00B63AF9" w:rsidRPr="00506A02" w:rsidRDefault="00B63AF9" w:rsidP="00B63AF9">
      <w:pPr>
        <w:rPr>
          <w:rFonts w:ascii="Times New Roman" w:hAnsi="Times New Roman"/>
          <w:b/>
          <w:sz w:val="24"/>
          <w:szCs w:val="24"/>
        </w:rPr>
      </w:pPr>
      <w:r w:rsidRPr="00506A02">
        <w:rPr>
          <w:rFonts w:ascii="Times New Roman" w:hAnsi="Times New Roman"/>
          <w:b/>
          <w:sz w:val="24"/>
          <w:szCs w:val="24"/>
        </w:rPr>
        <w:t>Описание теста:</w:t>
      </w:r>
    </w:p>
    <w:p w:rsidR="00506A02" w:rsidRPr="00506A02" w:rsidRDefault="00506A02" w:rsidP="00506A02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06A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Тест состоит из 80 заданий, которые проверяют уровень освоения компетенций обучающегося. При тестировании каждому обучающемуся предлагается 80 тестовых заданий открытого и закрытого типов разных уровней сложности.</w:t>
      </w:r>
    </w:p>
    <w:p w:rsidR="007E6B85" w:rsidRPr="00506A02" w:rsidRDefault="007E6B85" w:rsidP="007E6B85">
      <w:pPr>
        <w:spacing w:after="0"/>
        <w:ind w:firstLine="426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506A0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</w:t>
      </w:r>
      <w:bookmarkStart w:id="0" w:name="_GoBack"/>
      <w:bookmarkEnd w:id="0"/>
      <w:r w:rsidRPr="00506A0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506A02" w:rsidRDefault="007E6B85" w:rsidP="007E6B85">
      <w:pPr>
        <w:spacing w:after="0"/>
        <w:ind w:firstLine="426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506A0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506A02" w:rsidRDefault="007E6B85" w:rsidP="007E6B85">
      <w:pPr>
        <w:spacing w:after="0"/>
        <w:ind w:firstLine="426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506A0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506A02" w:rsidRDefault="007E6B85" w:rsidP="007E6B85">
      <w:pPr>
        <w:spacing w:after="0"/>
        <w:ind w:firstLine="426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506A0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536ADE" w:rsidRPr="00506A02" w:rsidRDefault="007E6B85" w:rsidP="007E6B85">
      <w:pPr>
        <w:spacing w:after="0"/>
        <w:ind w:firstLine="426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506A0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506A02" w:rsidRDefault="007E6B85" w:rsidP="007E6B85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63AF9" w:rsidRPr="00506A02" w:rsidRDefault="00B63AF9" w:rsidP="00B63AF9">
      <w:pPr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b/>
          <w:color w:val="000000"/>
          <w:spacing w:val="-4"/>
          <w:sz w:val="24"/>
          <w:szCs w:val="24"/>
        </w:rPr>
        <w:t>Кодификатором</w:t>
      </w:r>
      <w:r w:rsidRPr="00506A02">
        <w:rPr>
          <w:rFonts w:ascii="Times New Roman" w:hAnsi="Times New Roman"/>
          <w:color w:val="000000"/>
          <w:spacing w:val="-4"/>
          <w:sz w:val="24"/>
          <w:szCs w:val="24"/>
        </w:rPr>
        <w:t>теста по дисциплине является раздел рабочей программы «</w:t>
      </w:r>
      <w:r w:rsidRPr="00506A02">
        <w:rPr>
          <w:rFonts w:ascii="Times New Roman" w:hAnsi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506A02" w:rsidRDefault="00B63AF9" w:rsidP="00B63AF9">
      <w:pPr>
        <w:jc w:val="center"/>
        <w:rPr>
          <w:rFonts w:ascii="Times New Roman" w:hAnsi="Times New Roman"/>
          <w:b/>
          <w:sz w:val="24"/>
          <w:szCs w:val="24"/>
        </w:rPr>
      </w:pPr>
      <w:r w:rsidRPr="00506A02">
        <w:rPr>
          <w:rFonts w:ascii="Times New Roman" w:hAnsi="Times New Roman"/>
          <w:b/>
          <w:sz w:val="24"/>
          <w:szCs w:val="24"/>
        </w:rPr>
        <w:t>Комплект тестовых заданий</w:t>
      </w:r>
    </w:p>
    <w:p w:rsidR="00B63AF9" w:rsidRPr="00506A02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Pr="00506A02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6A02">
        <w:rPr>
          <w:rFonts w:ascii="Times New Roman" w:hAnsi="Times New Roman"/>
          <w:b/>
          <w:sz w:val="24"/>
          <w:szCs w:val="24"/>
        </w:rPr>
        <w:t>Задания закрытого типа</w:t>
      </w:r>
    </w:p>
    <w:p w:rsidR="00B63AF9" w:rsidRPr="00506A02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6A02">
        <w:rPr>
          <w:rFonts w:ascii="Times New Roman" w:hAnsi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506A02">
        <w:rPr>
          <w:i/>
          <w:color w:val="000000"/>
        </w:rPr>
        <w:t xml:space="preserve">Выберите </w:t>
      </w:r>
      <w:r w:rsidRPr="00506A02">
        <w:rPr>
          <w:b/>
          <w:i/>
          <w:color w:val="000000"/>
        </w:rPr>
        <w:t>один</w:t>
      </w:r>
      <w:r w:rsidRPr="00506A02">
        <w:rPr>
          <w:i/>
          <w:color w:val="000000"/>
        </w:rPr>
        <w:t xml:space="preserve"> правильный ответ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06A02">
        <w:rPr>
          <w:b/>
          <w:color w:val="000000"/>
        </w:rPr>
        <w:t>Простые (1 уровень)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06A02" w:rsidRDefault="0064139B" w:rsidP="0064139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Style w:val="ab"/>
          <w:rFonts w:ascii="Times New Roman" w:hAnsi="Times New Roman"/>
          <w:b w:val="0"/>
          <w:sz w:val="24"/>
          <w:szCs w:val="24"/>
        </w:rPr>
        <w:t xml:space="preserve"> Процесс разработки прогнозов называется</w:t>
      </w:r>
      <w:r w:rsidR="000050C4" w:rsidRPr="00506A02">
        <w:rPr>
          <w:rStyle w:val="ab"/>
          <w:rFonts w:ascii="Times New Roman" w:hAnsi="Times New Roman"/>
          <w:b w:val="0"/>
          <w:sz w:val="24"/>
          <w:szCs w:val="24"/>
        </w:rPr>
        <w:t>:</w:t>
      </w:r>
    </w:p>
    <w:p w:rsidR="00B63AF9" w:rsidRPr="00506A02" w:rsidRDefault="00B63AF9" w:rsidP="00B63AF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64139B" w:rsidRPr="00506A02">
        <w:rPr>
          <w:rFonts w:ascii="Times New Roman" w:hAnsi="Times New Roman"/>
          <w:b/>
          <w:sz w:val="24"/>
          <w:szCs w:val="24"/>
        </w:rPr>
        <w:t>Прогнозированием</w:t>
      </w:r>
    </w:p>
    <w:p w:rsidR="00B63AF9" w:rsidRPr="00506A02" w:rsidRDefault="00B63AF9" w:rsidP="00B63AF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64139B" w:rsidRPr="00506A02">
        <w:rPr>
          <w:rFonts w:ascii="Times New Roman" w:hAnsi="Times New Roman"/>
          <w:sz w:val="24"/>
          <w:szCs w:val="24"/>
        </w:rPr>
        <w:t>Прогностикой</w:t>
      </w:r>
    </w:p>
    <w:p w:rsidR="00B63AF9" w:rsidRPr="00506A02" w:rsidRDefault="00B63AF9" w:rsidP="00B63AF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64139B" w:rsidRPr="00506A02">
        <w:rPr>
          <w:rFonts w:ascii="Times New Roman" w:hAnsi="Times New Roman"/>
          <w:sz w:val="24"/>
          <w:szCs w:val="24"/>
        </w:rPr>
        <w:t>Планированием</w:t>
      </w:r>
      <w:r w:rsidR="009F4AA5" w:rsidRPr="00506A02">
        <w:rPr>
          <w:rFonts w:ascii="Times New Roman" w:hAnsi="Times New Roman"/>
          <w:sz w:val="24"/>
          <w:szCs w:val="24"/>
        </w:rPr>
        <w:t xml:space="preserve"> </w:t>
      </w: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506A02" w:rsidRDefault="00B63AF9" w:rsidP="00663E57">
      <w:pPr>
        <w:pStyle w:val="a7"/>
        <w:tabs>
          <w:tab w:val="left" w:pos="708"/>
        </w:tabs>
        <w:ind w:firstLine="567"/>
        <w:jc w:val="both"/>
      </w:pPr>
      <w:r w:rsidRPr="00506A02">
        <w:rPr>
          <w:color w:val="000000"/>
        </w:rPr>
        <w:t xml:space="preserve">2 </w:t>
      </w:r>
      <w:r w:rsidR="00FF07A4" w:rsidRPr="00506A02">
        <w:t>Научная дисциплина о закономерностях разработки прогнозов</w:t>
      </w:r>
      <w:r w:rsidR="00092CA6" w:rsidRPr="00506A02">
        <w:t xml:space="preserve"> называется</w:t>
      </w:r>
      <w:r w:rsidR="00663E57" w:rsidRPr="00506A02">
        <w:t>:</w:t>
      </w:r>
    </w:p>
    <w:p w:rsidR="00663E57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506A02">
        <w:rPr>
          <w:color w:val="000000"/>
        </w:rPr>
        <w:t xml:space="preserve">А) </w:t>
      </w:r>
      <w:r w:rsidR="00FF07A4" w:rsidRPr="00506A02">
        <w:rPr>
          <w:b/>
        </w:rPr>
        <w:t>Прогностика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 xml:space="preserve">Б) </w:t>
      </w:r>
      <w:r w:rsidR="00FF07A4" w:rsidRPr="00506A02">
        <w:t>Благоустройство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 xml:space="preserve">В) </w:t>
      </w:r>
      <w:r w:rsidR="00FF07A4" w:rsidRPr="00506A02">
        <w:t>Прогнозирование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="00FF07A4" w:rsidRPr="00506A02">
        <w:rPr>
          <w:rFonts w:ascii="Times New Roman" w:hAnsi="Times New Roman"/>
          <w:sz w:val="24"/>
          <w:szCs w:val="24"/>
        </w:rPr>
        <w:t>Первичной формой всякого предвидения является</w:t>
      </w:r>
      <w:r w:rsidR="00433873" w:rsidRPr="00506A02">
        <w:rPr>
          <w:rFonts w:ascii="Times New Roman" w:hAnsi="Times New Roman"/>
          <w:sz w:val="24"/>
          <w:szCs w:val="24"/>
        </w:rPr>
        <w:t>:</w:t>
      </w: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06A02">
        <w:rPr>
          <w:rFonts w:ascii="Times New Roman" w:hAnsi="Times New Roman"/>
          <w:iCs/>
          <w:color w:val="000000"/>
          <w:sz w:val="24"/>
          <w:szCs w:val="24"/>
        </w:rPr>
        <w:t xml:space="preserve">А) </w:t>
      </w:r>
      <w:r w:rsidR="00FF07A4" w:rsidRPr="00506A02">
        <w:rPr>
          <w:rFonts w:ascii="Times New Roman" w:hAnsi="Times New Roman"/>
          <w:b/>
          <w:sz w:val="24"/>
          <w:szCs w:val="24"/>
        </w:rPr>
        <w:t>Гипотеза</w:t>
      </w: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506A02">
        <w:rPr>
          <w:rFonts w:ascii="Times New Roman" w:hAnsi="Times New Roman"/>
          <w:iCs/>
          <w:color w:val="000000"/>
          <w:sz w:val="24"/>
          <w:szCs w:val="24"/>
        </w:rPr>
        <w:t xml:space="preserve">Б)  </w:t>
      </w:r>
      <w:r w:rsidR="00FF07A4" w:rsidRPr="00506A02">
        <w:rPr>
          <w:rFonts w:ascii="Times New Roman" w:hAnsi="Times New Roman"/>
          <w:sz w:val="24"/>
          <w:szCs w:val="24"/>
        </w:rPr>
        <w:t>Проект</w:t>
      </w:r>
      <w:proofErr w:type="gramEnd"/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506A02">
        <w:rPr>
          <w:rFonts w:ascii="Times New Roman" w:hAnsi="Times New Roman"/>
          <w:iCs/>
          <w:color w:val="000000"/>
          <w:sz w:val="24"/>
          <w:szCs w:val="24"/>
        </w:rPr>
        <w:t xml:space="preserve">В) </w:t>
      </w:r>
      <w:r w:rsidR="00092CA6" w:rsidRPr="00506A02">
        <w:rPr>
          <w:rFonts w:ascii="Times New Roman" w:hAnsi="Times New Roman"/>
          <w:sz w:val="24"/>
          <w:szCs w:val="24"/>
        </w:rPr>
        <w:t xml:space="preserve"> </w:t>
      </w:r>
      <w:r w:rsidR="00FF07A4" w:rsidRPr="00506A02">
        <w:rPr>
          <w:rFonts w:ascii="Times New Roman" w:hAnsi="Times New Roman"/>
          <w:sz w:val="24"/>
          <w:szCs w:val="24"/>
        </w:rPr>
        <w:t>План</w:t>
      </w:r>
      <w:proofErr w:type="gramEnd"/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06A02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lastRenderedPageBreak/>
        <w:t xml:space="preserve">4 </w:t>
      </w:r>
      <w:r w:rsidR="00092CA6" w:rsidRPr="00506A02">
        <w:rPr>
          <w:rFonts w:ascii="Times New Roman" w:hAnsi="Times New Roman"/>
          <w:color w:val="000000"/>
          <w:sz w:val="24"/>
          <w:szCs w:val="24"/>
        </w:rPr>
        <w:t xml:space="preserve">Освещение </w:t>
      </w:r>
      <w:r w:rsidR="00092CA6" w:rsidRPr="00506A02">
        <w:rPr>
          <w:rStyle w:val="ab"/>
          <w:rFonts w:ascii="Times New Roman" w:hAnsi="Times New Roman"/>
          <w:b w:val="0"/>
          <w:sz w:val="24"/>
          <w:szCs w:val="24"/>
        </w:rPr>
        <w:t>стационарными установками освещения дорожных покрытий и пространств в транспортных и пешеходных зонах называется:</w:t>
      </w:r>
    </w:p>
    <w:p w:rsidR="00B63AF9" w:rsidRPr="00506A02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092CA6" w:rsidRPr="00506A02">
        <w:rPr>
          <w:rFonts w:ascii="Times New Roman" w:hAnsi="Times New Roman"/>
          <w:b/>
          <w:sz w:val="24"/>
          <w:szCs w:val="24"/>
        </w:rPr>
        <w:t>Функциональным</w:t>
      </w:r>
      <w:r w:rsidR="000050C4" w:rsidRPr="00506A02">
        <w:rPr>
          <w:rFonts w:ascii="Times New Roman" w:hAnsi="Times New Roman"/>
          <w:b/>
          <w:sz w:val="24"/>
          <w:szCs w:val="24"/>
        </w:rPr>
        <w:t xml:space="preserve"> </w:t>
      </w:r>
    </w:p>
    <w:p w:rsidR="00B63AF9" w:rsidRPr="00506A02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092CA6" w:rsidRPr="00506A02">
        <w:rPr>
          <w:rFonts w:ascii="Times New Roman" w:hAnsi="Times New Roman"/>
          <w:sz w:val="24"/>
          <w:szCs w:val="24"/>
        </w:rPr>
        <w:t>Информационным</w:t>
      </w:r>
    </w:p>
    <w:p w:rsidR="00B63AF9" w:rsidRPr="00506A02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092CA6" w:rsidRPr="00506A02">
        <w:rPr>
          <w:rFonts w:ascii="Times New Roman" w:hAnsi="Times New Roman"/>
          <w:sz w:val="24"/>
          <w:szCs w:val="24"/>
        </w:rPr>
        <w:t>Комнатным</w:t>
      </w:r>
    </w:p>
    <w:p w:rsidR="00B63AF9" w:rsidRPr="00506A02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506A02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="00092CA6" w:rsidRPr="00506A02">
        <w:rPr>
          <w:rFonts w:ascii="Times New Roman" w:hAnsi="Times New Roman"/>
          <w:color w:val="000000"/>
          <w:sz w:val="24"/>
          <w:szCs w:val="24"/>
        </w:rPr>
        <w:t xml:space="preserve">Освещение </w:t>
      </w:r>
      <w:r w:rsidR="00092CA6" w:rsidRPr="00506A02">
        <w:rPr>
          <w:rFonts w:ascii="Times New Roman" w:hAnsi="Times New Roman"/>
          <w:sz w:val="24"/>
          <w:szCs w:val="24"/>
        </w:rPr>
        <w:t>для формирования художественно выразительной визуальной среды в вечернем городе называется</w:t>
      </w:r>
      <w:r w:rsidR="00812C49" w:rsidRPr="00506A02">
        <w:rPr>
          <w:rFonts w:ascii="Times New Roman" w:hAnsi="Times New Roman"/>
          <w:sz w:val="24"/>
          <w:szCs w:val="24"/>
        </w:rPr>
        <w:t>: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 xml:space="preserve">А) </w:t>
      </w:r>
      <w:r w:rsidR="00092CA6" w:rsidRPr="00506A02">
        <w:rPr>
          <w:b/>
        </w:rPr>
        <w:t>Архитектурным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 xml:space="preserve">Б) </w:t>
      </w:r>
      <w:r w:rsidR="00092CA6" w:rsidRPr="00506A02">
        <w:t>Функциональным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 xml:space="preserve">В) </w:t>
      </w:r>
      <w:r w:rsidR="00092CA6" w:rsidRPr="00506A02">
        <w:t>Информационным</w:t>
      </w:r>
    </w:p>
    <w:p w:rsidR="00B63AF9" w:rsidRPr="00506A02" w:rsidRDefault="00B63AF9" w:rsidP="00092CA6">
      <w:pPr>
        <w:pStyle w:val="a7"/>
        <w:tabs>
          <w:tab w:val="left" w:pos="708"/>
        </w:tabs>
        <w:jc w:val="both"/>
        <w:rPr>
          <w:color w:val="000000"/>
        </w:rPr>
      </w:pP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>6</w:t>
      </w:r>
      <w:r w:rsidR="00DF7A1B" w:rsidRPr="00506A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7591" w:rsidRPr="00506A02">
        <w:rPr>
          <w:rStyle w:val="ab"/>
          <w:rFonts w:ascii="Times New Roman" w:hAnsi="Times New Roman"/>
          <w:b w:val="0"/>
          <w:sz w:val="24"/>
          <w:szCs w:val="24"/>
        </w:rPr>
        <w:t>Генеральный план является документом</w:t>
      </w:r>
      <w:r w:rsidR="00433873" w:rsidRPr="00506A02">
        <w:rPr>
          <w:rStyle w:val="ab"/>
          <w:rFonts w:ascii="Times New Roman" w:hAnsi="Times New Roman"/>
          <w:b w:val="0"/>
          <w:sz w:val="24"/>
          <w:szCs w:val="24"/>
        </w:rPr>
        <w:t>:</w:t>
      </w:r>
    </w:p>
    <w:p w:rsidR="00B63AF9" w:rsidRPr="00506A02" w:rsidRDefault="00B63AF9" w:rsidP="00433873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506A02">
        <w:rPr>
          <w:color w:val="000000"/>
        </w:rPr>
        <w:t xml:space="preserve">А) </w:t>
      </w:r>
      <w:r w:rsidR="00107591" w:rsidRPr="00506A02">
        <w:rPr>
          <w:b/>
        </w:rPr>
        <w:t xml:space="preserve">Территориального планирования  </w:t>
      </w: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6A02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107591" w:rsidRPr="00506A02">
        <w:rPr>
          <w:rFonts w:ascii="Times New Roman" w:hAnsi="Times New Roman"/>
          <w:sz w:val="24"/>
          <w:szCs w:val="24"/>
        </w:rPr>
        <w:t xml:space="preserve"> Территориального</w:t>
      </w:r>
      <w:proofErr w:type="gramEnd"/>
      <w:r w:rsidR="00107591" w:rsidRPr="00506A02">
        <w:rPr>
          <w:rFonts w:ascii="Times New Roman" w:hAnsi="Times New Roman"/>
          <w:sz w:val="24"/>
          <w:szCs w:val="24"/>
        </w:rPr>
        <w:t xml:space="preserve"> зонирования</w:t>
      </w:r>
    </w:p>
    <w:p w:rsidR="00433873" w:rsidRPr="00506A02" w:rsidRDefault="00433873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t xml:space="preserve">В) </w:t>
      </w:r>
      <w:r w:rsidR="00107591" w:rsidRPr="00506A02">
        <w:rPr>
          <w:rFonts w:ascii="Times New Roman" w:hAnsi="Times New Roman"/>
          <w:sz w:val="24"/>
          <w:szCs w:val="24"/>
        </w:rPr>
        <w:t>Градостроительного зонирования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06A02">
        <w:rPr>
          <w:b/>
          <w:color w:val="000000"/>
        </w:rPr>
        <w:t>Средне –сложные (2 уровень)</w:t>
      </w:r>
    </w:p>
    <w:p w:rsidR="00B63AF9" w:rsidRPr="00506A02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2CA6" w:rsidRPr="00506A02" w:rsidRDefault="00B63AF9" w:rsidP="00092CA6">
      <w:pPr>
        <w:pStyle w:val="a7"/>
        <w:tabs>
          <w:tab w:val="left" w:pos="708"/>
        </w:tabs>
        <w:ind w:firstLine="567"/>
        <w:jc w:val="both"/>
        <w:rPr>
          <w:rStyle w:val="ab"/>
          <w:b w:val="0"/>
        </w:rPr>
      </w:pPr>
      <w:r w:rsidRPr="00506A02">
        <w:rPr>
          <w:color w:val="000000"/>
        </w:rPr>
        <w:t>7</w:t>
      </w:r>
      <w:r w:rsidRPr="00506A02">
        <w:rPr>
          <w:color w:val="000000"/>
        </w:rPr>
        <w:tab/>
      </w:r>
      <w:r w:rsidR="00DF7A1B" w:rsidRPr="00506A02">
        <w:rPr>
          <w:color w:val="000000"/>
        </w:rPr>
        <w:t xml:space="preserve"> </w:t>
      </w:r>
      <w:r w:rsidR="00092CA6" w:rsidRPr="00506A02">
        <w:rPr>
          <w:rStyle w:val="ab"/>
          <w:b w:val="0"/>
        </w:rPr>
        <w:t>Озелененные территории за пределами границы города входят в состав:</w:t>
      </w:r>
    </w:p>
    <w:p w:rsidR="00092CA6" w:rsidRPr="00506A02" w:rsidRDefault="00092CA6" w:rsidP="00092CA6">
      <w:pPr>
        <w:pStyle w:val="a7"/>
        <w:tabs>
          <w:tab w:val="left" w:pos="708"/>
        </w:tabs>
        <w:ind w:firstLine="567"/>
        <w:jc w:val="both"/>
        <w:rPr>
          <w:rStyle w:val="ab"/>
          <w:b w:val="0"/>
        </w:rPr>
      </w:pPr>
      <w:r w:rsidRPr="00506A02">
        <w:rPr>
          <w:rStyle w:val="ab"/>
          <w:b w:val="0"/>
        </w:rPr>
        <w:t xml:space="preserve">А) </w:t>
      </w:r>
      <w:r w:rsidRPr="00506A02">
        <w:rPr>
          <w:rStyle w:val="ab"/>
        </w:rPr>
        <w:t xml:space="preserve">Пригородной зоны </w:t>
      </w:r>
    </w:p>
    <w:p w:rsidR="00092CA6" w:rsidRPr="00506A02" w:rsidRDefault="00092CA6" w:rsidP="00092CA6">
      <w:pPr>
        <w:pStyle w:val="a7"/>
        <w:tabs>
          <w:tab w:val="left" w:pos="708"/>
        </w:tabs>
        <w:ind w:firstLine="567"/>
        <w:jc w:val="both"/>
        <w:rPr>
          <w:rStyle w:val="ab"/>
          <w:b w:val="0"/>
        </w:rPr>
      </w:pPr>
      <w:r w:rsidRPr="00506A02">
        <w:rPr>
          <w:rStyle w:val="ab"/>
          <w:b w:val="0"/>
        </w:rPr>
        <w:t>Б) Городской зоны</w:t>
      </w:r>
    </w:p>
    <w:p w:rsidR="002870B6" w:rsidRPr="00506A02" w:rsidRDefault="00092CA6" w:rsidP="00092CA6">
      <w:pPr>
        <w:pStyle w:val="a7"/>
        <w:tabs>
          <w:tab w:val="left" w:pos="708"/>
        </w:tabs>
        <w:ind w:firstLine="567"/>
        <w:jc w:val="both"/>
        <w:rPr>
          <w:rStyle w:val="ab"/>
          <w:b w:val="0"/>
        </w:rPr>
      </w:pPr>
      <w:r w:rsidRPr="00506A02">
        <w:rPr>
          <w:rStyle w:val="ab"/>
          <w:b w:val="0"/>
        </w:rPr>
        <w:t>В) Ядра города</w:t>
      </w:r>
    </w:p>
    <w:p w:rsidR="00092CA6" w:rsidRPr="00506A02" w:rsidRDefault="00092CA6" w:rsidP="00092CA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>8</w:t>
      </w:r>
      <w:r w:rsidRPr="00506A02">
        <w:rPr>
          <w:color w:val="000000"/>
        </w:rPr>
        <w:tab/>
      </w:r>
      <w:r w:rsidR="00DF7A1B" w:rsidRPr="00506A02">
        <w:rPr>
          <w:color w:val="000000"/>
        </w:rPr>
        <w:t xml:space="preserve"> </w:t>
      </w:r>
      <w:r w:rsidR="007072E8" w:rsidRPr="00506A02">
        <w:t>Городская территория, на которой располагаются существующие и искусственно созданные озеленённые объекты:</w:t>
      </w:r>
    </w:p>
    <w:p w:rsidR="00B63AF9" w:rsidRPr="00506A02" w:rsidRDefault="00812C49" w:rsidP="007072E8">
      <w:pPr>
        <w:pStyle w:val="ac"/>
        <w:spacing w:before="0" w:beforeAutospacing="0" w:after="0" w:afterAutospacing="0"/>
        <w:rPr>
          <w:b/>
        </w:rPr>
      </w:pPr>
      <w:r w:rsidRPr="00506A02">
        <w:rPr>
          <w:color w:val="000000"/>
        </w:rPr>
        <w:t xml:space="preserve">          </w:t>
      </w:r>
      <w:r w:rsidR="00B63AF9" w:rsidRPr="00506A02">
        <w:rPr>
          <w:color w:val="000000"/>
        </w:rPr>
        <w:t xml:space="preserve">А) </w:t>
      </w:r>
      <w:r w:rsidR="007072E8" w:rsidRPr="00506A02">
        <w:rPr>
          <w:b/>
        </w:rPr>
        <w:t>Озелененная территория</w:t>
      </w:r>
    </w:p>
    <w:p w:rsidR="00B63AF9" w:rsidRPr="00506A02" w:rsidRDefault="00812C49" w:rsidP="00812C49">
      <w:pPr>
        <w:pStyle w:val="ac"/>
        <w:spacing w:before="0" w:beforeAutospacing="0" w:after="0" w:afterAutospacing="0"/>
      </w:pPr>
      <w:r w:rsidRPr="00506A02">
        <w:rPr>
          <w:color w:val="000000"/>
        </w:rPr>
        <w:t xml:space="preserve">          </w:t>
      </w:r>
      <w:r w:rsidR="00B63AF9" w:rsidRPr="00506A02">
        <w:rPr>
          <w:color w:val="000000"/>
        </w:rPr>
        <w:t xml:space="preserve">Б) </w:t>
      </w:r>
      <w:r w:rsidR="007072E8" w:rsidRPr="00506A02">
        <w:t>Ландшафт</w:t>
      </w:r>
    </w:p>
    <w:p w:rsidR="00812C49" w:rsidRPr="00506A02" w:rsidRDefault="00812C49" w:rsidP="00812C49">
      <w:pPr>
        <w:pStyle w:val="ac"/>
        <w:spacing w:before="0" w:beforeAutospacing="0" w:after="0" w:afterAutospacing="0"/>
      </w:pPr>
      <w:r w:rsidRPr="00506A02">
        <w:rPr>
          <w:color w:val="000000"/>
        </w:rPr>
        <w:t xml:space="preserve">          </w:t>
      </w:r>
      <w:r w:rsidR="00B63AF9" w:rsidRPr="00506A02">
        <w:rPr>
          <w:color w:val="000000"/>
        </w:rPr>
        <w:t xml:space="preserve">В) </w:t>
      </w:r>
      <w:r w:rsidR="007072E8" w:rsidRPr="00506A02">
        <w:t>Садовые товарищества</w:t>
      </w:r>
    </w:p>
    <w:p w:rsidR="00812C49" w:rsidRPr="00506A02" w:rsidRDefault="00812C49" w:rsidP="00812C49">
      <w:pPr>
        <w:pStyle w:val="ac"/>
        <w:spacing w:before="0" w:beforeAutospacing="0" w:after="0" w:afterAutospacing="0"/>
      </w:pPr>
    </w:p>
    <w:p w:rsidR="00B63AF9" w:rsidRPr="00506A02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 xml:space="preserve">9 </w:t>
      </w:r>
      <w:r w:rsidR="00254DAD" w:rsidRPr="00506A02">
        <w:t>Средством получения необходимого общего представления о возможных или желаемых путях и параметрах развития является</w:t>
      </w:r>
      <w:r w:rsidR="00FB597F" w:rsidRPr="00506A02">
        <w:t>:</w:t>
      </w:r>
    </w:p>
    <w:p w:rsidR="00B63AF9" w:rsidRPr="00506A02" w:rsidRDefault="00107591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>А)</w:t>
      </w:r>
      <w:r w:rsidR="00B63AF9" w:rsidRPr="00506A02">
        <w:rPr>
          <w:color w:val="000000"/>
        </w:rPr>
        <w:t xml:space="preserve"> </w:t>
      </w:r>
      <w:r w:rsidR="00254DAD" w:rsidRPr="00506A02">
        <w:rPr>
          <w:b/>
        </w:rPr>
        <w:t>Прогнозирование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 xml:space="preserve">Б) </w:t>
      </w:r>
      <w:r w:rsidR="00254DAD" w:rsidRPr="00506A02">
        <w:t>Предсказание</w:t>
      </w:r>
    </w:p>
    <w:p w:rsidR="00B63AF9" w:rsidRPr="00506A02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 w:rsidRPr="00506A02">
        <w:rPr>
          <w:color w:val="000000"/>
        </w:rPr>
        <w:t xml:space="preserve">В) </w:t>
      </w:r>
      <w:r w:rsidR="00254DAD" w:rsidRPr="00506A02">
        <w:t xml:space="preserve"> Мониторинг</w:t>
      </w:r>
      <w:proofErr w:type="gramEnd"/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06A02" w:rsidRDefault="00B63AF9" w:rsidP="00B63AF9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>10</w:t>
      </w:r>
      <w:r w:rsidR="00812C49" w:rsidRPr="00506A02">
        <w:t xml:space="preserve"> </w:t>
      </w:r>
      <w:r w:rsidR="00107591" w:rsidRPr="00506A02">
        <w:t>Положения о территориальном планировании и соответствующие карты (схемы) содержатся в</w:t>
      </w:r>
      <w:r w:rsidR="00FB597F" w:rsidRPr="00506A02">
        <w:t>:</w:t>
      </w:r>
    </w:p>
    <w:p w:rsidR="00B63AF9" w:rsidRPr="00506A02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 xml:space="preserve">А) </w:t>
      </w:r>
      <w:r w:rsidR="00107591" w:rsidRPr="00506A02">
        <w:rPr>
          <w:b/>
        </w:rPr>
        <w:t>Генеральном плане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 xml:space="preserve">Б) </w:t>
      </w:r>
      <w:proofErr w:type="spellStart"/>
      <w:r w:rsidR="00107591" w:rsidRPr="00506A02">
        <w:t>Дендроплане</w:t>
      </w:r>
      <w:proofErr w:type="spellEnd"/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 xml:space="preserve">В) </w:t>
      </w:r>
      <w:r w:rsidR="00107591" w:rsidRPr="00506A02">
        <w:t>Земельном кодексе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06A02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 xml:space="preserve">11 </w:t>
      </w:r>
      <w:r w:rsidR="00FB597F" w:rsidRPr="00506A02">
        <w:t>Декорирование вертикальных плоскостей вьющимися, лазающими, ниспадающими растениями</w:t>
      </w:r>
      <w:r w:rsidR="00812C49" w:rsidRPr="00506A02">
        <w:t>: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 xml:space="preserve">А) </w:t>
      </w:r>
      <w:r w:rsidR="00FB597F" w:rsidRPr="00506A02">
        <w:rPr>
          <w:b/>
        </w:rPr>
        <w:t>Вертикальное озеленение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 xml:space="preserve">Б) </w:t>
      </w:r>
      <w:r w:rsidR="00FB597F" w:rsidRPr="00506A02">
        <w:t>Живая изгородь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 xml:space="preserve">В) </w:t>
      </w:r>
      <w:r w:rsidR="00FB597F" w:rsidRPr="00506A02">
        <w:t>Модульное озеленение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06A02" w:rsidRDefault="00B63AF9" w:rsidP="00B63AF9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 w:rsidRPr="00506A02">
        <w:rPr>
          <w:iCs/>
          <w:color w:val="000000"/>
        </w:rPr>
        <w:t>12</w:t>
      </w:r>
      <w:r w:rsidR="00AF55FE" w:rsidRPr="00506A02">
        <w:t xml:space="preserve"> </w:t>
      </w:r>
      <w:r w:rsidR="00AA2ED3" w:rsidRPr="00506A02">
        <w:t>Э</w:t>
      </w:r>
      <w:r w:rsidR="00DD729D" w:rsidRPr="00506A02">
        <w:t>лементам монументально-декоративного оформления города не относятся</w:t>
      </w:r>
      <w:r w:rsidR="00AF55FE" w:rsidRPr="00506A02">
        <w:t>: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 xml:space="preserve">А) </w:t>
      </w:r>
      <w:r w:rsidR="00DD729D" w:rsidRPr="00506A02">
        <w:rPr>
          <w:b/>
        </w:rPr>
        <w:t>Клумбы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 xml:space="preserve">Б) </w:t>
      </w:r>
      <w:r w:rsidR="00DD729D" w:rsidRPr="00506A02">
        <w:t>монументы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 xml:space="preserve">В) </w:t>
      </w:r>
      <w:r w:rsidR="00DD729D" w:rsidRPr="00506A02">
        <w:t>скульптурно-архитектурные композиции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E30561" w:rsidRPr="00506A02" w:rsidRDefault="00E30561" w:rsidP="00E3056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13 </w:t>
      </w:r>
      <w:r w:rsidR="00AA2ED3" w:rsidRPr="00506A02">
        <w:rPr>
          <w:rFonts w:ascii="Times New Roman" w:hAnsi="Times New Roman"/>
          <w:sz w:val="24"/>
          <w:szCs w:val="24"/>
        </w:rPr>
        <w:t>Документ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</w:t>
      </w:r>
      <w:r w:rsidRPr="00506A02">
        <w:rPr>
          <w:rFonts w:ascii="Times New Roman" w:hAnsi="Times New Roman"/>
          <w:sz w:val="24"/>
          <w:szCs w:val="24"/>
        </w:rPr>
        <w:t>:</w:t>
      </w:r>
    </w:p>
    <w:p w:rsidR="00E30561" w:rsidRPr="00506A02" w:rsidRDefault="00E30561" w:rsidP="00AA2ED3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506A02">
        <w:rPr>
          <w:color w:val="000000"/>
        </w:rPr>
        <w:t xml:space="preserve">А) </w:t>
      </w:r>
      <w:r w:rsidR="00AA2ED3" w:rsidRPr="00506A02">
        <w:rPr>
          <w:b/>
        </w:rPr>
        <w:t>Правила землепользования и застройки</w:t>
      </w:r>
    </w:p>
    <w:p w:rsidR="00E30561" w:rsidRPr="00506A02" w:rsidRDefault="00E30561" w:rsidP="00E3056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 xml:space="preserve">Б) </w:t>
      </w:r>
      <w:r w:rsidR="00AA2ED3" w:rsidRPr="00506A02">
        <w:t>Генеральный план</w:t>
      </w:r>
    </w:p>
    <w:p w:rsidR="00E30561" w:rsidRPr="00506A02" w:rsidRDefault="00E30561" w:rsidP="00E3056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 xml:space="preserve">В) </w:t>
      </w:r>
      <w:proofErr w:type="spellStart"/>
      <w:r w:rsidR="00AA2ED3" w:rsidRPr="00506A02">
        <w:t>Дендроплан</w:t>
      </w:r>
      <w:proofErr w:type="spellEnd"/>
    </w:p>
    <w:p w:rsidR="00E30561" w:rsidRPr="00506A02" w:rsidRDefault="00E30561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</w:p>
    <w:p w:rsidR="00E30561" w:rsidRPr="00506A02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14 </w:t>
      </w:r>
      <w:r w:rsidR="00AA2ED3" w:rsidRPr="00506A02">
        <w:rPr>
          <w:rFonts w:ascii="Times New Roman" w:hAnsi="Times New Roman"/>
          <w:sz w:val="24"/>
          <w:szCs w:val="24"/>
        </w:rPr>
        <w:t>Зонирование территорий муниципальных образований в целях определения территориальных зон и установления градостроительных регламентов это:</w:t>
      </w:r>
    </w:p>
    <w:p w:rsidR="00E30561" w:rsidRPr="00506A02" w:rsidRDefault="00E30561" w:rsidP="00AA2E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t xml:space="preserve">А) </w:t>
      </w:r>
      <w:r w:rsidR="00AA2ED3" w:rsidRPr="00506A02">
        <w:rPr>
          <w:rFonts w:ascii="Times New Roman" w:hAnsi="Times New Roman"/>
          <w:b/>
          <w:sz w:val="24"/>
          <w:szCs w:val="24"/>
        </w:rPr>
        <w:t>Градостроительное зонирование</w:t>
      </w:r>
    </w:p>
    <w:p w:rsidR="00E30561" w:rsidRPr="00506A02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t xml:space="preserve">Б) </w:t>
      </w:r>
      <w:r w:rsidR="00AA2ED3" w:rsidRPr="00506A02">
        <w:rPr>
          <w:rFonts w:ascii="Times New Roman" w:hAnsi="Times New Roman"/>
          <w:sz w:val="24"/>
          <w:szCs w:val="24"/>
        </w:rPr>
        <w:t>Проектирование</w:t>
      </w:r>
    </w:p>
    <w:p w:rsidR="00E30561" w:rsidRPr="00506A02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t xml:space="preserve">В) </w:t>
      </w:r>
      <w:r w:rsidR="00AA2ED3" w:rsidRPr="00506A02">
        <w:rPr>
          <w:rFonts w:ascii="Times New Roman" w:hAnsi="Times New Roman"/>
          <w:sz w:val="24"/>
          <w:szCs w:val="24"/>
        </w:rPr>
        <w:t>Функциональное зонирование</w:t>
      </w:r>
    </w:p>
    <w:p w:rsidR="00E30561" w:rsidRPr="00506A02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t xml:space="preserve">Г) </w:t>
      </w:r>
      <w:r w:rsidR="00883085" w:rsidRPr="00506A02">
        <w:rPr>
          <w:rFonts w:ascii="Times New Roman" w:hAnsi="Times New Roman"/>
          <w:sz w:val="24"/>
          <w:szCs w:val="24"/>
        </w:rPr>
        <w:t>Административное зонирование</w:t>
      </w:r>
    </w:p>
    <w:p w:rsidR="00E30561" w:rsidRPr="00506A02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0561" w:rsidRPr="00506A02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15 </w:t>
      </w:r>
      <w:r w:rsidR="00883085" w:rsidRPr="00506A02">
        <w:rPr>
          <w:rStyle w:val="markedcontent"/>
          <w:rFonts w:ascii="Times New Roman" w:hAnsi="Times New Roman"/>
          <w:sz w:val="24"/>
          <w:szCs w:val="24"/>
        </w:rPr>
        <w:t xml:space="preserve">Зоны, для которых в правилах землепользования и застройки определены границы и установлены градостроительные регламенты </w:t>
      </w:r>
      <w:r w:rsidRPr="00506A02">
        <w:rPr>
          <w:rStyle w:val="markedcontent"/>
          <w:rFonts w:ascii="Times New Roman" w:hAnsi="Times New Roman"/>
          <w:sz w:val="24"/>
          <w:szCs w:val="24"/>
        </w:rPr>
        <w:t>называ</w:t>
      </w:r>
      <w:r w:rsidR="00883085" w:rsidRPr="00506A02">
        <w:rPr>
          <w:rStyle w:val="markedcontent"/>
          <w:rFonts w:ascii="Times New Roman" w:hAnsi="Times New Roman"/>
          <w:sz w:val="24"/>
          <w:szCs w:val="24"/>
        </w:rPr>
        <w:t>ют</w:t>
      </w:r>
    </w:p>
    <w:p w:rsidR="00E30561" w:rsidRPr="00506A02" w:rsidRDefault="00E30561" w:rsidP="00E3056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883085" w:rsidRPr="00506A02">
        <w:rPr>
          <w:rStyle w:val="markedcontent"/>
          <w:rFonts w:ascii="Times New Roman" w:hAnsi="Times New Roman"/>
          <w:b/>
          <w:sz w:val="24"/>
          <w:szCs w:val="24"/>
        </w:rPr>
        <w:t>Территориальные</w:t>
      </w:r>
    </w:p>
    <w:p w:rsidR="00E30561" w:rsidRPr="00506A02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883085" w:rsidRPr="00506A02">
        <w:rPr>
          <w:rStyle w:val="markedcontent"/>
          <w:rFonts w:ascii="Times New Roman" w:hAnsi="Times New Roman"/>
          <w:sz w:val="24"/>
          <w:szCs w:val="24"/>
        </w:rPr>
        <w:t>Функциональные</w:t>
      </w:r>
    </w:p>
    <w:p w:rsidR="00E30561" w:rsidRPr="00506A02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883085" w:rsidRPr="00506A02">
        <w:rPr>
          <w:rStyle w:val="markedcontent"/>
          <w:rFonts w:ascii="Times New Roman" w:hAnsi="Times New Roman"/>
          <w:sz w:val="24"/>
          <w:szCs w:val="24"/>
        </w:rPr>
        <w:t>Административные</w:t>
      </w:r>
    </w:p>
    <w:p w:rsidR="00E30561" w:rsidRPr="00506A02" w:rsidRDefault="00E30561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</w:p>
    <w:p w:rsidR="001548EF" w:rsidRPr="00506A02" w:rsidRDefault="001548EF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506A02">
        <w:rPr>
          <w:i/>
          <w:color w:val="000000"/>
        </w:rPr>
        <w:t>Задания с альтернативным множественным выбором</w:t>
      </w:r>
    </w:p>
    <w:p w:rsidR="00E30561" w:rsidRPr="00506A02" w:rsidRDefault="00E30561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06A02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>1</w:t>
      </w:r>
      <w:r w:rsidR="00E30561" w:rsidRPr="00506A02">
        <w:rPr>
          <w:color w:val="000000"/>
        </w:rPr>
        <w:t>6</w:t>
      </w:r>
      <w:r w:rsidRPr="00506A02">
        <w:rPr>
          <w:color w:val="000000"/>
        </w:rPr>
        <w:t xml:space="preserve"> </w:t>
      </w:r>
      <w:r w:rsidR="00FF07A4" w:rsidRPr="00506A02">
        <w:t>Разработка и осуществление прогнозов и программ выполняет две важнейшие функции</w:t>
      </w:r>
      <w:r w:rsidR="00AF55FE" w:rsidRPr="00506A02">
        <w:t>:</w:t>
      </w:r>
    </w:p>
    <w:p w:rsidR="001548EF" w:rsidRPr="00506A02" w:rsidRDefault="00B63AF9" w:rsidP="001548EF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506A02">
        <w:rPr>
          <w:color w:val="000000"/>
        </w:rPr>
        <w:t xml:space="preserve">А) </w:t>
      </w:r>
      <w:r w:rsidR="00FF07A4" w:rsidRPr="00506A02">
        <w:rPr>
          <w:b/>
        </w:rPr>
        <w:t>Предсказательную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 xml:space="preserve">Б) </w:t>
      </w:r>
      <w:r w:rsidR="00FF07A4" w:rsidRPr="00506A02">
        <w:t>Подготовительную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</w:pPr>
      <w:r w:rsidRPr="00506A02">
        <w:rPr>
          <w:color w:val="000000"/>
        </w:rPr>
        <w:t xml:space="preserve">В) </w:t>
      </w:r>
      <w:r w:rsidR="00FF07A4" w:rsidRPr="00506A02">
        <w:t>Регулятивную</w:t>
      </w:r>
    </w:p>
    <w:p w:rsidR="001548EF" w:rsidRPr="00506A02" w:rsidRDefault="001548E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t xml:space="preserve">Г) </w:t>
      </w:r>
      <w:proofErr w:type="spellStart"/>
      <w:r w:rsidR="00FF07A4" w:rsidRPr="00506A02">
        <w:rPr>
          <w:b/>
        </w:rPr>
        <w:t>Предписательную</w:t>
      </w:r>
      <w:proofErr w:type="spellEnd"/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06A02" w:rsidRDefault="002870B6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>1</w:t>
      </w:r>
      <w:r w:rsidR="00E30561" w:rsidRPr="00506A02">
        <w:rPr>
          <w:rFonts w:ascii="Times New Roman" w:hAnsi="Times New Roman"/>
          <w:color w:val="000000"/>
          <w:sz w:val="24"/>
          <w:szCs w:val="24"/>
        </w:rPr>
        <w:t>7</w:t>
      </w:r>
      <w:r w:rsidR="00DF7A1B" w:rsidRPr="00506A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F07A4" w:rsidRPr="00506A02">
        <w:rPr>
          <w:rFonts w:ascii="Times New Roman" w:hAnsi="Times New Roman"/>
          <w:sz w:val="24"/>
          <w:szCs w:val="24"/>
        </w:rPr>
        <w:t>В</w:t>
      </w:r>
      <w:proofErr w:type="gramEnd"/>
      <w:r w:rsidR="00FF07A4" w:rsidRPr="00506A02">
        <w:rPr>
          <w:rFonts w:ascii="Times New Roman" w:hAnsi="Times New Roman"/>
          <w:sz w:val="24"/>
          <w:szCs w:val="24"/>
        </w:rPr>
        <w:t xml:space="preserve"> зависимости от постановки целей различают два вида планирования</w:t>
      </w:r>
      <w:r w:rsidR="001548EF" w:rsidRPr="00506A02">
        <w:rPr>
          <w:rFonts w:ascii="Times New Roman" w:hAnsi="Times New Roman"/>
          <w:sz w:val="24"/>
          <w:szCs w:val="24"/>
        </w:rPr>
        <w:t>:</w:t>
      </w:r>
    </w:p>
    <w:p w:rsidR="00B63AF9" w:rsidRPr="00506A02" w:rsidRDefault="00B63AF9" w:rsidP="00FF07A4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506A02">
        <w:rPr>
          <w:color w:val="000000"/>
        </w:rPr>
        <w:t xml:space="preserve">А) </w:t>
      </w:r>
      <w:r w:rsidR="00FF07A4" w:rsidRPr="00506A02">
        <w:rPr>
          <w:b/>
        </w:rPr>
        <w:t xml:space="preserve">Тактическое   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 xml:space="preserve">Б) </w:t>
      </w:r>
      <w:r w:rsidR="00FF07A4" w:rsidRPr="00506A02">
        <w:rPr>
          <w:b/>
        </w:rPr>
        <w:t>Стратегическое</w:t>
      </w: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1548EF" w:rsidRPr="00506A02">
        <w:rPr>
          <w:rFonts w:ascii="Times New Roman" w:hAnsi="Times New Roman"/>
          <w:sz w:val="24"/>
          <w:szCs w:val="24"/>
        </w:rPr>
        <w:t>Клумба</w:t>
      </w: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5C348E" w:rsidRPr="00506A02">
        <w:rPr>
          <w:rFonts w:ascii="Times New Roman" w:hAnsi="Times New Roman"/>
          <w:color w:val="000000"/>
          <w:sz w:val="24"/>
          <w:szCs w:val="24"/>
        </w:rPr>
        <w:t>Фонтан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06A02" w:rsidRDefault="002870B6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>1</w:t>
      </w:r>
      <w:r w:rsidR="00E30561" w:rsidRPr="00506A02">
        <w:rPr>
          <w:rFonts w:ascii="Times New Roman" w:hAnsi="Times New Roman"/>
          <w:color w:val="000000"/>
          <w:sz w:val="24"/>
          <w:szCs w:val="24"/>
        </w:rPr>
        <w:t>8</w:t>
      </w:r>
      <w:r w:rsidRPr="00506A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6BD3" w:rsidRPr="00506A02">
        <w:rPr>
          <w:rFonts w:ascii="Times New Roman" w:hAnsi="Times New Roman"/>
          <w:sz w:val="24"/>
          <w:szCs w:val="24"/>
        </w:rPr>
        <w:t>Основная часть проекта генерального плана включает в себя:</w:t>
      </w: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ED6BD3" w:rsidRPr="00506A02">
        <w:rPr>
          <w:rFonts w:ascii="Times New Roman" w:hAnsi="Times New Roman"/>
          <w:b/>
          <w:color w:val="000000"/>
          <w:sz w:val="24"/>
          <w:szCs w:val="24"/>
        </w:rPr>
        <w:t>Графические материалы в виде карт (схем)</w:t>
      </w: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 w:rsidR="00ED6BD3" w:rsidRPr="00506A02">
        <w:rPr>
          <w:rFonts w:ascii="Times New Roman" w:hAnsi="Times New Roman"/>
          <w:sz w:val="24"/>
          <w:szCs w:val="24"/>
        </w:rPr>
        <w:t>Дендроплан</w:t>
      </w:r>
      <w:proofErr w:type="spellEnd"/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ED6BD3" w:rsidRPr="00506A02">
        <w:rPr>
          <w:rFonts w:ascii="Times New Roman" w:hAnsi="Times New Roman"/>
          <w:sz w:val="24"/>
          <w:szCs w:val="24"/>
        </w:rPr>
        <w:t>Абрисы</w:t>
      </w:r>
    </w:p>
    <w:p w:rsidR="005C348E" w:rsidRPr="00506A02" w:rsidRDefault="005C348E" w:rsidP="00ED6BD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t xml:space="preserve">Г) </w:t>
      </w:r>
      <w:r w:rsidR="00ED6BD3" w:rsidRPr="00506A02">
        <w:rPr>
          <w:rFonts w:ascii="Times New Roman" w:hAnsi="Times New Roman"/>
          <w:b/>
          <w:sz w:val="24"/>
          <w:szCs w:val="24"/>
        </w:rPr>
        <w:t>Текстовые материалы в форме положений</w:t>
      </w: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506A02" w:rsidRDefault="002870B6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>1</w:t>
      </w:r>
      <w:r w:rsidR="00E30561" w:rsidRPr="00506A02">
        <w:rPr>
          <w:rFonts w:ascii="Times New Roman" w:hAnsi="Times New Roman"/>
          <w:color w:val="000000"/>
          <w:sz w:val="24"/>
          <w:szCs w:val="24"/>
        </w:rPr>
        <w:t>9</w:t>
      </w:r>
      <w:r w:rsidR="005C348E" w:rsidRPr="00506A02">
        <w:rPr>
          <w:rFonts w:ascii="Times New Roman" w:hAnsi="Times New Roman"/>
          <w:color w:val="000000"/>
          <w:sz w:val="24"/>
          <w:szCs w:val="24"/>
        </w:rPr>
        <w:t xml:space="preserve"> Выберите группы </w:t>
      </w:r>
      <w:r w:rsidR="005C348E" w:rsidRPr="00506A02">
        <w:rPr>
          <w:rFonts w:ascii="Times New Roman" w:hAnsi="Times New Roman"/>
          <w:sz w:val="24"/>
          <w:szCs w:val="24"/>
        </w:rPr>
        <w:t>осветительных установок, осуществляющих освещение</w:t>
      </w: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5C348E" w:rsidRPr="00506A02">
        <w:rPr>
          <w:rFonts w:ascii="Times New Roman" w:hAnsi="Times New Roman"/>
          <w:b/>
          <w:sz w:val="24"/>
          <w:szCs w:val="24"/>
        </w:rPr>
        <w:t>Функциональное освещение</w:t>
      </w: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5C348E" w:rsidRPr="00506A02">
        <w:rPr>
          <w:rFonts w:ascii="Times New Roman" w:hAnsi="Times New Roman"/>
          <w:sz w:val="24"/>
          <w:szCs w:val="24"/>
        </w:rPr>
        <w:t>Уличное освещение</w:t>
      </w:r>
    </w:p>
    <w:p w:rsidR="00B63AF9" w:rsidRPr="00506A02" w:rsidRDefault="00B63AF9" w:rsidP="005C34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5C348E" w:rsidRPr="00506A02">
        <w:rPr>
          <w:rFonts w:ascii="Times New Roman" w:hAnsi="Times New Roman"/>
          <w:b/>
          <w:sz w:val="24"/>
          <w:szCs w:val="24"/>
        </w:rPr>
        <w:t>Архитектурное освещение</w:t>
      </w:r>
    </w:p>
    <w:p w:rsidR="00B63AF9" w:rsidRPr="00506A02" w:rsidRDefault="005C348E" w:rsidP="005C348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06A02">
        <w:rPr>
          <w:color w:val="000000"/>
        </w:rPr>
        <w:t>Г)</w:t>
      </w:r>
      <w:r w:rsidRPr="00506A02">
        <w:rPr>
          <w:b/>
          <w:color w:val="000000"/>
        </w:rPr>
        <w:t xml:space="preserve"> Информационное освещение</w:t>
      </w:r>
    </w:p>
    <w:p w:rsidR="005C348E" w:rsidRPr="00506A02" w:rsidRDefault="005C348E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06A02" w:rsidRDefault="00E30561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>20</w:t>
      </w:r>
      <w:r w:rsidR="00DF7A1B" w:rsidRPr="00506A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A02">
        <w:rPr>
          <w:rFonts w:ascii="Times New Roman" w:hAnsi="Times New Roman"/>
          <w:sz w:val="24"/>
          <w:szCs w:val="24"/>
        </w:rPr>
        <w:t>Ландшафтный дизайн</w:t>
      </w:r>
      <w:r w:rsidR="005C348E" w:rsidRPr="00506A02">
        <w:rPr>
          <w:rFonts w:ascii="Times New Roman" w:hAnsi="Times New Roman"/>
          <w:sz w:val="24"/>
          <w:szCs w:val="24"/>
        </w:rPr>
        <w:t xml:space="preserve"> включает в себя проектирование</w:t>
      </w:r>
      <w:r w:rsidR="00DF7A1B" w:rsidRPr="00506A02">
        <w:rPr>
          <w:rFonts w:ascii="Times New Roman" w:hAnsi="Times New Roman"/>
          <w:sz w:val="24"/>
          <w:szCs w:val="24"/>
        </w:rPr>
        <w:t>:</w:t>
      </w:r>
    </w:p>
    <w:p w:rsidR="005C348E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5C348E" w:rsidRPr="00506A02">
        <w:rPr>
          <w:rFonts w:ascii="Times New Roman" w:hAnsi="Times New Roman"/>
          <w:b/>
          <w:sz w:val="24"/>
          <w:szCs w:val="24"/>
        </w:rPr>
        <w:t xml:space="preserve">Искусственных покрытий </w:t>
      </w:r>
    </w:p>
    <w:p w:rsidR="005C348E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5C348E" w:rsidRPr="00506A02">
        <w:rPr>
          <w:rFonts w:ascii="Times New Roman" w:hAnsi="Times New Roman"/>
          <w:b/>
          <w:sz w:val="24"/>
          <w:szCs w:val="24"/>
        </w:rPr>
        <w:t>Садовых сооружений</w:t>
      </w:r>
      <w:r w:rsidR="005C348E" w:rsidRPr="00506A02">
        <w:rPr>
          <w:rFonts w:ascii="Times New Roman" w:hAnsi="Times New Roman"/>
          <w:sz w:val="24"/>
          <w:szCs w:val="24"/>
        </w:rPr>
        <w:t xml:space="preserve"> </w:t>
      </w:r>
    </w:p>
    <w:p w:rsidR="00B63AF9" w:rsidRPr="00506A02" w:rsidRDefault="005C348E" w:rsidP="005C34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506A02">
        <w:rPr>
          <w:rFonts w:ascii="Times New Roman" w:hAnsi="Times New Roman"/>
          <w:b/>
          <w:sz w:val="24"/>
          <w:szCs w:val="24"/>
        </w:rPr>
        <w:t>Малых архитектурных форм</w:t>
      </w:r>
    </w:p>
    <w:p w:rsidR="00B63AF9" w:rsidRPr="00506A02" w:rsidRDefault="005C348E" w:rsidP="00B63AF9">
      <w:pPr>
        <w:pStyle w:val="a9"/>
        <w:rPr>
          <w:color w:val="000000"/>
          <w:sz w:val="24"/>
          <w:szCs w:val="24"/>
        </w:rPr>
      </w:pPr>
      <w:r w:rsidRPr="00506A02">
        <w:rPr>
          <w:color w:val="000000"/>
          <w:sz w:val="24"/>
          <w:szCs w:val="24"/>
        </w:rPr>
        <w:t>Г</w:t>
      </w:r>
      <w:r w:rsidR="00B63AF9" w:rsidRPr="00506A02">
        <w:rPr>
          <w:color w:val="000000"/>
          <w:sz w:val="24"/>
          <w:szCs w:val="24"/>
        </w:rPr>
        <w:t xml:space="preserve">) </w:t>
      </w:r>
      <w:r w:rsidRPr="00506A02">
        <w:rPr>
          <w:sz w:val="24"/>
          <w:szCs w:val="24"/>
        </w:rPr>
        <w:t>Зданий, строений и сооружений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06A02" w:rsidRDefault="00E30561" w:rsidP="00E1517D">
      <w:pPr>
        <w:pStyle w:val="a9"/>
        <w:rPr>
          <w:sz w:val="24"/>
          <w:szCs w:val="24"/>
        </w:rPr>
      </w:pPr>
      <w:r w:rsidRPr="00506A02">
        <w:rPr>
          <w:color w:val="000000"/>
          <w:sz w:val="24"/>
          <w:szCs w:val="24"/>
        </w:rPr>
        <w:t>21</w:t>
      </w:r>
      <w:r w:rsidR="002870B6" w:rsidRPr="00506A02">
        <w:rPr>
          <w:color w:val="000000"/>
          <w:sz w:val="24"/>
          <w:szCs w:val="24"/>
        </w:rPr>
        <w:t xml:space="preserve"> </w:t>
      </w:r>
      <w:r w:rsidR="00E1517D" w:rsidRPr="00506A02">
        <w:rPr>
          <w:sz w:val="24"/>
          <w:szCs w:val="24"/>
        </w:rPr>
        <w:t>Дендроплан может изготавливаться</w:t>
      </w:r>
    </w:p>
    <w:p w:rsidR="00B63AF9" w:rsidRPr="00506A02" w:rsidRDefault="00B63AF9" w:rsidP="00E1517D">
      <w:pPr>
        <w:pStyle w:val="a9"/>
        <w:rPr>
          <w:color w:val="000000"/>
          <w:sz w:val="24"/>
          <w:szCs w:val="24"/>
        </w:rPr>
      </w:pPr>
      <w:r w:rsidRPr="00506A02">
        <w:rPr>
          <w:color w:val="000000"/>
          <w:sz w:val="24"/>
          <w:szCs w:val="24"/>
        </w:rPr>
        <w:t>А)</w:t>
      </w:r>
      <w:r w:rsidR="00E1517D" w:rsidRPr="00506A02">
        <w:rPr>
          <w:sz w:val="24"/>
          <w:szCs w:val="24"/>
        </w:rPr>
        <w:t xml:space="preserve"> </w:t>
      </w:r>
      <w:r w:rsidR="00E1517D" w:rsidRPr="00506A02">
        <w:rPr>
          <w:b/>
          <w:color w:val="000000"/>
          <w:sz w:val="24"/>
          <w:szCs w:val="24"/>
        </w:rPr>
        <w:t>На электронном или бумажном носителе</w:t>
      </w:r>
    </w:p>
    <w:p w:rsidR="00B63AF9" w:rsidRPr="00506A02" w:rsidRDefault="00B63AF9" w:rsidP="00E1517D">
      <w:pPr>
        <w:pStyle w:val="a9"/>
        <w:rPr>
          <w:sz w:val="24"/>
          <w:szCs w:val="24"/>
        </w:rPr>
      </w:pPr>
      <w:r w:rsidRPr="00506A02">
        <w:rPr>
          <w:color w:val="000000"/>
          <w:sz w:val="24"/>
          <w:szCs w:val="24"/>
        </w:rPr>
        <w:t xml:space="preserve">Б) </w:t>
      </w:r>
      <w:r w:rsidR="00E1517D" w:rsidRPr="00506A02">
        <w:rPr>
          <w:b/>
          <w:sz w:val="24"/>
          <w:szCs w:val="24"/>
        </w:rPr>
        <w:t>На электронном носителе</w:t>
      </w:r>
    </w:p>
    <w:p w:rsidR="00B63AF9" w:rsidRPr="00506A02" w:rsidRDefault="002870B6" w:rsidP="00B63AF9">
      <w:pPr>
        <w:pStyle w:val="a9"/>
        <w:rPr>
          <w:color w:val="000000"/>
          <w:sz w:val="24"/>
          <w:szCs w:val="24"/>
        </w:rPr>
      </w:pPr>
      <w:r w:rsidRPr="00506A02">
        <w:rPr>
          <w:color w:val="000000"/>
          <w:sz w:val="24"/>
          <w:szCs w:val="24"/>
        </w:rPr>
        <w:t xml:space="preserve">В) </w:t>
      </w:r>
      <w:r w:rsidR="00E1517D" w:rsidRPr="00506A02">
        <w:rPr>
          <w:b/>
          <w:color w:val="000000"/>
          <w:sz w:val="24"/>
          <w:szCs w:val="24"/>
        </w:rPr>
        <w:t xml:space="preserve">На </w:t>
      </w:r>
      <w:r w:rsidR="00E1517D" w:rsidRPr="00506A02">
        <w:rPr>
          <w:b/>
          <w:sz w:val="24"/>
          <w:szCs w:val="24"/>
        </w:rPr>
        <w:t>бумажном носителе</w:t>
      </w:r>
    </w:p>
    <w:p w:rsidR="00B63AF9" w:rsidRPr="00506A02" w:rsidRDefault="00B63AF9" w:rsidP="00B63AF9">
      <w:pPr>
        <w:pStyle w:val="a9"/>
        <w:rPr>
          <w:color w:val="000000"/>
          <w:sz w:val="24"/>
          <w:szCs w:val="24"/>
        </w:rPr>
      </w:pPr>
      <w:r w:rsidRPr="00506A02">
        <w:rPr>
          <w:color w:val="000000"/>
          <w:sz w:val="24"/>
          <w:szCs w:val="24"/>
        </w:rPr>
        <w:t xml:space="preserve">Г) </w:t>
      </w:r>
      <w:r w:rsidR="00E1517D" w:rsidRPr="00506A02">
        <w:rPr>
          <w:color w:val="000000"/>
          <w:sz w:val="24"/>
          <w:szCs w:val="24"/>
        </w:rPr>
        <w:t>Только на бумажном носителе</w:t>
      </w:r>
    </w:p>
    <w:p w:rsidR="00B63AF9" w:rsidRPr="00506A02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506A02" w:rsidRDefault="002870B6" w:rsidP="00E1517D">
      <w:pPr>
        <w:pStyle w:val="a9"/>
        <w:rPr>
          <w:rStyle w:val="markedcontent"/>
          <w:sz w:val="24"/>
          <w:szCs w:val="24"/>
        </w:rPr>
      </w:pPr>
      <w:r w:rsidRPr="00506A02">
        <w:rPr>
          <w:color w:val="000000"/>
          <w:sz w:val="24"/>
          <w:szCs w:val="24"/>
        </w:rPr>
        <w:t>2</w:t>
      </w:r>
      <w:r w:rsidR="00E30561" w:rsidRPr="00506A02">
        <w:rPr>
          <w:color w:val="000000"/>
          <w:sz w:val="24"/>
          <w:szCs w:val="24"/>
        </w:rPr>
        <w:t>2</w:t>
      </w:r>
      <w:r w:rsidR="00DF7A1B" w:rsidRPr="00506A02">
        <w:rPr>
          <w:color w:val="000000"/>
          <w:sz w:val="24"/>
          <w:szCs w:val="24"/>
        </w:rPr>
        <w:t xml:space="preserve"> </w:t>
      </w:r>
      <w:r w:rsidR="00693030" w:rsidRPr="00506A02">
        <w:rPr>
          <w:rStyle w:val="markedcontent"/>
          <w:sz w:val="24"/>
          <w:szCs w:val="24"/>
        </w:rPr>
        <w:t>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</w:t>
      </w:r>
      <w:r w:rsidR="00E1517D" w:rsidRPr="00506A02">
        <w:rPr>
          <w:rStyle w:val="markedcontent"/>
          <w:sz w:val="24"/>
          <w:szCs w:val="24"/>
        </w:rPr>
        <w:t>:</w:t>
      </w:r>
    </w:p>
    <w:p w:rsidR="00B63AF9" w:rsidRPr="00506A02" w:rsidRDefault="002870B6" w:rsidP="00B63AF9">
      <w:pPr>
        <w:pStyle w:val="a9"/>
        <w:rPr>
          <w:color w:val="000000"/>
          <w:sz w:val="24"/>
          <w:szCs w:val="24"/>
        </w:rPr>
      </w:pPr>
      <w:r w:rsidRPr="00506A02">
        <w:rPr>
          <w:color w:val="000000"/>
          <w:sz w:val="24"/>
          <w:szCs w:val="24"/>
        </w:rPr>
        <w:t xml:space="preserve">А) </w:t>
      </w:r>
      <w:r w:rsidR="00693030" w:rsidRPr="00506A02">
        <w:rPr>
          <w:rStyle w:val="markedcontent"/>
          <w:b/>
          <w:sz w:val="24"/>
          <w:szCs w:val="24"/>
        </w:rPr>
        <w:t>Земельных участков</w:t>
      </w:r>
    </w:p>
    <w:p w:rsidR="00B63AF9" w:rsidRPr="00506A02" w:rsidRDefault="00B63AF9" w:rsidP="00B63AF9">
      <w:pPr>
        <w:pStyle w:val="a9"/>
        <w:rPr>
          <w:color w:val="000000"/>
          <w:sz w:val="24"/>
          <w:szCs w:val="24"/>
        </w:rPr>
      </w:pPr>
      <w:r w:rsidRPr="00506A02">
        <w:rPr>
          <w:color w:val="000000"/>
          <w:sz w:val="24"/>
          <w:szCs w:val="24"/>
        </w:rPr>
        <w:t>Б)</w:t>
      </w:r>
      <w:r w:rsidR="00693030" w:rsidRPr="00506A02">
        <w:rPr>
          <w:rStyle w:val="markedcontent"/>
          <w:b/>
          <w:sz w:val="24"/>
          <w:szCs w:val="24"/>
        </w:rPr>
        <w:t xml:space="preserve"> Объектов капитального строительства</w:t>
      </w:r>
    </w:p>
    <w:p w:rsidR="00B63AF9" w:rsidRPr="00506A02" w:rsidRDefault="00B63AF9" w:rsidP="00B63AF9">
      <w:pPr>
        <w:pStyle w:val="a9"/>
        <w:rPr>
          <w:color w:val="000000"/>
          <w:sz w:val="24"/>
          <w:szCs w:val="24"/>
        </w:rPr>
      </w:pPr>
      <w:proofErr w:type="gramStart"/>
      <w:r w:rsidRPr="00506A02">
        <w:rPr>
          <w:color w:val="000000"/>
          <w:sz w:val="24"/>
          <w:szCs w:val="24"/>
        </w:rPr>
        <w:t xml:space="preserve">В) </w:t>
      </w:r>
      <w:r w:rsidR="00693030" w:rsidRPr="00506A02">
        <w:rPr>
          <w:rStyle w:val="markedcontent"/>
          <w:sz w:val="24"/>
          <w:szCs w:val="24"/>
        </w:rPr>
        <w:t xml:space="preserve"> Элементов</w:t>
      </w:r>
      <w:proofErr w:type="gramEnd"/>
      <w:r w:rsidR="00693030" w:rsidRPr="00506A02">
        <w:rPr>
          <w:rStyle w:val="markedcontent"/>
          <w:sz w:val="24"/>
          <w:szCs w:val="24"/>
        </w:rPr>
        <w:t xml:space="preserve"> благоустройства</w:t>
      </w:r>
    </w:p>
    <w:p w:rsidR="00B63AF9" w:rsidRPr="00506A02" w:rsidRDefault="00B63AF9" w:rsidP="00B63AF9">
      <w:pPr>
        <w:pStyle w:val="a9"/>
        <w:rPr>
          <w:color w:val="000000"/>
          <w:sz w:val="24"/>
          <w:szCs w:val="24"/>
        </w:rPr>
      </w:pPr>
    </w:p>
    <w:p w:rsidR="00E30561" w:rsidRPr="00506A02" w:rsidRDefault="00E30561" w:rsidP="00E30561">
      <w:pPr>
        <w:pStyle w:val="a9"/>
        <w:rPr>
          <w:b/>
          <w:color w:val="000000"/>
          <w:sz w:val="24"/>
          <w:szCs w:val="24"/>
        </w:rPr>
      </w:pPr>
      <w:r w:rsidRPr="00506A02">
        <w:rPr>
          <w:b/>
          <w:color w:val="000000"/>
          <w:sz w:val="24"/>
          <w:szCs w:val="24"/>
        </w:rPr>
        <w:t>Сложные (3 уровень)</w:t>
      </w:r>
    </w:p>
    <w:p w:rsidR="00E30561" w:rsidRPr="00506A02" w:rsidRDefault="00E30561" w:rsidP="00B63AF9">
      <w:pPr>
        <w:pStyle w:val="a9"/>
        <w:rPr>
          <w:color w:val="000000"/>
          <w:sz w:val="24"/>
          <w:szCs w:val="24"/>
        </w:rPr>
      </w:pPr>
    </w:p>
    <w:p w:rsidR="00ED6BD3" w:rsidRPr="00506A02" w:rsidRDefault="00ED6BD3" w:rsidP="00ED6BD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2870B6" w:rsidRPr="00506A02">
        <w:rPr>
          <w:rFonts w:ascii="Times New Roman" w:hAnsi="Times New Roman"/>
          <w:color w:val="000000"/>
          <w:sz w:val="24"/>
          <w:szCs w:val="24"/>
        </w:rPr>
        <w:t>2</w:t>
      </w:r>
      <w:r w:rsidR="00E30561" w:rsidRPr="00506A02">
        <w:rPr>
          <w:rFonts w:ascii="Times New Roman" w:hAnsi="Times New Roman"/>
          <w:color w:val="000000"/>
          <w:sz w:val="24"/>
          <w:szCs w:val="24"/>
        </w:rPr>
        <w:t>3</w:t>
      </w:r>
      <w:r w:rsidR="002870B6" w:rsidRPr="00506A02">
        <w:rPr>
          <w:color w:val="000000"/>
          <w:sz w:val="24"/>
          <w:szCs w:val="24"/>
        </w:rPr>
        <w:t xml:space="preserve"> </w:t>
      </w:r>
      <w:r w:rsidRPr="00506A02">
        <w:rPr>
          <w:rFonts w:ascii="Times New Roman" w:hAnsi="Times New Roman"/>
          <w:sz w:val="24"/>
          <w:szCs w:val="24"/>
        </w:rPr>
        <w:t>Положения о территориальном планировании, содержащиеся в генеральных планах, включают в себя:</w:t>
      </w:r>
    </w:p>
    <w:p w:rsidR="00ED6BD3" w:rsidRPr="00506A02" w:rsidRDefault="00ED6BD3" w:rsidP="00ED6BD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506A02"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506A02">
        <w:rPr>
          <w:rFonts w:ascii="Times New Roman" w:hAnsi="Times New Roman"/>
          <w:b/>
          <w:sz w:val="24"/>
          <w:szCs w:val="24"/>
        </w:rPr>
        <w:t>ели и задачи территориального планирования;</w:t>
      </w:r>
    </w:p>
    <w:p w:rsidR="00ED6BD3" w:rsidRPr="00506A02" w:rsidRDefault="00ED6BD3" w:rsidP="00ED6BD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506A02">
        <w:rPr>
          <w:rFonts w:ascii="Times New Roman" w:hAnsi="Times New Roman"/>
          <w:sz w:val="24"/>
          <w:szCs w:val="24"/>
        </w:rPr>
        <w:t>Вертикальное планирование</w:t>
      </w:r>
    </w:p>
    <w:p w:rsidR="00ED6BD3" w:rsidRPr="00506A02" w:rsidRDefault="00ED6BD3" w:rsidP="00ED6BD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506A02">
        <w:rPr>
          <w:rFonts w:ascii="Times New Roman" w:hAnsi="Times New Roman"/>
          <w:sz w:val="24"/>
          <w:szCs w:val="24"/>
        </w:rPr>
        <w:t>Благоустройство территорий</w:t>
      </w:r>
    </w:p>
    <w:p w:rsidR="00ED6BD3" w:rsidRPr="00506A02" w:rsidRDefault="00ED6BD3" w:rsidP="00ED6BD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t xml:space="preserve">Г) </w:t>
      </w:r>
      <w:r w:rsidRPr="00506A02">
        <w:rPr>
          <w:rFonts w:ascii="Times New Roman" w:hAnsi="Times New Roman"/>
          <w:b/>
          <w:sz w:val="24"/>
          <w:szCs w:val="24"/>
        </w:rPr>
        <w:t>Перечень мероприятий по территориальному планированию и указание на последовательность их выполнения</w:t>
      </w:r>
    </w:p>
    <w:p w:rsidR="00B63AF9" w:rsidRPr="00506A02" w:rsidRDefault="00B63AF9" w:rsidP="00ED6BD3">
      <w:pPr>
        <w:pStyle w:val="ac"/>
        <w:spacing w:before="0" w:beforeAutospacing="0" w:after="0" w:afterAutospacing="0"/>
        <w:rPr>
          <w:color w:val="000000"/>
        </w:rPr>
      </w:pPr>
    </w:p>
    <w:p w:rsidR="00B63AF9" w:rsidRPr="00506A02" w:rsidRDefault="00EA093F" w:rsidP="00EA093F">
      <w:pPr>
        <w:pStyle w:val="a7"/>
        <w:numPr>
          <w:ilvl w:val="0"/>
          <w:numId w:val="35"/>
        </w:numPr>
        <w:tabs>
          <w:tab w:val="clear" w:pos="4677"/>
          <w:tab w:val="clear" w:pos="9355"/>
        </w:tabs>
        <w:ind w:left="0" w:firstLine="283"/>
        <w:jc w:val="both"/>
        <w:rPr>
          <w:rStyle w:val="ab"/>
          <w:b w:val="0"/>
          <w:bCs w:val="0"/>
          <w:color w:val="000000"/>
        </w:rPr>
      </w:pPr>
      <w:r w:rsidRPr="00506A02">
        <w:rPr>
          <w:rStyle w:val="ab"/>
          <w:b w:val="0"/>
        </w:rPr>
        <w:t>В соответствии с Градостроительным кодексом РФ и функциональным зонированием генерального плана устанавливаются</w:t>
      </w:r>
      <w:r w:rsidR="00236C24" w:rsidRPr="00506A02">
        <w:rPr>
          <w:rStyle w:val="ab"/>
          <w:b w:val="0"/>
        </w:rPr>
        <w:t>:</w:t>
      </w:r>
    </w:p>
    <w:p w:rsidR="00236C24" w:rsidRPr="00506A02" w:rsidRDefault="00236C24" w:rsidP="00236C24">
      <w:pPr>
        <w:pStyle w:val="a7"/>
        <w:tabs>
          <w:tab w:val="clear" w:pos="4677"/>
          <w:tab w:val="clear" w:pos="9355"/>
        </w:tabs>
        <w:ind w:left="710"/>
        <w:jc w:val="both"/>
        <w:rPr>
          <w:color w:val="000000"/>
        </w:rPr>
      </w:pPr>
    </w:p>
    <w:p w:rsidR="00B63AF9" w:rsidRPr="00506A02" w:rsidRDefault="00B63AF9" w:rsidP="00EA093F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506A02">
        <w:rPr>
          <w:color w:val="000000"/>
        </w:rPr>
        <w:t xml:space="preserve">А) </w:t>
      </w:r>
      <w:r w:rsidR="00EA093F" w:rsidRPr="00506A02">
        <w:rPr>
          <w:b/>
        </w:rPr>
        <w:t>Виды территориальных зон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 xml:space="preserve">Б) </w:t>
      </w:r>
      <w:r w:rsidR="00EA093F" w:rsidRPr="00506A02">
        <w:rPr>
          <w:b/>
          <w:color w:val="000000"/>
        </w:rPr>
        <w:t xml:space="preserve">Состав </w:t>
      </w:r>
      <w:r w:rsidR="00EA093F" w:rsidRPr="00506A02">
        <w:rPr>
          <w:b/>
        </w:rPr>
        <w:t>территориальных зон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 xml:space="preserve">В) </w:t>
      </w:r>
      <w:r w:rsidR="00EA093F" w:rsidRPr="00506A02">
        <w:t>Зоны благоустройства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 xml:space="preserve">Г) </w:t>
      </w:r>
      <w:r w:rsidR="00EA093F" w:rsidRPr="00506A02">
        <w:rPr>
          <w:color w:val="000000"/>
        </w:rPr>
        <w:t>Малые архитектурные формы</w:t>
      </w:r>
    </w:p>
    <w:p w:rsidR="00B63AF9" w:rsidRPr="00506A02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506A02" w:rsidRDefault="00B63AF9" w:rsidP="00B63AF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091B" w:rsidRPr="00506A02" w:rsidRDefault="002870B6" w:rsidP="00B0091B">
      <w:pPr>
        <w:spacing w:after="0" w:line="240" w:lineRule="auto"/>
        <w:ind w:firstLine="567"/>
        <w:jc w:val="both"/>
        <w:rPr>
          <w:rStyle w:val="ab"/>
          <w:rFonts w:ascii="Times New Roman" w:hAnsi="Times New Roman"/>
          <w:b w:val="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25 </w:t>
      </w:r>
      <w:r w:rsidR="00CE66BF" w:rsidRPr="00506A02">
        <w:rPr>
          <w:rStyle w:val="ab"/>
          <w:rFonts w:ascii="Times New Roman" w:hAnsi="Times New Roman"/>
          <w:b w:val="0"/>
          <w:sz w:val="24"/>
          <w:szCs w:val="24"/>
        </w:rPr>
        <w:t>Различают две основные формы расселения</w:t>
      </w:r>
      <w:r w:rsidR="00414D43" w:rsidRPr="00506A02">
        <w:rPr>
          <w:rStyle w:val="ab"/>
          <w:rFonts w:ascii="Times New Roman" w:hAnsi="Times New Roman"/>
          <w:b w:val="0"/>
          <w:sz w:val="24"/>
          <w:szCs w:val="24"/>
        </w:rPr>
        <w:t>:</w:t>
      </w:r>
    </w:p>
    <w:p w:rsidR="00B0091B" w:rsidRPr="00506A02" w:rsidRDefault="00B0091B" w:rsidP="00B0091B">
      <w:pPr>
        <w:spacing w:after="0" w:line="240" w:lineRule="auto"/>
        <w:ind w:firstLine="567"/>
        <w:jc w:val="both"/>
        <w:rPr>
          <w:rStyle w:val="ab"/>
          <w:rFonts w:ascii="Times New Roman" w:hAnsi="Times New Roman"/>
          <w:sz w:val="24"/>
          <w:szCs w:val="24"/>
        </w:rPr>
      </w:pPr>
      <w:r w:rsidRPr="00506A02">
        <w:rPr>
          <w:rStyle w:val="ab"/>
          <w:rFonts w:ascii="Times New Roman" w:hAnsi="Times New Roman"/>
          <w:sz w:val="24"/>
          <w:szCs w:val="24"/>
        </w:rPr>
        <w:t xml:space="preserve">А) </w:t>
      </w:r>
      <w:r w:rsidR="00CE66BF" w:rsidRPr="00506A02">
        <w:rPr>
          <w:rStyle w:val="ab"/>
          <w:rFonts w:ascii="Times New Roman" w:hAnsi="Times New Roman"/>
          <w:sz w:val="24"/>
          <w:szCs w:val="24"/>
        </w:rPr>
        <w:t xml:space="preserve">Автономную </w:t>
      </w:r>
    </w:p>
    <w:p w:rsidR="00B0091B" w:rsidRPr="00506A02" w:rsidRDefault="00B0091B" w:rsidP="00B0091B">
      <w:pPr>
        <w:spacing w:after="0" w:line="240" w:lineRule="auto"/>
        <w:ind w:firstLine="567"/>
        <w:jc w:val="both"/>
        <w:rPr>
          <w:rStyle w:val="ab"/>
          <w:rFonts w:ascii="Times New Roman" w:hAnsi="Times New Roman"/>
          <w:sz w:val="24"/>
          <w:szCs w:val="24"/>
        </w:rPr>
      </w:pPr>
      <w:r w:rsidRPr="00506A02">
        <w:rPr>
          <w:rStyle w:val="ab"/>
          <w:rFonts w:ascii="Times New Roman" w:hAnsi="Times New Roman"/>
          <w:sz w:val="24"/>
          <w:szCs w:val="24"/>
        </w:rPr>
        <w:t xml:space="preserve">Б) </w:t>
      </w:r>
      <w:r w:rsidR="00CE66BF" w:rsidRPr="00506A02">
        <w:rPr>
          <w:rStyle w:val="ab"/>
          <w:rFonts w:ascii="Times New Roman" w:hAnsi="Times New Roman"/>
          <w:sz w:val="24"/>
          <w:szCs w:val="24"/>
        </w:rPr>
        <w:t>Групповую</w:t>
      </w:r>
    </w:p>
    <w:p w:rsidR="00B0091B" w:rsidRPr="00506A02" w:rsidRDefault="00B0091B" w:rsidP="00B0091B">
      <w:pPr>
        <w:spacing w:after="0" w:line="240" w:lineRule="auto"/>
        <w:ind w:firstLine="567"/>
        <w:jc w:val="both"/>
        <w:rPr>
          <w:rStyle w:val="ab"/>
          <w:rFonts w:ascii="Times New Roman" w:hAnsi="Times New Roman"/>
          <w:b w:val="0"/>
          <w:sz w:val="24"/>
          <w:szCs w:val="24"/>
        </w:rPr>
      </w:pPr>
      <w:r w:rsidRPr="00506A02">
        <w:rPr>
          <w:rStyle w:val="ab"/>
          <w:rFonts w:ascii="Times New Roman" w:hAnsi="Times New Roman"/>
          <w:b w:val="0"/>
          <w:sz w:val="24"/>
          <w:szCs w:val="24"/>
        </w:rPr>
        <w:t xml:space="preserve">В) </w:t>
      </w:r>
      <w:r w:rsidR="00CE66BF" w:rsidRPr="00506A02">
        <w:rPr>
          <w:rStyle w:val="ab"/>
          <w:rFonts w:ascii="Times New Roman" w:hAnsi="Times New Roman"/>
          <w:b w:val="0"/>
          <w:sz w:val="24"/>
          <w:szCs w:val="24"/>
        </w:rPr>
        <w:t>Общую</w:t>
      </w:r>
    </w:p>
    <w:p w:rsidR="00B63AF9" w:rsidRPr="00506A02" w:rsidRDefault="00B0091B" w:rsidP="00B0091B">
      <w:pPr>
        <w:spacing w:after="0" w:line="240" w:lineRule="auto"/>
        <w:ind w:firstLine="567"/>
        <w:jc w:val="both"/>
        <w:rPr>
          <w:b/>
          <w:color w:val="000000"/>
          <w:sz w:val="24"/>
          <w:szCs w:val="24"/>
        </w:rPr>
      </w:pPr>
      <w:r w:rsidRPr="00506A02">
        <w:rPr>
          <w:rStyle w:val="ab"/>
          <w:rFonts w:ascii="Times New Roman" w:hAnsi="Times New Roman"/>
          <w:b w:val="0"/>
          <w:sz w:val="24"/>
          <w:szCs w:val="24"/>
        </w:rPr>
        <w:t>Г)</w:t>
      </w:r>
      <w:r w:rsidRPr="00506A02">
        <w:rPr>
          <w:rStyle w:val="ab"/>
          <w:rFonts w:ascii="Times New Roman" w:hAnsi="Times New Roman"/>
          <w:sz w:val="24"/>
          <w:szCs w:val="24"/>
        </w:rPr>
        <w:t xml:space="preserve"> </w:t>
      </w:r>
      <w:r w:rsidR="00CE66BF" w:rsidRPr="00506A02">
        <w:rPr>
          <w:rStyle w:val="ab"/>
          <w:rFonts w:ascii="Times New Roman" w:hAnsi="Times New Roman"/>
          <w:b w:val="0"/>
          <w:sz w:val="24"/>
          <w:szCs w:val="24"/>
        </w:rPr>
        <w:t>Совместную</w:t>
      </w:r>
    </w:p>
    <w:p w:rsidR="00B0091B" w:rsidRPr="00506A02" w:rsidRDefault="00B0091B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06A02">
        <w:rPr>
          <w:b/>
          <w:color w:val="000000"/>
        </w:rPr>
        <w:t>Задания на установ</w:t>
      </w:r>
      <w:r w:rsidR="006E332D" w:rsidRPr="00506A02">
        <w:rPr>
          <w:b/>
          <w:color w:val="000000"/>
        </w:rPr>
        <w:t>ление соответствия</w:t>
      </w:r>
    </w:p>
    <w:p w:rsidR="006E332D" w:rsidRPr="00506A02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506A02">
        <w:rPr>
          <w:i/>
          <w:color w:val="000000"/>
        </w:rPr>
        <w:t>Установите соответствие между левым и правым столбцами.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506A02">
        <w:rPr>
          <w:b/>
          <w:color w:val="000000"/>
        </w:rPr>
        <w:t>Простые  (</w:t>
      </w:r>
      <w:proofErr w:type="gramEnd"/>
      <w:r w:rsidRPr="00506A02">
        <w:rPr>
          <w:b/>
          <w:color w:val="000000"/>
        </w:rPr>
        <w:t>1 уровень)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>26 Установите соответствие:</w:t>
      </w: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3AF9" w:rsidRPr="00506A02" w:rsidRDefault="00B63AF9" w:rsidP="005A1E54">
      <w:pPr>
        <w:pStyle w:val="a3"/>
        <w:numPr>
          <w:ilvl w:val="0"/>
          <w:numId w:val="7"/>
        </w:numPr>
        <w:spacing w:after="0" w:line="240" w:lineRule="auto"/>
        <w:ind w:left="-142" w:firstLine="0"/>
        <w:jc w:val="both"/>
        <w:rPr>
          <w:rFonts w:ascii="Times New Roman" w:hAnsi="Times New Roman"/>
          <w:color w:val="000000"/>
          <w:sz w:val="24"/>
          <w:szCs w:val="24"/>
        </w:rPr>
        <w:sectPr w:rsidR="00B63AF9" w:rsidRPr="00506A02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A1E54" w:rsidRPr="00506A02" w:rsidRDefault="00713C4A" w:rsidP="005A1E54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t xml:space="preserve"> </w:t>
      </w:r>
      <w:r w:rsidR="005A1E54" w:rsidRPr="00506A02">
        <w:rPr>
          <w:rFonts w:ascii="Times New Roman" w:hAnsi="Times New Roman"/>
          <w:sz w:val="24"/>
          <w:szCs w:val="24"/>
        </w:rPr>
        <w:t>Сохраняемые деревья</w:t>
      </w:r>
      <w:r w:rsidR="0069302E" w:rsidRPr="00506A02">
        <w:rPr>
          <w:rFonts w:ascii="Times New Roman" w:hAnsi="Times New Roman"/>
          <w:sz w:val="24"/>
          <w:szCs w:val="24"/>
        </w:rPr>
        <w:t xml:space="preserve"> на плане</w:t>
      </w:r>
      <w:r w:rsidR="005A1E54" w:rsidRPr="00506A02">
        <w:rPr>
          <w:rFonts w:ascii="Times New Roman" w:hAnsi="Times New Roman"/>
          <w:sz w:val="24"/>
          <w:szCs w:val="24"/>
        </w:rPr>
        <w:t xml:space="preserve"> изображают кружком   </w:t>
      </w:r>
    </w:p>
    <w:p w:rsidR="00B63AF9" w:rsidRPr="00506A02" w:rsidRDefault="00713C4A" w:rsidP="005A1E54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A1E54" w:rsidRPr="00506A02">
        <w:rPr>
          <w:rFonts w:ascii="Times New Roman" w:hAnsi="Times New Roman"/>
          <w:sz w:val="24"/>
          <w:szCs w:val="24"/>
        </w:rPr>
        <w:t>Вырубаемые деревья</w:t>
      </w:r>
      <w:r w:rsidR="0069302E" w:rsidRPr="00506A02">
        <w:rPr>
          <w:rFonts w:ascii="Times New Roman" w:hAnsi="Times New Roman"/>
          <w:sz w:val="24"/>
          <w:szCs w:val="24"/>
        </w:rPr>
        <w:t xml:space="preserve"> на плане</w:t>
      </w:r>
      <w:r w:rsidR="005A1E54" w:rsidRPr="00506A02">
        <w:rPr>
          <w:rFonts w:ascii="Times New Roman" w:hAnsi="Times New Roman"/>
          <w:sz w:val="24"/>
          <w:szCs w:val="24"/>
        </w:rPr>
        <w:t xml:space="preserve"> изображают кружком   </w:t>
      </w:r>
    </w:p>
    <w:p w:rsidR="002870B6" w:rsidRPr="00506A02" w:rsidRDefault="002870B6" w:rsidP="005A1E54">
      <w:pPr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506A02" w:rsidRDefault="005A1E54" w:rsidP="00F31E6A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506A02">
        <w:rPr>
          <w:rFonts w:ascii="Times New Roman" w:hAnsi="Times New Roman"/>
          <w:sz w:val="24"/>
          <w:szCs w:val="24"/>
        </w:rPr>
        <w:t xml:space="preserve">незакрашенным  </w:t>
      </w:r>
    </w:p>
    <w:p w:rsidR="00B63AF9" w:rsidRPr="00506A02" w:rsidRDefault="005A1E54" w:rsidP="00F31E6A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506A02">
        <w:rPr>
          <w:rFonts w:ascii="Times New Roman" w:hAnsi="Times New Roman"/>
          <w:sz w:val="24"/>
          <w:szCs w:val="24"/>
        </w:rPr>
        <w:t xml:space="preserve">наполовину </w:t>
      </w:r>
      <w:r w:rsidR="00F31E6A" w:rsidRPr="00506A02">
        <w:rPr>
          <w:rFonts w:ascii="Times New Roman" w:hAnsi="Times New Roman"/>
          <w:sz w:val="24"/>
          <w:szCs w:val="24"/>
        </w:rPr>
        <w:t>за</w:t>
      </w:r>
      <w:r w:rsidRPr="00506A02">
        <w:rPr>
          <w:rFonts w:ascii="Times New Roman" w:hAnsi="Times New Roman"/>
          <w:sz w:val="24"/>
          <w:szCs w:val="24"/>
        </w:rPr>
        <w:t>крашенным</w:t>
      </w:r>
    </w:p>
    <w:p w:rsidR="00B63AF9" w:rsidRPr="00506A02" w:rsidRDefault="00F31E6A" w:rsidP="00F31E6A">
      <w:pPr>
        <w:tabs>
          <w:tab w:val="left" w:pos="142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  <w:sectPr w:rsidR="00B63AF9" w:rsidRPr="00506A02" w:rsidSect="005A1E54">
          <w:type w:val="continuous"/>
          <w:pgSz w:w="11906" w:h="16838"/>
          <w:pgMar w:top="1134" w:right="850" w:bottom="993" w:left="1701" w:header="708" w:footer="708" w:gutter="0"/>
          <w:cols w:num="2" w:space="707" w:equalWidth="0">
            <w:col w:w="5670" w:space="708"/>
            <w:col w:w="2977"/>
          </w:cols>
          <w:docGrid w:linePitch="360"/>
        </w:sect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5A1E54" w:rsidRPr="00506A02">
        <w:rPr>
          <w:rFonts w:ascii="Times New Roman" w:hAnsi="Times New Roman"/>
          <w:sz w:val="24"/>
          <w:szCs w:val="24"/>
        </w:rPr>
        <w:t>закрашенным</w:t>
      </w:r>
      <w:r w:rsidR="00A04889" w:rsidRPr="00506A02">
        <w:rPr>
          <w:rFonts w:ascii="Times New Roman" w:hAnsi="Times New Roman"/>
          <w:sz w:val="24"/>
          <w:szCs w:val="24"/>
        </w:rPr>
        <w:t xml:space="preserve">      </w:t>
      </w:r>
      <w:r w:rsidR="005A1E54" w:rsidRPr="00506A02">
        <w:rPr>
          <w:rFonts w:ascii="Times New Roman" w:hAnsi="Times New Roman"/>
          <w:sz w:val="24"/>
          <w:szCs w:val="24"/>
        </w:rPr>
        <w:t xml:space="preserve"> 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>27 Установите соответствие: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506A02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506A02" w:rsidRDefault="009E1DE1" w:rsidP="009E1DE1">
      <w:pPr>
        <w:pStyle w:val="a7"/>
        <w:numPr>
          <w:ilvl w:val="0"/>
          <w:numId w:val="33"/>
        </w:numPr>
        <w:tabs>
          <w:tab w:val="left" w:pos="708"/>
        </w:tabs>
        <w:jc w:val="both"/>
        <w:rPr>
          <w:color w:val="000000"/>
        </w:rPr>
      </w:pPr>
      <w:r w:rsidRPr="00506A02">
        <w:rPr>
          <w:rStyle w:val="markedcontent"/>
        </w:rPr>
        <w:t xml:space="preserve"> </w:t>
      </w:r>
      <w:r w:rsidR="005107AE" w:rsidRPr="00506A02">
        <w:rPr>
          <w:rStyle w:val="markedcontent"/>
        </w:rPr>
        <w:t>Под мезорельефом понимают</w:t>
      </w:r>
    </w:p>
    <w:p w:rsidR="009E1DE1" w:rsidRPr="00506A02" w:rsidRDefault="009E1DE1" w:rsidP="009E1DE1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 w:rsidRPr="00506A02">
        <w:rPr>
          <w:color w:val="000000"/>
        </w:rPr>
        <w:t>2 Под макрорельефом понимают</w:t>
      </w:r>
      <w:r w:rsidR="00B63AF9" w:rsidRPr="00506A02">
        <w:rPr>
          <w:color w:val="000000"/>
        </w:rPr>
        <w:t xml:space="preserve"> </w:t>
      </w:r>
    </w:p>
    <w:p w:rsidR="00B63AF9" w:rsidRPr="00506A02" w:rsidRDefault="00B63AF9" w:rsidP="009E1DE1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:rsidR="009E1DE1" w:rsidRPr="00506A02" w:rsidRDefault="00733CC2" w:rsidP="00733CC2">
      <w:pPr>
        <w:pStyle w:val="a7"/>
        <w:tabs>
          <w:tab w:val="left" w:pos="708"/>
        </w:tabs>
        <w:jc w:val="both"/>
        <w:rPr>
          <w:color w:val="000000"/>
        </w:rPr>
      </w:pPr>
      <w:r w:rsidRPr="00506A02">
        <w:rPr>
          <w:color w:val="000000"/>
        </w:rPr>
        <w:t xml:space="preserve">      </w:t>
      </w:r>
    </w:p>
    <w:p w:rsidR="00B63AF9" w:rsidRPr="00506A02" w:rsidRDefault="009E1DE1" w:rsidP="00687C98">
      <w:pPr>
        <w:pStyle w:val="a7"/>
        <w:tabs>
          <w:tab w:val="left" w:pos="708"/>
        </w:tabs>
        <w:rPr>
          <w:color w:val="000000"/>
        </w:rPr>
      </w:pPr>
      <w:r w:rsidRPr="00506A02">
        <w:rPr>
          <w:color w:val="000000"/>
        </w:rPr>
        <w:t xml:space="preserve">      </w:t>
      </w:r>
      <w:r w:rsidR="00733CC2" w:rsidRPr="00506A02">
        <w:rPr>
          <w:color w:val="000000"/>
        </w:rPr>
        <w:t xml:space="preserve"> </w:t>
      </w:r>
      <w:r w:rsidR="00B63AF9" w:rsidRPr="00506A02">
        <w:rPr>
          <w:color w:val="000000"/>
        </w:rPr>
        <w:t>А)</w:t>
      </w:r>
      <w:r w:rsidRPr="00506A02">
        <w:rPr>
          <w:color w:val="000000"/>
        </w:rPr>
        <w:t xml:space="preserve"> </w:t>
      </w:r>
      <w:r w:rsidRPr="00506A02">
        <w:rPr>
          <w:rStyle w:val="markedcontent"/>
        </w:rPr>
        <w:t>формы рельефа средних размеров</w:t>
      </w:r>
    </w:p>
    <w:p w:rsidR="00B63AF9" w:rsidRPr="00506A02" w:rsidRDefault="00B63AF9" w:rsidP="00687C98">
      <w:pPr>
        <w:pStyle w:val="a7"/>
        <w:tabs>
          <w:tab w:val="left" w:pos="708"/>
        </w:tabs>
        <w:ind w:firstLine="567"/>
        <w:rPr>
          <w:color w:val="000000"/>
        </w:rPr>
      </w:pPr>
      <w:r w:rsidRPr="00506A02">
        <w:rPr>
          <w:color w:val="000000"/>
        </w:rPr>
        <w:t xml:space="preserve">Б) </w:t>
      </w:r>
      <w:r w:rsidR="009E1DE1" w:rsidRPr="00506A02">
        <w:rPr>
          <w:rStyle w:val="markedcontent"/>
        </w:rPr>
        <w:t>самые крупные формы рельефа</w:t>
      </w:r>
    </w:p>
    <w:p w:rsidR="00B63AF9" w:rsidRPr="00506A02" w:rsidRDefault="00B63AF9" w:rsidP="00687C98">
      <w:pPr>
        <w:pStyle w:val="a7"/>
        <w:tabs>
          <w:tab w:val="left" w:pos="0"/>
          <w:tab w:val="left" w:pos="1418"/>
        </w:tabs>
        <w:ind w:firstLine="567"/>
        <w:rPr>
          <w:color w:val="000000"/>
        </w:rPr>
        <w:sectPr w:rsidR="00B63AF9" w:rsidRPr="00506A02" w:rsidSect="009E1DE1">
          <w:type w:val="continuous"/>
          <w:pgSz w:w="11906" w:h="16838"/>
          <w:pgMar w:top="1134" w:right="850" w:bottom="993" w:left="1701" w:header="708" w:footer="708" w:gutter="0"/>
          <w:cols w:num="2" w:space="287"/>
          <w:docGrid w:linePitch="360"/>
        </w:sectPr>
      </w:pPr>
      <w:r w:rsidRPr="00506A02">
        <w:rPr>
          <w:color w:val="000000"/>
        </w:rPr>
        <w:t>В)</w:t>
      </w:r>
      <w:r w:rsidR="009E1DE1" w:rsidRPr="00506A02">
        <w:t xml:space="preserve"> </w:t>
      </w:r>
      <w:r w:rsidR="009E1DE1" w:rsidRPr="00506A02">
        <w:rPr>
          <w:rStyle w:val="markedcontent"/>
        </w:rPr>
        <w:t>мелкие формы рельефа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06A02">
        <w:rPr>
          <w:b/>
          <w:color w:val="000000"/>
        </w:rPr>
        <w:t>Средне-</w:t>
      </w:r>
      <w:proofErr w:type="gramStart"/>
      <w:r w:rsidRPr="00506A02">
        <w:rPr>
          <w:b/>
          <w:color w:val="000000"/>
        </w:rPr>
        <w:t>сложные  (</w:t>
      </w:r>
      <w:proofErr w:type="gramEnd"/>
      <w:r w:rsidRPr="00506A02">
        <w:rPr>
          <w:b/>
          <w:color w:val="000000"/>
        </w:rPr>
        <w:t>2 уровень)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06A02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506A02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506A02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>28 Установите соответствие:</w:t>
      </w:r>
    </w:p>
    <w:p w:rsidR="00B63AF9" w:rsidRPr="00506A02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A32384" w:rsidRPr="00506A02" w:rsidRDefault="00B63AF9" w:rsidP="00A323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t xml:space="preserve">1 </w:t>
      </w:r>
      <w:r w:rsidR="005837B3" w:rsidRPr="00506A02">
        <w:rPr>
          <w:rStyle w:val="markedcontent"/>
          <w:rFonts w:ascii="Times New Roman" w:hAnsi="Times New Roman"/>
          <w:sz w:val="24"/>
          <w:szCs w:val="24"/>
        </w:rPr>
        <w:t>Функциональное освещение</w:t>
      </w:r>
    </w:p>
    <w:p w:rsidR="005837B3" w:rsidRPr="00506A02" w:rsidRDefault="00B63AF9" w:rsidP="00713C4A">
      <w:p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proofErr w:type="gramStart"/>
      <w:r w:rsidRPr="00506A02">
        <w:rPr>
          <w:rFonts w:ascii="Times New Roman" w:hAnsi="Times New Roman"/>
          <w:sz w:val="24"/>
          <w:szCs w:val="24"/>
        </w:rPr>
        <w:t xml:space="preserve">2 </w:t>
      </w:r>
      <w:r w:rsidR="005837B3" w:rsidRPr="00506A02">
        <w:rPr>
          <w:rStyle w:val="markedcontent"/>
          <w:rFonts w:ascii="Times New Roman" w:hAnsi="Times New Roman"/>
          <w:sz w:val="24"/>
          <w:szCs w:val="24"/>
        </w:rPr>
        <w:t xml:space="preserve"> Информационное</w:t>
      </w:r>
      <w:proofErr w:type="gramEnd"/>
      <w:r w:rsidR="005837B3" w:rsidRPr="00506A02">
        <w:rPr>
          <w:rStyle w:val="markedcontent"/>
          <w:rFonts w:ascii="Times New Roman" w:hAnsi="Times New Roman"/>
          <w:sz w:val="24"/>
          <w:szCs w:val="24"/>
        </w:rPr>
        <w:t xml:space="preserve"> освещение</w:t>
      </w:r>
    </w:p>
    <w:p w:rsidR="005837B3" w:rsidRPr="00506A02" w:rsidRDefault="005837B3" w:rsidP="00713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C4A" w:rsidRPr="00506A02" w:rsidRDefault="00713C4A" w:rsidP="00713C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t xml:space="preserve">А) </w:t>
      </w:r>
      <w:r w:rsidR="005837B3" w:rsidRPr="00506A02">
        <w:rPr>
          <w:rStyle w:val="markedcontent"/>
          <w:rFonts w:ascii="Times New Roman" w:hAnsi="Times New Roman"/>
          <w:sz w:val="24"/>
          <w:szCs w:val="24"/>
        </w:rPr>
        <w:t>покрытий и пространств в транспортных и пешеходных зонах</w:t>
      </w:r>
    </w:p>
    <w:p w:rsidR="00713C4A" w:rsidRPr="00506A02" w:rsidRDefault="00713C4A" w:rsidP="00713C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t xml:space="preserve">Б) </w:t>
      </w:r>
      <w:r w:rsidR="005837B3" w:rsidRPr="00506A02">
        <w:rPr>
          <w:rStyle w:val="markedcontent"/>
          <w:rFonts w:ascii="Times New Roman" w:hAnsi="Times New Roman"/>
          <w:sz w:val="24"/>
          <w:szCs w:val="24"/>
        </w:rPr>
        <w:t xml:space="preserve">световая реклама  </w:t>
      </w:r>
    </w:p>
    <w:p w:rsidR="00713C4A" w:rsidRPr="00506A02" w:rsidRDefault="00713C4A" w:rsidP="00713C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t xml:space="preserve">В) </w:t>
      </w:r>
      <w:r w:rsidR="005837B3" w:rsidRPr="00506A02">
        <w:rPr>
          <w:rFonts w:ascii="Times New Roman" w:hAnsi="Times New Roman"/>
          <w:sz w:val="24"/>
          <w:szCs w:val="24"/>
        </w:rPr>
        <w:t>подсветка окон</w:t>
      </w:r>
    </w:p>
    <w:p w:rsidR="00A32384" w:rsidRPr="00506A02" w:rsidRDefault="00A32384" w:rsidP="00A323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2384" w:rsidRPr="00506A02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A32384" w:rsidRPr="00506A02" w:rsidSect="005837B3">
          <w:type w:val="continuous"/>
          <w:pgSz w:w="11906" w:h="16838"/>
          <w:pgMar w:top="1134" w:right="850" w:bottom="993" w:left="2268" w:header="708" w:footer="708" w:gutter="0"/>
          <w:cols w:num="2" w:space="708"/>
          <w:docGrid w:linePitch="360"/>
        </w:sectPr>
      </w:pP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>29 Установите соответствие: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506A02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506A02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107AE" w:rsidRPr="00506A02" w:rsidRDefault="005107AE" w:rsidP="00F445EA">
      <w:pPr>
        <w:pStyle w:val="a7"/>
        <w:numPr>
          <w:ilvl w:val="0"/>
          <w:numId w:val="6"/>
        </w:numPr>
        <w:tabs>
          <w:tab w:val="left" w:pos="708"/>
        </w:tabs>
        <w:rPr>
          <w:color w:val="000000"/>
        </w:rPr>
      </w:pPr>
      <w:r w:rsidRPr="00506A02">
        <w:rPr>
          <w:color w:val="000000"/>
        </w:rPr>
        <w:t xml:space="preserve"> </w:t>
      </w:r>
      <w:r w:rsidR="00F445EA" w:rsidRPr="00506A02">
        <w:rPr>
          <w:color w:val="000000"/>
        </w:rPr>
        <w:t>Долгосрочные прогнозы составляются</w:t>
      </w:r>
    </w:p>
    <w:p w:rsidR="00F445EA" w:rsidRPr="00506A02" w:rsidRDefault="005107AE" w:rsidP="00F445EA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</w:pPr>
      <w:r w:rsidRPr="00506A02">
        <w:rPr>
          <w:color w:val="000000"/>
        </w:rPr>
        <w:t xml:space="preserve"> </w:t>
      </w:r>
      <w:r w:rsidR="00F445EA" w:rsidRPr="00506A02">
        <w:rPr>
          <w:color w:val="000000"/>
        </w:rPr>
        <w:t xml:space="preserve">Дальнесрочные прогнозы составляются </w:t>
      </w:r>
    </w:p>
    <w:p w:rsidR="005107AE" w:rsidRPr="00506A02" w:rsidRDefault="00F445EA" w:rsidP="00F445EA">
      <w:pPr>
        <w:pStyle w:val="a7"/>
        <w:tabs>
          <w:tab w:val="left" w:pos="708"/>
        </w:tabs>
        <w:jc w:val="both"/>
        <w:rPr>
          <w:color w:val="000000"/>
        </w:rPr>
      </w:pPr>
      <w:r w:rsidRPr="00506A02">
        <w:rPr>
          <w:color w:val="000000"/>
        </w:rPr>
        <w:t xml:space="preserve">        </w:t>
      </w:r>
      <w:r w:rsidR="005107AE" w:rsidRPr="00506A02">
        <w:rPr>
          <w:color w:val="000000"/>
        </w:rPr>
        <w:t>А)</w:t>
      </w:r>
      <w:r w:rsidR="002411C2" w:rsidRPr="00506A02">
        <w:rPr>
          <w:color w:val="000000"/>
        </w:rPr>
        <w:t xml:space="preserve"> </w:t>
      </w:r>
      <w:r w:rsidRPr="00506A02">
        <w:rPr>
          <w:rStyle w:val="markedcontent"/>
        </w:rPr>
        <w:t>до 15-20 лет</w:t>
      </w:r>
    </w:p>
    <w:p w:rsidR="005107AE" w:rsidRPr="00506A02" w:rsidRDefault="006E2482" w:rsidP="005107AE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 w:rsidRPr="00506A02">
        <w:rPr>
          <w:color w:val="000000"/>
        </w:rPr>
        <w:t xml:space="preserve">Б) </w:t>
      </w:r>
      <w:r w:rsidR="00F445EA" w:rsidRPr="00506A02">
        <w:rPr>
          <w:rStyle w:val="markedcontent"/>
        </w:rPr>
        <w:t>более 20 лет</w:t>
      </w:r>
    </w:p>
    <w:p w:rsidR="005107AE" w:rsidRPr="00506A02" w:rsidRDefault="005107AE" w:rsidP="00F445EA">
      <w:pPr>
        <w:pStyle w:val="a7"/>
        <w:tabs>
          <w:tab w:val="left" w:pos="0"/>
          <w:tab w:val="left" w:pos="1418"/>
          <w:tab w:val="left" w:pos="1843"/>
        </w:tabs>
        <w:rPr>
          <w:color w:val="000000"/>
        </w:rPr>
        <w:sectPr w:rsidR="005107AE" w:rsidRPr="00506A02" w:rsidSect="002411C2">
          <w:type w:val="continuous"/>
          <w:pgSz w:w="11906" w:h="16838"/>
          <w:pgMar w:top="1134" w:right="849" w:bottom="993" w:left="1701" w:header="708" w:footer="708" w:gutter="0"/>
          <w:cols w:num="2" w:space="708"/>
          <w:docGrid w:linePitch="360"/>
        </w:sectPr>
      </w:pPr>
      <w:r w:rsidRPr="00506A02">
        <w:rPr>
          <w:color w:val="000000"/>
        </w:rPr>
        <w:t xml:space="preserve">        В)</w:t>
      </w:r>
      <w:r w:rsidR="00F445EA" w:rsidRPr="00506A02">
        <w:rPr>
          <w:color w:val="000000"/>
        </w:rPr>
        <w:t xml:space="preserve"> </w:t>
      </w:r>
      <w:r w:rsidR="00F445EA" w:rsidRPr="00506A02">
        <w:rPr>
          <w:rStyle w:val="markedcontent"/>
        </w:rPr>
        <w:t xml:space="preserve">до одного года 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06A02" w:rsidRDefault="00713C4A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506A02">
        <w:rPr>
          <w:color w:val="000000"/>
          <w:sz w:val="24"/>
          <w:szCs w:val="24"/>
        </w:rPr>
        <w:t xml:space="preserve">30 </w:t>
      </w:r>
      <w:r w:rsidR="00B63AF9" w:rsidRPr="00506A02">
        <w:rPr>
          <w:color w:val="000000"/>
          <w:sz w:val="24"/>
          <w:szCs w:val="24"/>
        </w:rPr>
        <w:t>Установите соответствие:</w:t>
      </w:r>
    </w:p>
    <w:p w:rsidR="00B63AF9" w:rsidRPr="00506A02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506A02" w:rsidRDefault="00B63AF9" w:rsidP="00A04889">
      <w:pPr>
        <w:pStyle w:val="3"/>
        <w:spacing w:after="0"/>
        <w:ind w:left="709" w:hanging="142"/>
        <w:jc w:val="both"/>
        <w:rPr>
          <w:rStyle w:val="markedcontent"/>
          <w:sz w:val="24"/>
          <w:szCs w:val="24"/>
        </w:rPr>
      </w:pPr>
      <w:r w:rsidRPr="00506A02">
        <w:rPr>
          <w:color w:val="000000"/>
          <w:sz w:val="24"/>
          <w:szCs w:val="24"/>
        </w:rPr>
        <w:t xml:space="preserve">1 </w:t>
      </w:r>
      <w:r w:rsidR="00A04889" w:rsidRPr="00506A02">
        <w:rPr>
          <w:rStyle w:val="markedcontent"/>
          <w:sz w:val="24"/>
          <w:szCs w:val="24"/>
        </w:rPr>
        <w:t>Ботанический парк</w:t>
      </w:r>
    </w:p>
    <w:p w:rsidR="00B63AF9" w:rsidRPr="00506A02" w:rsidRDefault="00A04889" w:rsidP="00A04889">
      <w:pPr>
        <w:pStyle w:val="3"/>
        <w:numPr>
          <w:ilvl w:val="0"/>
          <w:numId w:val="6"/>
        </w:numPr>
        <w:spacing w:after="0"/>
        <w:jc w:val="both"/>
        <w:rPr>
          <w:rStyle w:val="markedcontent"/>
          <w:sz w:val="24"/>
          <w:szCs w:val="24"/>
        </w:rPr>
      </w:pPr>
      <w:r w:rsidRPr="00506A02">
        <w:rPr>
          <w:rStyle w:val="markedcontent"/>
          <w:sz w:val="24"/>
          <w:szCs w:val="24"/>
        </w:rPr>
        <w:t>Лесопарк</w:t>
      </w:r>
    </w:p>
    <w:p w:rsidR="00A04889" w:rsidRPr="00506A02" w:rsidRDefault="00A04889" w:rsidP="00A04889">
      <w:pPr>
        <w:pStyle w:val="3"/>
        <w:spacing w:after="0"/>
        <w:jc w:val="both"/>
        <w:rPr>
          <w:rStyle w:val="markedcontent"/>
          <w:sz w:val="24"/>
          <w:szCs w:val="24"/>
        </w:rPr>
      </w:pPr>
    </w:p>
    <w:p w:rsidR="00A04889" w:rsidRPr="00506A02" w:rsidRDefault="00A04889" w:rsidP="00A04889">
      <w:pPr>
        <w:pStyle w:val="3"/>
        <w:spacing w:after="0"/>
        <w:jc w:val="both"/>
        <w:rPr>
          <w:rStyle w:val="markedcontent"/>
          <w:sz w:val="24"/>
          <w:szCs w:val="24"/>
        </w:rPr>
      </w:pPr>
    </w:p>
    <w:p w:rsidR="00A04889" w:rsidRPr="00506A02" w:rsidRDefault="00A04889" w:rsidP="00A04889">
      <w:pPr>
        <w:pStyle w:val="3"/>
        <w:spacing w:after="0"/>
        <w:jc w:val="both"/>
        <w:rPr>
          <w:color w:val="000000"/>
          <w:sz w:val="24"/>
          <w:szCs w:val="24"/>
        </w:rPr>
      </w:pPr>
    </w:p>
    <w:p w:rsidR="00A32384" w:rsidRPr="00506A02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Pr="00506A02" w:rsidRDefault="002411C2" w:rsidP="00713C4A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06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B63AF9" w:rsidRPr="00506A02">
        <w:rPr>
          <w:rFonts w:ascii="Times New Roman" w:hAnsi="Times New Roman"/>
          <w:iCs/>
          <w:color w:val="000000"/>
          <w:sz w:val="24"/>
          <w:szCs w:val="24"/>
        </w:rPr>
        <w:t>А</w:t>
      </w:r>
      <w:r w:rsidR="00A32384" w:rsidRPr="00506A02">
        <w:rPr>
          <w:rFonts w:ascii="Times New Roman" w:hAnsi="Times New Roman"/>
          <w:iCs/>
          <w:color w:val="000000"/>
          <w:sz w:val="24"/>
          <w:szCs w:val="24"/>
        </w:rPr>
        <w:t xml:space="preserve">) </w:t>
      </w:r>
      <w:r w:rsidR="00A04889" w:rsidRPr="00506A02">
        <w:rPr>
          <w:rStyle w:val="markedcontent"/>
          <w:rFonts w:ascii="Times New Roman" w:hAnsi="Times New Roman"/>
          <w:sz w:val="24"/>
          <w:szCs w:val="24"/>
        </w:rPr>
        <w:t>научно-исследовательская территория</w:t>
      </w:r>
    </w:p>
    <w:p w:rsidR="00B63AF9" w:rsidRPr="00506A02" w:rsidRDefault="00A04889" w:rsidP="00713C4A">
      <w:pPr>
        <w:spacing w:after="0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06A02">
        <w:rPr>
          <w:rFonts w:ascii="Times New Roman" w:hAnsi="Times New Roman"/>
          <w:iCs/>
          <w:color w:val="000000"/>
          <w:sz w:val="24"/>
          <w:szCs w:val="24"/>
        </w:rPr>
        <w:t xml:space="preserve">Б) </w:t>
      </w:r>
      <w:r w:rsidRPr="00506A02">
        <w:rPr>
          <w:rStyle w:val="markedcontent"/>
          <w:rFonts w:ascii="Times New Roman" w:hAnsi="Times New Roman"/>
          <w:sz w:val="24"/>
          <w:szCs w:val="24"/>
        </w:rPr>
        <w:t>благоустроенный лесной массив</w:t>
      </w:r>
    </w:p>
    <w:p w:rsidR="009F2125" w:rsidRPr="00506A02" w:rsidRDefault="00B63AF9" w:rsidP="00A04889">
      <w:pPr>
        <w:spacing w:after="0"/>
        <w:ind w:firstLine="567"/>
        <w:jc w:val="both"/>
        <w:rPr>
          <w:color w:val="000000"/>
          <w:sz w:val="24"/>
          <w:szCs w:val="24"/>
        </w:rPr>
        <w:sectPr w:rsidR="009F2125" w:rsidRPr="00506A02" w:rsidSect="00713C4A">
          <w:type w:val="continuous"/>
          <w:pgSz w:w="11906" w:h="16838"/>
          <w:pgMar w:top="1134" w:right="850" w:bottom="993" w:left="1701" w:header="708" w:footer="708" w:gutter="0"/>
          <w:cols w:num="2" w:space="851"/>
          <w:docGrid w:linePitch="360"/>
        </w:sectPr>
      </w:pPr>
      <w:r w:rsidRPr="00506A02">
        <w:rPr>
          <w:rFonts w:ascii="Times New Roman" w:hAnsi="Times New Roman"/>
          <w:iCs/>
          <w:color w:val="000000"/>
          <w:sz w:val="24"/>
          <w:szCs w:val="24"/>
        </w:rPr>
        <w:t>В)</w:t>
      </w:r>
      <w:r w:rsidR="009F2125" w:rsidRPr="00506A0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A04889" w:rsidRPr="00506A02">
        <w:rPr>
          <w:rStyle w:val="markedcontent"/>
          <w:rFonts w:ascii="Times New Roman" w:hAnsi="Times New Roman"/>
          <w:sz w:val="24"/>
          <w:szCs w:val="24"/>
        </w:rPr>
        <w:t>зона для занятий спортом</w:t>
      </w:r>
    </w:p>
    <w:p w:rsidR="00B63AF9" w:rsidRPr="00506A02" w:rsidRDefault="00B63AF9" w:rsidP="002C6FE7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>31 Установите соответствие: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506A02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506A02" w:rsidRDefault="00B63AF9" w:rsidP="009F2125">
      <w:pPr>
        <w:pStyle w:val="a7"/>
        <w:tabs>
          <w:tab w:val="left" w:pos="708"/>
        </w:tabs>
        <w:ind w:left="709" w:hanging="142"/>
        <w:rPr>
          <w:color w:val="000000"/>
        </w:rPr>
      </w:pPr>
      <w:r w:rsidRPr="00506A02">
        <w:rPr>
          <w:color w:val="000000"/>
        </w:rPr>
        <w:t xml:space="preserve">1 </w:t>
      </w:r>
      <w:r w:rsidR="00B8506C" w:rsidRPr="00506A02">
        <w:rPr>
          <w:rStyle w:val="markedcontent"/>
        </w:rPr>
        <w:t xml:space="preserve">Автономная форма расселения </w:t>
      </w:r>
    </w:p>
    <w:p w:rsidR="00B63AF9" w:rsidRPr="00506A02" w:rsidRDefault="00B63AF9" w:rsidP="00B8506C">
      <w:pPr>
        <w:pStyle w:val="a7"/>
        <w:tabs>
          <w:tab w:val="left" w:pos="708"/>
        </w:tabs>
        <w:ind w:left="709" w:hanging="142"/>
        <w:rPr>
          <w:rStyle w:val="markedcontent"/>
        </w:rPr>
      </w:pPr>
      <w:r w:rsidRPr="00506A02">
        <w:rPr>
          <w:color w:val="000000"/>
        </w:rPr>
        <w:t>2</w:t>
      </w:r>
      <w:r w:rsidR="00B8506C" w:rsidRPr="00506A02">
        <w:rPr>
          <w:rStyle w:val="markedcontent"/>
        </w:rPr>
        <w:t xml:space="preserve"> Групповая форма расселения</w:t>
      </w:r>
    </w:p>
    <w:p w:rsidR="00B8506C" w:rsidRPr="00506A02" w:rsidRDefault="00B8506C" w:rsidP="009F2125">
      <w:pPr>
        <w:pStyle w:val="a7"/>
        <w:tabs>
          <w:tab w:val="left" w:pos="708"/>
        </w:tabs>
        <w:ind w:left="709" w:hanging="142"/>
        <w:rPr>
          <w:color w:val="000000"/>
        </w:rPr>
      </w:pPr>
    </w:p>
    <w:p w:rsidR="00B8506C" w:rsidRPr="00506A02" w:rsidRDefault="00B8506C" w:rsidP="009F2125">
      <w:pPr>
        <w:pStyle w:val="a7"/>
        <w:tabs>
          <w:tab w:val="left" w:pos="708"/>
        </w:tabs>
        <w:ind w:left="709" w:hanging="142"/>
        <w:rPr>
          <w:color w:val="000000"/>
        </w:rPr>
      </w:pPr>
    </w:p>
    <w:p w:rsidR="00B8506C" w:rsidRPr="00506A02" w:rsidRDefault="00B8506C" w:rsidP="009F2125">
      <w:pPr>
        <w:pStyle w:val="a7"/>
        <w:tabs>
          <w:tab w:val="left" w:pos="708"/>
        </w:tabs>
        <w:ind w:left="709" w:hanging="142"/>
        <w:rPr>
          <w:color w:val="000000"/>
        </w:rPr>
      </w:pPr>
    </w:p>
    <w:p w:rsidR="00B8506C" w:rsidRPr="00506A02" w:rsidRDefault="00B8506C" w:rsidP="009F2125">
      <w:pPr>
        <w:pStyle w:val="a7"/>
        <w:tabs>
          <w:tab w:val="left" w:pos="708"/>
        </w:tabs>
        <w:ind w:left="709" w:hanging="142"/>
        <w:rPr>
          <w:color w:val="000000"/>
        </w:rPr>
      </w:pPr>
    </w:p>
    <w:p w:rsidR="00B63AF9" w:rsidRPr="00506A02" w:rsidRDefault="00B63AF9" w:rsidP="00687C98">
      <w:pPr>
        <w:pStyle w:val="a7"/>
        <w:tabs>
          <w:tab w:val="left" w:pos="-142"/>
        </w:tabs>
        <w:ind w:left="709" w:hanging="142"/>
        <w:rPr>
          <w:color w:val="000000"/>
        </w:rPr>
      </w:pPr>
      <w:proofErr w:type="gramStart"/>
      <w:r w:rsidRPr="00506A02">
        <w:rPr>
          <w:color w:val="000000"/>
        </w:rPr>
        <w:t>А)</w:t>
      </w:r>
      <w:r w:rsidR="009F2125" w:rsidRPr="00506A02">
        <w:t xml:space="preserve"> </w:t>
      </w:r>
      <w:r w:rsidR="00B8506C" w:rsidRPr="00506A02">
        <w:t xml:space="preserve"> характерна</w:t>
      </w:r>
      <w:proofErr w:type="gramEnd"/>
      <w:r w:rsidR="00B8506C" w:rsidRPr="00506A02">
        <w:t xml:space="preserve"> </w:t>
      </w:r>
      <w:r w:rsidR="00B8506C" w:rsidRPr="00506A02">
        <w:rPr>
          <w:rStyle w:val="markedcontent"/>
        </w:rPr>
        <w:t>для районов с низкой плотностью населения</w:t>
      </w:r>
    </w:p>
    <w:p w:rsidR="00B63AF9" w:rsidRPr="00506A02" w:rsidRDefault="00B63AF9" w:rsidP="00687C98">
      <w:pPr>
        <w:pStyle w:val="a7"/>
        <w:tabs>
          <w:tab w:val="left" w:pos="284"/>
        </w:tabs>
        <w:ind w:firstLine="567"/>
        <w:rPr>
          <w:color w:val="000000"/>
        </w:rPr>
      </w:pPr>
      <w:r w:rsidRPr="00506A02">
        <w:rPr>
          <w:color w:val="000000"/>
        </w:rPr>
        <w:t>Б)</w:t>
      </w:r>
      <w:r w:rsidR="00436CF5" w:rsidRPr="00506A02">
        <w:rPr>
          <w:color w:val="000000"/>
        </w:rPr>
        <w:t xml:space="preserve"> </w:t>
      </w:r>
      <w:r w:rsidR="00B8506C" w:rsidRPr="00506A02">
        <w:rPr>
          <w:rStyle w:val="markedcontent"/>
        </w:rPr>
        <w:t>образует группы поселений, объединенных сетью коммуникаций</w:t>
      </w:r>
    </w:p>
    <w:p w:rsidR="00B63AF9" w:rsidRPr="00506A02" w:rsidRDefault="00B63AF9" w:rsidP="00687C98">
      <w:pPr>
        <w:pStyle w:val="a7"/>
        <w:tabs>
          <w:tab w:val="left" w:pos="708"/>
        </w:tabs>
        <w:ind w:firstLine="567"/>
        <w:rPr>
          <w:color w:val="000000"/>
        </w:rPr>
      </w:pPr>
      <w:r w:rsidRPr="00506A02">
        <w:rPr>
          <w:color w:val="000000"/>
        </w:rPr>
        <w:t xml:space="preserve">В) </w:t>
      </w:r>
      <w:r w:rsidR="00B8506C" w:rsidRPr="00506A02">
        <w:rPr>
          <w:rStyle w:val="markedcontent"/>
        </w:rPr>
        <w:t>характерна для районов с отсутствием населения</w:t>
      </w:r>
    </w:p>
    <w:p w:rsidR="00B63AF9" w:rsidRPr="00506A02" w:rsidRDefault="00B63AF9" w:rsidP="00687C98">
      <w:pPr>
        <w:pStyle w:val="a7"/>
        <w:tabs>
          <w:tab w:val="left" w:pos="708"/>
        </w:tabs>
        <w:ind w:firstLine="567"/>
        <w:rPr>
          <w:rStyle w:val="markedcontent"/>
        </w:rPr>
      </w:pPr>
      <w:r w:rsidRPr="00506A02">
        <w:rPr>
          <w:color w:val="000000"/>
        </w:rPr>
        <w:t xml:space="preserve">Г) </w:t>
      </w:r>
      <w:r w:rsidR="00B8506C" w:rsidRPr="00506A02">
        <w:rPr>
          <w:rStyle w:val="markedcontent"/>
        </w:rPr>
        <w:t xml:space="preserve">характерна </w:t>
      </w:r>
      <w:proofErr w:type="gramStart"/>
      <w:r w:rsidR="00B8506C" w:rsidRPr="00506A02">
        <w:rPr>
          <w:rStyle w:val="markedcontent"/>
        </w:rPr>
        <w:t>для  территорий</w:t>
      </w:r>
      <w:proofErr w:type="gramEnd"/>
      <w:r w:rsidR="00B8506C" w:rsidRPr="00506A02">
        <w:rPr>
          <w:rStyle w:val="markedcontent"/>
        </w:rPr>
        <w:t xml:space="preserve">   природоохранных зон</w:t>
      </w:r>
    </w:p>
    <w:p w:rsidR="00B8506C" w:rsidRPr="00506A02" w:rsidRDefault="00B8506C" w:rsidP="00687C98">
      <w:pPr>
        <w:pStyle w:val="a7"/>
        <w:tabs>
          <w:tab w:val="left" w:pos="708"/>
        </w:tabs>
        <w:ind w:firstLine="567"/>
        <w:rPr>
          <w:color w:val="000000"/>
        </w:rPr>
        <w:sectPr w:rsidR="00B8506C" w:rsidRPr="00506A02" w:rsidSect="003D36D4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466" w:space="70"/>
            <w:col w:w="4818"/>
          </w:cols>
          <w:docGrid w:linePitch="360"/>
        </w:sectPr>
      </w:pP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06A02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>32</w:t>
      </w:r>
      <w:r w:rsidRPr="00506A02">
        <w:rPr>
          <w:color w:val="000000"/>
        </w:rPr>
        <w:tab/>
        <w:t xml:space="preserve"> Установите соответствие:</w:t>
      </w:r>
    </w:p>
    <w:p w:rsidR="00B63AF9" w:rsidRPr="00506A02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506A02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506A02" w:rsidRDefault="00B63AF9" w:rsidP="00F445EA">
      <w:pPr>
        <w:pStyle w:val="a7"/>
        <w:tabs>
          <w:tab w:val="left" w:pos="708"/>
        </w:tabs>
        <w:ind w:left="851" w:hanging="284"/>
        <w:rPr>
          <w:rStyle w:val="markedcontent"/>
        </w:rPr>
      </w:pPr>
      <w:r w:rsidRPr="00506A02">
        <w:rPr>
          <w:color w:val="000000"/>
        </w:rPr>
        <w:t>1</w:t>
      </w:r>
      <w:r w:rsidR="003D36D4" w:rsidRPr="00506A02">
        <w:rPr>
          <w:color w:val="000000"/>
        </w:rPr>
        <w:t xml:space="preserve"> </w:t>
      </w:r>
      <w:r w:rsidR="00F445EA" w:rsidRPr="00506A02">
        <w:rPr>
          <w:rStyle w:val="markedcontent"/>
        </w:rPr>
        <w:t>Краткосрочный прогноз</w:t>
      </w:r>
    </w:p>
    <w:p w:rsidR="00B63AF9" w:rsidRPr="00506A02" w:rsidRDefault="00B63AF9" w:rsidP="00F445EA">
      <w:pPr>
        <w:pStyle w:val="a7"/>
        <w:tabs>
          <w:tab w:val="left" w:pos="708"/>
        </w:tabs>
        <w:ind w:left="851" w:hanging="284"/>
        <w:rPr>
          <w:rStyle w:val="markedcontent"/>
        </w:rPr>
      </w:pPr>
      <w:r w:rsidRPr="00506A02">
        <w:rPr>
          <w:color w:val="000000"/>
        </w:rPr>
        <w:t>2</w:t>
      </w:r>
      <w:r w:rsidR="003D36D4" w:rsidRPr="00506A02">
        <w:rPr>
          <w:color w:val="000000"/>
        </w:rPr>
        <w:t xml:space="preserve"> </w:t>
      </w:r>
      <w:r w:rsidR="00F445EA" w:rsidRPr="00506A02">
        <w:rPr>
          <w:rStyle w:val="markedcontent"/>
        </w:rPr>
        <w:t>среднесрочные прогнозы</w:t>
      </w:r>
    </w:p>
    <w:p w:rsidR="00A32384" w:rsidRPr="00506A02" w:rsidRDefault="00A32384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F445EA" w:rsidRPr="00506A02" w:rsidRDefault="00F445EA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B63AF9" w:rsidRPr="00506A02" w:rsidRDefault="00B63AF9" w:rsidP="003D36D4">
      <w:pPr>
        <w:pStyle w:val="a7"/>
        <w:tabs>
          <w:tab w:val="left" w:pos="708"/>
        </w:tabs>
        <w:jc w:val="both"/>
        <w:rPr>
          <w:color w:val="000000"/>
        </w:rPr>
      </w:pPr>
      <w:r w:rsidRPr="00506A02">
        <w:rPr>
          <w:color w:val="000000"/>
        </w:rPr>
        <w:t xml:space="preserve">А) </w:t>
      </w:r>
      <w:r w:rsidR="00F445EA" w:rsidRPr="00506A02">
        <w:rPr>
          <w:rStyle w:val="markedcontent"/>
        </w:rPr>
        <w:t>до одного года</w:t>
      </w:r>
    </w:p>
    <w:p w:rsidR="00B63AF9" w:rsidRPr="00506A02" w:rsidRDefault="00B63AF9" w:rsidP="003D36D4">
      <w:pPr>
        <w:pStyle w:val="a7"/>
        <w:tabs>
          <w:tab w:val="left" w:pos="708"/>
        </w:tabs>
        <w:jc w:val="both"/>
        <w:rPr>
          <w:color w:val="000000"/>
        </w:rPr>
      </w:pPr>
      <w:r w:rsidRPr="00506A02">
        <w:rPr>
          <w:color w:val="000000"/>
        </w:rPr>
        <w:t xml:space="preserve">Б) </w:t>
      </w:r>
      <w:r w:rsidR="00F445EA" w:rsidRPr="00506A02">
        <w:rPr>
          <w:rStyle w:val="markedcontent"/>
        </w:rPr>
        <w:t>от одного до пяти лет</w:t>
      </w:r>
    </w:p>
    <w:p w:rsidR="00B63AF9" w:rsidRPr="00506A02" w:rsidRDefault="00B63AF9" w:rsidP="003D36D4">
      <w:pPr>
        <w:pStyle w:val="a7"/>
        <w:tabs>
          <w:tab w:val="left" w:pos="708"/>
        </w:tabs>
        <w:rPr>
          <w:color w:val="000000"/>
        </w:rPr>
        <w:sectPr w:rsidR="00B63AF9" w:rsidRPr="00506A02" w:rsidSect="003D36D4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323" w:space="213"/>
            <w:col w:w="4818"/>
          </w:cols>
          <w:docGrid w:linePitch="360"/>
        </w:sectPr>
      </w:pPr>
      <w:r w:rsidRPr="00506A02">
        <w:rPr>
          <w:color w:val="000000"/>
        </w:rPr>
        <w:t xml:space="preserve">В) </w:t>
      </w:r>
      <w:r w:rsidR="00F445EA" w:rsidRPr="00506A02">
        <w:rPr>
          <w:rStyle w:val="markedcontent"/>
        </w:rPr>
        <w:t>до 15-20 лет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506A02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F445EA" w:rsidRPr="00506A02" w:rsidRDefault="00F445EA" w:rsidP="00B63AF9">
      <w:pPr>
        <w:pStyle w:val="a9"/>
        <w:rPr>
          <w:color w:val="000000"/>
          <w:sz w:val="24"/>
          <w:szCs w:val="24"/>
        </w:rPr>
      </w:pPr>
    </w:p>
    <w:p w:rsidR="00F445EA" w:rsidRPr="00506A02" w:rsidRDefault="00F445EA" w:rsidP="00B63AF9">
      <w:pPr>
        <w:pStyle w:val="a9"/>
        <w:rPr>
          <w:color w:val="000000"/>
          <w:sz w:val="24"/>
          <w:szCs w:val="24"/>
        </w:rPr>
      </w:pPr>
    </w:p>
    <w:p w:rsidR="00F445EA" w:rsidRPr="00506A02" w:rsidRDefault="00F445EA" w:rsidP="00B63AF9">
      <w:pPr>
        <w:pStyle w:val="a9"/>
        <w:rPr>
          <w:color w:val="000000"/>
          <w:sz w:val="24"/>
          <w:szCs w:val="24"/>
        </w:rPr>
      </w:pPr>
    </w:p>
    <w:p w:rsidR="00B63AF9" w:rsidRPr="00506A02" w:rsidRDefault="00B63AF9" w:rsidP="00B63AF9">
      <w:pPr>
        <w:pStyle w:val="a9"/>
        <w:rPr>
          <w:color w:val="000000"/>
          <w:sz w:val="24"/>
          <w:szCs w:val="24"/>
        </w:rPr>
      </w:pPr>
      <w:r w:rsidRPr="00506A02">
        <w:rPr>
          <w:color w:val="000000"/>
          <w:sz w:val="24"/>
          <w:szCs w:val="24"/>
        </w:rPr>
        <w:t>33</w:t>
      </w:r>
      <w:r w:rsidRPr="00506A02">
        <w:rPr>
          <w:color w:val="000000"/>
          <w:sz w:val="24"/>
          <w:szCs w:val="24"/>
        </w:rPr>
        <w:tab/>
        <w:t>Установите соответствие:</w:t>
      </w:r>
    </w:p>
    <w:p w:rsidR="00B63AF9" w:rsidRPr="00506A02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506A02" w:rsidRDefault="00B63AF9" w:rsidP="000D636C">
      <w:pPr>
        <w:pStyle w:val="a9"/>
        <w:jc w:val="left"/>
        <w:rPr>
          <w:color w:val="000000"/>
          <w:sz w:val="24"/>
          <w:szCs w:val="24"/>
        </w:rPr>
        <w:sectPr w:rsidR="00B63AF9" w:rsidRPr="00506A02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506A02" w:rsidRDefault="00B63AF9" w:rsidP="000D636C">
      <w:pPr>
        <w:pStyle w:val="a9"/>
        <w:ind w:left="709" w:hanging="142"/>
        <w:jc w:val="left"/>
        <w:rPr>
          <w:color w:val="000000"/>
          <w:sz w:val="24"/>
          <w:szCs w:val="24"/>
        </w:rPr>
      </w:pPr>
      <w:r w:rsidRPr="00506A02">
        <w:rPr>
          <w:color w:val="000000"/>
          <w:sz w:val="24"/>
          <w:szCs w:val="24"/>
        </w:rPr>
        <w:t xml:space="preserve">1 </w:t>
      </w:r>
      <w:r w:rsidR="008C4955" w:rsidRPr="00506A02">
        <w:rPr>
          <w:rStyle w:val="markedcontent"/>
          <w:sz w:val="24"/>
          <w:szCs w:val="24"/>
        </w:rPr>
        <w:t>Деревья, высаженные в один или более рядов</w:t>
      </w:r>
    </w:p>
    <w:p w:rsidR="008C4955" w:rsidRPr="00506A02" w:rsidRDefault="008C4955" w:rsidP="008C4955">
      <w:pPr>
        <w:pStyle w:val="a9"/>
        <w:numPr>
          <w:ilvl w:val="0"/>
          <w:numId w:val="33"/>
        </w:numPr>
        <w:jc w:val="left"/>
        <w:rPr>
          <w:rStyle w:val="markedcontent"/>
          <w:sz w:val="24"/>
          <w:szCs w:val="24"/>
        </w:rPr>
      </w:pPr>
      <w:r w:rsidRPr="00506A02">
        <w:rPr>
          <w:rStyle w:val="markedcontent"/>
          <w:sz w:val="24"/>
          <w:szCs w:val="24"/>
        </w:rPr>
        <w:t xml:space="preserve"> Травяной покров, создаваемый посевом семян</w:t>
      </w:r>
    </w:p>
    <w:p w:rsidR="008C4955" w:rsidRPr="00506A02" w:rsidRDefault="008C4955" w:rsidP="008C4955">
      <w:pPr>
        <w:pStyle w:val="a9"/>
        <w:ind w:left="927" w:firstLine="0"/>
        <w:jc w:val="left"/>
        <w:rPr>
          <w:rStyle w:val="markedcontent"/>
          <w:sz w:val="24"/>
          <w:szCs w:val="24"/>
        </w:rPr>
      </w:pPr>
    </w:p>
    <w:p w:rsidR="00B63AF9" w:rsidRPr="00506A02" w:rsidRDefault="00B63AF9" w:rsidP="008C4955">
      <w:pPr>
        <w:pStyle w:val="a9"/>
        <w:ind w:left="851" w:hanging="76"/>
        <w:jc w:val="left"/>
        <w:rPr>
          <w:color w:val="000000"/>
          <w:sz w:val="24"/>
          <w:szCs w:val="24"/>
        </w:rPr>
      </w:pPr>
      <w:r w:rsidRPr="00506A02">
        <w:rPr>
          <w:color w:val="000000"/>
          <w:sz w:val="24"/>
          <w:szCs w:val="24"/>
        </w:rPr>
        <w:t xml:space="preserve">А) </w:t>
      </w:r>
      <w:r w:rsidR="008C4955" w:rsidRPr="00506A02">
        <w:rPr>
          <w:rStyle w:val="markedcontent"/>
          <w:sz w:val="24"/>
          <w:szCs w:val="24"/>
        </w:rPr>
        <w:t>Аллея</w:t>
      </w:r>
      <w:r w:rsidR="000D636C" w:rsidRPr="00506A02">
        <w:rPr>
          <w:rStyle w:val="markedcontent"/>
          <w:sz w:val="24"/>
          <w:szCs w:val="24"/>
        </w:rPr>
        <w:t xml:space="preserve"> </w:t>
      </w:r>
    </w:p>
    <w:p w:rsidR="00B63AF9" w:rsidRPr="00506A02" w:rsidRDefault="00B63AF9" w:rsidP="008C4955">
      <w:pPr>
        <w:pStyle w:val="a9"/>
        <w:ind w:left="851" w:hanging="76"/>
        <w:jc w:val="left"/>
        <w:rPr>
          <w:color w:val="000000"/>
          <w:sz w:val="24"/>
          <w:szCs w:val="24"/>
        </w:rPr>
      </w:pPr>
      <w:r w:rsidRPr="00506A02">
        <w:rPr>
          <w:color w:val="000000"/>
          <w:sz w:val="24"/>
          <w:szCs w:val="24"/>
        </w:rPr>
        <w:t xml:space="preserve">Б) </w:t>
      </w:r>
      <w:r w:rsidR="008C4955" w:rsidRPr="00506A02">
        <w:rPr>
          <w:rStyle w:val="markedcontent"/>
          <w:sz w:val="24"/>
          <w:szCs w:val="24"/>
        </w:rPr>
        <w:t>Газон</w:t>
      </w:r>
    </w:p>
    <w:p w:rsidR="00B63AF9" w:rsidRPr="00506A02" w:rsidRDefault="00B63AF9" w:rsidP="008C4955">
      <w:pPr>
        <w:pStyle w:val="a9"/>
        <w:ind w:left="851" w:hanging="76"/>
        <w:jc w:val="left"/>
        <w:rPr>
          <w:rStyle w:val="markedcontent"/>
          <w:sz w:val="24"/>
          <w:szCs w:val="24"/>
        </w:rPr>
        <w:sectPr w:rsidR="00B63AF9" w:rsidRPr="00506A02" w:rsidSect="008C4955">
          <w:type w:val="continuous"/>
          <w:pgSz w:w="11906" w:h="16838"/>
          <w:pgMar w:top="1134" w:right="850" w:bottom="993" w:left="1701" w:header="708" w:footer="708" w:gutter="0"/>
          <w:cols w:num="2" w:space="997" w:equalWidth="0">
            <w:col w:w="3190" w:space="708"/>
            <w:col w:w="5457"/>
          </w:cols>
          <w:docGrid w:linePitch="360"/>
        </w:sectPr>
      </w:pPr>
      <w:r w:rsidRPr="00506A02">
        <w:rPr>
          <w:color w:val="000000"/>
          <w:sz w:val="24"/>
          <w:szCs w:val="24"/>
        </w:rPr>
        <w:t xml:space="preserve">В) </w:t>
      </w:r>
      <w:r w:rsidR="008C4955" w:rsidRPr="00506A02">
        <w:rPr>
          <w:rStyle w:val="markedcontent"/>
          <w:sz w:val="24"/>
          <w:szCs w:val="24"/>
        </w:rPr>
        <w:t xml:space="preserve">  Живая изгородь</w:t>
      </w:r>
    </w:p>
    <w:p w:rsidR="00B63AF9" w:rsidRPr="00506A02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>34 Установите соответствие: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506A02" w:rsidRDefault="00B63AF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B63AF9" w:rsidRPr="00506A02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C4955" w:rsidRPr="00506A02" w:rsidRDefault="008C4955" w:rsidP="008C4955">
      <w:pPr>
        <w:pStyle w:val="a7"/>
        <w:numPr>
          <w:ilvl w:val="0"/>
          <w:numId w:val="5"/>
        </w:numPr>
        <w:tabs>
          <w:tab w:val="left" w:pos="708"/>
        </w:tabs>
        <w:rPr>
          <w:rStyle w:val="markedcontent"/>
          <w:color w:val="000000"/>
        </w:rPr>
      </w:pPr>
      <w:r w:rsidRPr="00506A02">
        <w:rPr>
          <w:rStyle w:val="markedcontent"/>
        </w:rPr>
        <w:t xml:space="preserve"> Временные подсобные сооружения, расположенные на земельном участке </w:t>
      </w:r>
    </w:p>
    <w:p w:rsidR="009B6441" w:rsidRPr="00506A02" w:rsidRDefault="009B6441" w:rsidP="009B6441">
      <w:pPr>
        <w:pStyle w:val="a7"/>
        <w:numPr>
          <w:ilvl w:val="0"/>
          <w:numId w:val="5"/>
        </w:numPr>
        <w:tabs>
          <w:tab w:val="left" w:pos="708"/>
        </w:tabs>
        <w:rPr>
          <w:rStyle w:val="markedcontent"/>
          <w:color w:val="000000"/>
        </w:rPr>
      </w:pPr>
      <w:r w:rsidRPr="00506A02">
        <w:rPr>
          <w:rStyle w:val="markedcontent"/>
        </w:rPr>
        <w:t xml:space="preserve"> Цветник правильной геометрической формы </w:t>
      </w:r>
    </w:p>
    <w:p w:rsidR="008C4955" w:rsidRPr="00506A02" w:rsidRDefault="009B6441" w:rsidP="009B6441">
      <w:pPr>
        <w:pStyle w:val="a7"/>
        <w:numPr>
          <w:ilvl w:val="0"/>
          <w:numId w:val="5"/>
        </w:numPr>
        <w:tabs>
          <w:tab w:val="left" w:pos="708"/>
        </w:tabs>
        <w:rPr>
          <w:rStyle w:val="markedcontent"/>
          <w:color w:val="000000"/>
        </w:rPr>
      </w:pPr>
      <w:r w:rsidRPr="00506A02">
        <w:rPr>
          <w:rStyle w:val="markedcontent"/>
        </w:rPr>
        <w:t xml:space="preserve"> Выемка, укладка грунта</w:t>
      </w:r>
      <w:r w:rsidR="008C4955" w:rsidRPr="00506A02">
        <w:rPr>
          <w:rStyle w:val="markedcontent"/>
        </w:rPr>
        <w:t xml:space="preserve"> </w:t>
      </w:r>
    </w:p>
    <w:p w:rsidR="009B6441" w:rsidRPr="00506A02" w:rsidRDefault="009B6441" w:rsidP="009B6441">
      <w:pPr>
        <w:pStyle w:val="a7"/>
        <w:numPr>
          <w:ilvl w:val="0"/>
          <w:numId w:val="5"/>
        </w:numPr>
        <w:tabs>
          <w:tab w:val="left" w:pos="708"/>
        </w:tabs>
        <w:rPr>
          <w:rStyle w:val="markedcontent"/>
          <w:color w:val="000000"/>
        </w:rPr>
      </w:pPr>
      <w:r w:rsidRPr="00506A02">
        <w:rPr>
          <w:rStyle w:val="markedcontent"/>
        </w:rPr>
        <w:t xml:space="preserve"> Территория в границах красных линий</w:t>
      </w:r>
    </w:p>
    <w:p w:rsidR="008C4955" w:rsidRPr="00506A02" w:rsidRDefault="008C4955" w:rsidP="008C4955">
      <w:pPr>
        <w:pStyle w:val="a7"/>
        <w:tabs>
          <w:tab w:val="left" w:pos="708"/>
        </w:tabs>
        <w:rPr>
          <w:rStyle w:val="markedcontent"/>
        </w:rPr>
      </w:pPr>
    </w:p>
    <w:p w:rsidR="008C4955" w:rsidRPr="00506A02" w:rsidRDefault="008C4955" w:rsidP="008C4955">
      <w:pPr>
        <w:pStyle w:val="a7"/>
        <w:tabs>
          <w:tab w:val="left" w:pos="708"/>
        </w:tabs>
        <w:rPr>
          <w:rStyle w:val="markedcontent"/>
        </w:rPr>
      </w:pPr>
    </w:p>
    <w:p w:rsidR="008C4955" w:rsidRPr="00506A02" w:rsidRDefault="008C4955" w:rsidP="008C4955">
      <w:pPr>
        <w:pStyle w:val="a7"/>
        <w:tabs>
          <w:tab w:val="left" w:pos="708"/>
        </w:tabs>
        <w:rPr>
          <w:rStyle w:val="markedcontent"/>
          <w:color w:val="000000"/>
        </w:rPr>
      </w:pPr>
    </w:p>
    <w:p w:rsidR="003B38C9" w:rsidRPr="00506A02" w:rsidRDefault="003B38C9" w:rsidP="008C4955">
      <w:pPr>
        <w:pStyle w:val="a7"/>
        <w:tabs>
          <w:tab w:val="left" w:pos="708"/>
        </w:tabs>
        <w:ind w:left="426"/>
        <w:jc w:val="both"/>
        <w:rPr>
          <w:rStyle w:val="markedcontent"/>
        </w:rPr>
      </w:pPr>
      <w:r w:rsidRPr="00506A02">
        <w:rPr>
          <w:color w:val="000000"/>
        </w:rPr>
        <w:t xml:space="preserve">А) </w:t>
      </w:r>
      <w:r w:rsidR="008C4955" w:rsidRPr="00506A02">
        <w:rPr>
          <w:rStyle w:val="markedcontent"/>
        </w:rPr>
        <w:t>Дворовые постройки</w:t>
      </w:r>
    </w:p>
    <w:p w:rsidR="003B38C9" w:rsidRPr="00506A02" w:rsidRDefault="003B38C9" w:rsidP="003B38C9">
      <w:pPr>
        <w:pStyle w:val="a7"/>
        <w:tabs>
          <w:tab w:val="left" w:pos="708"/>
        </w:tabs>
        <w:ind w:left="426"/>
        <w:jc w:val="both"/>
        <w:rPr>
          <w:color w:val="000000"/>
        </w:rPr>
      </w:pPr>
      <w:r w:rsidRPr="00506A02">
        <w:rPr>
          <w:color w:val="000000"/>
        </w:rPr>
        <w:t xml:space="preserve">Б) </w:t>
      </w:r>
      <w:r w:rsidR="009B6441" w:rsidRPr="00506A02">
        <w:rPr>
          <w:rStyle w:val="markedcontent"/>
        </w:rPr>
        <w:t>Клумба</w:t>
      </w:r>
    </w:p>
    <w:p w:rsidR="003B38C9" w:rsidRPr="00506A02" w:rsidRDefault="003B38C9" w:rsidP="003B38C9">
      <w:pPr>
        <w:pStyle w:val="a7"/>
        <w:tabs>
          <w:tab w:val="left" w:pos="708"/>
        </w:tabs>
        <w:ind w:left="426"/>
        <w:jc w:val="both"/>
        <w:rPr>
          <w:color w:val="000000"/>
        </w:rPr>
      </w:pPr>
      <w:r w:rsidRPr="00506A02">
        <w:rPr>
          <w:color w:val="000000"/>
        </w:rPr>
        <w:t xml:space="preserve">В) </w:t>
      </w:r>
      <w:r w:rsidR="009B6441" w:rsidRPr="00506A02">
        <w:rPr>
          <w:color w:val="000000"/>
        </w:rPr>
        <w:t>Земляные работы</w:t>
      </w:r>
    </w:p>
    <w:p w:rsidR="003B38C9" w:rsidRPr="00506A02" w:rsidRDefault="003B38C9" w:rsidP="00F445EA">
      <w:pPr>
        <w:pStyle w:val="a7"/>
        <w:tabs>
          <w:tab w:val="left" w:pos="708"/>
        </w:tabs>
        <w:ind w:left="426"/>
        <w:rPr>
          <w:color w:val="000000"/>
        </w:rPr>
      </w:pPr>
      <w:r w:rsidRPr="00506A02">
        <w:rPr>
          <w:color w:val="000000"/>
        </w:rPr>
        <w:t xml:space="preserve">Г) </w:t>
      </w:r>
      <w:r w:rsidR="009B6441" w:rsidRPr="00506A02">
        <w:rPr>
          <w:rStyle w:val="markedcontent"/>
        </w:rPr>
        <w:t>Внутриквартальная территория</w:t>
      </w:r>
    </w:p>
    <w:p w:rsidR="003B38C9" w:rsidRPr="00506A02" w:rsidRDefault="003B38C9" w:rsidP="003B38C9">
      <w:pPr>
        <w:pStyle w:val="a7"/>
        <w:tabs>
          <w:tab w:val="left" w:pos="708"/>
        </w:tabs>
        <w:ind w:left="426"/>
        <w:jc w:val="both"/>
        <w:rPr>
          <w:color w:val="000000"/>
        </w:rPr>
      </w:pPr>
      <w:proofErr w:type="gramStart"/>
      <w:r w:rsidRPr="00506A02">
        <w:rPr>
          <w:color w:val="000000"/>
        </w:rPr>
        <w:t xml:space="preserve">Д) </w:t>
      </w:r>
      <w:r w:rsidR="009B6441" w:rsidRPr="00506A02">
        <w:rPr>
          <w:rStyle w:val="markedcontent"/>
        </w:rPr>
        <w:t xml:space="preserve"> Газон</w:t>
      </w:r>
      <w:proofErr w:type="gramEnd"/>
    </w:p>
    <w:p w:rsidR="003B38C9" w:rsidRPr="00506A02" w:rsidRDefault="003B38C9" w:rsidP="003B38C9">
      <w:pPr>
        <w:pStyle w:val="a7"/>
        <w:tabs>
          <w:tab w:val="left" w:pos="708"/>
        </w:tabs>
        <w:rPr>
          <w:rStyle w:val="markedcontent"/>
        </w:rPr>
      </w:pPr>
    </w:p>
    <w:p w:rsidR="003B38C9" w:rsidRPr="00506A02" w:rsidRDefault="003B38C9" w:rsidP="003B38C9">
      <w:pPr>
        <w:pStyle w:val="a7"/>
        <w:tabs>
          <w:tab w:val="left" w:pos="708"/>
        </w:tabs>
        <w:rPr>
          <w:rStyle w:val="markedcontent"/>
        </w:rPr>
      </w:pPr>
    </w:p>
    <w:p w:rsidR="003B38C9" w:rsidRPr="00506A02" w:rsidRDefault="003B38C9" w:rsidP="003B38C9">
      <w:pPr>
        <w:pStyle w:val="a7"/>
        <w:tabs>
          <w:tab w:val="left" w:pos="708"/>
        </w:tabs>
        <w:rPr>
          <w:rStyle w:val="markedcontent"/>
        </w:rPr>
      </w:pPr>
    </w:p>
    <w:p w:rsidR="00B63AF9" w:rsidRPr="00506A02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506A02" w:rsidSect="008C4955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4678" w:space="284"/>
            <w:col w:w="4392"/>
          </w:cols>
          <w:docGrid w:linePitch="360"/>
        </w:sectPr>
      </w:pPr>
    </w:p>
    <w:p w:rsidR="00B63AF9" w:rsidRPr="00506A02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506A02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B63AF9" w:rsidRPr="00506A02" w:rsidRDefault="00B63AF9" w:rsidP="00E9365D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506A02">
        <w:rPr>
          <w:b/>
          <w:color w:val="000000"/>
        </w:rPr>
        <w:t>Сложные  (</w:t>
      </w:r>
      <w:proofErr w:type="gramEnd"/>
      <w:r w:rsidRPr="00506A02">
        <w:rPr>
          <w:b/>
          <w:color w:val="000000"/>
        </w:rPr>
        <w:t>3 уровень)</w:t>
      </w:r>
    </w:p>
    <w:p w:rsidR="00B63AF9" w:rsidRPr="00506A02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506A02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506A02">
        <w:rPr>
          <w:color w:val="000000"/>
          <w:sz w:val="24"/>
          <w:szCs w:val="24"/>
        </w:rPr>
        <w:t>35 Установите соответствие:</w:t>
      </w:r>
    </w:p>
    <w:p w:rsidR="00B63AF9" w:rsidRPr="00506A02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:rsidR="00B63AF9" w:rsidRPr="00506A02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506A02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506A02" w:rsidRDefault="00B63AF9" w:rsidP="007C5B3C">
      <w:pPr>
        <w:pStyle w:val="3"/>
        <w:spacing w:after="0"/>
        <w:ind w:left="709" w:hanging="142"/>
        <w:rPr>
          <w:color w:val="000000"/>
          <w:sz w:val="24"/>
          <w:szCs w:val="24"/>
        </w:rPr>
      </w:pPr>
      <w:r w:rsidRPr="00506A02">
        <w:rPr>
          <w:color w:val="000000"/>
          <w:sz w:val="24"/>
          <w:szCs w:val="24"/>
        </w:rPr>
        <w:t xml:space="preserve">1 </w:t>
      </w:r>
      <w:r w:rsidR="00E9365D" w:rsidRPr="00506A02">
        <w:rPr>
          <w:rStyle w:val="ab"/>
          <w:b w:val="0"/>
          <w:sz w:val="24"/>
          <w:szCs w:val="24"/>
        </w:rPr>
        <w:t>Зеленый массив, расположенный в жилом районе, по размерам меньше парка</w:t>
      </w:r>
    </w:p>
    <w:p w:rsidR="00B63AF9" w:rsidRPr="00506A02" w:rsidRDefault="00B63AF9" w:rsidP="00E9365D">
      <w:pPr>
        <w:pStyle w:val="3"/>
        <w:spacing w:after="0"/>
        <w:ind w:left="709" w:hanging="142"/>
        <w:rPr>
          <w:rStyle w:val="ab"/>
          <w:b w:val="0"/>
          <w:sz w:val="24"/>
          <w:szCs w:val="24"/>
        </w:rPr>
      </w:pPr>
      <w:r w:rsidRPr="00506A02">
        <w:rPr>
          <w:color w:val="000000"/>
          <w:sz w:val="24"/>
          <w:szCs w:val="24"/>
        </w:rPr>
        <w:t xml:space="preserve">2 </w:t>
      </w:r>
      <w:r w:rsidR="00E9365D" w:rsidRPr="00506A02">
        <w:rPr>
          <w:rStyle w:val="ab"/>
          <w:b w:val="0"/>
          <w:sz w:val="24"/>
          <w:szCs w:val="24"/>
        </w:rPr>
        <w:t>Озелененная полоса вдоль проезжей части улицы</w:t>
      </w:r>
    </w:p>
    <w:p w:rsidR="00A32384" w:rsidRPr="00506A02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32384" w:rsidRPr="00506A02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7C5B3C" w:rsidRPr="00506A02" w:rsidRDefault="007C5B3C" w:rsidP="007C5B3C">
      <w:pPr>
        <w:spacing w:after="0"/>
        <w:ind w:firstLine="567"/>
        <w:rPr>
          <w:rFonts w:ascii="Times New Roman" w:hAnsi="Times New Roman"/>
          <w:iCs/>
          <w:color w:val="000000"/>
          <w:sz w:val="24"/>
          <w:szCs w:val="24"/>
        </w:rPr>
      </w:pPr>
      <w:r w:rsidRPr="00506A02">
        <w:rPr>
          <w:rFonts w:ascii="Times New Roman" w:hAnsi="Times New Roman"/>
          <w:iCs/>
          <w:color w:val="000000"/>
          <w:sz w:val="24"/>
          <w:szCs w:val="24"/>
        </w:rPr>
        <w:t xml:space="preserve">А) </w:t>
      </w:r>
      <w:r w:rsidR="00E9365D" w:rsidRPr="00506A02">
        <w:rPr>
          <w:rFonts w:ascii="Times New Roman" w:hAnsi="Times New Roman"/>
          <w:sz w:val="24"/>
          <w:szCs w:val="24"/>
        </w:rPr>
        <w:t>Городской сад</w:t>
      </w:r>
    </w:p>
    <w:p w:rsidR="007C5B3C" w:rsidRPr="00506A02" w:rsidRDefault="007C5B3C" w:rsidP="007C5B3C">
      <w:pPr>
        <w:spacing w:after="0"/>
        <w:ind w:firstLine="567"/>
        <w:rPr>
          <w:rFonts w:ascii="Times New Roman" w:hAnsi="Times New Roman"/>
          <w:iCs/>
          <w:color w:val="000000"/>
          <w:sz w:val="24"/>
          <w:szCs w:val="24"/>
        </w:rPr>
      </w:pPr>
      <w:r w:rsidRPr="00506A02">
        <w:rPr>
          <w:rFonts w:ascii="Times New Roman" w:hAnsi="Times New Roman"/>
          <w:iCs/>
          <w:color w:val="000000"/>
          <w:sz w:val="24"/>
          <w:szCs w:val="24"/>
        </w:rPr>
        <w:t xml:space="preserve">Б) </w:t>
      </w:r>
      <w:r w:rsidR="00E9365D" w:rsidRPr="00506A02">
        <w:rPr>
          <w:rFonts w:ascii="Times New Roman" w:hAnsi="Times New Roman"/>
          <w:sz w:val="24"/>
          <w:szCs w:val="24"/>
        </w:rPr>
        <w:t>Бульвар</w:t>
      </w:r>
    </w:p>
    <w:p w:rsidR="007C5B3C" w:rsidRPr="00506A02" w:rsidRDefault="007C5B3C" w:rsidP="007C5B3C">
      <w:pPr>
        <w:spacing w:after="0"/>
        <w:ind w:firstLine="567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506A02">
        <w:rPr>
          <w:rFonts w:ascii="Times New Roman" w:hAnsi="Times New Roman"/>
          <w:iCs/>
          <w:color w:val="000000"/>
          <w:sz w:val="24"/>
          <w:szCs w:val="24"/>
        </w:rPr>
        <w:t xml:space="preserve">В) </w:t>
      </w:r>
      <w:r w:rsidR="00E9365D" w:rsidRPr="00506A02">
        <w:rPr>
          <w:rFonts w:ascii="Times New Roman" w:hAnsi="Times New Roman"/>
          <w:sz w:val="24"/>
          <w:szCs w:val="24"/>
        </w:rPr>
        <w:t xml:space="preserve"> Сквер</w:t>
      </w:r>
      <w:proofErr w:type="gramEnd"/>
    </w:p>
    <w:p w:rsidR="007C5B3C" w:rsidRPr="00506A02" w:rsidRDefault="00E9365D" w:rsidP="007C5B3C">
      <w:pPr>
        <w:pStyle w:val="3"/>
        <w:spacing w:after="0"/>
        <w:ind w:left="709" w:hanging="142"/>
        <w:rPr>
          <w:color w:val="000000"/>
          <w:sz w:val="24"/>
          <w:szCs w:val="24"/>
        </w:rPr>
      </w:pPr>
      <w:r w:rsidRPr="00506A02">
        <w:rPr>
          <w:iCs/>
          <w:color w:val="000000"/>
          <w:sz w:val="24"/>
          <w:szCs w:val="24"/>
        </w:rPr>
        <w:t xml:space="preserve"> </w:t>
      </w:r>
    </w:p>
    <w:p w:rsidR="007C5B3C" w:rsidRPr="00506A02" w:rsidRDefault="007C5B3C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7C5B3C" w:rsidRPr="00506A02" w:rsidRDefault="007C5B3C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B38C9" w:rsidRPr="00506A02" w:rsidRDefault="003B38C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  <w:sectPr w:rsidR="00B63AF9" w:rsidRPr="00506A02" w:rsidSect="007C5B3C">
          <w:type w:val="continuous"/>
          <w:pgSz w:w="11906" w:h="16838"/>
          <w:pgMar w:top="1134" w:right="849" w:bottom="993" w:left="1701" w:header="708" w:footer="708" w:gutter="0"/>
          <w:cols w:num="2" w:space="708" w:equalWidth="0">
            <w:col w:w="5175" w:space="212"/>
            <w:col w:w="3969"/>
          </w:cols>
          <w:docGrid w:linePitch="360"/>
        </w:sectPr>
      </w:pP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506A02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506A02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6A02">
        <w:rPr>
          <w:rFonts w:ascii="Times New Roman" w:hAnsi="Times New Roman"/>
          <w:b/>
          <w:sz w:val="24"/>
          <w:szCs w:val="24"/>
        </w:rPr>
        <w:t>Задания открытого типа</w:t>
      </w:r>
    </w:p>
    <w:p w:rsidR="00B63AF9" w:rsidRPr="00506A02" w:rsidRDefault="00B63AF9" w:rsidP="00B63AF9">
      <w:pPr>
        <w:pStyle w:val="a9"/>
        <w:rPr>
          <w:b/>
          <w:color w:val="000000"/>
          <w:sz w:val="24"/>
          <w:szCs w:val="24"/>
        </w:rPr>
      </w:pPr>
      <w:r w:rsidRPr="00506A02">
        <w:rPr>
          <w:b/>
          <w:color w:val="000000"/>
          <w:sz w:val="24"/>
          <w:szCs w:val="24"/>
        </w:rPr>
        <w:t>Задания на дополнение</w:t>
      </w:r>
    </w:p>
    <w:p w:rsidR="00B63AF9" w:rsidRPr="00506A02" w:rsidRDefault="00B63AF9" w:rsidP="00B63AF9">
      <w:pPr>
        <w:pStyle w:val="a9"/>
        <w:rPr>
          <w:i/>
          <w:color w:val="000000"/>
          <w:sz w:val="24"/>
          <w:szCs w:val="24"/>
        </w:rPr>
      </w:pPr>
      <w:r w:rsidRPr="00506A02">
        <w:rPr>
          <w:i/>
          <w:color w:val="000000"/>
          <w:sz w:val="24"/>
          <w:szCs w:val="24"/>
        </w:rPr>
        <w:t>Напишите пропущенное слово.</w:t>
      </w:r>
    </w:p>
    <w:p w:rsidR="00B63AF9" w:rsidRPr="00506A02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506A02" w:rsidRDefault="00B63AF9" w:rsidP="00B63AF9">
      <w:pPr>
        <w:pStyle w:val="a9"/>
        <w:rPr>
          <w:b/>
          <w:color w:val="000000"/>
          <w:sz w:val="24"/>
          <w:szCs w:val="24"/>
        </w:rPr>
      </w:pPr>
      <w:r w:rsidRPr="00506A02">
        <w:rPr>
          <w:b/>
          <w:color w:val="000000"/>
          <w:sz w:val="24"/>
          <w:szCs w:val="24"/>
        </w:rPr>
        <w:t>Простые (1 уровень)</w:t>
      </w:r>
    </w:p>
    <w:p w:rsidR="00B63AF9" w:rsidRPr="00506A02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506A02" w:rsidRDefault="00B63AF9" w:rsidP="00B63AF9">
      <w:pPr>
        <w:pStyle w:val="a9"/>
        <w:rPr>
          <w:color w:val="000000"/>
          <w:sz w:val="24"/>
          <w:szCs w:val="24"/>
        </w:rPr>
      </w:pPr>
      <w:r w:rsidRPr="00506A02">
        <w:rPr>
          <w:color w:val="000000"/>
          <w:sz w:val="24"/>
          <w:szCs w:val="24"/>
        </w:rPr>
        <w:t>36</w:t>
      </w:r>
      <w:r w:rsidRPr="00506A02">
        <w:rPr>
          <w:color w:val="000000"/>
          <w:sz w:val="24"/>
          <w:szCs w:val="24"/>
        </w:rPr>
        <w:tab/>
      </w:r>
      <w:r w:rsidR="00A91B78" w:rsidRPr="00506A02">
        <w:rPr>
          <w:rStyle w:val="markedcontent"/>
          <w:sz w:val="24"/>
          <w:szCs w:val="24"/>
        </w:rPr>
        <w:t xml:space="preserve">Генеральный план является документом территориального </w:t>
      </w:r>
      <w:r w:rsidR="0051383D" w:rsidRPr="00506A02">
        <w:rPr>
          <w:rStyle w:val="markedcontent"/>
          <w:sz w:val="24"/>
          <w:szCs w:val="24"/>
        </w:rPr>
        <w:t>________</w:t>
      </w:r>
      <w:r w:rsidR="001E3998" w:rsidRPr="00506A02">
        <w:rPr>
          <w:rStyle w:val="markedcontent"/>
          <w:sz w:val="24"/>
          <w:szCs w:val="24"/>
        </w:rPr>
        <w:t xml:space="preserve"> </w:t>
      </w:r>
      <w:r w:rsidR="001E3998" w:rsidRPr="00506A02">
        <w:rPr>
          <w:rStyle w:val="markedcontent"/>
          <w:b/>
          <w:sz w:val="24"/>
          <w:szCs w:val="24"/>
        </w:rPr>
        <w:t>(</w:t>
      </w:r>
      <w:r w:rsidR="00A91B78" w:rsidRPr="00506A02">
        <w:rPr>
          <w:rStyle w:val="markedcontent"/>
          <w:b/>
          <w:sz w:val="24"/>
          <w:szCs w:val="24"/>
        </w:rPr>
        <w:t>планирования</w:t>
      </w:r>
      <w:r w:rsidR="001E3998" w:rsidRPr="00506A02">
        <w:rPr>
          <w:rStyle w:val="markedcontent"/>
          <w:b/>
          <w:sz w:val="24"/>
          <w:szCs w:val="24"/>
        </w:rPr>
        <w:t xml:space="preserve">, </w:t>
      </w:r>
      <w:r w:rsidR="00A91B78" w:rsidRPr="00506A02">
        <w:rPr>
          <w:rStyle w:val="markedcontent"/>
          <w:b/>
          <w:sz w:val="24"/>
          <w:szCs w:val="24"/>
        </w:rPr>
        <w:t>плана</w:t>
      </w:r>
      <w:r w:rsidR="000073B9" w:rsidRPr="00506A02">
        <w:rPr>
          <w:rStyle w:val="markedcontent"/>
          <w:sz w:val="24"/>
          <w:szCs w:val="24"/>
        </w:rPr>
        <w:t>).</w:t>
      </w:r>
    </w:p>
    <w:p w:rsidR="00B63AF9" w:rsidRPr="00506A02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506A02" w:rsidRDefault="00B63AF9" w:rsidP="00B63AF9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</w:rPr>
      </w:pPr>
      <w:r w:rsidRPr="00506A02">
        <w:rPr>
          <w:color w:val="000000"/>
        </w:rPr>
        <w:t>37</w:t>
      </w:r>
      <w:r w:rsidRPr="00506A02">
        <w:rPr>
          <w:color w:val="000000"/>
        </w:rPr>
        <w:tab/>
      </w:r>
      <w:proofErr w:type="gramStart"/>
      <w:r w:rsidR="00A91B78" w:rsidRPr="00506A02">
        <w:rPr>
          <w:rStyle w:val="markedcontent"/>
        </w:rPr>
        <w:t>Прогноз,  который</w:t>
      </w:r>
      <w:proofErr w:type="gramEnd"/>
      <w:r w:rsidR="00A91B78" w:rsidRPr="00506A02">
        <w:rPr>
          <w:rStyle w:val="markedcontent"/>
        </w:rPr>
        <w:t xml:space="preserve"> становится достоверным только потому, что был сделан называется </w:t>
      </w:r>
      <w:r w:rsidR="001E3998" w:rsidRPr="00506A02">
        <w:rPr>
          <w:rStyle w:val="markedcontent"/>
        </w:rPr>
        <w:t>_________(</w:t>
      </w:r>
      <w:proofErr w:type="spellStart"/>
      <w:r w:rsidR="00A91B78" w:rsidRPr="00506A02">
        <w:rPr>
          <w:rStyle w:val="markedcontent"/>
          <w:b/>
        </w:rPr>
        <w:t>Самоосуществляющийся</w:t>
      </w:r>
      <w:proofErr w:type="spellEnd"/>
      <w:r w:rsidR="001E3998" w:rsidRPr="00506A02">
        <w:rPr>
          <w:rStyle w:val="markedcontent"/>
        </w:rPr>
        <w:t xml:space="preserve">, </w:t>
      </w:r>
      <w:proofErr w:type="spellStart"/>
      <w:r w:rsidR="00A91B78" w:rsidRPr="00506A02">
        <w:rPr>
          <w:rStyle w:val="markedcontent"/>
          <w:b/>
        </w:rPr>
        <w:t>самоосуществляемым</w:t>
      </w:r>
      <w:proofErr w:type="spellEnd"/>
      <w:r w:rsidR="001E3998" w:rsidRPr="00506A02">
        <w:rPr>
          <w:rStyle w:val="markedcontent"/>
        </w:rPr>
        <w:t>)</w:t>
      </w:r>
      <w:r w:rsidR="000073B9" w:rsidRPr="00506A02">
        <w:rPr>
          <w:rStyle w:val="markedcontent"/>
        </w:rPr>
        <w:t>.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06A02" w:rsidRDefault="00AF0D12" w:rsidP="00AF0D12">
      <w:pPr>
        <w:pStyle w:val="a3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Участок геометрической или свободной формы с высаженными одно-, </w:t>
      </w:r>
      <w:proofErr w:type="spellStart"/>
      <w:r w:rsidRPr="00506A02">
        <w:rPr>
          <w:rFonts w:ascii="Times New Roman" w:hAnsi="Times New Roman"/>
          <w:color w:val="000000"/>
          <w:sz w:val="24"/>
          <w:szCs w:val="24"/>
        </w:rPr>
        <w:t>дву</w:t>
      </w:r>
      <w:proofErr w:type="spellEnd"/>
      <w:r w:rsidRPr="00506A02">
        <w:rPr>
          <w:rFonts w:ascii="Times New Roman" w:hAnsi="Times New Roman"/>
          <w:color w:val="000000"/>
          <w:sz w:val="24"/>
          <w:szCs w:val="24"/>
        </w:rPr>
        <w:t>- или многолетними цветочными растениями</w:t>
      </w:r>
      <w:r w:rsidR="00B331C3" w:rsidRPr="00506A02">
        <w:rPr>
          <w:rFonts w:ascii="Times New Roman" w:hAnsi="Times New Roman"/>
          <w:color w:val="000000"/>
          <w:sz w:val="24"/>
          <w:szCs w:val="24"/>
        </w:rPr>
        <w:t>, называется</w:t>
      </w:r>
      <w:r w:rsidRPr="00506A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383D" w:rsidRPr="00506A02">
        <w:rPr>
          <w:rFonts w:ascii="Times New Roman" w:hAnsi="Times New Roman"/>
          <w:color w:val="000000"/>
          <w:sz w:val="24"/>
          <w:szCs w:val="24"/>
        </w:rPr>
        <w:t xml:space="preserve">______ </w:t>
      </w:r>
      <w:r w:rsidR="00D57BED" w:rsidRPr="00506A02">
        <w:rPr>
          <w:rFonts w:ascii="Times New Roman" w:hAnsi="Times New Roman"/>
          <w:color w:val="000000"/>
          <w:sz w:val="24"/>
          <w:szCs w:val="24"/>
        </w:rPr>
        <w:t>(</w:t>
      </w:r>
      <w:r w:rsidRPr="00506A02">
        <w:rPr>
          <w:rFonts w:ascii="Times New Roman" w:hAnsi="Times New Roman"/>
          <w:b/>
          <w:color w:val="000000"/>
          <w:sz w:val="24"/>
          <w:szCs w:val="24"/>
        </w:rPr>
        <w:t>цветник</w:t>
      </w:r>
      <w:r w:rsidR="001E3998" w:rsidRPr="00506A02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A02">
        <w:rPr>
          <w:rFonts w:ascii="Times New Roman" w:hAnsi="Times New Roman"/>
          <w:b/>
          <w:color w:val="000000"/>
          <w:sz w:val="24"/>
          <w:szCs w:val="24"/>
        </w:rPr>
        <w:t>цве</w:t>
      </w:r>
      <w:r w:rsidR="00B331C3" w:rsidRPr="00506A02">
        <w:rPr>
          <w:rFonts w:ascii="Times New Roman" w:hAnsi="Times New Roman"/>
          <w:b/>
          <w:color w:val="000000"/>
          <w:sz w:val="24"/>
          <w:szCs w:val="24"/>
        </w:rPr>
        <w:t>тники</w:t>
      </w:r>
      <w:r w:rsidR="000073B9" w:rsidRPr="00506A02">
        <w:rPr>
          <w:rFonts w:ascii="Times New Roman" w:hAnsi="Times New Roman"/>
          <w:color w:val="000000"/>
          <w:sz w:val="24"/>
          <w:szCs w:val="24"/>
        </w:rPr>
        <w:t>).</w:t>
      </w:r>
    </w:p>
    <w:p w:rsidR="00B63AF9" w:rsidRPr="00506A02" w:rsidRDefault="00B63AF9" w:rsidP="00AF0D12">
      <w:pPr>
        <w:pStyle w:val="a7"/>
        <w:tabs>
          <w:tab w:val="left" w:pos="708"/>
        </w:tabs>
        <w:ind w:firstLine="709"/>
        <w:jc w:val="both"/>
        <w:rPr>
          <w:color w:val="000000"/>
        </w:rPr>
      </w:pPr>
    </w:p>
    <w:p w:rsidR="00B63AF9" w:rsidRPr="00506A02" w:rsidRDefault="00B63AF9" w:rsidP="00AF0D12">
      <w:pPr>
        <w:pStyle w:val="a7"/>
        <w:tabs>
          <w:tab w:val="left" w:pos="708"/>
        </w:tabs>
        <w:ind w:firstLine="709"/>
        <w:jc w:val="both"/>
        <w:rPr>
          <w:color w:val="000000"/>
        </w:rPr>
      </w:pPr>
      <w:r w:rsidRPr="00506A02">
        <w:rPr>
          <w:color w:val="000000"/>
        </w:rPr>
        <w:lastRenderedPageBreak/>
        <w:t>39</w:t>
      </w:r>
      <w:r w:rsidR="00E65008" w:rsidRPr="00506A02">
        <w:rPr>
          <w:rFonts w:ascii="Arial" w:hAnsi="Arial" w:cs="Arial"/>
        </w:rPr>
        <w:t xml:space="preserve"> </w:t>
      </w:r>
      <w:r w:rsidR="007652D3" w:rsidRPr="00506A02">
        <w:rPr>
          <w:rStyle w:val="markedcontent"/>
        </w:rPr>
        <w:t xml:space="preserve">Зонирование территорий муниципальных образований в целях определения территориальных зон и установления градостроительных регламентов называется </w:t>
      </w:r>
      <w:r w:rsidR="0051383D" w:rsidRPr="00506A02">
        <w:rPr>
          <w:rStyle w:val="markedcontent"/>
        </w:rPr>
        <w:t xml:space="preserve">______ </w:t>
      </w:r>
      <w:r w:rsidR="00E65008" w:rsidRPr="00506A02">
        <w:rPr>
          <w:rStyle w:val="markedcontent"/>
        </w:rPr>
        <w:t>(</w:t>
      </w:r>
      <w:r w:rsidR="007652D3" w:rsidRPr="00506A02">
        <w:rPr>
          <w:rStyle w:val="markedcontent"/>
          <w:b/>
        </w:rPr>
        <w:t>градостроительное</w:t>
      </w:r>
      <w:r w:rsidR="001E3998" w:rsidRPr="00506A02">
        <w:rPr>
          <w:rStyle w:val="markedcontent"/>
          <w:b/>
        </w:rPr>
        <w:t xml:space="preserve">, </w:t>
      </w:r>
      <w:r w:rsidR="007652D3" w:rsidRPr="00506A02">
        <w:rPr>
          <w:rStyle w:val="markedcontent"/>
          <w:b/>
        </w:rPr>
        <w:t>градостроительным</w:t>
      </w:r>
      <w:r w:rsidR="00E65008" w:rsidRPr="00506A02">
        <w:rPr>
          <w:rStyle w:val="markedcontent"/>
          <w:b/>
        </w:rPr>
        <w:t>)</w:t>
      </w:r>
      <w:r w:rsidR="000073B9" w:rsidRPr="00506A02">
        <w:rPr>
          <w:rStyle w:val="markedcontent"/>
          <w:b/>
        </w:rPr>
        <w:t>.</w:t>
      </w: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06A02" w:rsidRDefault="00B63AF9" w:rsidP="00417BD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06A02">
        <w:rPr>
          <w:color w:val="000000"/>
        </w:rPr>
        <w:t>40</w:t>
      </w:r>
      <w:r w:rsidR="00692496" w:rsidRPr="00506A02">
        <w:rPr>
          <w:color w:val="000000"/>
        </w:rPr>
        <w:t xml:space="preserve"> </w:t>
      </w:r>
      <w:r w:rsidR="00417BDD" w:rsidRPr="00506A02">
        <w:rPr>
          <w:color w:val="000000"/>
        </w:rPr>
        <w:t>Прогноз сроком до одного года называют</w:t>
      </w:r>
      <w:r w:rsidR="0051383D" w:rsidRPr="00506A02">
        <w:rPr>
          <w:color w:val="000000"/>
        </w:rPr>
        <w:t xml:space="preserve"> _____ (</w:t>
      </w:r>
      <w:r w:rsidR="00417BDD" w:rsidRPr="00506A02">
        <w:rPr>
          <w:b/>
          <w:color w:val="000000"/>
        </w:rPr>
        <w:t>краткосрочным</w:t>
      </w:r>
      <w:r w:rsidR="001E3998" w:rsidRPr="00506A02">
        <w:rPr>
          <w:b/>
          <w:color w:val="000000"/>
        </w:rPr>
        <w:t xml:space="preserve">, </w:t>
      </w:r>
      <w:r w:rsidR="00417BDD" w:rsidRPr="00506A02">
        <w:rPr>
          <w:b/>
          <w:color w:val="000000"/>
        </w:rPr>
        <w:t>краткосрочный</w:t>
      </w:r>
      <w:r w:rsidR="0051383D" w:rsidRPr="00506A02">
        <w:rPr>
          <w:color w:val="000000"/>
        </w:rPr>
        <w:t>)</w:t>
      </w:r>
      <w:r w:rsidR="000073B9" w:rsidRPr="00506A02">
        <w:rPr>
          <w:color w:val="000000"/>
        </w:rPr>
        <w:t>.</w:t>
      </w:r>
    </w:p>
    <w:p w:rsidR="00B63AF9" w:rsidRPr="00506A02" w:rsidRDefault="00B63AF9" w:rsidP="00417BDD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332D" w:rsidRPr="00506A02" w:rsidRDefault="00417BDD" w:rsidP="00417BDD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>Прогноз сроком до пяти лет называют</w:t>
      </w:r>
      <w:r w:rsidR="0051383D" w:rsidRPr="00506A02">
        <w:rPr>
          <w:rFonts w:ascii="Times New Roman" w:hAnsi="Times New Roman"/>
          <w:color w:val="000000"/>
          <w:sz w:val="24"/>
          <w:szCs w:val="24"/>
        </w:rPr>
        <w:t xml:space="preserve"> ________ (</w:t>
      </w:r>
      <w:r w:rsidRPr="00506A02">
        <w:rPr>
          <w:rFonts w:ascii="Times New Roman" w:hAnsi="Times New Roman"/>
          <w:b/>
          <w:color w:val="000000"/>
          <w:sz w:val="24"/>
          <w:szCs w:val="24"/>
        </w:rPr>
        <w:t>среднесрочным</w:t>
      </w:r>
      <w:r w:rsidRPr="00506A0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6A02">
        <w:rPr>
          <w:rFonts w:ascii="Times New Roman" w:hAnsi="Times New Roman"/>
          <w:b/>
          <w:color w:val="000000"/>
          <w:sz w:val="24"/>
          <w:szCs w:val="24"/>
        </w:rPr>
        <w:t>среднесрочный)</w:t>
      </w:r>
      <w:r w:rsidR="000073B9" w:rsidRPr="00506A0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17BDD" w:rsidRPr="00506A02" w:rsidRDefault="00417BDD" w:rsidP="00417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255A" w:rsidRPr="00506A02" w:rsidRDefault="00DE255A" w:rsidP="00417BDD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>42</w:t>
      </w:r>
      <w:r w:rsidR="002C6FE7" w:rsidRPr="00506A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7BDD" w:rsidRPr="00506A02">
        <w:rPr>
          <w:rFonts w:ascii="Times New Roman" w:hAnsi="Times New Roman"/>
          <w:color w:val="000000"/>
          <w:sz w:val="24"/>
          <w:szCs w:val="24"/>
        </w:rPr>
        <w:t>Прогноз сроком от 15 до 20 лет называют _____ (</w:t>
      </w:r>
      <w:r w:rsidR="00417BDD" w:rsidRPr="00506A02">
        <w:rPr>
          <w:rFonts w:ascii="Times New Roman" w:hAnsi="Times New Roman"/>
          <w:b/>
          <w:color w:val="000000"/>
          <w:sz w:val="24"/>
          <w:szCs w:val="24"/>
        </w:rPr>
        <w:t>долгосрочным, долгосрочный</w:t>
      </w:r>
      <w:r w:rsidR="00417BDD" w:rsidRPr="00506A02">
        <w:rPr>
          <w:rFonts w:ascii="Times New Roman" w:hAnsi="Times New Roman"/>
          <w:color w:val="000000"/>
          <w:sz w:val="24"/>
          <w:szCs w:val="24"/>
        </w:rPr>
        <w:t>)</w:t>
      </w:r>
      <w:r w:rsidR="000073B9" w:rsidRPr="00506A02">
        <w:rPr>
          <w:rFonts w:ascii="Times New Roman" w:hAnsi="Times New Roman"/>
          <w:color w:val="000000"/>
          <w:sz w:val="24"/>
          <w:szCs w:val="24"/>
        </w:rPr>
        <w:t>.</w:t>
      </w:r>
    </w:p>
    <w:p w:rsidR="00DE255A" w:rsidRPr="00506A02" w:rsidRDefault="00DE255A" w:rsidP="00417BDD">
      <w:pPr>
        <w:pStyle w:val="a3"/>
        <w:spacing w:after="0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332D" w:rsidRPr="00506A02" w:rsidRDefault="006E332D" w:rsidP="00417BDD">
      <w:pPr>
        <w:pStyle w:val="a3"/>
        <w:spacing w:after="0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6A02">
        <w:rPr>
          <w:rFonts w:ascii="Times New Roman" w:hAnsi="Times New Roman"/>
          <w:b/>
          <w:color w:val="000000"/>
          <w:sz w:val="24"/>
          <w:szCs w:val="24"/>
        </w:rPr>
        <w:t>Средне-сложные (2 уровень)</w:t>
      </w:r>
    </w:p>
    <w:p w:rsidR="00B63AF9" w:rsidRPr="00506A02" w:rsidRDefault="00B63AF9" w:rsidP="00417BD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506A02" w:rsidRDefault="00B63AF9" w:rsidP="00417BDD">
      <w:pPr>
        <w:pStyle w:val="a9"/>
        <w:rPr>
          <w:b/>
          <w:color w:val="000000"/>
          <w:sz w:val="24"/>
          <w:szCs w:val="24"/>
        </w:rPr>
      </w:pPr>
      <w:r w:rsidRPr="00506A02">
        <w:rPr>
          <w:color w:val="000000"/>
          <w:sz w:val="24"/>
          <w:szCs w:val="24"/>
        </w:rPr>
        <w:t>43</w:t>
      </w:r>
      <w:r w:rsidR="001D1F7B" w:rsidRPr="00506A02">
        <w:rPr>
          <w:color w:val="000000"/>
          <w:sz w:val="24"/>
          <w:szCs w:val="24"/>
        </w:rPr>
        <w:t xml:space="preserve"> </w:t>
      </w:r>
      <w:r w:rsidR="00B526DC" w:rsidRPr="00506A02">
        <w:rPr>
          <w:sz w:val="24"/>
          <w:szCs w:val="24"/>
        </w:rPr>
        <w:t xml:space="preserve">Один из прогнозов, составляющих группу возможных прогнозов объекта прогнозирования </w:t>
      </w:r>
      <w:r w:rsidR="007540B5" w:rsidRPr="00506A02">
        <w:rPr>
          <w:sz w:val="24"/>
          <w:szCs w:val="24"/>
        </w:rPr>
        <w:t>–</w:t>
      </w:r>
      <w:r w:rsidR="00ED4DFF" w:rsidRPr="00506A02">
        <w:rPr>
          <w:sz w:val="24"/>
          <w:szCs w:val="24"/>
        </w:rPr>
        <w:t xml:space="preserve"> это</w:t>
      </w:r>
      <w:r w:rsidR="007540B5" w:rsidRPr="00506A02">
        <w:rPr>
          <w:sz w:val="24"/>
          <w:szCs w:val="24"/>
        </w:rPr>
        <w:t xml:space="preserve"> _____ (</w:t>
      </w:r>
      <w:r w:rsidR="00B526DC" w:rsidRPr="00506A02">
        <w:rPr>
          <w:b/>
          <w:sz w:val="24"/>
          <w:szCs w:val="24"/>
        </w:rPr>
        <w:t xml:space="preserve">Вариант прогноза, </w:t>
      </w:r>
      <w:r w:rsidR="000073B9" w:rsidRPr="00506A02">
        <w:rPr>
          <w:b/>
          <w:sz w:val="24"/>
          <w:szCs w:val="24"/>
        </w:rPr>
        <w:t>вариантом прогноза</w:t>
      </w:r>
      <w:r w:rsidR="007540B5" w:rsidRPr="00506A02">
        <w:rPr>
          <w:sz w:val="24"/>
          <w:szCs w:val="24"/>
        </w:rPr>
        <w:t>)</w:t>
      </w:r>
      <w:r w:rsidR="007B166D" w:rsidRPr="00506A02">
        <w:rPr>
          <w:sz w:val="24"/>
          <w:szCs w:val="24"/>
        </w:rPr>
        <w:t>.</w:t>
      </w: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506A02" w:rsidRDefault="001D1F7B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44 </w:t>
      </w:r>
      <w:r w:rsidR="000073B9" w:rsidRPr="00506A02">
        <w:rPr>
          <w:rFonts w:ascii="Times New Roman" w:hAnsi="Times New Roman"/>
          <w:bCs/>
          <w:sz w:val="24"/>
          <w:szCs w:val="24"/>
        </w:rPr>
        <w:t xml:space="preserve">Способ исследования объекта прогнозирования, направленный на разработку прогноза называется </w:t>
      </w:r>
      <w:r w:rsidR="007540B5" w:rsidRPr="00506A02">
        <w:rPr>
          <w:rFonts w:ascii="Times New Roman" w:hAnsi="Times New Roman"/>
          <w:bCs/>
          <w:sz w:val="24"/>
          <w:szCs w:val="24"/>
        </w:rPr>
        <w:t>_________ (</w:t>
      </w:r>
      <w:r w:rsidR="000073B9" w:rsidRPr="00506A02">
        <w:rPr>
          <w:rFonts w:ascii="Times New Roman" w:hAnsi="Times New Roman"/>
          <w:b/>
          <w:sz w:val="24"/>
          <w:szCs w:val="24"/>
        </w:rPr>
        <w:t>Методом прогнозирования, метод прогноза, метод прогнозирования</w:t>
      </w:r>
      <w:r w:rsidR="007540B5" w:rsidRPr="00506A02">
        <w:rPr>
          <w:rFonts w:ascii="Times New Roman" w:hAnsi="Times New Roman"/>
          <w:b/>
          <w:sz w:val="24"/>
          <w:szCs w:val="24"/>
        </w:rPr>
        <w:t>)</w:t>
      </w:r>
      <w:r w:rsidR="007B166D" w:rsidRPr="00506A02">
        <w:rPr>
          <w:rFonts w:ascii="Times New Roman" w:hAnsi="Times New Roman"/>
          <w:b/>
          <w:sz w:val="24"/>
          <w:szCs w:val="24"/>
        </w:rPr>
        <w:t>.</w:t>
      </w:r>
    </w:p>
    <w:p w:rsidR="00B63AF9" w:rsidRPr="00506A02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>45</w:t>
      </w:r>
      <w:r w:rsidR="001D1F7B" w:rsidRPr="00506A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3645" w:rsidRPr="00506A02">
        <w:rPr>
          <w:rFonts w:ascii="Times New Roman" w:hAnsi="Times New Roman"/>
          <w:color w:val="000000"/>
          <w:sz w:val="24"/>
          <w:szCs w:val="24"/>
        </w:rPr>
        <w:t xml:space="preserve">Территории </w:t>
      </w:r>
      <w:r w:rsidR="00D93645" w:rsidRPr="00506A02">
        <w:rPr>
          <w:rFonts w:ascii="Times New Roman" w:hAnsi="Times New Roman"/>
          <w:bCs/>
          <w:color w:val="000000"/>
          <w:sz w:val="24"/>
          <w:szCs w:val="24"/>
        </w:rPr>
        <w:t xml:space="preserve">находящиеся в пределах административных границ </w:t>
      </w:r>
      <w:proofErr w:type="gramStart"/>
      <w:r w:rsidR="00D93645" w:rsidRPr="00506A02">
        <w:rPr>
          <w:rFonts w:ascii="Times New Roman" w:hAnsi="Times New Roman"/>
          <w:bCs/>
          <w:color w:val="000000"/>
          <w:sz w:val="24"/>
          <w:szCs w:val="24"/>
        </w:rPr>
        <w:t>города  называют</w:t>
      </w:r>
      <w:proofErr w:type="gramEnd"/>
      <w:r w:rsidR="00D93645" w:rsidRPr="00506A0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540B5" w:rsidRPr="00506A02">
        <w:rPr>
          <w:rFonts w:ascii="Times New Roman" w:hAnsi="Times New Roman"/>
          <w:bCs/>
          <w:color w:val="000000"/>
          <w:sz w:val="24"/>
          <w:szCs w:val="24"/>
        </w:rPr>
        <w:t>________ (</w:t>
      </w:r>
      <w:r w:rsidR="00D93645" w:rsidRPr="00506A02">
        <w:rPr>
          <w:rFonts w:ascii="Times New Roman" w:hAnsi="Times New Roman"/>
          <w:b/>
          <w:color w:val="000000"/>
          <w:sz w:val="24"/>
          <w:szCs w:val="24"/>
        </w:rPr>
        <w:t>внутригородские, внутренние</w:t>
      </w:r>
      <w:r w:rsidR="007540B5" w:rsidRPr="00506A02">
        <w:rPr>
          <w:rFonts w:ascii="Times New Roman" w:hAnsi="Times New Roman"/>
          <w:color w:val="000000"/>
          <w:sz w:val="24"/>
          <w:szCs w:val="24"/>
        </w:rPr>
        <w:t>)</w:t>
      </w:r>
      <w:r w:rsidR="007B166D" w:rsidRPr="00506A02">
        <w:rPr>
          <w:rFonts w:ascii="Times New Roman" w:hAnsi="Times New Roman"/>
          <w:color w:val="000000"/>
          <w:sz w:val="24"/>
          <w:szCs w:val="24"/>
        </w:rPr>
        <w:t>.</w:t>
      </w:r>
    </w:p>
    <w:p w:rsidR="00B63AF9" w:rsidRPr="00506A02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>46</w:t>
      </w:r>
      <w:r w:rsidR="001D1F7B" w:rsidRPr="00506A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C62" w:rsidRPr="00506A02">
        <w:rPr>
          <w:rFonts w:ascii="Times New Roman" w:hAnsi="Times New Roman"/>
          <w:sz w:val="24"/>
          <w:szCs w:val="24"/>
        </w:rPr>
        <w:t>Часть процесса разработки прогнозов, характеризующаяся своими задачами, методами и результатами</w:t>
      </w:r>
      <w:r w:rsidR="007540B5" w:rsidRPr="00506A02">
        <w:rPr>
          <w:rFonts w:ascii="Times New Roman" w:hAnsi="Times New Roman"/>
          <w:sz w:val="24"/>
          <w:szCs w:val="24"/>
        </w:rPr>
        <w:t xml:space="preserve"> это _______</w:t>
      </w:r>
      <w:proofErr w:type="gramStart"/>
      <w:r w:rsidR="00440C62" w:rsidRPr="00506A02">
        <w:rPr>
          <w:rFonts w:ascii="Times New Roman" w:hAnsi="Times New Roman"/>
          <w:sz w:val="24"/>
          <w:szCs w:val="24"/>
        </w:rPr>
        <w:t xml:space="preserve">   </w:t>
      </w:r>
      <w:r w:rsidR="007540B5" w:rsidRPr="00506A02">
        <w:rPr>
          <w:rFonts w:ascii="Times New Roman" w:hAnsi="Times New Roman"/>
          <w:sz w:val="24"/>
          <w:szCs w:val="24"/>
        </w:rPr>
        <w:t>(</w:t>
      </w:r>
      <w:proofErr w:type="gramEnd"/>
      <w:r w:rsidR="00440C62" w:rsidRPr="00506A02">
        <w:rPr>
          <w:rFonts w:ascii="Times New Roman" w:hAnsi="Times New Roman"/>
          <w:b/>
          <w:bCs/>
          <w:sz w:val="24"/>
          <w:szCs w:val="24"/>
        </w:rPr>
        <w:t>этап прогнозирования, этап прогноза</w:t>
      </w:r>
      <w:r w:rsidR="007540B5" w:rsidRPr="00506A02">
        <w:rPr>
          <w:rFonts w:ascii="Times New Roman" w:hAnsi="Times New Roman"/>
          <w:b/>
          <w:bCs/>
          <w:sz w:val="24"/>
          <w:szCs w:val="24"/>
        </w:rPr>
        <w:t>)</w:t>
      </w:r>
      <w:r w:rsidR="007B166D" w:rsidRPr="00506A02">
        <w:rPr>
          <w:rFonts w:ascii="Times New Roman" w:hAnsi="Times New Roman"/>
          <w:b/>
          <w:bCs/>
          <w:sz w:val="24"/>
          <w:szCs w:val="24"/>
        </w:rPr>
        <w:t>.</w:t>
      </w:r>
    </w:p>
    <w:p w:rsidR="00B63AF9" w:rsidRPr="00506A02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506A02" w:rsidRDefault="00B63AF9" w:rsidP="00440C62">
      <w:pPr>
        <w:pStyle w:val="a9"/>
        <w:rPr>
          <w:bCs/>
          <w:sz w:val="24"/>
          <w:szCs w:val="24"/>
        </w:rPr>
      </w:pPr>
      <w:r w:rsidRPr="00506A02">
        <w:rPr>
          <w:color w:val="000000"/>
          <w:sz w:val="24"/>
          <w:szCs w:val="24"/>
        </w:rPr>
        <w:t>47</w:t>
      </w:r>
      <w:r w:rsidR="001D1F7B" w:rsidRPr="00506A02">
        <w:rPr>
          <w:color w:val="000000"/>
          <w:sz w:val="24"/>
          <w:szCs w:val="24"/>
        </w:rPr>
        <w:t xml:space="preserve"> </w:t>
      </w:r>
      <w:r w:rsidR="00440C62" w:rsidRPr="00506A02">
        <w:rPr>
          <w:bCs/>
          <w:sz w:val="24"/>
          <w:szCs w:val="24"/>
        </w:rPr>
        <w:t xml:space="preserve">Прогноз, который базируется на количественных показателях </w:t>
      </w:r>
      <w:r w:rsidR="007540B5" w:rsidRPr="00506A02">
        <w:rPr>
          <w:bCs/>
          <w:sz w:val="24"/>
          <w:szCs w:val="24"/>
        </w:rPr>
        <w:t>называется _______</w:t>
      </w:r>
      <w:proofErr w:type="gramStart"/>
      <w:r w:rsidR="007540B5" w:rsidRPr="00506A02">
        <w:rPr>
          <w:bCs/>
          <w:sz w:val="24"/>
          <w:szCs w:val="24"/>
        </w:rPr>
        <w:t>_(</w:t>
      </w:r>
      <w:proofErr w:type="gramEnd"/>
      <w:r w:rsidR="00440C62" w:rsidRPr="00506A02">
        <w:rPr>
          <w:b/>
          <w:bCs/>
          <w:sz w:val="24"/>
          <w:szCs w:val="24"/>
        </w:rPr>
        <w:t>количественным, количественными</w:t>
      </w:r>
      <w:r w:rsidR="007540B5" w:rsidRPr="00506A02">
        <w:rPr>
          <w:bCs/>
          <w:sz w:val="24"/>
          <w:szCs w:val="24"/>
        </w:rPr>
        <w:t>)</w:t>
      </w:r>
      <w:r w:rsidR="007B166D" w:rsidRPr="00506A02">
        <w:rPr>
          <w:bCs/>
          <w:sz w:val="24"/>
          <w:szCs w:val="24"/>
        </w:rPr>
        <w:t>.</w:t>
      </w: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506A02" w:rsidRDefault="00B63AF9" w:rsidP="007B166D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>48</w:t>
      </w:r>
      <w:r w:rsidR="001D1F7B" w:rsidRPr="00506A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637B" w:rsidRPr="00506A02">
        <w:rPr>
          <w:rFonts w:ascii="Times New Roman" w:hAnsi="Times New Roman"/>
          <w:color w:val="000000"/>
          <w:sz w:val="24"/>
          <w:szCs w:val="24"/>
        </w:rPr>
        <w:t xml:space="preserve">Прогноз, который базируется на качественных показателях называется </w:t>
      </w:r>
      <w:r w:rsidR="001D1F7B" w:rsidRPr="00506A02">
        <w:rPr>
          <w:rFonts w:ascii="Times New Roman" w:hAnsi="Times New Roman"/>
          <w:color w:val="000000"/>
          <w:sz w:val="24"/>
          <w:szCs w:val="24"/>
        </w:rPr>
        <w:t>________ (</w:t>
      </w:r>
      <w:r w:rsidR="00DD637B" w:rsidRPr="00506A02">
        <w:rPr>
          <w:rFonts w:ascii="Times New Roman" w:hAnsi="Times New Roman"/>
          <w:b/>
          <w:color w:val="000000"/>
          <w:sz w:val="24"/>
          <w:szCs w:val="24"/>
        </w:rPr>
        <w:t>качественным, качественными</w:t>
      </w:r>
      <w:r w:rsidR="001D1F7B" w:rsidRPr="00506A02">
        <w:rPr>
          <w:rFonts w:ascii="Times New Roman" w:hAnsi="Times New Roman"/>
          <w:color w:val="000000"/>
          <w:sz w:val="24"/>
          <w:szCs w:val="24"/>
        </w:rPr>
        <w:t>)</w:t>
      </w:r>
      <w:r w:rsidR="007B166D" w:rsidRPr="00506A02">
        <w:rPr>
          <w:rFonts w:ascii="Times New Roman" w:hAnsi="Times New Roman"/>
          <w:color w:val="000000"/>
          <w:sz w:val="24"/>
          <w:szCs w:val="24"/>
        </w:rPr>
        <w:t>.</w:t>
      </w:r>
    </w:p>
    <w:p w:rsidR="00B63AF9" w:rsidRPr="00506A02" w:rsidRDefault="00B63AF9" w:rsidP="00E4462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6A02">
        <w:rPr>
          <w:rFonts w:ascii="Times New Roman" w:hAnsi="Times New Roman"/>
          <w:color w:val="000000"/>
          <w:sz w:val="24"/>
          <w:szCs w:val="24"/>
        </w:rPr>
        <w:t xml:space="preserve">49 </w:t>
      </w:r>
      <w:r w:rsidR="001D1F7B" w:rsidRPr="00506A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4620" w:rsidRPr="00506A02">
        <w:rPr>
          <w:rFonts w:ascii="Times New Roman" w:hAnsi="Times New Roman"/>
          <w:sz w:val="24"/>
          <w:szCs w:val="24"/>
        </w:rPr>
        <w:t>Прогноз</w:t>
      </w:r>
      <w:proofErr w:type="gramEnd"/>
      <w:r w:rsidR="00E44620" w:rsidRPr="00506A02">
        <w:rPr>
          <w:rFonts w:ascii="Times New Roman" w:hAnsi="Times New Roman"/>
          <w:sz w:val="24"/>
          <w:szCs w:val="24"/>
        </w:rPr>
        <w:t xml:space="preserve"> содержащий одну качественную или количественную характеристику объекта прогнозирования называется </w:t>
      </w:r>
      <w:r w:rsidR="001D1F7B" w:rsidRPr="00506A02">
        <w:rPr>
          <w:rFonts w:ascii="Times New Roman" w:hAnsi="Times New Roman"/>
          <w:sz w:val="24"/>
          <w:szCs w:val="24"/>
        </w:rPr>
        <w:t>_______ (</w:t>
      </w:r>
      <w:r w:rsidR="00E44620" w:rsidRPr="00506A02">
        <w:rPr>
          <w:rFonts w:ascii="Times New Roman" w:hAnsi="Times New Roman"/>
          <w:b/>
          <w:sz w:val="24"/>
          <w:szCs w:val="24"/>
        </w:rPr>
        <w:t>одномерный</w:t>
      </w:r>
      <w:r w:rsidR="00E954D3" w:rsidRPr="00506A02">
        <w:rPr>
          <w:rFonts w:ascii="Times New Roman" w:hAnsi="Times New Roman"/>
          <w:b/>
          <w:sz w:val="24"/>
          <w:szCs w:val="24"/>
        </w:rPr>
        <w:t xml:space="preserve">, </w:t>
      </w:r>
      <w:r w:rsidR="00E44620" w:rsidRPr="00506A02">
        <w:rPr>
          <w:rFonts w:ascii="Times New Roman" w:hAnsi="Times New Roman"/>
          <w:b/>
          <w:sz w:val="24"/>
          <w:szCs w:val="24"/>
        </w:rPr>
        <w:t>одномерным</w:t>
      </w:r>
      <w:r w:rsidR="001D1F7B" w:rsidRPr="00506A02">
        <w:rPr>
          <w:rFonts w:ascii="Times New Roman" w:hAnsi="Times New Roman"/>
          <w:sz w:val="24"/>
          <w:szCs w:val="24"/>
        </w:rPr>
        <w:t>)</w:t>
      </w:r>
      <w:r w:rsidR="007B166D" w:rsidRPr="00506A02">
        <w:rPr>
          <w:rFonts w:ascii="Times New Roman" w:hAnsi="Times New Roman"/>
          <w:sz w:val="24"/>
          <w:szCs w:val="24"/>
        </w:rPr>
        <w:t>.</w:t>
      </w: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506A02" w:rsidRDefault="00B63AF9" w:rsidP="002D165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6A02">
        <w:rPr>
          <w:rFonts w:ascii="Times New Roman" w:hAnsi="Times New Roman"/>
          <w:color w:val="000000"/>
          <w:sz w:val="24"/>
          <w:szCs w:val="24"/>
        </w:rPr>
        <w:t>50</w:t>
      </w:r>
      <w:r w:rsidR="001D1F7B" w:rsidRPr="00506A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A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1656" w:rsidRPr="00506A02">
        <w:rPr>
          <w:rFonts w:ascii="Times New Roman" w:hAnsi="Times New Roman"/>
          <w:sz w:val="24"/>
          <w:szCs w:val="24"/>
        </w:rPr>
        <w:t>Прогноз</w:t>
      </w:r>
      <w:proofErr w:type="gramEnd"/>
      <w:r w:rsidR="002D1656" w:rsidRPr="00506A02">
        <w:rPr>
          <w:rFonts w:ascii="Times New Roman" w:hAnsi="Times New Roman"/>
          <w:sz w:val="24"/>
          <w:szCs w:val="24"/>
        </w:rPr>
        <w:t>, относящийся к какой-либо отрасли называется</w:t>
      </w:r>
      <w:r w:rsidR="00EF226C" w:rsidRPr="00506A02">
        <w:rPr>
          <w:rFonts w:ascii="Times New Roman" w:hAnsi="Times New Roman"/>
          <w:sz w:val="24"/>
          <w:szCs w:val="24"/>
        </w:rPr>
        <w:t>_______</w:t>
      </w:r>
      <w:r w:rsidR="001D1F7B" w:rsidRPr="00506A02">
        <w:rPr>
          <w:rFonts w:ascii="Times New Roman" w:hAnsi="Times New Roman"/>
          <w:sz w:val="24"/>
          <w:szCs w:val="24"/>
        </w:rPr>
        <w:t xml:space="preserve">   (</w:t>
      </w:r>
      <w:r w:rsidR="002D1656" w:rsidRPr="00506A02">
        <w:rPr>
          <w:rFonts w:ascii="Times New Roman" w:hAnsi="Times New Roman"/>
          <w:b/>
          <w:sz w:val="24"/>
          <w:szCs w:val="24"/>
        </w:rPr>
        <w:t>отраслевой, отраслевым</w:t>
      </w:r>
      <w:r w:rsidR="001D1F7B" w:rsidRPr="00506A02">
        <w:rPr>
          <w:rFonts w:ascii="Times New Roman" w:hAnsi="Times New Roman"/>
          <w:sz w:val="24"/>
          <w:szCs w:val="24"/>
        </w:rPr>
        <w:t>)</w:t>
      </w:r>
      <w:r w:rsidR="001D1F7B" w:rsidRPr="00506A02">
        <w:rPr>
          <w:sz w:val="24"/>
          <w:szCs w:val="24"/>
        </w:rPr>
        <w:t>.</w:t>
      </w: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>51</w:t>
      </w:r>
      <w:r w:rsidR="001D1F7B" w:rsidRPr="00506A02">
        <w:rPr>
          <w:sz w:val="24"/>
          <w:szCs w:val="24"/>
        </w:rPr>
        <w:t xml:space="preserve"> </w:t>
      </w:r>
      <w:r w:rsidR="006B09D2" w:rsidRPr="00506A02">
        <w:rPr>
          <w:rStyle w:val="qtext"/>
          <w:rFonts w:ascii="Times New Roman" w:hAnsi="Times New Roman"/>
          <w:sz w:val="24"/>
          <w:szCs w:val="24"/>
        </w:rPr>
        <w:t xml:space="preserve">Предполагает частную беседу организатора прогнозной деятельности с экспертом </w:t>
      </w:r>
      <w:r w:rsidR="000577C3" w:rsidRPr="00506A02">
        <w:rPr>
          <w:rStyle w:val="qtext"/>
          <w:rFonts w:ascii="Times New Roman" w:hAnsi="Times New Roman"/>
          <w:sz w:val="24"/>
          <w:szCs w:val="24"/>
        </w:rPr>
        <w:t>______ (</w:t>
      </w:r>
      <w:r w:rsidR="006B09D2" w:rsidRPr="00506A02">
        <w:rPr>
          <w:rFonts w:ascii="Times New Roman" w:hAnsi="Times New Roman"/>
          <w:b/>
          <w:sz w:val="24"/>
          <w:szCs w:val="24"/>
        </w:rPr>
        <w:t>Интервью</w:t>
      </w:r>
      <w:r w:rsidR="00E954D3" w:rsidRPr="00506A02">
        <w:rPr>
          <w:rFonts w:ascii="Times New Roman" w:hAnsi="Times New Roman"/>
          <w:b/>
          <w:sz w:val="24"/>
          <w:szCs w:val="24"/>
        </w:rPr>
        <w:t xml:space="preserve">, </w:t>
      </w:r>
      <w:r w:rsidR="006B09D2" w:rsidRPr="00506A02">
        <w:rPr>
          <w:rFonts w:ascii="Times New Roman" w:hAnsi="Times New Roman"/>
          <w:b/>
          <w:sz w:val="24"/>
          <w:szCs w:val="24"/>
        </w:rPr>
        <w:t>метод интервью</w:t>
      </w:r>
      <w:r w:rsidR="000577C3" w:rsidRPr="00506A02">
        <w:rPr>
          <w:rFonts w:ascii="Times New Roman" w:hAnsi="Times New Roman"/>
          <w:sz w:val="24"/>
          <w:szCs w:val="24"/>
        </w:rPr>
        <w:t xml:space="preserve">) </w:t>
      </w: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3AF9" w:rsidRPr="00506A02" w:rsidRDefault="00CD784B" w:rsidP="00CD784B">
      <w:pPr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6A02">
        <w:rPr>
          <w:rStyle w:val="markedcontent"/>
          <w:rFonts w:ascii="Times New Roman" w:hAnsi="Times New Roman"/>
          <w:sz w:val="24"/>
          <w:szCs w:val="24"/>
        </w:rPr>
        <w:t xml:space="preserve">Объекты - не являющиеся объектами капитального строительства сараи, металлические гаражи, контейнеры, ограждения называют </w:t>
      </w:r>
      <w:r w:rsidR="002C6FE7" w:rsidRPr="00506A02">
        <w:rPr>
          <w:rStyle w:val="markedcontent"/>
          <w:rFonts w:ascii="Times New Roman" w:hAnsi="Times New Roman"/>
          <w:sz w:val="24"/>
          <w:szCs w:val="24"/>
        </w:rPr>
        <w:t>____</w:t>
      </w:r>
      <w:proofErr w:type="gramStart"/>
      <w:r w:rsidR="002C6FE7" w:rsidRPr="00506A02">
        <w:rPr>
          <w:rStyle w:val="markedcontent"/>
          <w:rFonts w:ascii="Times New Roman" w:hAnsi="Times New Roman"/>
          <w:sz w:val="24"/>
          <w:szCs w:val="24"/>
        </w:rPr>
        <w:t>_(</w:t>
      </w:r>
      <w:proofErr w:type="gramEnd"/>
      <w:r w:rsidRPr="00506A02">
        <w:rPr>
          <w:rStyle w:val="markedcontent"/>
          <w:rFonts w:ascii="Times New Roman" w:hAnsi="Times New Roman"/>
          <w:b/>
          <w:sz w:val="24"/>
          <w:szCs w:val="24"/>
        </w:rPr>
        <w:t>несанкционированными</w:t>
      </w:r>
      <w:r w:rsidR="00E954D3" w:rsidRPr="00506A02">
        <w:rPr>
          <w:rStyle w:val="markedcontent"/>
          <w:rFonts w:ascii="Times New Roman" w:hAnsi="Times New Roman"/>
          <w:b/>
          <w:sz w:val="24"/>
          <w:szCs w:val="24"/>
        </w:rPr>
        <w:t xml:space="preserve">, </w:t>
      </w:r>
      <w:r w:rsidRPr="00506A02">
        <w:rPr>
          <w:rStyle w:val="markedcontent"/>
          <w:rFonts w:ascii="Times New Roman" w:hAnsi="Times New Roman"/>
          <w:b/>
          <w:sz w:val="24"/>
          <w:szCs w:val="24"/>
        </w:rPr>
        <w:t>несанкционными</w:t>
      </w:r>
      <w:r w:rsidR="002C6FE7" w:rsidRPr="00506A02">
        <w:rPr>
          <w:rStyle w:val="markedcontent"/>
          <w:rFonts w:ascii="Arial" w:hAnsi="Arial" w:cs="Arial"/>
          <w:sz w:val="24"/>
          <w:szCs w:val="24"/>
        </w:rPr>
        <w:t>)</w:t>
      </w:r>
    </w:p>
    <w:p w:rsidR="00B63AF9" w:rsidRPr="00506A02" w:rsidRDefault="00B63AF9" w:rsidP="00B63AF9">
      <w:pPr>
        <w:spacing w:after="0"/>
        <w:rPr>
          <w:rFonts w:ascii="Times New Roman" w:hAnsi="Times New Roman"/>
          <w:sz w:val="24"/>
          <w:szCs w:val="24"/>
        </w:rPr>
      </w:pPr>
    </w:p>
    <w:p w:rsidR="00B63AF9" w:rsidRPr="00506A02" w:rsidRDefault="00D52893" w:rsidP="00D5289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t xml:space="preserve">        53 Процесс разрушения почвенного покрова и сноса его частиц потоками воды или </w:t>
      </w:r>
      <w:proofErr w:type="gramStart"/>
      <w:r w:rsidRPr="00506A02">
        <w:rPr>
          <w:rFonts w:ascii="Times New Roman" w:hAnsi="Times New Roman"/>
          <w:sz w:val="24"/>
          <w:szCs w:val="24"/>
        </w:rPr>
        <w:t>ветром ,называется</w:t>
      </w:r>
      <w:proofErr w:type="gramEnd"/>
      <w:r w:rsidRPr="00506A02">
        <w:rPr>
          <w:rFonts w:ascii="Times New Roman" w:hAnsi="Times New Roman"/>
          <w:sz w:val="24"/>
          <w:szCs w:val="24"/>
        </w:rPr>
        <w:t xml:space="preserve"> _______ (</w:t>
      </w:r>
      <w:r w:rsidRPr="00506A02">
        <w:rPr>
          <w:rFonts w:ascii="Times New Roman" w:hAnsi="Times New Roman"/>
          <w:b/>
          <w:sz w:val="24"/>
          <w:szCs w:val="24"/>
        </w:rPr>
        <w:t>эрозия</w:t>
      </w:r>
      <w:r w:rsidR="00E954D3" w:rsidRPr="00506A02">
        <w:rPr>
          <w:rFonts w:ascii="Times New Roman" w:hAnsi="Times New Roman"/>
          <w:b/>
          <w:sz w:val="24"/>
          <w:szCs w:val="24"/>
        </w:rPr>
        <w:t>, эрозии</w:t>
      </w:r>
      <w:r w:rsidRPr="00506A02">
        <w:rPr>
          <w:rFonts w:ascii="Times New Roman" w:hAnsi="Times New Roman"/>
          <w:sz w:val="24"/>
          <w:szCs w:val="24"/>
        </w:rPr>
        <w:t>)</w:t>
      </w:r>
      <w:r w:rsidR="007B166D" w:rsidRPr="00506A02">
        <w:rPr>
          <w:rFonts w:ascii="Times New Roman" w:hAnsi="Times New Roman"/>
          <w:sz w:val="24"/>
          <w:szCs w:val="24"/>
        </w:rPr>
        <w:t>.</w:t>
      </w:r>
    </w:p>
    <w:p w:rsidR="00B63AF9" w:rsidRPr="00506A02" w:rsidRDefault="00B63AF9" w:rsidP="00B63AF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>54</w:t>
      </w:r>
      <w:r w:rsidR="00D52893" w:rsidRPr="00506A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2893" w:rsidRPr="00506A02">
        <w:rPr>
          <w:rFonts w:ascii="Times New Roman" w:hAnsi="Times New Roman"/>
          <w:sz w:val="24"/>
          <w:szCs w:val="24"/>
        </w:rPr>
        <w:t>Мероприятия по восстановлению и оптимизации нарушенных ландшафтов ______ (</w:t>
      </w:r>
      <w:r w:rsidR="00D52893" w:rsidRPr="00506A02">
        <w:rPr>
          <w:rFonts w:ascii="Times New Roman" w:hAnsi="Times New Roman"/>
          <w:b/>
          <w:sz w:val="24"/>
          <w:szCs w:val="24"/>
        </w:rPr>
        <w:t>рекультивация</w:t>
      </w:r>
      <w:r w:rsidR="00E954D3" w:rsidRPr="00506A0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E954D3" w:rsidRPr="00506A02">
        <w:rPr>
          <w:rFonts w:ascii="Times New Roman" w:hAnsi="Times New Roman"/>
          <w:b/>
          <w:sz w:val="24"/>
          <w:szCs w:val="24"/>
        </w:rPr>
        <w:t>рекультивирование</w:t>
      </w:r>
      <w:proofErr w:type="spellEnd"/>
      <w:r w:rsidR="00D52893" w:rsidRPr="00506A02">
        <w:rPr>
          <w:rFonts w:ascii="Times New Roman" w:hAnsi="Times New Roman"/>
          <w:sz w:val="24"/>
          <w:szCs w:val="24"/>
        </w:rPr>
        <w:t>)</w:t>
      </w:r>
      <w:r w:rsidR="007B166D" w:rsidRPr="00506A02">
        <w:rPr>
          <w:rFonts w:ascii="Times New Roman" w:hAnsi="Times New Roman"/>
          <w:sz w:val="24"/>
          <w:szCs w:val="24"/>
        </w:rPr>
        <w:t>.</w:t>
      </w:r>
    </w:p>
    <w:p w:rsidR="00B63AF9" w:rsidRPr="00506A02" w:rsidRDefault="00B63AF9" w:rsidP="00B63AF9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3AF9" w:rsidRPr="00506A02" w:rsidRDefault="00D52893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06A02">
        <w:rPr>
          <w:rFonts w:ascii="Times New Roman" w:hAnsi="Times New Roman"/>
          <w:color w:val="000000"/>
          <w:sz w:val="24"/>
          <w:szCs w:val="24"/>
        </w:rPr>
        <w:t xml:space="preserve">55  </w:t>
      </w:r>
      <w:r w:rsidRPr="00506A02">
        <w:rPr>
          <w:rFonts w:ascii="Times New Roman" w:hAnsi="Times New Roman"/>
          <w:sz w:val="24"/>
          <w:szCs w:val="24"/>
        </w:rPr>
        <w:t>Уменьшение</w:t>
      </w:r>
      <w:proofErr w:type="gramEnd"/>
      <w:r w:rsidRPr="00506A02">
        <w:rPr>
          <w:rFonts w:ascii="Times New Roman" w:hAnsi="Times New Roman"/>
          <w:sz w:val="24"/>
          <w:szCs w:val="24"/>
        </w:rPr>
        <w:t xml:space="preserve"> содержания и запасов органического вещества в почве ______ (</w:t>
      </w:r>
      <w:proofErr w:type="spellStart"/>
      <w:r w:rsidRPr="00506A02">
        <w:rPr>
          <w:rFonts w:ascii="Times New Roman" w:hAnsi="Times New Roman"/>
          <w:b/>
          <w:sz w:val="24"/>
          <w:szCs w:val="24"/>
        </w:rPr>
        <w:t>дегумификация</w:t>
      </w:r>
      <w:proofErr w:type="spellEnd"/>
      <w:r w:rsidR="00E954D3" w:rsidRPr="00506A0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E954D3" w:rsidRPr="00506A02">
        <w:rPr>
          <w:rFonts w:ascii="Times New Roman" w:hAnsi="Times New Roman"/>
          <w:b/>
          <w:sz w:val="24"/>
          <w:szCs w:val="24"/>
        </w:rPr>
        <w:t>дегумифицирование</w:t>
      </w:r>
      <w:proofErr w:type="spellEnd"/>
      <w:r w:rsidRPr="00506A02">
        <w:rPr>
          <w:rFonts w:ascii="Times New Roman" w:hAnsi="Times New Roman"/>
          <w:b/>
          <w:sz w:val="24"/>
          <w:szCs w:val="24"/>
        </w:rPr>
        <w:t>)</w:t>
      </w:r>
      <w:r w:rsidR="007B166D" w:rsidRPr="00506A02">
        <w:rPr>
          <w:rFonts w:ascii="Times New Roman" w:hAnsi="Times New Roman"/>
          <w:sz w:val="24"/>
          <w:szCs w:val="24"/>
        </w:rPr>
        <w:t>.</w:t>
      </w:r>
    </w:p>
    <w:p w:rsidR="00B63AF9" w:rsidRPr="00506A02" w:rsidRDefault="00B63AF9" w:rsidP="00B63AF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506A02" w:rsidRDefault="00B63AF9" w:rsidP="009F53CC">
      <w:pPr>
        <w:pStyle w:val="af0"/>
        <w:spacing w:line="360" w:lineRule="auto"/>
        <w:ind w:right="-1" w:firstLine="426"/>
        <w:jc w:val="both"/>
        <w:rPr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>56</w:t>
      </w:r>
      <w:r w:rsidR="0005128F" w:rsidRPr="00506A02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9F53CC" w:rsidRPr="00506A02">
        <w:rPr>
          <w:rFonts w:ascii="Times New Roman" w:hAnsi="Times New Roman"/>
          <w:sz w:val="24"/>
          <w:szCs w:val="24"/>
        </w:rPr>
        <w:t xml:space="preserve">Экстраполяция, которая предполагает расчет простого среднего значения показателя, который закладывается в основу краткосрочного прогноза называется </w:t>
      </w:r>
      <w:r w:rsidR="000577C3" w:rsidRPr="00506A02">
        <w:rPr>
          <w:rFonts w:ascii="Times New Roman" w:hAnsi="Times New Roman"/>
          <w:sz w:val="24"/>
          <w:szCs w:val="24"/>
        </w:rPr>
        <w:t xml:space="preserve">________ </w:t>
      </w:r>
      <w:r w:rsidR="0005128F" w:rsidRPr="00506A02">
        <w:rPr>
          <w:rFonts w:ascii="Times New Roman" w:hAnsi="Times New Roman"/>
          <w:sz w:val="24"/>
          <w:szCs w:val="24"/>
        </w:rPr>
        <w:t>(</w:t>
      </w:r>
      <w:r w:rsidR="00CD784B" w:rsidRPr="00506A02">
        <w:rPr>
          <w:rFonts w:ascii="Times New Roman" w:hAnsi="Times New Roman"/>
          <w:b/>
          <w:sz w:val="24"/>
          <w:szCs w:val="24"/>
        </w:rPr>
        <w:t>п</w:t>
      </w:r>
      <w:r w:rsidR="009F53CC" w:rsidRPr="00506A02">
        <w:rPr>
          <w:rFonts w:ascii="Times New Roman" w:hAnsi="Times New Roman"/>
          <w:b/>
          <w:sz w:val="24"/>
          <w:szCs w:val="24"/>
        </w:rPr>
        <w:t>ростая</w:t>
      </w:r>
      <w:r w:rsidR="00CD784B" w:rsidRPr="00506A02">
        <w:rPr>
          <w:rFonts w:ascii="Times New Roman" w:hAnsi="Times New Roman"/>
          <w:b/>
          <w:sz w:val="24"/>
          <w:szCs w:val="24"/>
        </w:rPr>
        <w:t xml:space="preserve">, </w:t>
      </w:r>
      <w:r w:rsidR="009F53CC" w:rsidRPr="00506A02">
        <w:rPr>
          <w:rFonts w:ascii="Times New Roman" w:hAnsi="Times New Roman"/>
          <w:b/>
          <w:sz w:val="24"/>
          <w:szCs w:val="24"/>
        </w:rPr>
        <w:t>простой</w:t>
      </w:r>
      <w:r w:rsidR="0005128F" w:rsidRPr="00506A02">
        <w:rPr>
          <w:rFonts w:ascii="Times New Roman" w:hAnsi="Times New Roman"/>
          <w:b/>
          <w:sz w:val="24"/>
          <w:szCs w:val="24"/>
        </w:rPr>
        <w:t>)</w:t>
      </w:r>
      <w:r w:rsidR="007B166D" w:rsidRPr="00506A02">
        <w:rPr>
          <w:rFonts w:ascii="Times New Roman" w:hAnsi="Times New Roman"/>
          <w:sz w:val="24"/>
          <w:szCs w:val="24"/>
        </w:rPr>
        <w:t>.</w:t>
      </w:r>
    </w:p>
    <w:p w:rsidR="00B63AF9" w:rsidRPr="00506A02" w:rsidRDefault="00B63AF9" w:rsidP="000828F2">
      <w:pPr>
        <w:pStyle w:val="af0"/>
        <w:spacing w:line="360" w:lineRule="auto"/>
        <w:ind w:right="-1" w:firstLine="426"/>
        <w:jc w:val="both"/>
        <w:rPr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>57</w:t>
      </w:r>
      <w:r w:rsidR="0019619C" w:rsidRPr="00506A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0557" w:rsidRPr="00506A0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828F2" w:rsidRPr="00506A02">
        <w:rPr>
          <w:rFonts w:ascii="Times New Roman" w:hAnsi="Times New Roman"/>
          <w:sz w:val="24"/>
          <w:szCs w:val="24"/>
        </w:rPr>
        <w:t xml:space="preserve">Природные и искусственно созданные элементы, объединенные функциями отдыха, обслуживания, а также формирования окружающей городской среды называют </w:t>
      </w:r>
      <w:r w:rsidR="0019619C" w:rsidRPr="00506A02">
        <w:rPr>
          <w:rFonts w:ascii="Times New Roman" w:hAnsi="Times New Roman"/>
          <w:sz w:val="24"/>
          <w:szCs w:val="24"/>
        </w:rPr>
        <w:t>________ (</w:t>
      </w:r>
      <w:r w:rsidR="000828F2" w:rsidRPr="00506A02">
        <w:rPr>
          <w:rFonts w:ascii="Times New Roman" w:hAnsi="Times New Roman"/>
          <w:b/>
          <w:sz w:val="24"/>
          <w:szCs w:val="24"/>
        </w:rPr>
        <w:t>парками</w:t>
      </w:r>
      <w:r w:rsidR="00E954D3" w:rsidRPr="00506A02">
        <w:rPr>
          <w:rFonts w:ascii="Times New Roman" w:hAnsi="Times New Roman"/>
          <w:b/>
          <w:sz w:val="24"/>
          <w:szCs w:val="24"/>
        </w:rPr>
        <w:t xml:space="preserve">, </w:t>
      </w:r>
      <w:r w:rsidR="000828F2" w:rsidRPr="00506A02">
        <w:rPr>
          <w:rFonts w:ascii="Times New Roman" w:hAnsi="Times New Roman"/>
          <w:b/>
          <w:sz w:val="24"/>
          <w:szCs w:val="24"/>
        </w:rPr>
        <w:t>парковками</w:t>
      </w:r>
      <w:r w:rsidR="0019619C" w:rsidRPr="00506A02">
        <w:rPr>
          <w:rFonts w:ascii="Times New Roman" w:hAnsi="Times New Roman"/>
          <w:sz w:val="24"/>
          <w:szCs w:val="24"/>
        </w:rPr>
        <w:t>)</w:t>
      </w:r>
      <w:r w:rsidR="007B166D" w:rsidRPr="00506A02">
        <w:rPr>
          <w:rFonts w:ascii="Times New Roman" w:hAnsi="Times New Roman"/>
          <w:sz w:val="24"/>
          <w:szCs w:val="24"/>
        </w:rPr>
        <w:t>.</w:t>
      </w:r>
    </w:p>
    <w:p w:rsidR="00B63AF9" w:rsidRPr="00506A02" w:rsidRDefault="00B63AF9" w:rsidP="00B17EE4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>58</w:t>
      </w:r>
      <w:r w:rsidR="00E90557" w:rsidRPr="00506A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7EE4" w:rsidRPr="00506A02">
        <w:rPr>
          <w:rFonts w:ascii="Times New Roman" w:hAnsi="Times New Roman"/>
          <w:color w:val="000000"/>
          <w:sz w:val="24"/>
          <w:szCs w:val="24"/>
        </w:rPr>
        <w:t>З</w:t>
      </w:r>
      <w:r w:rsidR="00B17EE4" w:rsidRPr="00506A02">
        <w:rPr>
          <w:rFonts w:ascii="Times New Roman" w:hAnsi="Times New Roman"/>
          <w:sz w:val="24"/>
          <w:szCs w:val="24"/>
        </w:rPr>
        <w:t xml:space="preserve">емли, нарушенные при разработке месторождений полезных ископаемых, а также добыче торфа </w:t>
      </w:r>
      <w:proofErr w:type="gramStart"/>
      <w:r w:rsidR="00B17EE4" w:rsidRPr="00506A02">
        <w:rPr>
          <w:rFonts w:ascii="Times New Roman" w:hAnsi="Times New Roman"/>
          <w:sz w:val="24"/>
          <w:szCs w:val="24"/>
        </w:rPr>
        <w:t>и  прокладке</w:t>
      </w:r>
      <w:proofErr w:type="gramEnd"/>
      <w:r w:rsidR="00B17EE4" w:rsidRPr="00506A02">
        <w:rPr>
          <w:rFonts w:ascii="Times New Roman" w:hAnsi="Times New Roman"/>
          <w:sz w:val="24"/>
          <w:szCs w:val="24"/>
        </w:rPr>
        <w:t xml:space="preserve"> трубопроводов, проведении работ, связанных с нарушением почвенного покрова подлежат </w:t>
      </w:r>
      <w:r w:rsidR="00E90557" w:rsidRPr="00506A02">
        <w:rPr>
          <w:rFonts w:ascii="Times New Roman" w:hAnsi="Times New Roman"/>
          <w:sz w:val="24"/>
          <w:szCs w:val="24"/>
        </w:rPr>
        <w:t xml:space="preserve">______ </w:t>
      </w:r>
      <w:r w:rsidR="00E90557" w:rsidRPr="00506A02">
        <w:rPr>
          <w:sz w:val="24"/>
          <w:szCs w:val="24"/>
        </w:rPr>
        <w:t xml:space="preserve"> </w:t>
      </w:r>
      <w:r w:rsidR="00E90557" w:rsidRPr="00506A02">
        <w:rPr>
          <w:rFonts w:ascii="Times New Roman" w:hAnsi="Times New Roman"/>
          <w:b/>
          <w:sz w:val="24"/>
          <w:szCs w:val="24"/>
        </w:rPr>
        <w:t>(</w:t>
      </w:r>
      <w:r w:rsidR="00B17EE4" w:rsidRPr="00506A02">
        <w:rPr>
          <w:rFonts w:ascii="Times New Roman" w:hAnsi="Times New Roman"/>
          <w:b/>
          <w:sz w:val="24"/>
          <w:szCs w:val="24"/>
        </w:rPr>
        <w:t>рекультивации</w:t>
      </w:r>
      <w:r w:rsidR="00E954D3" w:rsidRPr="00506A0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17EE4" w:rsidRPr="00506A02">
        <w:rPr>
          <w:rFonts w:ascii="Times New Roman" w:hAnsi="Times New Roman"/>
          <w:b/>
          <w:sz w:val="24"/>
          <w:szCs w:val="24"/>
        </w:rPr>
        <w:t>рекультивированию</w:t>
      </w:r>
      <w:proofErr w:type="spellEnd"/>
      <w:r w:rsidR="00E90557" w:rsidRPr="00506A02">
        <w:rPr>
          <w:rFonts w:ascii="Times New Roman" w:hAnsi="Times New Roman"/>
          <w:b/>
          <w:sz w:val="24"/>
          <w:szCs w:val="24"/>
        </w:rPr>
        <w:t>)</w:t>
      </w: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>59</w:t>
      </w:r>
      <w:r w:rsidR="00E90557" w:rsidRPr="00506A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129B" w:rsidRPr="00506A02">
        <w:rPr>
          <w:rFonts w:ascii="Times New Roman" w:hAnsi="Times New Roman"/>
          <w:sz w:val="24"/>
          <w:szCs w:val="24"/>
        </w:rPr>
        <w:t xml:space="preserve">Временное исключение земель из хозяйственного оборота в целях предотвращения их деградации, восстановления плодородия почв и загрязненных территорий </w:t>
      </w:r>
      <w:r w:rsidR="00E90557" w:rsidRPr="00506A02">
        <w:rPr>
          <w:rFonts w:ascii="Times New Roman" w:hAnsi="Times New Roman"/>
          <w:sz w:val="24"/>
          <w:szCs w:val="24"/>
        </w:rPr>
        <w:t>называется</w:t>
      </w:r>
      <w:r w:rsidR="00E954D3" w:rsidRPr="00506A02">
        <w:rPr>
          <w:rFonts w:ascii="Times New Roman" w:hAnsi="Times New Roman"/>
          <w:sz w:val="24"/>
          <w:szCs w:val="24"/>
        </w:rPr>
        <w:t xml:space="preserve"> </w:t>
      </w:r>
      <w:r w:rsidR="00CD129B" w:rsidRPr="00506A02">
        <w:rPr>
          <w:rFonts w:ascii="Times New Roman" w:hAnsi="Times New Roman"/>
          <w:sz w:val="24"/>
          <w:szCs w:val="24"/>
        </w:rPr>
        <w:t>______</w:t>
      </w:r>
      <w:proofErr w:type="gramStart"/>
      <w:r w:rsidR="00CD129B" w:rsidRPr="00506A02">
        <w:rPr>
          <w:rFonts w:ascii="Times New Roman" w:hAnsi="Times New Roman"/>
          <w:sz w:val="24"/>
          <w:szCs w:val="24"/>
        </w:rPr>
        <w:t xml:space="preserve">  </w:t>
      </w:r>
      <w:r w:rsidR="00E90557" w:rsidRPr="00506A02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CD129B" w:rsidRPr="00506A02">
        <w:rPr>
          <w:rFonts w:ascii="Times New Roman" w:hAnsi="Times New Roman"/>
          <w:b/>
          <w:sz w:val="24"/>
          <w:szCs w:val="24"/>
        </w:rPr>
        <w:t>консервация земель</w:t>
      </w:r>
      <w:r w:rsidR="00E954D3" w:rsidRPr="00506A02">
        <w:rPr>
          <w:rFonts w:ascii="Times New Roman" w:hAnsi="Times New Roman"/>
          <w:b/>
          <w:sz w:val="24"/>
          <w:szCs w:val="24"/>
        </w:rPr>
        <w:t xml:space="preserve">, </w:t>
      </w:r>
      <w:r w:rsidR="00CD129B" w:rsidRPr="00506A02">
        <w:rPr>
          <w:rFonts w:ascii="Times New Roman" w:hAnsi="Times New Roman"/>
          <w:b/>
          <w:sz w:val="24"/>
          <w:szCs w:val="24"/>
        </w:rPr>
        <w:t>консервирование земель</w:t>
      </w:r>
      <w:r w:rsidR="00E90557" w:rsidRPr="00506A02">
        <w:rPr>
          <w:rFonts w:ascii="Times New Roman" w:hAnsi="Times New Roman"/>
          <w:b/>
          <w:sz w:val="24"/>
          <w:szCs w:val="24"/>
        </w:rPr>
        <w:t>)</w:t>
      </w:r>
      <w:r w:rsidR="007B166D" w:rsidRPr="00506A02">
        <w:rPr>
          <w:rFonts w:ascii="Times New Roman" w:hAnsi="Times New Roman"/>
          <w:b/>
          <w:sz w:val="24"/>
          <w:szCs w:val="24"/>
        </w:rPr>
        <w:t>.</w:t>
      </w:r>
    </w:p>
    <w:p w:rsidR="00B63AF9" w:rsidRPr="00506A02" w:rsidRDefault="00B63AF9" w:rsidP="00B63AF9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506A02">
        <w:rPr>
          <w:rFonts w:ascii="Times New Roman" w:hAnsi="Times New Roman"/>
          <w:color w:val="000000"/>
          <w:sz w:val="24"/>
          <w:szCs w:val="24"/>
        </w:rPr>
        <w:t>60</w:t>
      </w:r>
      <w:r w:rsidR="00E90557" w:rsidRPr="00506A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71DB" w:rsidRPr="00506A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0557" w:rsidRPr="00506A02">
        <w:rPr>
          <w:rFonts w:ascii="Times New Roman" w:hAnsi="Times New Roman"/>
          <w:sz w:val="24"/>
          <w:szCs w:val="24"/>
        </w:rPr>
        <w:t>Способность</w:t>
      </w:r>
      <w:proofErr w:type="gramEnd"/>
      <w:r w:rsidR="00E90557" w:rsidRPr="00506A02">
        <w:rPr>
          <w:rFonts w:ascii="Times New Roman" w:hAnsi="Times New Roman"/>
          <w:sz w:val="24"/>
          <w:szCs w:val="24"/>
        </w:rPr>
        <w:t xml:space="preserve"> почвы удовлетворять потребность конкретных растений в элементах питания, воде, обеспечивать их корневые системы воздухом и теплом это</w:t>
      </w:r>
      <w:r w:rsidR="00E90557" w:rsidRPr="00506A02">
        <w:rPr>
          <w:rFonts w:ascii="Times New Roman" w:hAnsi="Times New Roman"/>
          <w:i/>
          <w:sz w:val="24"/>
          <w:szCs w:val="24"/>
        </w:rPr>
        <w:t>______ (</w:t>
      </w:r>
      <w:r w:rsidR="00E90557" w:rsidRPr="00506A02">
        <w:rPr>
          <w:rFonts w:ascii="Times New Roman" w:hAnsi="Times New Roman"/>
          <w:b/>
          <w:sz w:val="24"/>
          <w:szCs w:val="24"/>
        </w:rPr>
        <w:t>плодородие</w:t>
      </w:r>
      <w:r w:rsidR="00D2651E" w:rsidRPr="00506A02">
        <w:rPr>
          <w:rFonts w:ascii="Times New Roman" w:hAnsi="Times New Roman"/>
          <w:b/>
          <w:sz w:val="24"/>
          <w:szCs w:val="24"/>
        </w:rPr>
        <w:t>, плодородия</w:t>
      </w:r>
      <w:r w:rsidR="00E90557" w:rsidRPr="00506A02">
        <w:rPr>
          <w:rFonts w:ascii="Times New Roman" w:hAnsi="Times New Roman"/>
          <w:b/>
          <w:sz w:val="24"/>
          <w:szCs w:val="24"/>
        </w:rPr>
        <w:t>)</w:t>
      </w:r>
      <w:r w:rsidR="007B166D" w:rsidRPr="00506A02">
        <w:rPr>
          <w:rFonts w:ascii="Times New Roman" w:hAnsi="Times New Roman"/>
          <w:b/>
          <w:sz w:val="24"/>
          <w:szCs w:val="24"/>
        </w:rPr>
        <w:t>.</w:t>
      </w:r>
    </w:p>
    <w:p w:rsidR="00B63AF9" w:rsidRPr="00506A02" w:rsidRDefault="00B63AF9" w:rsidP="00B63AF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71DB" w:rsidRPr="00506A02" w:rsidRDefault="009A71DB" w:rsidP="009A71DB">
      <w:pPr>
        <w:pStyle w:val="af0"/>
        <w:spacing w:before="78" w:line="360" w:lineRule="auto"/>
        <w:ind w:right="-1" w:firstLine="426"/>
        <w:rPr>
          <w:b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06A02">
        <w:rPr>
          <w:rFonts w:ascii="Times New Roman" w:hAnsi="Times New Roman"/>
          <w:color w:val="000000"/>
          <w:sz w:val="24"/>
          <w:szCs w:val="24"/>
        </w:rPr>
        <w:t xml:space="preserve">61  </w:t>
      </w:r>
      <w:r w:rsidRPr="00506A02">
        <w:rPr>
          <w:rFonts w:ascii="Times New Roman" w:hAnsi="Times New Roman"/>
          <w:sz w:val="24"/>
          <w:szCs w:val="24"/>
        </w:rPr>
        <w:t>Основная</w:t>
      </w:r>
      <w:proofErr w:type="gramEnd"/>
      <w:r w:rsidRPr="00506A02">
        <w:rPr>
          <w:rFonts w:ascii="Times New Roman" w:hAnsi="Times New Roman"/>
          <w:sz w:val="24"/>
          <w:szCs w:val="24"/>
        </w:rPr>
        <w:t xml:space="preserve"> классификационная единица, характеризуемая общностью свойств, обусловленных режимами и процессами почвообразования, и единой системой основных генетических горизонтов, это ____ </w:t>
      </w:r>
      <w:r w:rsidRPr="00506A02">
        <w:rPr>
          <w:rFonts w:ascii="Times New Roman" w:hAnsi="Times New Roman"/>
          <w:b/>
          <w:sz w:val="24"/>
          <w:szCs w:val="24"/>
        </w:rPr>
        <w:t>(тип</w:t>
      </w:r>
      <w:r w:rsidR="00D2651E" w:rsidRPr="00506A02">
        <w:rPr>
          <w:rFonts w:ascii="Times New Roman" w:hAnsi="Times New Roman"/>
          <w:b/>
          <w:sz w:val="24"/>
          <w:szCs w:val="24"/>
        </w:rPr>
        <w:t xml:space="preserve"> </w:t>
      </w:r>
      <w:r w:rsidRPr="00506A02">
        <w:rPr>
          <w:rFonts w:ascii="Times New Roman" w:hAnsi="Times New Roman"/>
          <w:b/>
          <w:sz w:val="24"/>
          <w:szCs w:val="24"/>
        </w:rPr>
        <w:t>почв</w:t>
      </w:r>
      <w:r w:rsidR="00D2651E" w:rsidRPr="00506A02">
        <w:rPr>
          <w:rFonts w:ascii="Times New Roman" w:hAnsi="Times New Roman"/>
          <w:b/>
          <w:sz w:val="24"/>
          <w:szCs w:val="24"/>
        </w:rPr>
        <w:t>, типы почв)</w:t>
      </w:r>
      <w:r w:rsidR="007B166D" w:rsidRPr="00506A02">
        <w:rPr>
          <w:rFonts w:ascii="Times New Roman" w:hAnsi="Times New Roman"/>
          <w:b/>
          <w:sz w:val="24"/>
          <w:szCs w:val="24"/>
        </w:rPr>
        <w:t>.</w:t>
      </w: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71DB" w:rsidRPr="00506A02" w:rsidRDefault="009A71DB" w:rsidP="009A71DB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B63AF9" w:rsidRPr="00506A02">
        <w:rPr>
          <w:rFonts w:ascii="Times New Roman" w:hAnsi="Times New Roman"/>
          <w:color w:val="000000"/>
          <w:sz w:val="24"/>
          <w:szCs w:val="24"/>
        </w:rPr>
        <w:t>6</w:t>
      </w:r>
      <w:r w:rsidRPr="00506A02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506A02">
        <w:rPr>
          <w:rFonts w:ascii="Times New Roman" w:hAnsi="Times New Roman"/>
          <w:sz w:val="24"/>
          <w:szCs w:val="24"/>
        </w:rPr>
        <w:t>Совокупность явлений превращения и передвижения веществ и энергии, формирующих самостоятельное биокосное тело в поверхностном слое земной коры —</w:t>
      </w:r>
      <w:r w:rsidRPr="00506A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6A02">
        <w:rPr>
          <w:rFonts w:ascii="Times New Roman" w:hAnsi="Times New Roman"/>
          <w:sz w:val="24"/>
          <w:szCs w:val="24"/>
        </w:rPr>
        <w:t xml:space="preserve">почву, представляет собой </w:t>
      </w:r>
      <w:r w:rsidR="00D2651E" w:rsidRPr="00506A02">
        <w:rPr>
          <w:rFonts w:ascii="Times New Roman" w:hAnsi="Times New Roman"/>
          <w:sz w:val="24"/>
          <w:szCs w:val="24"/>
        </w:rPr>
        <w:t xml:space="preserve">процесс </w:t>
      </w:r>
      <w:r w:rsidRPr="00506A02">
        <w:rPr>
          <w:rFonts w:ascii="Times New Roman" w:hAnsi="Times New Roman"/>
          <w:sz w:val="24"/>
          <w:szCs w:val="24"/>
        </w:rPr>
        <w:t>_______</w:t>
      </w:r>
      <w:r w:rsidRPr="00506A0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06A02">
        <w:rPr>
          <w:rFonts w:ascii="Times New Roman" w:hAnsi="Times New Roman"/>
          <w:b/>
          <w:sz w:val="24"/>
          <w:szCs w:val="24"/>
        </w:rPr>
        <w:t>(почвообразовательный</w:t>
      </w:r>
      <w:r w:rsidR="00D2651E" w:rsidRPr="00506A02">
        <w:rPr>
          <w:rFonts w:ascii="Times New Roman" w:hAnsi="Times New Roman"/>
          <w:b/>
          <w:sz w:val="24"/>
          <w:szCs w:val="24"/>
        </w:rPr>
        <w:t>, почвообразование</w:t>
      </w:r>
      <w:r w:rsidRPr="00506A02">
        <w:rPr>
          <w:rFonts w:ascii="Times New Roman" w:hAnsi="Times New Roman"/>
          <w:b/>
          <w:sz w:val="24"/>
          <w:szCs w:val="24"/>
        </w:rPr>
        <w:t>)</w:t>
      </w:r>
      <w:r w:rsidRPr="00506A02">
        <w:rPr>
          <w:rFonts w:ascii="Times New Roman" w:hAnsi="Times New Roman"/>
          <w:sz w:val="24"/>
          <w:szCs w:val="24"/>
        </w:rPr>
        <w:t>.</w:t>
      </w:r>
    </w:p>
    <w:p w:rsidR="00A32384" w:rsidRPr="00506A02" w:rsidRDefault="00A32384" w:rsidP="007B166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506A02" w:rsidRDefault="00FC7059" w:rsidP="00FC7059">
      <w:pPr>
        <w:pStyle w:val="a7"/>
        <w:tabs>
          <w:tab w:val="left" w:pos="708"/>
        </w:tabs>
        <w:spacing w:line="360" w:lineRule="auto"/>
        <w:ind w:firstLine="567"/>
        <w:jc w:val="both"/>
      </w:pPr>
      <w:r w:rsidRPr="00506A02">
        <w:rPr>
          <w:color w:val="000000"/>
        </w:rPr>
        <w:t>63 Рисунок, который о</w:t>
      </w:r>
      <w:r w:rsidRPr="00506A02">
        <w:t>тображает композицию, разделение на функциональные зоны, пропорции и планирование пространства, цветовую гамму, называется _______</w:t>
      </w:r>
      <w:r w:rsidRPr="00506A02">
        <w:rPr>
          <w:b/>
          <w:i/>
        </w:rPr>
        <w:t xml:space="preserve"> </w:t>
      </w:r>
      <w:r w:rsidRPr="00506A02">
        <w:rPr>
          <w:b/>
        </w:rPr>
        <w:t>(эскиз, эскизы)</w:t>
      </w:r>
      <w:r w:rsidRPr="00506A02">
        <w:t>.</w:t>
      </w:r>
    </w:p>
    <w:p w:rsidR="00FC7059" w:rsidRPr="00506A02" w:rsidRDefault="00FC705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06A0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 w:rsidRPr="00506A02">
        <w:rPr>
          <w:color w:val="000000"/>
        </w:rPr>
        <w:t xml:space="preserve">64 </w:t>
      </w:r>
      <w:r w:rsidR="004F6E55" w:rsidRPr="00506A02">
        <w:rPr>
          <w:color w:val="000000"/>
        </w:rPr>
        <w:t xml:space="preserve"> </w:t>
      </w:r>
      <w:r w:rsidR="00DD6B5A" w:rsidRPr="00506A02">
        <w:rPr>
          <w:color w:val="000000"/>
        </w:rPr>
        <w:t>Коммунально</w:t>
      </w:r>
      <w:proofErr w:type="gramEnd"/>
      <w:r w:rsidR="00DD6B5A" w:rsidRPr="00506A02">
        <w:rPr>
          <w:color w:val="000000"/>
        </w:rPr>
        <w:t xml:space="preserve">-бытовое оборудование представленное различными видами мусоросборников - контейнеров и урн, называют  </w:t>
      </w:r>
      <w:r w:rsidR="004F6E55" w:rsidRPr="00506A02">
        <w:rPr>
          <w:color w:val="000000"/>
        </w:rPr>
        <w:t>_____ (</w:t>
      </w:r>
      <w:r w:rsidR="00DD6B5A" w:rsidRPr="00506A02">
        <w:rPr>
          <w:b/>
          <w:color w:val="000000"/>
        </w:rPr>
        <w:t>уличным</w:t>
      </w:r>
      <w:r w:rsidR="00D2651E" w:rsidRPr="00506A02">
        <w:rPr>
          <w:b/>
          <w:color w:val="000000"/>
        </w:rPr>
        <w:t xml:space="preserve">, </w:t>
      </w:r>
      <w:r w:rsidR="00DD6B5A" w:rsidRPr="00506A02">
        <w:rPr>
          <w:b/>
          <w:color w:val="000000"/>
        </w:rPr>
        <w:t>уличными</w:t>
      </w:r>
      <w:r w:rsidR="00D2651E" w:rsidRPr="00506A02">
        <w:rPr>
          <w:color w:val="000000"/>
        </w:rPr>
        <w:t>)</w:t>
      </w:r>
      <w:r w:rsidR="007B166D" w:rsidRPr="00506A02">
        <w:rPr>
          <w:color w:val="000000"/>
        </w:rPr>
        <w:t>.</w:t>
      </w: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506A02">
        <w:rPr>
          <w:rFonts w:ascii="Times New Roman" w:hAnsi="Times New Roman"/>
          <w:color w:val="000000"/>
          <w:sz w:val="24"/>
          <w:szCs w:val="24"/>
        </w:rPr>
        <w:t>65</w:t>
      </w:r>
      <w:r w:rsidR="007B166D" w:rsidRPr="00506A02">
        <w:rPr>
          <w:rFonts w:ascii="Times New Roman" w:hAnsi="Times New Roman"/>
          <w:color w:val="000000"/>
          <w:sz w:val="24"/>
          <w:szCs w:val="24"/>
        </w:rPr>
        <w:t xml:space="preserve">  Для</w:t>
      </w:r>
      <w:proofErr w:type="gramEnd"/>
      <w:r w:rsidR="007B166D" w:rsidRPr="00506A02">
        <w:rPr>
          <w:rFonts w:ascii="Times New Roman" w:hAnsi="Times New Roman"/>
          <w:color w:val="000000"/>
          <w:sz w:val="24"/>
          <w:szCs w:val="24"/>
        </w:rPr>
        <w:t xml:space="preserve"> территорий, где</w:t>
      </w:r>
      <w:r w:rsidR="004F6E55" w:rsidRPr="00506A02">
        <w:rPr>
          <w:rFonts w:ascii="Times New Roman" w:hAnsi="Times New Roman"/>
          <w:color w:val="000000"/>
          <w:sz w:val="24"/>
          <w:szCs w:val="24"/>
        </w:rPr>
        <w:t xml:space="preserve"> промерзание почвы отсутствует, </w:t>
      </w:r>
      <w:r w:rsidR="00D2651E" w:rsidRPr="00506A02">
        <w:rPr>
          <w:rFonts w:ascii="Times New Roman" w:hAnsi="Times New Roman"/>
          <w:color w:val="000000"/>
          <w:sz w:val="24"/>
          <w:szCs w:val="24"/>
        </w:rPr>
        <w:t xml:space="preserve">тип какого теплового режима </w:t>
      </w:r>
      <w:r w:rsidR="004F6E55" w:rsidRPr="00506A02">
        <w:rPr>
          <w:rFonts w:ascii="Times New Roman" w:hAnsi="Times New Roman"/>
          <w:color w:val="000000"/>
          <w:sz w:val="24"/>
          <w:szCs w:val="24"/>
        </w:rPr>
        <w:t>характерен ______ (</w:t>
      </w:r>
      <w:r w:rsidR="004F6E55" w:rsidRPr="00506A02">
        <w:rPr>
          <w:rFonts w:ascii="Times New Roman" w:hAnsi="Times New Roman"/>
          <w:b/>
          <w:color w:val="000000"/>
          <w:sz w:val="24"/>
          <w:szCs w:val="24"/>
        </w:rPr>
        <w:t>непромерзающий</w:t>
      </w:r>
      <w:r w:rsidR="00D2651E" w:rsidRPr="00506A02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="00D2651E" w:rsidRPr="00506A02">
        <w:rPr>
          <w:rFonts w:ascii="Times New Roman" w:hAnsi="Times New Roman"/>
          <w:b/>
          <w:color w:val="000000"/>
          <w:sz w:val="24"/>
          <w:szCs w:val="24"/>
        </w:rPr>
        <w:t>непромерзший</w:t>
      </w:r>
      <w:proofErr w:type="spellEnd"/>
      <w:r w:rsidR="004F6E55" w:rsidRPr="00506A02">
        <w:rPr>
          <w:rFonts w:ascii="Times New Roman" w:hAnsi="Times New Roman"/>
          <w:color w:val="000000"/>
          <w:sz w:val="24"/>
          <w:szCs w:val="24"/>
        </w:rPr>
        <w:t>)</w:t>
      </w:r>
      <w:r w:rsidRPr="00506A02">
        <w:rPr>
          <w:rFonts w:ascii="Times New Roman" w:hAnsi="Times New Roman"/>
          <w:color w:val="000000"/>
          <w:sz w:val="24"/>
          <w:szCs w:val="24"/>
        </w:rPr>
        <w:tab/>
      </w:r>
      <w:r w:rsidR="007B166D" w:rsidRPr="00506A02">
        <w:rPr>
          <w:rFonts w:ascii="Times New Roman" w:hAnsi="Times New Roman"/>
          <w:color w:val="000000"/>
          <w:sz w:val="24"/>
          <w:szCs w:val="24"/>
        </w:rPr>
        <w:t>.</w:t>
      </w:r>
    </w:p>
    <w:p w:rsidR="00B63AF9" w:rsidRPr="00506A02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506A02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 w:rsidRPr="00506A02">
        <w:rPr>
          <w:color w:val="000000"/>
          <w:sz w:val="24"/>
          <w:szCs w:val="24"/>
        </w:rPr>
        <w:lastRenderedPageBreak/>
        <w:t>66</w:t>
      </w:r>
      <w:r w:rsidR="007B166D" w:rsidRPr="00506A02">
        <w:rPr>
          <w:color w:val="000000"/>
          <w:sz w:val="24"/>
          <w:szCs w:val="24"/>
        </w:rPr>
        <w:t xml:space="preserve">  </w:t>
      </w:r>
      <w:r w:rsidR="00CD129B" w:rsidRPr="00506A02">
        <w:rPr>
          <w:color w:val="000000"/>
          <w:sz w:val="24"/>
          <w:szCs w:val="24"/>
        </w:rPr>
        <w:t>Коренное</w:t>
      </w:r>
      <w:proofErr w:type="gramEnd"/>
      <w:r w:rsidR="00CD129B" w:rsidRPr="00506A02">
        <w:rPr>
          <w:color w:val="000000"/>
          <w:sz w:val="24"/>
          <w:szCs w:val="24"/>
        </w:rPr>
        <w:t xml:space="preserve"> улучшение земель, в целях повышения продуктивности и устойчивости земледелия, обеспечения гарантированного производства сельскохозяйственной продукции на основе сохранения и повышения плодородия земель, а также создания необходимых условий для вовлечения в сельскохозяйственный оборот неиспользуемых и малопродуктивных земель и формирования рациональной структуры земельных угодий называется </w:t>
      </w:r>
      <w:r w:rsidR="007B166D" w:rsidRPr="00506A02">
        <w:rPr>
          <w:b/>
          <w:color w:val="000000"/>
          <w:sz w:val="24"/>
          <w:szCs w:val="24"/>
        </w:rPr>
        <w:t>______ (</w:t>
      </w:r>
      <w:r w:rsidR="00CD129B" w:rsidRPr="00506A02">
        <w:rPr>
          <w:b/>
          <w:color w:val="000000"/>
          <w:sz w:val="24"/>
          <w:szCs w:val="24"/>
        </w:rPr>
        <w:t>мелиорацией земель</w:t>
      </w:r>
      <w:r w:rsidR="00D2651E" w:rsidRPr="00506A02">
        <w:rPr>
          <w:b/>
          <w:color w:val="000000"/>
          <w:sz w:val="24"/>
          <w:szCs w:val="24"/>
        </w:rPr>
        <w:t xml:space="preserve">, </w:t>
      </w:r>
      <w:r w:rsidR="00CD129B" w:rsidRPr="00506A02">
        <w:rPr>
          <w:b/>
          <w:color w:val="000000"/>
          <w:sz w:val="24"/>
          <w:szCs w:val="24"/>
        </w:rPr>
        <w:t>мелиорация земель</w:t>
      </w:r>
      <w:r w:rsidR="00D2651E" w:rsidRPr="00506A02">
        <w:rPr>
          <w:b/>
          <w:color w:val="000000"/>
          <w:sz w:val="24"/>
          <w:szCs w:val="24"/>
        </w:rPr>
        <w:t>)</w:t>
      </w:r>
      <w:r w:rsidR="007B166D" w:rsidRPr="00506A02">
        <w:rPr>
          <w:b/>
          <w:color w:val="000000"/>
          <w:sz w:val="24"/>
          <w:szCs w:val="24"/>
        </w:rPr>
        <w:t>.</w:t>
      </w:r>
    </w:p>
    <w:p w:rsidR="00B63AF9" w:rsidRPr="00506A02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6E332D" w:rsidRPr="00506A02" w:rsidRDefault="006E332D" w:rsidP="006E332D">
      <w:pPr>
        <w:spacing w:after="0"/>
        <w:rPr>
          <w:rFonts w:ascii="Times New Roman" w:hAnsi="Times New Roman"/>
          <w:b/>
          <w:sz w:val="24"/>
          <w:szCs w:val="24"/>
        </w:rPr>
      </w:pPr>
      <w:r w:rsidRPr="00506A02">
        <w:rPr>
          <w:rFonts w:ascii="Times New Roman" w:hAnsi="Times New Roman"/>
          <w:b/>
          <w:sz w:val="24"/>
          <w:szCs w:val="24"/>
        </w:rPr>
        <w:t>Сложные</w:t>
      </w:r>
      <w:r w:rsidRPr="00506A02">
        <w:rPr>
          <w:rFonts w:ascii="Times New Roman" w:hAnsi="Times New Roman"/>
          <w:b/>
          <w:color w:val="000000"/>
          <w:sz w:val="24"/>
          <w:szCs w:val="24"/>
        </w:rPr>
        <w:t xml:space="preserve"> (3 уровень)</w:t>
      </w:r>
    </w:p>
    <w:p w:rsidR="00DE255A" w:rsidRPr="00506A02" w:rsidRDefault="00DE255A" w:rsidP="00DE25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E255A" w:rsidRPr="00506A02" w:rsidRDefault="00DE255A" w:rsidP="00DE255A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506A02">
        <w:rPr>
          <w:rFonts w:ascii="Times New Roman" w:hAnsi="Times New Roman"/>
          <w:color w:val="000000"/>
          <w:sz w:val="24"/>
          <w:szCs w:val="24"/>
        </w:rPr>
        <w:t>67</w:t>
      </w:r>
      <w:r w:rsidR="00FD6E14" w:rsidRPr="00506A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166D" w:rsidRPr="00506A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68F7" w:rsidRPr="00506A02">
        <w:rPr>
          <w:rStyle w:val="qtext"/>
          <w:rFonts w:ascii="Times New Roman" w:hAnsi="Times New Roman"/>
          <w:sz w:val="24"/>
          <w:szCs w:val="24"/>
        </w:rPr>
        <w:t>Гармоничное</w:t>
      </w:r>
      <w:proofErr w:type="gramEnd"/>
      <w:r w:rsidR="000268F7" w:rsidRPr="00506A02">
        <w:rPr>
          <w:rStyle w:val="qtext"/>
          <w:rFonts w:ascii="Times New Roman" w:hAnsi="Times New Roman"/>
          <w:sz w:val="24"/>
          <w:szCs w:val="24"/>
        </w:rPr>
        <w:t xml:space="preserve"> (правильное, равномерное, сбалансированное) развитие территорий, изменения в котором эксплуатация природных ресурсов, направление инвестиций, ориентация научно-технического развития, развитие личности и институциональные изменения согласованы друг с другом и укрепляют нынешний и будущий потенциал для удовлетворения человеческих потребностей и устремлений называется_____ (</w:t>
      </w:r>
      <w:r w:rsidR="000268F7" w:rsidRPr="00506A02">
        <w:rPr>
          <w:rStyle w:val="qtext"/>
          <w:rFonts w:ascii="Times New Roman" w:hAnsi="Times New Roman"/>
          <w:b/>
          <w:sz w:val="24"/>
          <w:szCs w:val="24"/>
        </w:rPr>
        <w:t>устойчивым развитием</w:t>
      </w:r>
      <w:r w:rsidR="00D2651E" w:rsidRPr="00506A02">
        <w:rPr>
          <w:rStyle w:val="qtext"/>
          <w:rFonts w:ascii="Times New Roman" w:hAnsi="Times New Roman"/>
          <w:b/>
          <w:sz w:val="24"/>
          <w:szCs w:val="24"/>
        </w:rPr>
        <w:t>,</w:t>
      </w:r>
      <w:r w:rsidR="000268F7" w:rsidRPr="00506A02">
        <w:rPr>
          <w:rStyle w:val="qtext"/>
          <w:rFonts w:ascii="Times New Roman" w:hAnsi="Times New Roman"/>
          <w:b/>
          <w:sz w:val="24"/>
          <w:szCs w:val="24"/>
        </w:rPr>
        <w:t xml:space="preserve"> устойчивое развитие</w:t>
      </w:r>
      <w:r w:rsidR="00FD6E14" w:rsidRPr="00506A02">
        <w:rPr>
          <w:rStyle w:val="qtext"/>
          <w:rFonts w:ascii="Times New Roman" w:hAnsi="Times New Roman"/>
          <w:sz w:val="24"/>
          <w:szCs w:val="24"/>
        </w:rPr>
        <w:t>).</w:t>
      </w:r>
    </w:p>
    <w:p w:rsidR="00B63AF9" w:rsidRPr="00506A02" w:rsidRDefault="00B63AF9" w:rsidP="00B63AF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506A02">
        <w:rPr>
          <w:rFonts w:ascii="Times New Roman" w:hAnsi="Times New Roman"/>
          <w:color w:val="000000"/>
          <w:sz w:val="24"/>
          <w:szCs w:val="24"/>
        </w:rPr>
        <w:t>68</w:t>
      </w:r>
      <w:r w:rsidR="009B0124" w:rsidRPr="00506A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6E14" w:rsidRPr="00506A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0124" w:rsidRPr="00506A02">
        <w:rPr>
          <w:rFonts w:ascii="Times New Roman" w:hAnsi="Times New Roman"/>
          <w:sz w:val="24"/>
          <w:szCs w:val="24"/>
        </w:rPr>
        <w:t>Систему</w:t>
      </w:r>
      <w:proofErr w:type="gramEnd"/>
      <w:r w:rsidR="009B0124" w:rsidRPr="00506A02">
        <w:rPr>
          <w:rFonts w:ascii="Times New Roman" w:hAnsi="Times New Roman"/>
          <w:sz w:val="24"/>
          <w:szCs w:val="24"/>
        </w:rPr>
        <w:t xml:space="preserve"> длительных наблюдений за состоянием окружающей среды и процессами, происходящими в экосистемах и биосфере, называют экологический ______( </w:t>
      </w:r>
      <w:r w:rsidR="009B0124" w:rsidRPr="00506A02">
        <w:rPr>
          <w:rFonts w:ascii="Times New Roman" w:hAnsi="Times New Roman"/>
          <w:b/>
          <w:sz w:val="24"/>
          <w:szCs w:val="24"/>
        </w:rPr>
        <w:t>мониторинг</w:t>
      </w:r>
      <w:r w:rsidR="00D2651E" w:rsidRPr="00506A02">
        <w:rPr>
          <w:rFonts w:ascii="Times New Roman" w:hAnsi="Times New Roman"/>
          <w:b/>
          <w:sz w:val="24"/>
          <w:szCs w:val="24"/>
        </w:rPr>
        <w:t>, мониторинги</w:t>
      </w:r>
      <w:r w:rsidR="009B0124" w:rsidRPr="00506A02">
        <w:rPr>
          <w:rFonts w:ascii="Times New Roman" w:hAnsi="Times New Roman"/>
          <w:sz w:val="24"/>
          <w:szCs w:val="24"/>
        </w:rPr>
        <w:t>).</w:t>
      </w: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506A02">
        <w:rPr>
          <w:rFonts w:ascii="Times New Roman" w:hAnsi="Times New Roman"/>
          <w:color w:val="000000"/>
          <w:sz w:val="24"/>
          <w:szCs w:val="24"/>
        </w:rPr>
        <w:t>69</w:t>
      </w:r>
      <w:r w:rsidR="00FD6E14" w:rsidRPr="00506A0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158B9" w:rsidRPr="00506A02">
        <w:rPr>
          <w:rFonts w:ascii="Times New Roman" w:hAnsi="Times New Roman"/>
          <w:sz w:val="24"/>
          <w:szCs w:val="24"/>
        </w:rPr>
        <w:t>Коммунальные</w:t>
      </w:r>
      <w:proofErr w:type="gramEnd"/>
      <w:r w:rsidR="00C158B9" w:rsidRPr="00506A02">
        <w:rPr>
          <w:rFonts w:ascii="Times New Roman" w:hAnsi="Times New Roman"/>
          <w:sz w:val="24"/>
          <w:szCs w:val="24"/>
        </w:rPr>
        <w:t xml:space="preserve"> зоны, зоны размещения производственных объектов, иные виды производственной, инженерной и транспортной инфраструктур входят в состав  </w:t>
      </w:r>
      <w:r w:rsidR="00FD6E14" w:rsidRPr="00506A02">
        <w:rPr>
          <w:rFonts w:ascii="Times New Roman" w:hAnsi="Times New Roman"/>
          <w:sz w:val="24"/>
          <w:szCs w:val="24"/>
        </w:rPr>
        <w:t>_______(</w:t>
      </w:r>
      <w:r w:rsidR="00C158B9" w:rsidRPr="00506A02">
        <w:rPr>
          <w:rFonts w:ascii="Times New Roman" w:hAnsi="Times New Roman"/>
          <w:b/>
          <w:sz w:val="24"/>
          <w:szCs w:val="24"/>
        </w:rPr>
        <w:t>производственных зон, промышленных зон, промышленных территорий</w:t>
      </w:r>
      <w:r w:rsidR="00FD6E14" w:rsidRPr="00506A02">
        <w:rPr>
          <w:rFonts w:ascii="Times New Roman" w:hAnsi="Times New Roman"/>
          <w:sz w:val="24"/>
          <w:szCs w:val="24"/>
        </w:rPr>
        <w:t>).</w:t>
      </w:r>
    </w:p>
    <w:p w:rsidR="00B63AF9" w:rsidRPr="00506A02" w:rsidRDefault="00B63AF9" w:rsidP="00B63AF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6A02">
        <w:rPr>
          <w:rFonts w:ascii="Times New Roman" w:hAnsi="Times New Roman"/>
          <w:color w:val="000000"/>
          <w:sz w:val="24"/>
          <w:szCs w:val="24"/>
        </w:rPr>
        <w:t>70</w:t>
      </w:r>
      <w:r w:rsidRPr="00506A02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7072E8" w:rsidRPr="00506A02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7072E8" w:rsidRPr="00506A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72E8" w:rsidRPr="00506A02">
        <w:rPr>
          <w:rStyle w:val="qtext"/>
          <w:rFonts w:ascii="Times New Roman" w:hAnsi="Times New Roman"/>
          <w:sz w:val="24"/>
          <w:szCs w:val="24"/>
        </w:rPr>
        <w:t xml:space="preserve">учетом документов градостроительного и экономического прогнозирования территориального развития города разрабатывается план </w:t>
      </w:r>
      <w:r w:rsidR="00FF73C4" w:rsidRPr="00506A02">
        <w:rPr>
          <w:rStyle w:val="qtext"/>
          <w:rFonts w:ascii="Times New Roman" w:hAnsi="Times New Roman"/>
          <w:sz w:val="24"/>
          <w:szCs w:val="24"/>
        </w:rPr>
        <w:t xml:space="preserve">стратегического </w:t>
      </w:r>
      <w:r w:rsidR="00FD6E14" w:rsidRPr="00506A02">
        <w:rPr>
          <w:rStyle w:val="qtext"/>
          <w:rFonts w:ascii="Times New Roman" w:hAnsi="Times New Roman"/>
          <w:sz w:val="24"/>
          <w:szCs w:val="24"/>
        </w:rPr>
        <w:t>_____ (</w:t>
      </w:r>
      <w:r w:rsidR="00B331C3" w:rsidRPr="00506A02">
        <w:rPr>
          <w:rStyle w:val="qtext"/>
          <w:rFonts w:ascii="Times New Roman" w:hAnsi="Times New Roman"/>
          <w:b/>
          <w:sz w:val="24"/>
          <w:szCs w:val="24"/>
        </w:rPr>
        <w:t>развития, развивания</w:t>
      </w:r>
      <w:r w:rsidR="00D2651E" w:rsidRPr="00506A02">
        <w:rPr>
          <w:rStyle w:val="qtext"/>
          <w:rFonts w:ascii="Times New Roman" w:hAnsi="Times New Roman"/>
          <w:sz w:val="24"/>
          <w:szCs w:val="24"/>
        </w:rPr>
        <w:t>)</w:t>
      </w:r>
      <w:r w:rsidR="00FD6E14" w:rsidRPr="00506A02">
        <w:rPr>
          <w:rStyle w:val="qtext"/>
          <w:rFonts w:ascii="Times New Roman" w:hAnsi="Times New Roman"/>
          <w:sz w:val="24"/>
          <w:szCs w:val="24"/>
        </w:rPr>
        <w:t>.</w:t>
      </w:r>
    </w:p>
    <w:p w:rsidR="00506A02" w:rsidRPr="00506A02" w:rsidRDefault="00506A02" w:rsidP="00506A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6A02">
        <w:rPr>
          <w:rFonts w:ascii="Times New Roman" w:hAnsi="Times New Roman"/>
          <w:b/>
          <w:sz w:val="24"/>
          <w:szCs w:val="24"/>
        </w:rPr>
        <w:t xml:space="preserve">Свободного изложение </w:t>
      </w:r>
    </w:p>
    <w:p w:rsidR="00506A02" w:rsidRPr="00506A02" w:rsidRDefault="00506A02" w:rsidP="00506A02">
      <w:pPr>
        <w:pStyle w:val="a9"/>
        <w:rPr>
          <w:b/>
          <w:color w:val="000000"/>
          <w:sz w:val="24"/>
          <w:szCs w:val="24"/>
        </w:rPr>
      </w:pPr>
      <w:r w:rsidRPr="00506A02">
        <w:rPr>
          <w:b/>
          <w:color w:val="000000"/>
          <w:sz w:val="24"/>
          <w:szCs w:val="24"/>
        </w:rPr>
        <w:t>Простые (1 уровень)</w:t>
      </w:r>
    </w:p>
    <w:p w:rsidR="00506A02" w:rsidRPr="00506A02" w:rsidRDefault="00506A02" w:rsidP="00506A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06A02" w:rsidRPr="00506A02" w:rsidRDefault="00506A02" w:rsidP="00506A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t xml:space="preserve">71 Привести примеры микроклиматической мелиорации ______ </w:t>
      </w:r>
      <w:r w:rsidRPr="00506A02">
        <w:rPr>
          <w:rFonts w:ascii="Times New Roman" w:hAnsi="Times New Roman"/>
          <w:b/>
          <w:sz w:val="24"/>
          <w:szCs w:val="24"/>
        </w:rPr>
        <w:t>(проводятся на небольшой территории в приземном слое воздуха, в теплицах, садах, виноградниках)</w:t>
      </w:r>
    </w:p>
    <w:p w:rsidR="00506A02" w:rsidRPr="00506A02" w:rsidRDefault="00506A02" w:rsidP="00506A0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06A02" w:rsidRPr="00506A02" w:rsidRDefault="00506A02" w:rsidP="00506A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06A02" w:rsidRPr="00506A02" w:rsidRDefault="00506A02" w:rsidP="00506A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t xml:space="preserve">72 Привести примеры </w:t>
      </w:r>
      <w:proofErr w:type="spellStart"/>
      <w:r w:rsidRPr="00506A02">
        <w:rPr>
          <w:rFonts w:ascii="Times New Roman" w:hAnsi="Times New Roman"/>
          <w:sz w:val="24"/>
          <w:szCs w:val="24"/>
        </w:rPr>
        <w:t>мезоклиматической</w:t>
      </w:r>
      <w:proofErr w:type="spellEnd"/>
      <w:r w:rsidRPr="00506A02">
        <w:rPr>
          <w:rFonts w:ascii="Times New Roman" w:hAnsi="Times New Roman"/>
          <w:sz w:val="24"/>
          <w:szCs w:val="24"/>
        </w:rPr>
        <w:t xml:space="preserve"> мелиорации _____ </w:t>
      </w:r>
      <w:r w:rsidRPr="00506A02">
        <w:rPr>
          <w:rFonts w:ascii="Times New Roman" w:hAnsi="Times New Roman"/>
          <w:b/>
          <w:sz w:val="24"/>
          <w:szCs w:val="24"/>
        </w:rPr>
        <w:t>(проводят в пределах административных районов, речных бассейнов, ландшафтных районов и провинций)</w:t>
      </w:r>
    </w:p>
    <w:p w:rsidR="00506A02" w:rsidRPr="00506A02" w:rsidRDefault="00506A02" w:rsidP="00506A0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06A02" w:rsidRPr="00506A02" w:rsidRDefault="00506A02" w:rsidP="00506A0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06A02">
        <w:rPr>
          <w:b/>
          <w:color w:val="000000"/>
        </w:rPr>
        <w:t>Средне-</w:t>
      </w:r>
      <w:proofErr w:type="gramStart"/>
      <w:r w:rsidRPr="00506A02">
        <w:rPr>
          <w:b/>
          <w:color w:val="000000"/>
        </w:rPr>
        <w:t>сложные  (</w:t>
      </w:r>
      <w:proofErr w:type="gramEnd"/>
      <w:r w:rsidRPr="00506A02">
        <w:rPr>
          <w:b/>
          <w:color w:val="000000"/>
        </w:rPr>
        <w:t>2 уровень)</w:t>
      </w:r>
    </w:p>
    <w:p w:rsidR="00506A02" w:rsidRPr="00506A02" w:rsidRDefault="00506A02" w:rsidP="00506A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6A02" w:rsidRPr="00506A02" w:rsidRDefault="00506A02" w:rsidP="00506A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t>73</w:t>
      </w:r>
      <w:r w:rsidRPr="00506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6A02">
        <w:rPr>
          <w:rFonts w:ascii="Times New Roman" w:hAnsi="Times New Roman"/>
          <w:b/>
          <w:sz w:val="24"/>
          <w:szCs w:val="24"/>
        </w:rPr>
        <w:t>Ф</w:t>
      </w:r>
      <w:r w:rsidRPr="00506A02">
        <w:rPr>
          <w:rFonts w:ascii="Times New Roman" w:hAnsi="Times New Roman"/>
          <w:sz w:val="24"/>
          <w:szCs w:val="24"/>
        </w:rPr>
        <w:t>итомелиорация</w:t>
      </w:r>
      <w:proofErr w:type="spellEnd"/>
      <w:r w:rsidRPr="00506A02">
        <w:rPr>
          <w:rFonts w:ascii="Times New Roman" w:hAnsi="Times New Roman"/>
          <w:sz w:val="24"/>
          <w:szCs w:val="24"/>
        </w:rPr>
        <w:t xml:space="preserve"> проводится в целях </w:t>
      </w:r>
      <w:r w:rsidRPr="00506A02">
        <w:rPr>
          <w:rFonts w:ascii="Times New Roman" w:hAnsi="Times New Roman"/>
          <w:b/>
          <w:sz w:val="24"/>
          <w:szCs w:val="24"/>
        </w:rPr>
        <w:t>_____ (</w:t>
      </w:r>
      <w:proofErr w:type="spellStart"/>
      <w:r w:rsidRPr="00506A02">
        <w:rPr>
          <w:rFonts w:ascii="Times New Roman" w:hAnsi="Times New Roman"/>
          <w:b/>
          <w:sz w:val="24"/>
          <w:szCs w:val="24"/>
        </w:rPr>
        <w:t>Фитомелиорация</w:t>
      </w:r>
      <w:proofErr w:type="spellEnd"/>
      <w:r w:rsidRPr="00506A02">
        <w:rPr>
          <w:rFonts w:ascii="Times New Roman" w:hAnsi="Times New Roman"/>
          <w:b/>
          <w:sz w:val="24"/>
          <w:szCs w:val="24"/>
        </w:rPr>
        <w:t xml:space="preserve"> ослабляет действие пыльных бурь и суховеев, увеличивает высоту снежного покрова, сокращает непродуктивный поверхностный сток, увеличивает продуктивный подземный сток, улучшает водно-воздушный режим сельскохозяйственных полей)</w:t>
      </w:r>
    </w:p>
    <w:p w:rsidR="00506A02" w:rsidRPr="00506A02" w:rsidRDefault="00506A02" w:rsidP="00506A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06A02" w:rsidRPr="00506A02" w:rsidRDefault="00506A02" w:rsidP="00506A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t>74 Микроклиматические изменения при орошении выражаются в _________ (</w:t>
      </w:r>
      <w:r w:rsidRPr="00506A02">
        <w:rPr>
          <w:rFonts w:ascii="Times New Roman" w:hAnsi="Times New Roman"/>
          <w:b/>
          <w:sz w:val="24"/>
          <w:szCs w:val="24"/>
        </w:rPr>
        <w:t>увеличивается радиационный баланс, изменяется тепловой баланс, происходит снижение температуры почвы, увеличивается увлажнение почвы и запасы влаги в ней, повышается влажность воздуха, понижается температура воздуха и почвы</w:t>
      </w:r>
      <w:r w:rsidRPr="00506A02">
        <w:rPr>
          <w:rFonts w:ascii="Times New Roman" w:hAnsi="Times New Roman"/>
          <w:sz w:val="24"/>
          <w:szCs w:val="24"/>
        </w:rPr>
        <w:t>)</w:t>
      </w:r>
    </w:p>
    <w:p w:rsidR="00506A02" w:rsidRPr="00506A02" w:rsidRDefault="00506A02" w:rsidP="00506A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6A02" w:rsidRPr="00506A02" w:rsidRDefault="00506A02" w:rsidP="00506A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lastRenderedPageBreak/>
        <w:t xml:space="preserve">75 Перечислить искусственные элементы садово-парковой композиции _________ </w:t>
      </w:r>
      <w:r w:rsidRPr="00506A02">
        <w:rPr>
          <w:rFonts w:ascii="Times New Roman" w:hAnsi="Times New Roman"/>
          <w:b/>
          <w:sz w:val="24"/>
          <w:szCs w:val="24"/>
        </w:rPr>
        <w:t xml:space="preserve">(беседки, ротонды, </w:t>
      </w:r>
      <w:proofErr w:type="spellStart"/>
      <w:r w:rsidRPr="00506A02">
        <w:rPr>
          <w:rFonts w:ascii="Times New Roman" w:hAnsi="Times New Roman"/>
          <w:b/>
          <w:sz w:val="24"/>
          <w:szCs w:val="24"/>
        </w:rPr>
        <w:t>перголы</w:t>
      </w:r>
      <w:proofErr w:type="spellEnd"/>
      <w:r w:rsidRPr="00506A02">
        <w:rPr>
          <w:rFonts w:ascii="Times New Roman" w:hAnsi="Times New Roman"/>
          <w:b/>
          <w:sz w:val="24"/>
          <w:szCs w:val="24"/>
        </w:rPr>
        <w:t>, трельяжи, скамейки, арки, скульптуры из растений, киоски, павильоны, оборудование детских площадок, навесы и другие)</w:t>
      </w:r>
    </w:p>
    <w:p w:rsidR="00506A02" w:rsidRPr="00506A02" w:rsidRDefault="00506A02" w:rsidP="00506A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6A02" w:rsidRPr="00506A02" w:rsidRDefault="00506A02" w:rsidP="00506A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t>76</w:t>
      </w:r>
      <w:r w:rsidRPr="00506A02">
        <w:rPr>
          <w:sz w:val="24"/>
          <w:szCs w:val="24"/>
        </w:rPr>
        <w:t xml:space="preserve"> </w:t>
      </w:r>
      <w:r w:rsidRPr="00506A02">
        <w:rPr>
          <w:rFonts w:ascii="Times New Roman" w:hAnsi="Times New Roman"/>
          <w:sz w:val="24"/>
          <w:szCs w:val="24"/>
        </w:rPr>
        <w:t xml:space="preserve">Система озелененных территорий общего пользования города включает в себя ________ </w:t>
      </w:r>
      <w:r w:rsidRPr="00506A02">
        <w:rPr>
          <w:rFonts w:ascii="Times New Roman" w:hAnsi="Times New Roman"/>
          <w:b/>
          <w:sz w:val="24"/>
          <w:szCs w:val="24"/>
        </w:rPr>
        <w:t>(парки, сады, скверы, бульвары, насаждения на улицах, при административных и общественных учреждениях)</w:t>
      </w:r>
    </w:p>
    <w:p w:rsidR="00506A02" w:rsidRPr="00506A02" w:rsidRDefault="00506A02" w:rsidP="00506A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6A02" w:rsidRPr="00506A02" w:rsidRDefault="00506A02" w:rsidP="00506A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t xml:space="preserve">77 По месту в общей системе озеленения выделяют следующие типы парков ___ </w:t>
      </w:r>
      <w:r w:rsidRPr="00506A02">
        <w:rPr>
          <w:rFonts w:ascii="Times New Roman" w:hAnsi="Times New Roman"/>
          <w:b/>
          <w:sz w:val="24"/>
          <w:szCs w:val="24"/>
        </w:rPr>
        <w:t>(загородные, общегородские, районные)</w:t>
      </w:r>
    </w:p>
    <w:p w:rsidR="00506A02" w:rsidRPr="00506A02" w:rsidRDefault="00506A02" w:rsidP="00506A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06A02" w:rsidRPr="00506A02" w:rsidRDefault="00506A02" w:rsidP="00506A0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06A02">
        <w:rPr>
          <w:rFonts w:ascii="Times New Roman" w:hAnsi="Times New Roman"/>
          <w:sz w:val="24"/>
          <w:szCs w:val="24"/>
        </w:rPr>
        <w:t>78</w:t>
      </w:r>
      <w:r w:rsidRPr="00506A02">
        <w:rPr>
          <w:sz w:val="24"/>
          <w:szCs w:val="24"/>
        </w:rPr>
        <w:t xml:space="preserve"> </w:t>
      </w:r>
      <w:r w:rsidRPr="00506A02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506A02">
        <w:rPr>
          <w:rFonts w:ascii="Times New Roman" w:hAnsi="Times New Roman"/>
          <w:sz w:val="24"/>
          <w:szCs w:val="24"/>
        </w:rPr>
        <w:t>дендроплане</w:t>
      </w:r>
      <w:proofErr w:type="spellEnd"/>
      <w:r w:rsidRPr="00506A02">
        <w:rPr>
          <w:rFonts w:ascii="Times New Roman" w:hAnsi="Times New Roman"/>
          <w:sz w:val="24"/>
          <w:szCs w:val="24"/>
        </w:rPr>
        <w:t xml:space="preserve"> учитываются все деревья, достигшие __</w:t>
      </w:r>
      <w:proofErr w:type="gramStart"/>
      <w:r w:rsidRPr="00506A02">
        <w:rPr>
          <w:rFonts w:ascii="Times New Roman" w:hAnsi="Times New Roman"/>
          <w:sz w:val="24"/>
          <w:szCs w:val="24"/>
        </w:rPr>
        <w:t>_</w:t>
      </w:r>
      <w:r w:rsidRPr="00506A02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506A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диаметре 8 см на высоте 1,3 м.)</w:t>
      </w:r>
    </w:p>
    <w:p w:rsidR="00506A02" w:rsidRPr="00506A02" w:rsidRDefault="00506A02" w:rsidP="00506A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6A02" w:rsidRPr="00506A02" w:rsidRDefault="00506A02" w:rsidP="00506A0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06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79 Условные обозначения деревьев на </w:t>
      </w:r>
      <w:proofErr w:type="spellStart"/>
      <w:r w:rsidRPr="00506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дендроплане</w:t>
      </w:r>
      <w:proofErr w:type="spellEnd"/>
      <w:r w:rsidRPr="00506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</w:t>
      </w:r>
      <w:proofErr w:type="gramStart"/>
      <w:r w:rsidRPr="00506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506A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proofErr w:type="gramEnd"/>
      <w:r w:rsidRPr="00506A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сохраняемые деревья обозначаются </w:t>
      </w:r>
      <w:proofErr w:type="spellStart"/>
      <w:r w:rsidRPr="00506A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незакрашенным</w:t>
      </w:r>
      <w:proofErr w:type="spellEnd"/>
      <w:r w:rsidRPr="00506A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кружочком, вырубаемые деревья - полностью закрашенным кружочком, пересаживаемые деревья - наполовину закрашенным).</w:t>
      </w:r>
    </w:p>
    <w:p w:rsidR="00506A02" w:rsidRPr="00506A02" w:rsidRDefault="00506A02" w:rsidP="00506A02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06A02" w:rsidRPr="00506A02" w:rsidRDefault="00506A02" w:rsidP="00506A0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6A02" w:rsidRPr="00506A02" w:rsidRDefault="00506A02" w:rsidP="00506A02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06A02">
        <w:rPr>
          <w:rFonts w:ascii="Times New Roman" w:hAnsi="Times New Roman"/>
          <w:b/>
          <w:i/>
          <w:color w:val="000000"/>
          <w:sz w:val="24"/>
          <w:szCs w:val="24"/>
        </w:rPr>
        <w:t>Сложные (3 уровень)</w:t>
      </w:r>
    </w:p>
    <w:p w:rsidR="00506A02" w:rsidRPr="00506A02" w:rsidRDefault="00506A02" w:rsidP="00506A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6A02" w:rsidRPr="00506A02" w:rsidRDefault="00506A02" w:rsidP="00506A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t xml:space="preserve"> 80   </w:t>
      </w:r>
      <w:proofErr w:type="spellStart"/>
      <w:r w:rsidRPr="00506A02">
        <w:rPr>
          <w:rFonts w:ascii="Times New Roman" w:hAnsi="Times New Roman"/>
          <w:sz w:val="24"/>
          <w:szCs w:val="24"/>
        </w:rPr>
        <w:t>Водоохранные</w:t>
      </w:r>
      <w:proofErr w:type="spellEnd"/>
      <w:r w:rsidRPr="00506A02">
        <w:rPr>
          <w:rFonts w:ascii="Times New Roman" w:hAnsi="Times New Roman"/>
          <w:sz w:val="24"/>
          <w:szCs w:val="24"/>
        </w:rPr>
        <w:t xml:space="preserve"> зоны и полосы устраивают в целях ____</w:t>
      </w:r>
      <w:proofErr w:type="gramStart"/>
      <w:r w:rsidRPr="00506A02">
        <w:rPr>
          <w:rFonts w:ascii="Times New Roman" w:hAnsi="Times New Roman"/>
          <w:sz w:val="24"/>
          <w:szCs w:val="24"/>
        </w:rPr>
        <w:t>_</w:t>
      </w:r>
      <w:r w:rsidRPr="00506A02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506A02">
        <w:rPr>
          <w:b/>
          <w:sz w:val="24"/>
          <w:szCs w:val="24"/>
        </w:rPr>
        <w:t>д</w:t>
      </w:r>
      <w:r w:rsidRPr="00506A02">
        <w:rPr>
          <w:rFonts w:ascii="Times New Roman" w:hAnsi="Times New Roman"/>
          <w:b/>
          <w:sz w:val="24"/>
          <w:szCs w:val="24"/>
        </w:rPr>
        <w:t>ля охраны водных ресурсов от загрязнения и истощения)</w:t>
      </w:r>
    </w:p>
    <w:p w:rsidR="00506A02" w:rsidRPr="00506A02" w:rsidRDefault="00506A02" w:rsidP="00506A02">
      <w:pPr>
        <w:pStyle w:val="a9"/>
        <w:rPr>
          <w:color w:val="000000"/>
          <w:sz w:val="24"/>
          <w:szCs w:val="24"/>
        </w:rPr>
      </w:pPr>
    </w:p>
    <w:p w:rsidR="00B63AF9" w:rsidRPr="00506A02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Default="00B63AF9" w:rsidP="00B63AF9">
      <w:pPr>
        <w:jc w:val="center"/>
        <w:rPr>
          <w:rFonts w:ascii="Times New Roman" w:hAnsi="Times New Roman"/>
          <w:b/>
          <w:sz w:val="24"/>
          <w:szCs w:val="24"/>
        </w:rPr>
      </w:pPr>
      <w:r w:rsidRPr="00506A02">
        <w:rPr>
          <w:rFonts w:ascii="Times New Roman" w:hAnsi="Times New Roman"/>
          <w:b/>
          <w:sz w:val="24"/>
          <w:szCs w:val="24"/>
        </w:rPr>
        <w:t>Карта учета тестовых заданий (вариант 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11"/>
        <w:gridCol w:w="2243"/>
        <w:gridCol w:w="1398"/>
        <w:gridCol w:w="1414"/>
        <w:gridCol w:w="819"/>
      </w:tblGrid>
      <w:tr w:rsidR="0086749A" w:rsidRPr="0064049F" w:rsidTr="0086749A">
        <w:trPr>
          <w:trHeight w:val="155"/>
        </w:trPr>
        <w:tc>
          <w:tcPr>
            <w:tcW w:w="851" w:type="pct"/>
          </w:tcPr>
          <w:p w:rsidR="0086749A" w:rsidRPr="0064049F" w:rsidRDefault="0086749A" w:rsidP="0086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149" w:type="pct"/>
            <w:gridSpan w:val="5"/>
          </w:tcPr>
          <w:p w:rsidR="0086749A" w:rsidRPr="00506A02" w:rsidRDefault="0086749A" w:rsidP="0086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6A02">
              <w:rPr>
                <w:rFonts w:ascii="Times New Roman" w:hAnsi="Times New Roman"/>
                <w:color w:val="000000"/>
                <w:sz w:val="24"/>
                <w:szCs w:val="24"/>
              </w:rPr>
              <w:t>ПК 3. Способен проводить оценку и анализ исследований по вопросам рационального использования природных ресурсов</w:t>
            </w:r>
          </w:p>
        </w:tc>
      </w:tr>
      <w:tr w:rsidR="0086749A" w:rsidRPr="0064049F" w:rsidTr="0086749A">
        <w:trPr>
          <w:trHeight w:val="155"/>
        </w:trPr>
        <w:tc>
          <w:tcPr>
            <w:tcW w:w="851" w:type="pct"/>
          </w:tcPr>
          <w:p w:rsidR="0086749A" w:rsidRPr="0064049F" w:rsidRDefault="0086749A" w:rsidP="0086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4149" w:type="pct"/>
            <w:gridSpan w:val="5"/>
          </w:tcPr>
          <w:p w:rsidR="0086749A" w:rsidRPr="00506A02" w:rsidRDefault="0086749A" w:rsidP="0086749A">
            <w:pPr>
              <w:spacing w:after="0" w:line="240" w:lineRule="auto"/>
              <w:rPr>
                <w:sz w:val="24"/>
                <w:szCs w:val="24"/>
              </w:rPr>
            </w:pPr>
            <w:r w:rsidRPr="00506A02">
              <w:rPr>
                <w:rFonts w:ascii="Times New Roman" w:hAnsi="Times New Roman"/>
                <w:color w:val="000000"/>
                <w:sz w:val="24"/>
                <w:szCs w:val="24"/>
              </w:rPr>
              <w:t>ПК-3.2 Разрабатывает предложения по планированию рационального использования и их охране городских земель</w:t>
            </w:r>
          </w:p>
        </w:tc>
      </w:tr>
      <w:tr w:rsidR="0086749A" w:rsidRPr="0064049F" w:rsidTr="0086749A">
        <w:trPr>
          <w:trHeight w:val="155"/>
        </w:trPr>
        <w:tc>
          <w:tcPr>
            <w:tcW w:w="851" w:type="pct"/>
          </w:tcPr>
          <w:p w:rsidR="0086749A" w:rsidRPr="0064049F" w:rsidRDefault="0086749A" w:rsidP="0086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4149" w:type="pct"/>
            <w:gridSpan w:val="5"/>
          </w:tcPr>
          <w:p w:rsidR="0086749A" w:rsidRPr="0064049F" w:rsidRDefault="0086749A" w:rsidP="0086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D6">
              <w:rPr>
                <w:rFonts w:ascii="Times New Roman" w:hAnsi="Times New Roman"/>
                <w:sz w:val="24"/>
                <w:szCs w:val="24"/>
              </w:rPr>
              <w:t>Территориальное планирование</w:t>
            </w:r>
          </w:p>
        </w:tc>
      </w:tr>
      <w:tr w:rsidR="00506A02" w:rsidRPr="0064049F" w:rsidTr="0086749A">
        <w:trPr>
          <w:trHeight w:val="155"/>
        </w:trPr>
        <w:tc>
          <w:tcPr>
            <w:tcW w:w="851" w:type="pct"/>
            <w:vMerge w:val="restart"/>
          </w:tcPr>
          <w:p w:rsidR="00506A02" w:rsidRPr="0064049F" w:rsidRDefault="00506A02" w:rsidP="0086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A02" w:rsidRPr="0064049F" w:rsidRDefault="00506A02" w:rsidP="0086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850" w:type="pct"/>
            <w:gridSpan w:val="3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69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506A02" w:rsidRPr="0064049F" w:rsidTr="0086749A">
        <w:trPr>
          <w:trHeight w:val="155"/>
        </w:trPr>
        <w:tc>
          <w:tcPr>
            <w:tcW w:w="851" w:type="pct"/>
            <w:vMerge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2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769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769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A02" w:rsidRPr="0064049F" w:rsidTr="0086749A">
        <w:trPr>
          <w:trHeight w:val="155"/>
        </w:trPr>
        <w:tc>
          <w:tcPr>
            <w:tcW w:w="851" w:type="pct"/>
            <w:vMerge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1188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769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На дополнение</w:t>
            </w:r>
          </w:p>
        </w:tc>
        <w:tc>
          <w:tcPr>
            <w:tcW w:w="769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58">
              <w:rPr>
                <w:rFonts w:ascii="Times New Roman" w:hAnsi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516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A02" w:rsidRPr="0064049F" w:rsidTr="0086749A">
        <w:tc>
          <w:tcPr>
            <w:tcW w:w="851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1.1.1      (20%)</w:t>
            </w:r>
          </w:p>
        </w:tc>
        <w:tc>
          <w:tcPr>
            <w:tcW w:w="894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8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9" w:type="pct"/>
          </w:tcPr>
          <w:p w:rsidR="00506A02" w:rsidRPr="000D6763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06A02" w:rsidRPr="0064049F" w:rsidTr="0086749A">
        <w:tc>
          <w:tcPr>
            <w:tcW w:w="851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1.1.2      (70%)</w:t>
            </w:r>
          </w:p>
        </w:tc>
        <w:tc>
          <w:tcPr>
            <w:tcW w:w="894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88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9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9" w:type="pct"/>
          </w:tcPr>
          <w:p w:rsidR="00506A02" w:rsidRPr="000D6763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6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506A02" w:rsidRPr="0064049F" w:rsidTr="0086749A">
        <w:tc>
          <w:tcPr>
            <w:tcW w:w="851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1.1.3      (10%)</w:t>
            </w:r>
          </w:p>
        </w:tc>
        <w:tc>
          <w:tcPr>
            <w:tcW w:w="894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8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9" w:type="pct"/>
          </w:tcPr>
          <w:p w:rsidR="00506A02" w:rsidRPr="000D6763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06A02" w:rsidRPr="0064049F" w:rsidTr="0086749A">
        <w:tc>
          <w:tcPr>
            <w:tcW w:w="851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94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1188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769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35 шт.</w:t>
            </w:r>
          </w:p>
        </w:tc>
        <w:tc>
          <w:tcPr>
            <w:tcW w:w="769" w:type="pct"/>
          </w:tcPr>
          <w:p w:rsidR="00506A02" w:rsidRPr="000D6763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516" w:type="pct"/>
          </w:tcPr>
          <w:p w:rsidR="00506A02" w:rsidRPr="0064049F" w:rsidRDefault="00506A02" w:rsidP="0086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64049F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</w:tbl>
    <w:p w:rsidR="00506A02" w:rsidRPr="00506A02" w:rsidRDefault="00506A02" w:rsidP="00B63A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2384" w:rsidRPr="00506A02" w:rsidRDefault="00A32384" w:rsidP="00B63AF9">
      <w:pPr>
        <w:jc w:val="center"/>
        <w:rPr>
          <w:rFonts w:ascii="Times New Roman" w:hAnsi="Times New Roman"/>
          <w:sz w:val="24"/>
          <w:szCs w:val="24"/>
        </w:rPr>
      </w:pPr>
    </w:p>
    <w:p w:rsidR="00B63AF9" w:rsidRDefault="00B63AF9" w:rsidP="00B63AF9">
      <w:pPr>
        <w:jc w:val="center"/>
        <w:rPr>
          <w:rFonts w:ascii="Times New Roman" w:hAnsi="Times New Roman"/>
          <w:b/>
          <w:sz w:val="24"/>
          <w:szCs w:val="24"/>
        </w:rPr>
      </w:pPr>
      <w:r w:rsidRPr="00506A02">
        <w:rPr>
          <w:rFonts w:ascii="Times New Roman" w:hAnsi="Times New Roman"/>
          <w:b/>
          <w:sz w:val="24"/>
          <w:szCs w:val="24"/>
        </w:rPr>
        <w:t>Карта учета тестовых заданий (вариант 2)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013"/>
        <w:gridCol w:w="2547"/>
        <w:gridCol w:w="8"/>
        <w:gridCol w:w="2114"/>
        <w:gridCol w:w="1568"/>
      </w:tblGrid>
      <w:tr w:rsidR="00506A02" w:rsidRPr="0064049F" w:rsidTr="001D154C">
        <w:trPr>
          <w:trHeight w:val="155"/>
        </w:trPr>
        <w:tc>
          <w:tcPr>
            <w:tcW w:w="1668" w:type="dxa"/>
          </w:tcPr>
          <w:p w:rsidR="00506A02" w:rsidRPr="0064049F" w:rsidRDefault="00506A02" w:rsidP="0050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Компетенция</w:t>
            </w:r>
          </w:p>
        </w:tc>
        <w:tc>
          <w:tcPr>
            <w:tcW w:w="8250" w:type="dxa"/>
            <w:gridSpan w:val="5"/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6A02">
              <w:rPr>
                <w:rFonts w:ascii="Times New Roman" w:hAnsi="Times New Roman"/>
                <w:color w:val="000000"/>
                <w:sz w:val="24"/>
                <w:szCs w:val="24"/>
              </w:rPr>
              <w:t>ПК 3. Способен проводить оценку и анализ исследований по вопросам рационального использования природных ресурсов</w:t>
            </w:r>
          </w:p>
        </w:tc>
      </w:tr>
      <w:tr w:rsidR="00506A02" w:rsidRPr="0064049F" w:rsidTr="001D154C">
        <w:trPr>
          <w:trHeight w:val="155"/>
        </w:trPr>
        <w:tc>
          <w:tcPr>
            <w:tcW w:w="1668" w:type="dxa"/>
          </w:tcPr>
          <w:p w:rsidR="00506A02" w:rsidRPr="0064049F" w:rsidRDefault="00506A02" w:rsidP="0050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8250" w:type="dxa"/>
            <w:gridSpan w:val="5"/>
          </w:tcPr>
          <w:p w:rsidR="00506A02" w:rsidRPr="00506A02" w:rsidRDefault="00506A02" w:rsidP="00506A02">
            <w:pPr>
              <w:spacing w:after="0" w:line="240" w:lineRule="auto"/>
              <w:rPr>
                <w:sz w:val="24"/>
                <w:szCs w:val="24"/>
              </w:rPr>
            </w:pPr>
            <w:r w:rsidRPr="00506A02">
              <w:rPr>
                <w:rFonts w:ascii="Times New Roman" w:hAnsi="Times New Roman"/>
                <w:color w:val="000000"/>
                <w:sz w:val="24"/>
                <w:szCs w:val="24"/>
              </w:rPr>
              <w:t>ПК-3.2 Разрабатывает предложения по планированию рационального использования и их охране городских земель</w:t>
            </w:r>
          </w:p>
        </w:tc>
      </w:tr>
      <w:tr w:rsidR="00506A02" w:rsidRPr="0064049F" w:rsidTr="001D154C">
        <w:trPr>
          <w:trHeight w:val="155"/>
        </w:trPr>
        <w:tc>
          <w:tcPr>
            <w:tcW w:w="1668" w:type="dxa"/>
          </w:tcPr>
          <w:p w:rsidR="00506A02" w:rsidRPr="0064049F" w:rsidRDefault="00506A02" w:rsidP="001D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8250" w:type="dxa"/>
            <w:gridSpan w:val="5"/>
          </w:tcPr>
          <w:p w:rsidR="00506A02" w:rsidRPr="003035D6" w:rsidRDefault="00506A02" w:rsidP="001D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D6">
              <w:rPr>
                <w:rFonts w:ascii="Times New Roman" w:hAnsi="Times New Roman"/>
                <w:sz w:val="24"/>
                <w:szCs w:val="24"/>
              </w:rPr>
              <w:t>Территориальное планирование</w:t>
            </w:r>
          </w:p>
        </w:tc>
      </w:tr>
      <w:tr w:rsidR="00506A02" w:rsidRPr="0064049F" w:rsidTr="001D154C">
        <w:trPr>
          <w:trHeight w:val="155"/>
        </w:trPr>
        <w:tc>
          <w:tcPr>
            <w:tcW w:w="1668" w:type="dxa"/>
            <w:vMerge w:val="restart"/>
          </w:tcPr>
          <w:p w:rsidR="00506A02" w:rsidRPr="0064049F" w:rsidRDefault="00506A02" w:rsidP="001D15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250" w:type="dxa"/>
            <w:gridSpan w:val="5"/>
          </w:tcPr>
          <w:p w:rsidR="00506A02" w:rsidRPr="0064049F" w:rsidRDefault="00506A02" w:rsidP="001D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</w:tr>
      <w:tr w:rsidR="00506A02" w:rsidRPr="0064049F" w:rsidTr="001D154C">
        <w:trPr>
          <w:trHeight w:val="155"/>
        </w:trPr>
        <w:tc>
          <w:tcPr>
            <w:tcW w:w="1668" w:type="dxa"/>
            <w:vMerge/>
          </w:tcPr>
          <w:p w:rsidR="00506A02" w:rsidRPr="0064049F" w:rsidRDefault="00506A02" w:rsidP="001D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3"/>
          </w:tcPr>
          <w:p w:rsidR="00506A02" w:rsidRPr="0064049F" w:rsidRDefault="00506A02" w:rsidP="001D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682" w:type="dxa"/>
            <w:gridSpan w:val="2"/>
          </w:tcPr>
          <w:p w:rsidR="00506A02" w:rsidRPr="0064049F" w:rsidRDefault="00506A02" w:rsidP="001D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</w:tr>
      <w:tr w:rsidR="00506A02" w:rsidRPr="0064049F" w:rsidTr="001D154C">
        <w:trPr>
          <w:trHeight w:val="717"/>
        </w:trPr>
        <w:tc>
          <w:tcPr>
            <w:tcW w:w="1668" w:type="dxa"/>
            <w:vMerge/>
          </w:tcPr>
          <w:p w:rsidR="00506A02" w:rsidRPr="0064049F" w:rsidRDefault="00506A02" w:rsidP="001D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506A02" w:rsidRPr="0064049F" w:rsidRDefault="00506A02" w:rsidP="001D15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Альтернативного выбора</w:t>
            </w:r>
          </w:p>
        </w:tc>
        <w:tc>
          <w:tcPr>
            <w:tcW w:w="2547" w:type="dxa"/>
          </w:tcPr>
          <w:p w:rsidR="00506A02" w:rsidRPr="0064049F" w:rsidRDefault="00506A02" w:rsidP="001D15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2122" w:type="dxa"/>
            <w:gridSpan w:val="2"/>
          </w:tcPr>
          <w:p w:rsidR="00506A02" w:rsidRPr="000E1858" w:rsidRDefault="00506A02" w:rsidP="001D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A02" w:rsidRPr="000E1858" w:rsidRDefault="00506A02" w:rsidP="001D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58">
              <w:rPr>
                <w:rFonts w:ascii="Times New Roman" w:hAnsi="Times New Roman"/>
                <w:sz w:val="24"/>
                <w:szCs w:val="24"/>
              </w:rPr>
              <w:t>На дополнение</w:t>
            </w:r>
          </w:p>
        </w:tc>
        <w:tc>
          <w:tcPr>
            <w:tcW w:w="1568" w:type="dxa"/>
          </w:tcPr>
          <w:p w:rsidR="00506A02" w:rsidRPr="000E1858" w:rsidRDefault="00506A02" w:rsidP="001D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58">
              <w:rPr>
                <w:rFonts w:ascii="Times New Roman" w:hAnsi="Times New Roman"/>
                <w:sz w:val="24"/>
                <w:szCs w:val="24"/>
              </w:rPr>
              <w:t>Свободного изложения</w:t>
            </w:r>
          </w:p>
        </w:tc>
      </w:tr>
      <w:tr w:rsidR="00506A02" w:rsidRPr="0064049F" w:rsidTr="001D154C">
        <w:tc>
          <w:tcPr>
            <w:tcW w:w="1668" w:type="dxa"/>
          </w:tcPr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013" w:type="dxa"/>
          </w:tcPr>
          <w:p w:rsidR="00506A02" w:rsidRPr="0064049F" w:rsidRDefault="00506A02" w:rsidP="001D154C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</w:rPr>
            </w:pPr>
          </w:p>
          <w:p w:rsidR="00506A02" w:rsidRPr="0064049F" w:rsidRDefault="00506A02" w:rsidP="001D154C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А) </w:t>
            </w:r>
          </w:p>
          <w:p w:rsidR="00506A02" w:rsidRPr="0064049F" w:rsidRDefault="00506A02" w:rsidP="001D154C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Б) </w:t>
            </w:r>
          </w:p>
          <w:p w:rsidR="00506A02" w:rsidRPr="0064049F" w:rsidRDefault="00506A02" w:rsidP="001D154C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В)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ind w:left="35"/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2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ind w:left="35"/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ind w:left="35"/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ind w:left="35"/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506A02" w:rsidRPr="0064049F" w:rsidRDefault="00506A02" w:rsidP="001D154C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3 </w:t>
            </w:r>
          </w:p>
          <w:p w:rsidR="00506A02" w:rsidRPr="0064049F" w:rsidRDefault="00506A02" w:rsidP="001D154C">
            <w:pPr>
              <w:spacing w:after="0" w:line="240" w:lineRule="auto"/>
              <w:ind w:left="35"/>
              <w:rPr>
                <w:rFonts w:ascii="Times New Roman" w:hAnsi="Times New Roman"/>
                <w:iCs/>
                <w:color w:val="000000"/>
              </w:rPr>
            </w:pPr>
            <w:r w:rsidRPr="0064049F">
              <w:rPr>
                <w:rFonts w:ascii="Times New Roman" w:hAnsi="Times New Roman"/>
                <w:iCs/>
                <w:color w:val="000000"/>
              </w:rPr>
              <w:t xml:space="preserve">А) </w:t>
            </w:r>
          </w:p>
          <w:p w:rsidR="00506A02" w:rsidRPr="0064049F" w:rsidRDefault="00506A02" w:rsidP="001D154C">
            <w:pPr>
              <w:spacing w:after="0" w:line="240" w:lineRule="auto"/>
              <w:ind w:left="35"/>
              <w:rPr>
                <w:rFonts w:ascii="Times New Roman" w:hAnsi="Times New Roman"/>
                <w:iCs/>
                <w:color w:val="000000"/>
              </w:rPr>
            </w:pPr>
            <w:r w:rsidRPr="0064049F">
              <w:rPr>
                <w:rFonts w:ascii="Times New Roman" w:hAnsi="Times New Roman"/>
                <w:iCs/>
                <w:color w:val="000000"/>
              </w:rPr>
              <w:t xml:space="preserve">Б)  </w:t>
            </w:r>
          </w:p>
          <w:p w:rsidR="00506A02" w:rsidRPr="0064049F" w:rsidRDefault="00506A02" w:rsidP="001D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64049F">
              <w:rPr>
                <w:rFonts w:ascii="Times New Roman" w:hAnsi="Times New Roman"/>
                <w:iCs/>
                <w:color w:val="000000"/>
              </w:rPr>
              <w:t xml:space="preserve">В) </w:t>
            </w:r>
          </w:p>
          <w:p w:rsidR="00506A02" w:rsidRPr="0064049F" w:rsidRDefault="00506A02" w:rsidP="001D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4 </w:t>
            </w:r>
          </w:p>
          <w:p w:rsidR="00506A02" w:rsidRPr="0064049F" w:rsidRDefault="00506A02" w:rsidP="001D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А) </w:t>
            </w:r>
          </w:p>
          <w:p w:rsidR="00506A02" w:rsidRPr="0064049F" w:rsidRDefault="00506A02" w:rsidP="001D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Б) </w:t>
            </w:r>
          </w:p>
          <w:p w:rsidR="00506A02" w:rsidRPr="0064049F" w:rsidRDefault="00506A02" w:rsidP="001D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В) </w:t>
            </w:r>
          </w:p>
          <w:p w:rsidR="00506A02" w:rsidRPr="0064049F" w:rsidRDefault="00506A02" w:rsidP="001D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5 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506A02" w:rsidRPr="0064049F" w:rsidRDefault="00506A02" w:rsidP="001D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547" w:type="dxa"/>
          </w:tcPr>
          <w:p w:rsidR="00506A02" w:rsidRPr="0064049F" w:rsidRDefault="00506A02" w:rsidP="001D154C">
            <w:pPr>
              <w:pStyle w:val="a7"/>
              <w:tabs>
                <w:tab w:val="left" w:pos="708"/>
              </w:tabs>
              <w:spacing w:after="160"/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>26 Установите соответствие: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>1</w:t>
            </w:r>
            <w:r w:rsidRPr="0064049F">
              <w:rPr>
                <w:color w:val="000000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>2</w:t>
            </w:r>
            <w:r w:rsidRPr="0064049F">
              <w:rPr>
                <w:color w:val="000000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>27 Установите соответствие: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1  </w:t>
            </w:r>
          </w:p>
          <w:p w:rsidR="00506A02" w:rsidRPr="0064049F" w:rsidRDefault="00506A02" w:rsidP="001D154C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325"/>
              </w:tabs>
              <w:ind w:left="42" w:firstLine="0"/>
              <w:jc w:val="both"/>
              <w:rPr>
                <w:color w:val="000000"/>
                <w:sz w:val="20"/>
                <w:szCs w:val="20"/>
              </w:rPr>
            </w:pP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spacing w:after="160"/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 </w:t>
            </w:r>
          </w:p>
        </w:tc>
        <w:tc>
          <w:tcPr>
            <w:tcW w:w="2122" w:type="dxa"/>
            <w:gridSpan w:val="2"/>
          </w:tcPr>
          <w:p w:rsidR="00506A02" w:rsidRPr="0064049F" w:rsidRDefault="00506A02" w:rsidP="001D154C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>36</w:t>
            </w:r>
          </w:p>
          <w:p w:rsidR="00506A02" w:rsidRPr="0064049F" w:rsidRDefault="00506A02" w:rsidP="001D154C">
            <w:pPr>
              <w:pStyle w:val="a7"/>
              <w:tabs>
                <w:tab w:val="clear" w:pos="4677"/>
                <w:tab w:val="clear" w:pos="9355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  <w:lang w:eastAsia="zh-CN"/>
              </w:rPr>
              <w:t>37</w:t>
            </w:r>
          </w:p>
          <w:p w:rsidR="00506A02" w:rsidRPr="0064049F" w:rsidRDefault="00506A02" w:rsidP="001D154C">
            <w:pPr>
              <w:pStyle w:val="a3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3"/>
              </w:tabs>
              <w:autoSpaceDE w:val="0"/>
              <w:autoSpaceDN w:val="0"/>
              <w:adjustRightInd w:val="0"/>
              <w:spacing w:after="0" w:line="240" w:lineRule="auto"/>
              <w:ind w:left="23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>39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b/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>40</w:t>
            </w:r>
          </w:p>
          <w:p w:rsidR="00506A02" w:rsidRPr="0064049F" w:rsidRDefault="00506A02" w:rsidP="001D154C">
            <w:pPr>
              <w:pStyle w:val="a3"/>
              <w:widowControl w:val="0"/>
              <w:numPr>
                <w:ilvl w:val="0"/>
                <w:numId w:val="26"/>
              </w:numPr>
              <w:spacing w:after="0" w:line="240" w:lineRule="auto"/>
              <w:ind w:left="23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506A02" w:rsidRPr="0064049F" w:rsidRDefault="00506A02" w:rsidP="001D154C">
            <w:pPr>
              <w:pStyle w:val="a9"/>
              <w:ind w:firstLine="0"/>
              <w:rPr>
                <w:b/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>42</w:t>
            </w:r>
          </w:p>
        </w:tc>
        <w:tc>
          <w:tcPr>
            <w:tcW w:w="1568" w:type="dxa"/>
          </w:tcPr>
          <w:p w:rsidR="00506A02" w:rsidRDefault="00506A02" w:rsidP="001D154C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</w:t>
            </w:r>
          </w:p>
          <w:p w:rsidR="00506A02" w:rsidRPr="0064049F" w:rsidRDefault="00506A02" w:rsidP="001D154C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506A02" w:rsidRPr="0064049F" w:rsidTr="001D154C">
        <w:tc>
          <w:tcPr>
            <w:tcW w:w="1668" w:type="dxa"/>
          </w:tcPr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013" w:type="dxa"/>
          </w:tcPr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>6</w:t>
            </w:r>
            <w:r w:rsidRPr="0064049F">
              <w:rPr>
                <w:color w:val="000000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pStyle w:val="a7"/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506A02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В)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>7</w:t>
            </w:r>
            <w:r w:rsidRPr="0064049F">
              <w:rPr>
                <w:color w:val="000000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>8</w:t>
            </w:r>
            <w:r w:rsidRPr="0064049F">
              <w:rPr>
                <w:color w:val="000000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>9</w:t>
            </w:r>
            <w:r w:rsidRPr="0064049F">
              <w:rPr>
                <w:color w:val="000000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>10</w:t>
            </w:r>
            <w:r w:rsidRPr="0064049F">
              <w:rPr>
                <w:color w:val="000000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>11</w:t>
            </w:r>
            <w:r w:rsidRPr="0064049F">
              <w:rPr>
                <w:color w:val="000000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506A02" w:rsidRPr="0064049F" w:rsidRDefault="00506A02" w:rsidP="001D154C">
            <w:pPr>
              <w:pStyle w:val="a7"/>
              <w:widowControl w:val="0"/>
              <w:numPr>
                <w:ilvl w:val="0"/>
                <w:numId w:val="8"/>
              </w:numPr>
              <w:tabs>
                <w:tab w:val="clear" w:pos="4677"/>
                <w:tab w:val="center" w:pos="993"/>
              </w:tabs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lastRenderedPageBreak/>
              <w:t>13</w:t>
            </w:r>
            <w:r w:rsidRPr="0064049F">
              <w:rPr>
                <w:color w:val="000000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>14</w:t>
            </w:r>
            <w:r w:rsidRPr="0064049F">
              <w:rPr>
                <w:rFonts w:ascii="Times New Roman" w:hAnsi="Times New Roman"/>
                <w:color w:val="000000"/>
              </w:rPr>
              <w:tab/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В)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Г)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>15</w:t>
            </w:r>
            <w:r w:rsidRPr="0064049F">
              <w:rPr>
                <w:rFonts w:ascii="Times New Roman" w:hAnsi="Times New Roman"/>
                <w:color w:val="000000"/>
              </w:rPr>
              <w:tab/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А)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Б)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В)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>16</w:t>
            </w:r>
            <w:r w:rsidRPr="0064049F">
              <w:rPr>
                <w:rFonts w:ascii="Times New Roman" w:hAnsi="Times New Roman"/>
                <w:color w:val="000000"/>
              </w:rPr>
              <w:tab/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А) 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Б) </w:t>
            </w:r>
          </w:p>
          <w:p w:rsidR="00506A02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В)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Г)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>17</w:t>
            </w:r>
            <w:r w:rsidRPr="0064049F">
              <w:rPr>
                <w:rFonts w:ascii="Times New Roman" w:hAnsi="Times New Roman"/>
                <w:color w:val="000000"/>
              </w:rPr>
              <w:tab/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А) 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Б) </w:t>
            </w:r>
          </w:p>
          <w:p w:rsidR="00506A02" w:rsidRDefault="00506A02" w:rsidP="001D154C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>В)</w:t>
            </w:r>
          </w:p>
          <w:p w:rsidR="00506A02" w:rsidRPr="0064049F" w:rsidRDefault="00506A02" w:rsidP="001D154C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Г)</w:t>
            </w:r>
            <w:r w:rsidRPr="0064049F">
              <w:rPr>
                <w:color w:val="000000"/>
                <w:sz w:val="20"/>
              </w:rPr>
              <w:t xml:space="preserve">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>18</w:t>
            </w:r>
            <w:r w:rsidRPr="0064049F">
              <w:rPr>
                <w:rFonts w:ascii="Times New Roman" w:hAnsi="Times New Roman"/>
                <w:color w:val="000000"/>
              </w:rPr>
              <w:tab/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506A02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Г)</w:t>
            </w:r>
          </w:p>
          <w:p w:rsidR="00506A02" w:rsidRPr="0064049F" w:rsidRDefault="00506A02" w:rsidP="001D154C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>19</w:t>
            </w:r>
            <w:r w:rsidRPr="0064049F">
              <w:rPr>
                <w:color w:val="000000"/>
                <w:sz w:val="20"/>
              </w:rPr>
              <w:tab/>
            </w:r>
          </w:p>
          <w:p w:rsidR="00506A02" w:rsidRPr="0064049F" w:rsidRDefault="00506A02" w:rsidP="001D154C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 xml:space="preserve">А) </w:t>
            </w:r>
          </w:p>
          <w:p w:rsidR="00506A02" w:rsidRPr="0064049F" w:rsidRDefault="00506A02" w:rsidP="001D154C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 xml:space="preserve">Б) </w:t>
            </w:r>
          </w:p>
          <w:p w:rsidR="00506A02" w:rsidRPr="0064049F" w:rsidRDefault="00506A02" w:rsidP="001D154C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 xml:space="preserve">В) </w:t>
            </w:r>
          </w:p>
          <w:p w:rsidR="00506A02" w:rsidRPr="0064049F" w:rsidRDefault="00506A02" w:rsidP="001D154C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 xml:space="preserve">Г) </w:t>
            </w:r>
          </w:p>
          <w:p w:rsidR="00506A02" w:rsidRPr="0064049F" w:rsidRDefault="00506A02" w:rsidP="001D154C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>20</w:t>
            </w:r>
            <w:r w:rsidRPr="0064049F">
              <w:rPr>
                <w:color w:val="000000"/>
                <w:sz w:val="20"/>
              </w:rPr>
              <w:tab/>
            </w:r>
          </w:p>
          <w:p w:rsidR="00506A02" w:rsidRPr="0064049F" w:rsidRDefault="00506A02" w:rsidP="001D154C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 xml:space="preserve">А) </w:t>
            </w:r>
          </w:p>
          <w:p w:rsidR="00506A02" w:rsidRPr="0064049F" w:rsidRDefault="00506A02" w:rsidP="001D154C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 xml:space="preserve">Б) </w:t>
            </w:r>
          </w:p>
          <w:p w:rsidR="00506A02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 xml:space="preserve">В)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Г)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21 </w:t>
            </w:r>
            <w:r w:rsidRPr="0064049F">
              <w:rPr>
                <w:color w:val="000000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506A02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Г)</w:t>
            </w:r>
          </w:p>
          <w:p w:rsidR="00506A02" w:rsidRPr="0064049F" w:rsidRDefault="00506A02" w:rsidP="001D154C">
            <w:pPr>
              <w:pStyle w:val="a7"/>
              <w:widowControl w:val="0"/>
              <w:tabs>
                <w:tab w:val="clear" w:pos="4677"/>
                <w:tab w:val="clear" w:pos="9355"/>
              </w:tabs>
              <w:jc w:val="both"/>
              <w:rPr>
                <w:color w:val="000000"/>
                <w:sz w:val="20"/>
                <w:szCs w:val="20"/>
              </w:rPr>
            </w:pPr>
            <w:r w:rsidRPr="0064049F">
              <w:rPr>
                <w:iCs/>
                <w:color w:val="000000"/>
                <w:sz w:val="20"/>
                <w:szCs w:val="20"/>
              </w:rPr>
              <w:t xml:space="preserve">22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А) 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Б)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64049F">
              <w:rPr>
                <w:color w:val="000000"/>
                <w:sz w:val="20"/>
                <w:szCs w:val="20"/>
              </w:rPr>
              <w:t xml:space="preserve">В) </w:t>
            </w:r>
          </w:p>
          <w:p w:rsidR="00506A02" w:rsidRPr="0064049F" w:rsidRDefault="00506A02" w:rsidP="001D154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</w:tcPr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lastRenderedPageBreak/>
              <w:t>28 Установите соответствие: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1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2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А)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Б)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В)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29 Установите соответствие: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1</w:t>
            </w:r>
            <w:r w:rsidRPr="0064049F">
              <w:rPr>
                <w:rFonts w:ascii="Times New Roman" w:hAnsi="Times New Roman"/>
              </w:rPr>
              <w:tab/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2</w:t>
            </w:r>
            <w:r w:rsidRPr="0064049F">
              <w:rPr>
                <w:rFonts w:ascii="Times New Roman" w:hAnsi="Times New Roman"/>
              </w:rPr>
              <w:tab/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А)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Б)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В)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30</w:t>
            </w:r>
            <w:r w:rsidRPr="0064049F">
              <w:rPr>
                <w:rFonts w:ascii="Times New Roman" w:hAnsi="Times New Roman"/>
              </w:rPr>
              <w:tab/>
              <w:t>Установите соответствие: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1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2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А)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Б) 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В)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Г)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31 Установите соответствие: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1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2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lastRenderedPageBreak/>
              <w:t xml:space="preserve">А)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Б)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В)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Г)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32</w:t>
            </w:r>
            <w:r w:rsidRPr="0064049F">
              <w:rPr>
                <w:rFonts w:ascii="Times New Roman" w:hAnsi="Times New Roman"/>
              </w:rPr>
              <w:tab/>
              <w:t xml:space="preserve"> Установите соответствие: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1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2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А)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Б)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В)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33</w:t>
            </w:r>
            <w:r w:rsidRPr="0064049F">
              <w:rPr>
                <w:rFonts w:ascii="Times New Roman" w:hAnsi="Times New Roman"/>
              </w:rPr>
              <w:tab/>
              <w:t>Установите соответствие: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1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2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А)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Б)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В) </w:t>
            </w:r>
          </w:p>
          <w:p w:rsidR="00506A02" w:rsidRPr="0064049F" w:rsidRDefault="00506A02" w:rsidP="001D154C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34 Установите соответствие:</w:t>
            </w:r>
          </w:p>
          <w:p w:rsidR="00506A02" w:rsidRPr="0064049F" w:rsidRDefault="00506A02" w:rsidP="001D154C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1</w:t>
            </w:r>
            <w:r w:rsidRPr="0064049F">
              <w:rPr>
                <w:rFonts w:ascii="Times New Roman" w:hAnsi="Times New Roman"/>
              </w:rPr>
              <w:tab/>
            </w:r>
          </w:p>
          <w:p w:rsidR="00506A02" w:rsidRPr="0064049F" w:rsidRDefault="00506A02" w:rsidP="001D154C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2</w:t>
            </w:r>
            <w:r w:rsidRPr="0064049F">
              <w:rPr>
                <w:rFonts w:ascii="Times New Roman" w:hAnsi="Times New Roman"/>
              </w:rPr>
              <w:tab/>
            </w:r>
          </w:p>
          <w:p w:rsidR="00506A02" w:rsidRPr="0064049F" w:rsidRDefault="00506A02" w:rsidP="001D154C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3</w:t>
            </w:r>
            <w:r w:rsidRPr="0064049F">
              <w:rPr>
                <w:rFonts w:ascii="Times New Roman" w:hAnsi="Times New Roman"/>
              </w:rPr>
              <w:tab/>
            </w:r>
          </w:p>
          <w:p w:rsidR="00506A02" w:rsidRPr="0064049F" w:rsidRDefault="00506A02" w:rsidP="001D154C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>4</w:t>
            </w:r>
            <w:r w:rsidRPr="0064049F">
              <w:rPr>
                <w:rFonts w:ascii="Times New Roman" w:hAnsi="Times New Roman"/>
              </w:rPr>
              <w:tab/>
            </w:r>
          </w:p>
          <w:p w:rsidR="00506A02" w:rsidRPr="0064049F" w:rsidRDefault="00506A02" w:rsidP="001D154C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А)  </w:t>
            </w:r>
          </w:p>
          <w:p w:rsidR="00506A02" w:rsidRPr="0064049F" w:rsidRDefault="00506A02" w:rsidP="001D154C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Б) </w:t>
            </w:r>
          </w:p>
          <w:p w:rsidR="00506A02" w:rsidRPr="0064049F" w:rsidRDefault="00506A02" w:rsidP="001D154C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В) </w:t>
            </w:r>
          </w:p>
          <w:p w:rsidR="00506A02" w:rsidRPr="0064049F" w:rsidRDefault="00506A02" w:rsidP="001D154C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Г) </w:t>
            </w:r>
          </w:p>
          <w:p w:rsidR="00506A02" w:rsidRPr="0064049F" w:rsidRDefault="00506A02" w:rsidP="001D154C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Д)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2"/>
          </w:tcPr>
          <w:p w:rsidR="00506A02" w:rsidRPr="0064049F" w:rsidRDefault="00506A02" w:rsidP="001D154C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lastRenderedPageBreak/>
              <w:t>43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  <w:p w:rsidR="00506A02" w:rsidRPr="0064049F" w:rsidRDefault="00506A02" w:rsidP="001D1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  <w:p w:rsidR="00506A02" w:rsidRPr="0064049F" w:rsidRDefault="00506A02" w:rsidP="001D1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  <w:p w:rsidR="00506A02" w:rsidRPr="0064049F" w:rsidRDefault="00506A02" w:rsidP="001D1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  <w:p w:rsidR="00506A02" w:rsidRPr="0064049F" w:rsidRDefault="00506A02" w:rsidP="001D15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  <w:p w:rsidR="00506A02" w:rsidRPr="0064049F" w:rsidRDefault="00506A02" w:rsidP="001D1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  <w:p w:rsidR="00506A02" w:rsidRPr="0064049F" w:rsidRDefault="00506A02" w:rsidP="001D1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>63</w:t>
            </w:r>
            <w:r w:rsidRPr="0064049F">
              <w:rPr>
                <w:color w:val="000000"/>
                <w:sz w:val="20"/>
              </w:rPr>
              <w:tab/>
            </w:r>
          </w:p>
          <w:p w:rsidR="00506A02" w:rsidRPr="0064049F" w:rsidRDefault="00506A02" w:rsidP="001D154C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>64</w:t>
            </w:r>
          </w:p>
          <w:p w:rsidR="00506A02" w:rsidRPr="0064049F" w:rsidRDefault="00506A02" w:rsidP="001D154C">
            <w:pPr>
              <w:pStyle w:val="a9"/>
              <w:ind w:firstLine="0"/>
              <w:rPr>
                <w:color w:val="000000"/>
                <w:sz w:val="20"/>
              </w:rPr>
            </w:pPr>
            <w:r w:rsidRPr="0064049F">
              <w:rPr>
                <w:color w:val="000000"/>
                <w:sz w:val="20"/>
              </w:rPr>
              <w:t>65</w:t>
            </w:r>
            <w:r w:rsidRPr="0064049F">
              <w:rPr>
                <w:color w:val="000000"/>
                <w:sz w:val="20"/>
              </w:rPr>
              <w:tab/>
            </w:r>
          </w:p>
          <w:p w:rsidR="00506A02" w:rsidRPr="0064049F" w:rsidRDefault="00506A02" w:rsidP="001D154C">
            <w:pPr>
              <w:pStyle w:val="a9"/>
              <w:ind w:firstLine="0"/>
              <w:rPr>
                <w:b/>
                <w:color w:val="000000"/>
                <w:sz w:val="20"/>
              </w:rPr>
            </w:pPr>
            <w:r w:rsidRPr="0064049F">
              <w:rPr>
                <w:color w:val="000000"/>
                <w:sz w:val="20"/>
                <w:lang w:eastAsia="zh-CN"/>
              </w:rPr>
              <w:t>66</w:t>
            </w:r>
            <w:r w:rsidRPr="0064049F">
              <w:rPr>
                <w:color w:val="000000"/>
                <w:sz w:val="20"/>
              </w:rPr>
              <w:tab/>
            </w:r>
          </w:p>
        </w:tc>
        <w:tc>
          <w:tcPr>
            <w:tcW w:w="1568" w:type="dxa"/>
          </w:tcPr>
          <w:p w:rsidR="00506A02" w:rsidRDefault="00506A02" w:rsidP="001D154C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</w:t>
            </w:r>
          </w:p>
          <w:p w:rsidR="00506A02" w:rsidRDefault="00506A02" w:rsidP="001D154C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</w:t>
            </w:r>
          </w:p>
          <w:p w:rsidR="00506A02" w:rsidRDefault="00506A02" w:rsidP="001D154C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</w:t>
            </w:r>
          </w:p>
          <w:p w:rsidR="00506A02" w:rsidRDefault="00506A02" w:rsidP="001D154C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</w:t>
            </w:r>
          </w:p>
          <w:p w:rsidR="00506A02" w:rsidRDefault="00506A02" w:rsidP="001D154C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</w:t>
            </w:r>
          </w:p>
          <w:p w:rsidR="00506A02" w:rsidRDefault="00506A02" w:rsidP="001D154C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</w:t>
            </w:r>
          </w:p>
          <w:p w:rsidR="00506A02" w:rsidRPr="0064049F" w:rsidRDefault="00506A02" w:rsidP="001D154C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</w:t>
            </w:r>
          </w:p>
        </w:tc>
      </w:tr>
      <w:tr w:rsidR="00506A02" w:rsidRPr="0064049F" w:rsidTr="001D154C">
        <w:tc>
          <w:tcPr>
            <w:tcW w:w="1668" w:type="dxa"/>
          </w:tcPr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013" w:type="dxa"/>
          </w:tcPr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>23</w:t>
            </w:r>
            <w:r w:rsidRPr="0064049F">
              <w:rPr>
                <w:rFonts w:ascii="Times New Roman" w:hAnsi="Times New Roman"/>
                <w:color w:val="000000"/>
              </w:rPr>
              <w:tab/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А)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Б) </w:t>
            </w:r>
          </w:p>
          <w:p w:rsidR="00506A02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>В)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Г)</w:t>
            </w:r>
            <w:r w:rsidRPr="0064049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>24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А)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Б) </w:t>
            </w:r>
          </w:p>
          <w:p w:rsidR="00506A02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В)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Г)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>25</w:t>
            </w:r>
            <w:r w:rsidRPr="0064049F">
              <w:rPr>
                <w:rFonts w:ascii="Times New Roman" w:hAnsi="Times New Roman"/>
                <w:color w:val="000000"/>
              </w:rPr>
              <w:tab/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А)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lastRenderedPageBreak/>
              <w:t xml:space="preserve">Б)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В)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Г)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49F">
              <w:rPr>
                <w:rFonts w:ascii="Times New Roman" w:hAnsi="Times New Roman"/>
                <w:color w:val="000000"/>
              </w:rPr>
              <w:t xml:space="preserve">Д) </w:t>
            </w:r>
          </w:p>
        </w:tc>
        <w:tc>
          <w:tcPr>
            <w:tcW w:w="2547" w:type="dxa"/>
          </w:tcPr>
          <w:p w:rsidR="00506A02" w:rsidRPr="0064049F" w:rsidRDefault="00506A02" w:rsidP="001D154C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lastRenderedPageBreak/>
              <w:t>35 Установите соответствие:</w:t>
            </w:r>
          </w:p>
          <w:p w:rsidR="00506A02" w:rsidRPr="0064049F" w:rsidRDefault="00506A02" w:rsidP="001D154C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1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2 </w:t>
            </w:r>
          </w:p>
          <w:p w:rsidR="00506A02" w:rsidRPr="0064049F" w:rsidRDefault="00506A02" w:rsidP="001D154C">
            <w:pPr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А) </w:t>
            </w:r>
          </w:p>
          <w:p w:rsidR="00506A02" w:rsidRPr="0064049F" w:rsidRDefault="00506A02" w:rsidP="001D154C">
            <w:pPr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Б) </w:t>
            </w:r>
          </w:p>
          <w:p w:rsidR="00506A02" w:rsidRPr="0064049F" w:rsidRDefault="00506A02" w:rsidP="001D154C">
            <w:pPr>
              <w:spacing w:after="0" w:line="240" w:lineRule="auto"/>
              <w:ind w:left="42" w:hanging="42"/>
              <w:rPr>
                <w:rFonts w:ascii="Times New Roman" w:hAnsi="Times New Roman"/>
              </w:rPr>
            </w:pPr>
            <w:r w:rsidRPr="0064049F">
              <w:rPr>
                <w:rFonts w:ascii="Times New Roman" w:hAnsi="Times New Roman"/>
              </w:rPr>
              <w:t xml:space="preserve">В) </w:t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2"/>
          </w:tcPr>
          <w:p w:rsidR="00506A02" w:rsidRPr="0064049F" w:rsidRDefault="00506A02" w:rsidP="001D1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sz w:val="20"/>
                <w:szCs w:val="20"/>
              </w:rPr>
              <w:t>67</w:t>
            </w:r>
            <w:r w:rsidRPr="0064049F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4049F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68" w:type="dxa"/>
          </w:tcPr>
          <w:p w:rsidR="00506A02" w:rsidRPr="0064049F" w:rsidRDefault="00506A02" w:rsidP="001D15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506A02" w:rsidRPr="0064049F" w:rsidTr="001D154C">
        <w:tc>
          <w:tcPr>
            <w:tcW w:w="1668" w:type="dxa"/>
          </w:tcPr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013" w:type="dxa"/>
          </w:tcPr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2547" w:type="dxa"/>
          </w:tcPr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2122" w:type="dxa"/>
            <w:gridSpan w:val="2"/>
          </w:tcPr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49F">
              <w:rPr>
                <w:rFonts w:ascii="Times New Roman" w:hAnsi="Times New Roman"/>
                <w:sz w:val="24"/>
                <w:szCs w:val="24"/>
              </w:rPr>
              <w:t>35 шт.</w:t>
            </w:r>
          </w:p>
        </w:tc>
        <w:tc>
          <w:tcPr>
            <w:tcW w:w="1568" w:type="dxa"/>
          </w:tcPr>
          <w:p w:rsidR="00506A02" w:rsidRPr="0064049F" w:rsidRDefault="00506A02" w:rsidP="001D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</w:tr>
    </w:tbl>
    <w:p w:rsidR="00506A02" w:rsidRDefault="00506A02" w:rsidP="00B63A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6A02" w:rsidRPr="00506A02" w:rsidRDefault="00506A02" w:rsidP="00B63A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729D" w:rsidRPr="00506A02" w:rsidRDefault="00DD729D" w:rsidP="00B63A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3AF9" w:rsidRPr="00506A02" w:rsidRDefault="00B63AF9" w:rsidP="00B63AF9">
      <w:pPr>
        <w:jc w:val="center"/>
        <w:rPr>
          <w:rFonts w:ascii="Times New Roman" w:hAnsi="Times New Roman"/>
          <w:b/>
          <w:sz w:val="24"/>
          <w:szCs w:val="24"/>
        </w:rPr>
      </w:pPr>
      <w:r w:rsidRPr="00506A02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33471B" w:rsidRPr="00506A02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6A02">
        <w:rPr>
          <w:rFonts w:ascii="Times New Roman" w:hAnsi="Times New Roman"/>
          <w:b/>
          <w:sz w:val="24"/>
          <w:szCs w:val="24"/>
        </w:rPr>
        <w:t>Критерии оценивания тестовых заданий</w:t>
      </w:r>
    </w:p>
    <w:p w:rsidR="0033471B" w:rsidRPr="00506A02" w:rsidRDefault="0033471B" w:rsidP="0033471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t xml:space="preserve">Критерии оценивания: правильное выполнение одного тестового задания оценивается 1 </w:t>
      </w:r>
      <w:r w:rsidR="007E6B85" w:rsidRPr="00506A02">
        <w:rPr>
          <w:rFonts w:ascii="Times New Roman" w:hAnsi="Times New Roman"/>
          <w:sz w:val="24"/>
          <w:szCs w:val="24"/>
        </w:rPr>
        <w:t xml:space="preserve">условным </w:t>
      </w:r>
      <w:r w:rsidRPr="00506A02">
        <w:rPr>
          <w:rFonts w:ascii="Times New Roman" w:hAnsi="Times New Roman"/>
          <w:sz w:val="24"/>
          <w:szCs w:val="24"/>
        </w:rPr>
        <w:t>баллом, неправильное – 0 баллов.</w:t>
      </w:r>
    </w:p>
    <w:p w:rsidR="0033471B" w:rsidRPr="00506A02" w:rsidRDefault="0033471B" w:rsidP="0033471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A02">
        <w:rPr>
          <w:rFonts w:ascii="Times New Roman" w:hAnsi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506A02" w:rsidRDefault="0033471B" w:rsidP="0033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A02">
        <w:rPr>
          <w:rFonts w:ascii="Times New Roman" w:hAnsi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506A02">
        <w:rPr>
          <w:rFonts w:ascii="Times New Roman" w:hAnsi="Times New Roman"/>
          <w:sz w:val="24"/>
          <w:szCs w:val="24"/>
        </w:rPr>
        <w:t>(рекомендуемая)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RPr="00506A02" w:rsidTr="0064049F">
        <w:tc>
          <w:tcPr>
            <w:tcW w:w="1794" w:type="pct"/>
          </w:tcPr>
          <w:p w:rsidR="0033471B" w:rsidRPr="00506A02" w:rsidRDefault="0033471B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603" w:type="pct"/>
          </w:tcPr>
          <w:p w:rsidR="0033471B" w:rsidRPr="00506A02" w:rsidRDefault="0033471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Pr="00506A02" w:rsidRDefault="0033471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</w:p>
        </w:tc>
      </w:tr>
      <w:tr w:rsidR="0033471B" w:rsidRPr="00506A02" w:rsidTr="0064049F">
        <w:tc>
          <w:tcPr>
            <w:tcW w:w="1794" w:type="pct"/>
          </w:tcPr>
          <w:p w:rsidR="0033471B" w:rsidRPr="00506A02" w:rsidRDefault="0033471B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Pr="00506A02" w:rsidRDefault="0033471B" w:rsidP="00640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color w:val="000000"/>
                <w:sz w:val="24"/>
                <w:szCs w:val="24"/>
              </w:rPr>
              <w:t>70-79%</w:t>
            </w:r>
          </w:p>
        </w:tc>
        <w:tc>
          <w:tcPr>
            <w:tcW w:w="1603" w:type="pct"/>
          </w:tcPr>
          <w:p w:rsidR="0033471B" w:rsidRPr="00506A02" w:rsidRDefault="0033471B" w:rsidP="00640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color w:val="000000"/>
                <w:sz w:val="24"/>
                <w:szCs w:val="24"/>
              </w:rPr>
              <w:t>61-75 баллов</w:t>
            </w:r>
          </w:p>
        </w:tc>
      </w:tr>
      <w:tr w:rsidR="0033471B" w:rsidRPr="00506A02" w:rsidTr="0064049F">
        <w:tc>
          <w:tcPr>
            <w:tcW w:w="1794" w:type="pct"/>
          </w:tcPr>
          <w:p w:rsidR="0033471B" w:rsidRPr="00506A02" w:rsidRDefault="0033471B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1603" w:type="pct"/>
          </w:tcPr>
          <w:p w:rsidR="0033471B" w:rsidRPr="00506A02" w:rsidRDefault="0033471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80-90%</w:t>
            </w:r>
          </w:p>
        </w:tc>
        <w:tc>
          <w:tcPr>
            <w:tcW w:w="1603" w:type="pct"/>
          </w:tcPr>
          <w:p w:rsidR="0033471B" w:rsidRPr="00506A02" w:rsidRDefault="0033471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76-90 баллов</w:t>
            </w:r>
          </w:p>
        </w:tc>
      </w:tr>
      <w:tr w:rsidR="0033471B" w:rsidRPr="00506A02" w:rsidTr="0064049F">
        <w:tc>
          <w:tcPr>
            <w:tcW w:w="1794" w:type="pct"/>
          </w:tcPr>
          <w:p w:rsidR="0033471B" w:rsidRPr="00506A02" w:rsidRDefault="0033471B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1603" w:type="pct"/>
          </w:tcPr>
          <w:p w:rsidR="0033471B" w:rsidRPr="00506A02" w:rsidRDefault="0033471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91-100%</w:t>
            </w:r>
          </w:p>
        </w:tc>
        <w:tc>
          <w:tcPr>
            <w:tcW w:w="1603" w:type="pct"/>
          </w:tcPr>
          <w:p w:rsidR="0033471B" w:rsidRPr="00506A02" w:rsidRDefault="0033471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91-100 баллов</w:t>
            </w:r>
          </w:p>
        </w:tc>
      </w:tr>
    </w:tbl>
    <w:p w:rsidR="0033471B" w:rsidRPr="00506A02" w:rsidRDefault="0033471B" w:rsidP="0033471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CBE" w:rsidRPr="00506A02" w:rsidRDefault="001F5CBE" w:rsidP="00B63AF9">
      <w:pPr>
        <w:pStyle w:val="a9"/>
        <w:jc w:val="center"/>
        <w:rPr>
          <w:b/>
          <w:color w:val="000000"/>
          <w:sz w:val="24"/>
          <w:szCs w:val="24"/>
        </w:rPr>
      </w:pPr>
    </w:p>
    <w:p w:rsidR="00B63AF9" w:rsidRPr="00506A02" w:rsidRDefault="00B63AF9" w:rsidP="00B63AF9">
      <w:pPr>
        <w:pStyle w:val="a9"/>
        <w:jc w:val="center"/>
        <w:rPr>
          <w:b/>
          <w:color w:val="000000"/>
          <w:sz w:val="24"/>
          <w:szCs w:val="24"/>
        </w:rPr>
      </w:pPr>
      <w:r w:rsidRPr="00506A02">
        <w:rPr>
          <w:b/>
          <w:color w:val="000000"/>
          <w:sz w:val="24"/>
          <w:szCs w:val="24"/>
        </w:rPr>
        <w:t>Ключи</w:t>
      </w:r>
      <w:r w:rsidR="00D65990" w:rsidRPr="00506A02">
        <w:rPr>
          <w:b/>
          <w:color w:val="000000"/>
          <w:sz w:val="24"/>
          <w:szCs w:val="24"/>
        </w:rPr>
        <w:t xml:space="preserve">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2270"/>
        <w:gridCol w:w="518"/>
        <w:gridCol w:w="362"/>
        <w:gridCol w:w="526"/>
        <w:gridCol w:w="4447"/>
      </w:tblGrid>
      <w:tr w:rsidR="00AD1516" w:rsidRPr="00506A02" w:rsidTr="00506A02">
        <w:tc>
          <w:tcPr>
            <w:tcW w:w="1222" w:type="dxa"/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761F96" w:rsidRPr="00506A02">
              <w:rPr>
                <w:rFonts w:ascii="Times New Roman" w:hAnsi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506A02" w:rsidRDefault="00761F96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447" w:type="dxa"/>
          </w:tcPr>
          <w:p w:rsidR="00B63AF9" w:rsidRPr="00506A02" w:rsidRDefault="00A91B78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Планирования</w:t>
            </w:r>
            <w:r w:rsidR="007652D3" w:rsidRPr="00506A02">
              <w:rPr>
                <w:rFonts w:ascii="Times New Roman" w:hAnsi="Times New Roman"/>
                <w:sz w:val="24"/>
                <w:szCs w:val="24"/>
              </w:rPr>
              <w:t>, плана</w:t>
            </w:r>
          </w:p>
        </w:tc>
      </w:tr>
      <w:tr w:rsidR="00AD1516" w:rsidRPr="00506A02" w:rsidTr="00506A02">
        <w:tc>
          <w:tcPr>
            <w:tcW w:w="1222" w:type="dxa"/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506A02" w:rsidRDefault="00D2651E" w:rsidP="00107591">
            <w:pPr>
              <w:spacing w:after="0" w:line="240" w:lineRule="auto"/>
              <w:ind w:right="-84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А</w:t>
            </w:r>
            <w:r w:rsidR="00120315" w:rsidRPr="00506A02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107591" w:rsidRPr="00506A02">
              <w:rPr>
                <w:rFonts w:ascii="Times New Roman" w:hAnsi="Times New Roman"/>
                <w:sz w:val="24"/>
                <w:szCs w:val="24"/>
              </w:rPr>
              <w:t>Прогнозированием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447" w:type="dxa"/>
          </w:tcPr>
          <w:p w:rsidR="00B63AF9" w:rsidRPr="00506A02" w:rsidRDefault="00A91B78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A02">
              <w:rPr>
                <w:rFonts w:ascii="Times New Roman" w:hAnsi="Times New Roman"/>
                <w:sz w:val="24"/>
                <w:szCs w:val="24"/>
              </w:rPr>
              <w:t>Самоосуществляющийся</w:t>
            </w:r>
            <w:proofErr w:type="spellEnd"/>
            <w:r w:rsidR="007652D3" w:rsidRPr="00506A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652D3" w:rsidRPr="00506A02">
              <w:rPr>
                <w:rFonts w:ascii="Times New Roman" w:hAnsi="Times New Roman"/>
                <w:sz w:val="24"/>
                <w:szCs w:val="24"/>
              </w:rPr>
              <w:t>самоосуществляемым</w:t>
            </w:r>
            <w:proofErr w:type="spellEnd"/>
          </w:p>
        </w:tc>
      </w:tr>
      <w:tr w:rsidR="00AD1516" w:rsidRPr="00506A02" w:rsidTr="00506A02">
        <w:tc>
          <w:tcPr>
            <w:tcW w:w="1222" w:type="dxa"/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506A02" w:rsidRDefault="008B7C0D" w:rsidP="00FF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А</w:t>
            </w:r>
            <w:r w:rsidR="00120315" w:rsidRPr="00506A02">
              <w:rPr>
                <w:b/>
                <w:sz w:val="24"/>
                <w:szCs w:val="24"/>
              </w:rPr>
              <w:t xml:space="preserve">) </w:t>
            </w:r>
            <w:r w:rsidR="00107591" w:rsidRPr="00506A02">
              <w:rPr>
                <w:rFonts w:ascii="Times New Roman" w:hAnsi="Times New Roman"/>
                <w:sz w:val="24"/>
                <w:szCs w:val="24"/>
              </w:rPr>
              <w:t>Прогностика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4447" w:type="dxa"/>
          </w:tcPr>
          <w:p w:rsidR="00B63AF9" w:rsidRPr="00506A02" w:rsidRDefault="00AF0D12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Цветник</w:t>
            </w:r>
            <w:r w:rsidR="007652D3" w:rsidRPr="00506A02">
              <w:rPr>
                <w:rFonts w:ascii="Times New Roman" w:hAnsi="Times New Roman"/>
                <w:sz w:val="24"/>
                <w:szCs w:val="24"/>
              </w:rPr>
              <w:t>, цветники</w:t>
            </w:r>
          </w:p>
        </w:tc>
      </w:tr>
      <w:tr w:rsidR="00AD1516" w:rsidRPr="00506A02" w:rsidTr="00506A02">
        <w:tc>
          <w:tcPr>
            <w:tcW w:w="1222" w:type="dxa"/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506A02" w:rsidRDefault="008B7C0D" w:rsidP="0010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А</w:t>
            </w:r>
            <w:r w:rsidR="00120315" w:rsidRPr="00506A0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07591" w:rsidRPr="00506A02">
              <w:rPr>
                <w:rFonts w:ascii="Times New Roman" w:hAnsi="Times New Roman"/>
                <w:sz w:val="24"/>
                <w:szCs w:val="24"/>
              </w:rPr>
              <w:t>Гипотеза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447" w:type="dxa"/>
          </w:tcPr>
          <w:p w:rsidR="00B63AF9" w:rsidRPr="00506A02" w:rsidRDefault="00417BDD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Г</w:t>
            </w:r>
            <w:r w:rsidR="007652D3" w:rsidRPr="00506A02">
              <w:rPr>
                <w:rFonts w:ascii="Times New Roman" w:hAnsi="Times New Roman"/>
                <w:sz w:val="24"/>
                <w:szCs w:val="24"/>
              </w:rPr>
              <w:t>радостроительное, градостроительным</w:t>
            </w:r>
          </w:p>
        </w:tc>
      </w:tr>
      <w:tr w:rsidR="00AD1516" w:rsidRPr="00506A02" w:rsidTr="00506A02">
        <w:tc>
          <w:tcPr>
            <w:tcW w:w="1222" w:type="dxa"/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А</w:t>
            </w:r>
            <w:r w:rsidR="00FF73C4" w:rsidRPr="00506A02">
              <w:rPr>
                <w:rFonts w:ascii="Times New Roman" w:hAnsi="Times New Roman"/>
                <w:sz w:val="24"/>
                <w:szCs w:val="24"/>
              </w:rPr>
              <w:t>) Функциональным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447" w:type="dxa"/>
          </w:tcPr>
          <w:p w:rsidR="00B63AF9" w:rsidRPr="00506A02" w:rsidRDefault="00417BDD" w:rsidP="00417BDD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Краткосрочным, краткосрочный</w:t>
            </w:r>
          </w:p>
        </w:tc>
      </w:tr>
      <w:tr w:rsidR="00AD1516" w:rsidRPr="00506A02" w:rsidTr="00506A02">
        <w:tc>
          <w:tcPr>
            <w:tcW w:w="1222" w:type="dxa"/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506A02" w:rsidRDefault="008B7C0D" w:rsidP="00FF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А</w:t>
            </w:r>
            <w:r w:rsidR="00120315" w:rsidRPr="00506A0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F73C4" w:rsidRPr="00506A02">
              <w:rPr>
                <w:rFonts w:ascii="Times New Roman" w:hAnsi="Times New Roman"/>
                <w:sz w:val="24"/>
                <w:szCs w:val="24"/>
              </w:rPr>
              <w:t>Архитектурным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447" w:type="dxa"/>
          </w:tcPr>
          <w:p w:rsidR="00B63AF9" w:rsidRPr="00506A02" w:rsidRDefault="00417BDD" w:rsidP="00417BDD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Среднесрочным, среднесрочный</w:t>
            </w:r>
          </w:p>
        </w:tc>
      </w:tr>
      <w:tr w:rsidR="00AD1516" w:rsidRPr="00506A02" w:rsidTr="00506A02">
        <w:tc>
          <w:tcPr>
            <w:tcW w:w="1222" w:type="dxa"/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506A02" w:rsidRDefault="008B7C0D" w:rsidP="00FF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А</w:t>
            </w:r>
            <w:r w:rsidR="00120315" w:rsidRPr="00506A0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07591" w:rsidRPr="00506A02">
              <w:rPr>
                <w:rFonts w:ascii="Times New Roman" w:hAnsi="Times New Roman"/>
                <w:sz w:val="24"/>
                <w:szCs w:val="24"/>
              </w:rPr>
              <w:t xml:space="preserve">Территориального планирования  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447" w:type="dxa"/>
          </w:tcPr>
          <w:p w:rsidR="00B63AF9" w:rsidRPr="00506A02" w:rsidRDefault="00417BDD" w:rsidP="00417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 xml:space="preserve">Долгосрочным, долгосрочный </w:t>
            </w:r>
          </w:p>
        </w:tc>
      </w:tr>
      <w:tr w:rsidR="00AD1516" w:rsidRPr="00506A02" w:rsidTr="00506A02">
        <w:tc>
          <w:tcPr>
            <w:tcW w:w="1222" w:type="dxa"/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А</w:t>
            </w:r>
            <w:r w:rsidR="00120315" w:rsidRPr="00506A0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F73C4" w:rsidRPr="00506A02">
              <w:rPr>
                <w:rFonts w:ascii="Times New Roman" w:hAnsi="Times New Roman"/>
                <w:bCs/>
                <w:sz w:val="24"/>
                <w:szCs w:val="24"/>
              </w:rPr>
              <w:t>Пригородной зоны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4447" w:type="dxa"/>
          </w:tcPr>
          <w:p w:rsidR="00B63AF9" w:rsidRPr="00506A02" w:rsidRDefault="000073B9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Вариант прогноза, вариантом прогноза</w:t>
            </w:r>
          </w:p>
        </w:tc>
      </w:tr>
      <w:tr w:rsidR="00AD1516" w:rsidRPr="00506A02" w:rsidTr="00506A02">
        <w:tc>
          <w:tcPr>
            <w:tcW w:w="1222" w:type="dxa"/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506A02" w:rsidRDefault="008B7C0D" w:rsidP="00FF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А</w:t>
            </w:r>
            <w:r w:rsidR="00120315" w:rsidRPr="00506A0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F73C4" w:rsidRPr="00506A02">
              <w:rPr>
                <w:rFonts w:ascii="Times New Roman" w:hAnsi="Times New Roman"/>
                <w:sz w:val="24"/>
                <w:szCs w:val="24"/>
              </w:rPr>
              <w:t>Озелененные территории</w:t>
            </w:r>
            <w:r w:rsidR="00120315" w:rsidRPr="00506A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447" w:type="dxa"/>
          </w:tcPr>
          <w:p w:rsidR="00B63AF9" w:rsidRPr="00506A02" w:rsidRDefault="000073B9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Методом прогнозирования, метод прогноза, метод прогнозирования</w:t>
            </w:r>
          </w:p>
        </w:tc>
      </w:tr>
      <w:tr w:rsidR="00AD1516" w:rsidRPr="00506A02" w:rsidTr="00506A02">
        <w:tc>
          <w:tcPr>
            <w:tcW w:w="1222" w:type="dxa"/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506A02" w:rsidRDefault="008B7C0D" w:rsidP="00FF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А</w:t>
            </w:r>
            <w:r w:rsidR="00120315" w:rsidRPr="00506A0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F73C4" w:rsidRPr="00506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22B" w:rsidRPr="00506A02">
              <w:rPr>
                <w:rFonts w:ascii="Times New Roman" w:hAnsi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447" w:type="dxa"/>
          </w:tcPr>
          <w:p w:rsidR="00B63AF9" w:rsidRPr="00506A02" w:rsidRDefault="00D93645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Внутригородские</w:t>
            </w:r>
            <w:r w:rsidR="000073B9" w:rsidRPr="00506A02">
              <w:rPr>
                <w:rFonts w:ascii="Times New Roman" w:hAnsi="Times New Roman"/>
                <w:sz w:val="24"/>
                <w:szCs w:val="24"/>
              </w:rPr>
              <w:t>, внутренние</w:t>
            </w:r>
          </w:p>
        </w:tc>
      </w:tr>
      <w:tr w:rsidR="00AD1516" w:rsidRPr="00506A02" w:rsidTr="00506A02">
        <w:tc>
          <w:tcPr>
            <w:tcW w:w="1222" w:type="dxa"/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506A02" w:rsidRDefault="008B7C0D" w:rsidP="00FF73C4">
            <w:pPr>
              <w:tabs>
                <w:tab w:val="center" w:pos="10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А</w:t>
            </w:r>
            <w:r w:rsidR="00120315" w:rsidRPr="00506A0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F73C4" w:rsidRPr="00506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591" w:rsidRPr="00506A02">
              <w:rPr>
                <w:rFonts w:ascii="Times New Roman" w:hAnsi="Times New Roman"/>
                <w:sz w:val="24"/>
                <w:szCs w:val="24"/>
              </w:rPr>
              <w:t>Генеральном плане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447" w:type="dxa"/>
          </w:tcPr>
          <w:p w:rsidR="00B63AF9" w:rsidRPr="00506A02" w:rsidRDefault="00440C62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Этап прогнозирования, этап прогноза</w:t>
            </w:r>
          </w:p>
        </w:tc>
      </w:tr>
      <w:tr w:rsidR="00AD1516" w:rsidRPr="00506A02" w:rsidTr="00506A02">
        <w:tc>
          <w:tcPr>
            <w:tcW w:w="1222" w:type="dxa"/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506A02" w:rsidRDefault="008B7C0D" w:rsidP="00FF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А</w:t>
            </w:r>
            <w:r w:rsidR="00120315" w:rsidRPr="00506A0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F73C4" w:rsidRPr="00506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22B" w:rsidRPr="00506A02">
              <w:rPr>
                <w:rFonts w:ascii="Times New Roman" w:hAnsi="Times New Roman"/>
                <w:sz w:val="24"/>
                <w:szCs w:val="24"/>
              </w:rPr>
              <w:t>Вертикальное озеленение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4447" w:type="dxa"/>
          </w:tcPr>
          <w:p w:rsidR="00B63AF9" w:rsidRPr="00506A02" w:rsidRDefault="00440C62" w:rsidP="0064049F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Количественным, количественными</w:t>
            </w:r>
          </w:p>
        </w:tc>
      </w:tr>
      <w:tr w:rsidR="00120315" w:rsidRPr="00506A02" w:rsidTr="00506A02">
        <w:tc>
          <w:tcPr>
            <w:tcW w:w="1222" w:type="dxa"/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120315" w:rsidRPr="00506A02" w:rsidRDefault="00120315" w:rsidP="00FF7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FF73C4" w:rsidRPr="00506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22B" w:rsidRPr="00506A02">
              <w:rPr>
                <w:rFonts w:ascii="Times New Roman" w:hAnsi="Times New Roman"/>
                <w:sz w:val="24"/>
                <w:szCs w:val="24"/>
              </w:rPr>
              <w:t>Клумбы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447" w:type="dxa"/>
          </w:tcPr>
          <w:p w:rsidR="00120315" w:rsidRPr="00506A02" w:rsidRDefault="007C7E74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Качественным, качественными</w:t>
            </w:r>
          </w:p>
        </w:tc>
      </w:tr>
      <w:tr w:rsidR="00120315" w:rsidRPr="00506A02" w:rsidTr="00506A02">
        <w:tc>
          <w:tcPr>
            <w:tcW w:w="1222" w:type="dxa"/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120315" w:rsidRPr="00506A02" w:rsidRDefault="00120315" w:rsidP="00AA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FF73C4" w:rsidRPr="00506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ED3" w:rsidRPr="00506A02">
              <w:rPr>
                <w:rFonts w:ascii="Times New Roman" w:hAnsi="Times New Roman"/>
                <w:sz w:val="24"/>
                <w:szCs w:val="24"/>
              </w:rPr>
              <w:t xml:space="preserve"> Правила землепользования и застройки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4447" w:type="dxa"/>
          </w:tcPr>
          <w:p w:rsidR="00120315" w:rsidRPr="00506A02" w:rsidRDefault="00E44620" w:rsidP="0064049F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Одномерный, одномерным</w:t>
            </w:r>
          </w:p>
        </w:tc>
      </w:tr>
      <w:tr w:rsidR="00120315" w:rsidRPr="00506A02" w:rsidTr="00506A02">
        <w:tc>
          <w:tcPr>
            <w:tcW w:w="1222" w:type="dxa"/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120315" w:rsidRPr="00506A02" w:rsidRDefault="00120315" w:rsidP="00883085">
            <w:pPr>
              <w:spacing w:after="0" w:line="240" w:lineRule="auto"/>
              <w:ind w:right="-84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254DAD" w:rsidRPr="00506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085" w:rsidRPr="00506A02">
              <w:rPr>
                <w:rFonts w:ascii="Times New Roman" w:hAnsi="Times New Roman"/>
                <w:sz w:val="24"/>
                <w:szCs w:val="24"/>
              </w:rPr>
              <w:t>Градостроительное зонирование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447" w:type="dxa"/>
          </w:tcPr>
          <w:p w:rsidR="00120315" w:rsidRPr="00506A02" w:rsidRDefault="002D1656" w:rsidP="0064049F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Отраслевой, отраслевым</w:t>
            </w:r>
          </w:p>
        </w:tc>
      </w:tr>
      <w:tr w:rsidR="00120315" w:rsidRPr="00506A02" w:rsidTr="00506A02">
        <w:tc>
          <w:tcPr>
            <w:tcW w:w="1222" w:type="dxa"/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120315" w:rsidRPr="00506A02" w:rsidRDefault="00120315" w:rsidP="00883085">
            <w:pPr>
              <w:spacing w:after="0" w:line="240" w:lineRule="auto"/>
              <w:ind w:left="-91" w:right="-124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А)</w:t>
            </w:r>
            <w:r w:rsidR="00254DAD" w:rsidRPr="00506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E54" w:rsidRPr="00506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085" w:rsidRPr="00506A02">
              <w:rPr>
                <w:rFonts w:ascii="Times New Roman" w:hAnsi="Times New Roman"/>
                <w:sz w:val="24"/>
                <w:szCs w:val="24"/>
              </w:rPr>
              <w:t>Территориальные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447" w:type="dxa"/>
          </w:tcPr>
          <w:p w:rsidR="00120315" w:rsidRPr="00506A02" w:rsidRDefault="006B09D2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Интервью, метод интервью</w:t>
            </w:r>
          </w:p>
        </w:tc>
      </w:tr>
      <w:tr w:rsidR="00120315" w:rsidRPr="00506A02" w:rsidTr="00506A02">
        <w:tc>
          <w:tcPr>
            <w:tcW w:w="1222" w:type="dxa"/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120315" w:rsidRPr="00506A02" w:rsidRDefault="00120315" w:rsidP="00ED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А)</w:t>
            </w:r>
            <w:r w:rsidR="00462302" w:rsidRPr="00506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BD3" w:rsidRPr="00506A02">
              <w:rPr>
                <w:rFonts w:ascii="Times New Roman" w:hAnsi="Times New Roman"/>
                <w:sz w:val="24"/>
                <w:szCs w:val="24"/>
              </w:rPr>
              <w:t>Предсказательную</w:t>
            </w:r>
            <w:r w:rsidR="00462302" w:rsidRPr="00506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A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A1E54" w:rsidRPr="00506A02">
              <w:rPr>
                <w:rFonts w:ascii="Times New Roman" w:hAnsi="Times New Roman"/>
                <w:color w:val="000000"/>
                <w:sz w:val="24"/>
                <w:szCs w:val="24"/>
              </w:rPr>
              <w:t>Г)</w:t>
            </w:r>
            <w:r w:rsidR="00254DAD" w:rsidRPr="00506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2302" w:rsidRPr="00506A02">
              <w:rPr>
                <w:rFonts w:ascii="Times New Roman" w:hAnsi="Times New Roman"/>
                <w:sz w:val="24"/>
                <w:szCs w:val="24"/>
              </w:rPr>
              <w:t>П</w:t>
            </w:r>
            <w:r w:rsidR="00ED6BD3" w:rsidRPr="00506A02">
              <w:rPr>
                <w:rFonts w:ascii="Times New Roman" w:hAnsi="Times New Roman"/>
                <w:sz w:val="24"/>
                <w:szCs w:val="24"/>
              </w:rPr>
              <w:t>редписательную</w:t>
            </w:r>
            <w:proofErr w:type="spellEnd"/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447" w:type="dxa"/>
          </w:tcPr>
          <w:p w:rsidR="00120315" w:rsidRPr="00506A02" w:rsidRDefault="00CD784B" w:rsidP="0064049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Несанкционированными</w:t>
            </w:r>
            <w:r w:rsidR="006B09D2" w:rsidRPr="00506A02">
              <w:rPr>
                <w:rFonts w:ascii="Times New Roman" w:hAnsi="Times New Roman"/>
                <w:sz w:val="24"/>
                <w:szCs w:val="24"/>
              </w:rPr>
              <w:t>, несанкционными</w:t>
            </w:r>
          </w:p>
        </w:tc>
      </w:tr>
      <w:tr w:rsidR="00120315" w:rsidRPr="00506A02" w:rsidTr="00506A02">
        <w:tc>
          <w:tcPr>
            <w:tcW w:w="1222" w:type="dxa"/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ED6BD3" w:rsidRPr="00506A02" w:rsidRDefault="00120315" w:rsidP="00ED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ED6BD3" w:rsidRPr="00506A02">
              <w:rPr>
                <w:rFonts w:ascii="Times New Roman" w:hAnsi="Times New Roman"/>
                <w:sz w:val="24"/>
                <w:szCs w:val="24"/>
              </w:rPr>
              <w:t xml:space="preserve">Тактическое  </w:t>
            </w:r>
          </w:p>
          <w:p w:rsidR="00120315" w:rsidRPr="00506A02" w:rsidRDefault="005A1E54" w:rsidP="00ED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Б)</w:t>
            </w:r>
            <w:r w:rsidR="00462302" w:rsidRPr="00506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BD3" w:rsidRPr="00506A02">
              <w:rPr>
                <w:rFonts w:ascii="Times New Roman" w:hAnsi="Times New Roman"/>
                <w:sz w:val="24"/>
                <w:szCs w:val="24"/>
              </w:rPr>
              <w:t>Стратегическое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447" w:type="dxa"/>
          </w:tcPr>
          <w:p w:rsidR="00120315" w:rsidRPr="00506A02" w:rsidRDefault="00120315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Эрозия</w:t>
            </w:r>
            <w:r w:rsidR="006B09D2" w:rsidRPr="00506A02">
              <w:rPr>
                <w:rFonts w:ascii="Times New Roman" w:hAnsi="Times New Roman"/>
                <w:sz w:val="24"/>
                <w:szCs w:val="24"/>
              </w:rPr>
              <w:t>, эрозии</w:t>
            </w:r>
          </w:p>
        </w:tc>
      </w:tr>
      <w:tr w:rsidR="00120315" w:rsidRPr="00506A02" w:rsidTr="00506A02">
        <w:tc>
          <w:tcPr>
            <w:tcW w:w="1222" w:type="dxa"/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ED6BD3" w:rsidRPr="00506A02" w:rsidRDefault="00120315" w:rsidP="00254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ED6BD3" w:rsidRPr="00506A02">
              <w:rPr>
                <w:rFonts w:ascii="Times New Roman" w:hAnsi="Times New Roman"/>
                <w:sz w:val="24"/>
                <w:szCs w:val="24"/>
              </w:rPr>
              <w:t>Графические материалы в виде карт (схем)</w:t>
            </w:r>
          </w:p>
          <w:p w:rsidR="00120315" w:rsidRPr="00506A02" w:rsidRDefault="005A1E54" w:rsidP="00254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Г)</w:t>
            </w:r>
            <w:r w:rsidR="00462302" w:rsidRPr="00506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BD3" w:rsidRPr="00506A02">
              <w:rPr>
                <w:rFonts w:ascii="Times New Roman" w:hAnsi="Times New Roman"/>
                <w:sz w:val="24"/>
                <w:szCs w:val="24"/>
              </w:rPr>
              <w:t>Текстовые материалы в форме положений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447" w:type="dxa"/>
          </w:tcPr>
          <w:p w:rsidR="00120315" w:rsidRPr="00506A02" w:rsidRDefault="00120315" w:rsidP="0064049F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Рекультивация</w:t>
            </w:r>
            <w:r w:rsidR="006B09D2" w:rsidRPr="00506A02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6B09D2" w:rsidRPr="00506A02">
              <w:rPr>
                <w:rFonts w:ascii="Times New Roman" w:hAnsi="Times New Roman"/>
                <w:sz w:val="24"/>
                <w:szCs w:val="24"/>
              </w:rPr>
              <w:t>рекультивирование</w:t>
            </w:r>
            <w:proofErr w:type="spellEnd"/>
          </w:p>
        </w:tc>
      </w:tr>
      <w:tr w:rsidR="00120315" w:rsidRPr="00506A02" w:rsidTr="00506A02">
        <w:tc>
          <w:tcPr>
            <w:tcW w:w="1222" w:type="dxa"/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120315" w:rsidRPr="00506A02" w:rsidRDefault="005A1E54" w:rsidP="00254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А)</w:t>
            </w:r>
            <w:r w:rsidR="00462302" w:rsidRPr="00506A02">
              <w:rPr>
                <w:sz w:val="24"/>
                <w:szCs w:val="24"/>
              </w:rPr>
              <w:t xml:space="preserve"> </w:t>
            </w:r>
            <w:r w:rsidR="00462302" w:rsidRPr="00506A02">
              <w:rPr>
                <w:rFonts w:ascii="Times New Roman" w:hAnsi="Times New Roman"/>
                <w:sz w:val="24"/>
                <w:szCs w:val="24"/>
              </w:rPr>
              <w:t>Функциональное освещение</w:t>
            </w:r>
            <w:r w:rsidRPr="00506A02">
              <w:rPr>
                <w:rFonts w:ascii="Times New Roman" w:hAnsi="Times New Roman"/>
                <w:sz w:val="24"/>
                <w:szCs w:val="24"/>
              </w:rPr>
              <w:t xml:space="preserve"> В)</w:t>
            </w:r>
            <w:r w:rsidR="00462302" w:rsidRPr="00506A02">
              <w:rPr>
                <w:rFonts w:ascii="Times New Roman" w:hAnsi="Times New Roman"/>
                <w:sz w:val="24"/>
                <w:szCs w:val="24"/>
              </w:rPr>
              <w:t xml:space="preserve"> Архитектурное освещение </w:t>
            </w:r>
            <w:r w:rsidRPr="00506A02">
              <w:rPr>
                <w:rFonts w:ascii="Times New Roman" w:hAnsi="Times New Roman"/>
                <w:sz w:val="24"/>
                <w:szCs w:val="24"/>
              </w:rPr>
              <w:t xml:space="preserve"> Г)</w:t>
            </w:r>
            <w:r w:rsidR="00462302" w:rsidRPr="00506A02">
              <w:rPr>
                <w:rFonts w:ascii="Times New Roman" w:hAnsi="Times New Roman"/>
                <w:sz w:val="24"/>
                <w:szCs w:val="24"/>
              </w:rPr>
              <w:t xml:space="preserve"> Информационное освещение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447" w:type="dxa"/>
          </w:tcPr>
          <w:p w:rsidR="00120315" w:rsidRPr="00506A02" w:rsidRDefault="006B09D2" w:rsidP="006B09D2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A02">
              <w:rPr>
                <w:rFonts w:ascii="Times New Roman" w:hAnsi="Times New Roman"/>
                <w:sz w:val="24"/>
                <w:szCs w:val="24"/>
              </w:rPr>
              <w:t>Дегумификация</w:t>
            </w:r>
            <w:proofErr w:type="spellEnd"/>
            <w:r w:rsidRPr="00506A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A02">
              <w:rPr>
                <w:rFonts w:ascii="Times New Roman" w:hAnsi="Times New Roman"/>
                <w:sz w:val="24"/>
                <w:szCs w:val="24"/>
              </w:rPr>
              <w:t>дегумифицирование</w:t>
            </w:r>
            <w:proofErr w:type="spellEnd"/>
          </w:p>
        </w:tc>
      </w:tr>
      <w:tr w:rsidR="00120315" w:rsidRPr="00506A02" w:rsidTr="00506A02">
        <w:tc>
          <w:tcPr>
            <w:tcW w:w="1222" w:type="dxa"/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4F1E6E" w:rsidRPr="00506A02" w:rsidRDefault="004F1E6E" w:rsidP="004F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 xml:space="preserve">А) Искусственных покрытий </w:t>
            </w:r>
          </w:p>
          <w:p w:rsidR="004F1E6E" w:rsidRPr="00506A02" w:rsidRDefault="004F1E6E" w:rsidP="004F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 xml:space="preserve">Б) Садовых сооружений </w:t>
            </w:r>
          </w:p>
          <w:p w:rsidR="00120315" w:rsidRPr="00506A02" w:rsidRDefault="004F1E6E" w:rsidP="004F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В) Малых архитектурных форм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447" w:type="dxa"/>
          </w:tcPr>
          <w:p w:rsidR="00120315" w:rsidRPr="00506A02" w:rsidRDefault="009F53CC" w:rsidP="0064049F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Простая, простой</w:t>
            </w:r>
          </w:p>
        </w:tc>
      </w:tr>
      <w:tr w:rsidR="00120315" w:rsidRPr="00506A02" w:rsidTr="00506A02">
        <w:tc>
          <w:tcPr>
            <w:tcW w:w="1222" w:type="dxa"/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462302" w:rsidRPr="00506A02" w:rsidRDefault="00462302" w:rsidP="0046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А) На электронном или бумажном носителе</w:t>
            </w:r>
          </w:p>
          <w:p w:rsidR="00462302" w:rsidRPr="00506A02" w:rsidRDefault="00462302" w:rsidP="0046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Б) На электронном носителе</w:t>
            </w:r>
          </w:p>
          <w:p w:rsidR="00120315" w:rsidRPr="00506A02" w:rsidRDefault="00462302" w:rsidP="0046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В) На бумажном носителе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447" w:type="dxa"/>
          </w:tcPr>
          <w:p w:rsidR="00120315" w:rsidRPr="00506A02" w:rsidRDefault="000828F2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Парками</w:t>
            </w:r>
            <w:r w:rsidR="009F53CC" w:rsidRPr="00506A02">
              <w:rPr>
                <w:rFonts w:ascii="Times New Roman" w:hAnsi="Times New Roman"/>
                <w:sz w:val="24"/>
                <w:szCs w:val="24"/>
              </w:rPr>
              <w:t>, парковыми</w:t>
            </w:r>
          </w:p>
        </w:tc>
      </w:tr>
      <w:tr w:rsidR="00120315" w:rsidRPr="00506A02" w:rsidTr="00506A02">
        <w:tc>
          <w:tcPr>
            <w:tcW w:w="1222" w:type="dxa"/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DF6E4B" w:rsidRPr="00506A02" w:rsidRDefault="00DF6E4B" w:rsidP="00DF6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А) Земельных участков</w:t>
            </w:r>
          </w:p>
          <w:p w:rsidR="00120315" w:rsidRPr="00506A02" w:rsidRDefault="00DF6E4B" w:rsidP="00DF6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Б) Объектов капитального строительства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4447" w:type="dxa"/>
          </w:tcPr>
          <w:p w:rsidR="00120315" w:rsidRPr="00506A02" w:rsidRDefault="00B17EE4" w:rsidP="0064049F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 xml:space="preserve">Рекультивации, </w:t>
            </w:r>
            <w:proofErr w:type="spellStart"/>
            <w:r w:rsidRPr="00506A02">
              <w:rPr>
                <w:rFonts w:ascii="Times New Roman" w:hAnsi="Times New Roman"/>
                <w:sz w:val="24"/>
                <w:szCs w:val="24"/>
              </w:rPr>
              <w:t>рекультивированию</w:t>
            </w:r>
            <w:proofErr w:type="spellEnd"/>
          </w:p>
        </w:tc>
      </w:tr>
      <w:tr w:rsidR="00120315" w:rsidRPr="00506A02" w:rsidTr="00506A02">
        <w:tc>
          <w:tcPr>
            <w:tcW w:w="1222" w:type="dxa"/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462302" w:rsidRPr="00506A02" w:rsidRDefault="00462302" w:rsidP="0046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ED6BD3" w:rsidRPr="00506A02">
              <w:rPr>
                <w:rFonts w:ascii="Times New Roman" w:hAnsi="Times New Roman"/>
                <w:sz w:val="24"/>
                <w:szCs w:val="24"/>
              </w:rPr>
              <w:t>Цели и задачи территориального планирования</w:t>
            </w:r>
          </w:p>
          <w:p w:rsidR="00120315" w:rsidRPr="00506A02" w:rsidRDefault="00ED6BD3" w:rsidP="0046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Г</w:t>
            </w:r>
            <w:r w:rsidR="00462302" w:rsidRPr="00506A0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506A02">
              <w:rPr>
                <w:rFonts w:ascii="Times New Roman" w:hAnsi="Times New Roman"/>
                <w:sz w:val="24"/>
                <w:szCs w:val="24"/>
              </w:rPr>
              <w:t xml:space="preserve">Перечень мероприятий по территориальному планированию и </w:t>
            </w:r>
            <w:r w:rsidRPr="00506A02">
              <w:rPr>
                <w:rFonts w:ascii="Times New Roman" w:hAnsi="Times New Roman"/>
                <w:sz w:val="24"/>
                <w:szCs w:val="24"/>
              </w:rPr>
              <w:lastRenderedPageBreak/>
              <w:t>указание на последовательность их выполнения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447" w:type="dxa"/>
          </w:tcPr>
          <w:p w:rsidR="00120315" w:rsidRPr="00506A02" w:rsidRDefault="00CD129B" w:rsidP="0064049F">
            <w:pPr>
              <w:tabs>
                <w:tab w:val="left" w:pos="2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консервация земель, консервирование земель</w:t>
            </w:r>
          </w:p>
        </w:tc>
      </w:tr>
      <w:tr w:rsidR="00120315" w:rsidRPr="00506A02" w:rsidTr="00506A02">
        <w:tc>
          <w:tcPr>
            <w:tcW w:w="1222" w:type="dxa"/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EA093F" w:rsidRPr="00506A02" w:rsidRDefault="00EA093F" w:rsidP="00EA0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А) Виды территориальных зон</w:t>
            </w:r>
          </w:p>
          <w:p w:rsidR="00120315" w:rsidRPr="00506A02" w:rsidRDefault="00EA093F" w:rsidP="00EA0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Б) Состав территориальных зон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447" w:type="dxa"/>
          </w:tcPr>
          <w:p w:rsidR="00120315" w:rsidRPr="00506A02" w:rsidRDefault="00120315" w:rsidP="00CD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Плодородие</w:t>
            </w:r>
            <w:r w:rsidR="00CD129B" w:rsidRPr="00506A02">
              <w:rPr>
                <w:rFonts w:ascii="Times New Roman" w:hAnsi="Times New Roman"/>
                <w:sz w:val="24"/>
                <w:szCs w:val="24"/>
              </w:rPr>
              <w:t>, плодородия</w:t>
            </w:r>
          </w:p>
        </w:tc>
      </w:tr>
      <w:tr w:rsidR="00120315" w:rsidRPr="00506A02" w:rsidTr="00506A02">
        <w:tc>
          <w:tcPr>
            <w:tcW w:w="1222" w:type="dxa"/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E66BF" w:rsidRPr="00506A02" w:rsidRDefault="00CE66BF" w:rsidP="00CE6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 xml:space="preserve">А) Автономную </w:t>
            </w:r>
          </w:p>
          <w:p w:rsidR="00120315" w:rsidRPr="00506A02" w:rsidRDefault="00CE66BF" w:rsidP="00CE6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Б) Групповую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20315" w:rsidRPr="00506A02" w:rsidRDefault="00120315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447" w:type="dxa"/>
          </w:tcPr>
          <w:p w:rsidR="00120315" w:rsidRPr="00506A02" w:rsidRDefault="00120315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Тип почв</w:t>
            </w:r>
            <w:r w:rsidR="00CD129B" w:rsidRPr="00506A02">
              <w:rPr>
                <w:rFonts w:ascii="Times New Roman" w:hAnsi="Times New Roman"/>
                <w:sz w:val="24"/>
                <w:szCs w:val="24"/>
              </w:rPr>
              <w:t>, типы почв</w:t>
            </w:r>
          </w:p>
        </w:tc>
      </w:tr>
      <w:tr w:rsidR="00AD1516" w:rsidRPr="00506A02" w:rsidTr="00506A02">
        <w:tc>
          <w:tcPr>
            <w:tcW w:w="1222" w:type="dxa"/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1А</w:t>
            </w:r>
            <w:r w:rsidR="008102BA" w:rsidRPr="00506A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6A02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447" w:type="dxa"/>
          </w:tcPr>
          <w:p w:rsidR="00B63AF9" w:rsidRPr="00506A02" w:rsidRDefault="008B7C0D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Почвообразовательный</w:t>
            </w:r>
            <w:r w:rsidR="00CD129B" w:rsidRPr="00506A02">
              <w:rPr>
                <w:rFonts w:ascii="Times New Roman" w:hAnsi="Times New Roman"/>
                <w:sz w:val="24"/>
                <w:szCs w:val="24"/>
              </w:rPr>
              <w:t>, почвообразование</w:t>
            </w:r>
          </w:p>
        </w:tc>
      </w:tr>
      <w:tr w:rsidR="00AD1516" w:rsidRPr="00506A02" w:rsidTr="00506A02">
        <w:tc>
          <w:tcPr>
            <w:tcW w:w="1222" w:type="dxa"/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63AF9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1А</w:t>
            </w:r>
            <w:r w:rsidR="008102BA" w:rsidRPr="00506A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6A02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63AF9" w:rsidRPr="00506A02" w:rsidRDefault="00B63AF9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4447" w:type="dxa"/>
          </w:tcPr>
          <w:p w:rsidR="00B63AF9" w:rsidRPr="00506A02" w:rsidRDefault="00FC7059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Эскиз</w:t>
            </w:r>
            <w:r w:rsidR="00CD129B" w:rsidRPr="00506A02">
              <w:rPr>
                <w:rFonts w:ascii="Times New Roman" w:hAnsi="Times New Roman"/>
                <w:sz w:val="24"/>
                <w:szCs w:val="24"/>
              </w:rPr>
              <w:t>, эскизы</w:t>
            </w:r>
          </w:p>
        </w:tc>
      </w:tr>
      <w:tr w:rsidR="008B7C0D" w:rsidRPr="00506A02" w:rsidTr="00506A02">
        <w:tc>
          <w:tcPr>
            <w:tcW w:w="1222" w:type="dxa"/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B7C0D" w:rsidRPr="00506A02" w:rsidRDefault="008B7C0D" w:rsidP="00E7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1А</w:t>
            </w:r>
            <w:r w:rsidR="008102BA" w:rsidRPr="00506A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6A02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447" w:type="dxa"/>
          </w:tcPr>
          <w:p w:rsidR="008B7C0D" w:rsidRPr="00506A02" w:rsidRDefault="00DD6B5A" w:rsidP="0064049F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Уличным</w:t>
            </w:r>
            <w:r w:rsidR="00CD129B" w:rsidRPr="00506A02">
              <w:rPr>
                <w:rFonts w:ascii="Times New Roman" w:hAnsi="Times New Roman"/>
                <w:sz w:val="24"/>
                <w:szCs w:val="24"/>
              </w:rPr>
              <w:t>, уличными</w:t>
            </w:r>
          </w:p>
        </w:tc>
      </w:tr>
      <w:tr w:rsidR="008B7C0D" w:rsidRPr="00506A02" w:rsidTr="00506A02">
        <w:tc>
          <w:tcPr>
            <w:tcW w:w="1222" w:type="dxa"/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B7C0D" w:rsidRPr="00506A02" w:rsidRDefault="008B7C0D" w:rsidP="00E7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1А</w:t>
            </w:r>
            <w:r w:rsidR="008102BA" w:rsidRPr="00506A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6A02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447" w:type="dxa"/>
          </w:tcPr>
          <w:p w:rsidR="008B7C0D" w:rsidRPr="00506A02" w:rsidRDefault="008B7C0D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Непромерзающий</w:t>
            </w:r>
            <w:r w:rsidR="00CD129B" w:rsidRPr="00506A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D129B" w:rsidRPr="00506A02">
              <w:rPr>
                <w:rFonts w:ascii="Times New Roman" w:hAnsi="Times New Roman"/>
                <w:sz w:val="24"/>
                <w:szCs w:val="24"/>
              </w:rPr>
              <w:t>непромерзший</w:t>
            </w:r>
            <w:proofErr w:type="spellEnd"/>
          </w:p>
        </w:tc>
      </w:tr>
      <w:tr w:rsidR="008B7C0D" w:rsidRPr="00506A02" w:rsidTr="00506A02">
        <w:tc>
          <w:tcPr>
            <w:tcW w:w="1222" w:type="dxa"/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B7C0D" w:rsidRPr="00506A02" w:rsidRDefault="008B7C0D" w:rsidP="00E7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1А</w:t>
            </w:r>
            <w:r w:rsidR="008102BA" w:rsidRPr="00506A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6A02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447" w:type="dxa"/>
          </w:tcPr>
          <w:p w:rsidR="008B7C0D" w:rsidRPr="00506A02" w:rsidRDefault="000268F7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М</w:t>
            </w:r>
            <w:r w:rsidR="00CD129B" w:rsidRPr="00506A02">
              <w:rPr>
                <w:rFonts w:ascii="Times New Roman" w:hAnsi="Times New Roman"/>
                <w:sz w:val="24"/>
                <w:szCs w:val="24"/>
              </w:rPr>
              <w:t>елиорацией земель, мелиорация земель</w:t>
            </w:r>
          </w:p>
        </w:tc>
      </w:tr>
      <w:tr w:rsidR="008B7C0D" w:rsidRPr="00506A02" w:rsidTr="00506A02">
        <w:tc>
          <w:tcPr>
            <w:tcW w:w="1222" w:type="dxa"/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B7C0D" w:rsidRPr="00506A02" w:rsidRDefault="008B7C0D" w:rsidP="00E7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1А</w:t>
            </w:r>
            <w:r w:rsidR="008102BA" w:rsidRPr="00506A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6A02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4447" w:type="dxa"/>
          </w:tcPr>
          <w:p w:rsidR="008B7C0D" w:rsidRPr="00506A02" w:rsidRDefault="000268F7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Устойчивым развитием, устойчивое развитие</w:t>
            </w:r>
          </w:p>
        </w:tc>
      </w:tr>
      <w:tr w:rsidR="008B7C0D" w:rsidRPr="00506A02" w:rsidTr="00506A02">
        <w:tc>
          <w:tcPr>
            <w:tcW w:w="1222" w:type="dxa"/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B7C0D" w:rsidRPr="00506A02" w:rsidRDefault="008B7C0D" w:rsidP="00E7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1А</w:t>
            </w:r>
            <w:r w:rsidR="008102BA" w:rsidRPr="00506A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6A02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447" w:type="dxa"/>
          </w:tcPr>
          <w:p w:rsidR="008B7C0D" w:rsidRPr="00506A02" w:rsidRDefault="008B7C0D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="00C158B9" w:rsidRPr="00506A02">
              <w:rPr>
                <w:rFonts w:ascii="Times New Roman" w:hAnsi="Times New Roman"/>
                <w:sz w:val="24"/>
                <w:szCs w:val="24"/>
              </w:rPr>
              <w:t>, мониторинги</w:t>
            </w:r>
          </w:p>
        </w:tc>
      </w:tr>
      <w:tr w:rsidR="008B7C0D" w:rsidRPr="00506A02" w:rsidTr="00506A02">
        <w:tc>
          <w:tcPr>
            <w:tcW w:w="1222" w:type="dxa"/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B7C0D" w:rsidRPr="00506A02" w:rsidRDefault="008B7C0D" w:rsidP="00E7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1А</w:t>
            </w:r>
            <w:r w:rsidR="008102BA" w:rsidRPr="00506A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6A02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4447" w:type="dxa"/>
          </w:tcPr>
          <w:p w:rsidR="008B7C0D" w:rsidRPr="00506A02" w:rsidRDefault="00C158B9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Производственных зон, промышленных зон, промышленных территорий</w:t>
            </w:r>
          </w:p>
        </w:tc>
      </w:tr>
      <w:tr w:rsidR="008B7C0D" w:rsidRPr="00506A02" w:rsidTr="00506A02">
        <w:tc>
          <w:tcPr>
            <w:tcW w:w="1222" w:type="dxa"/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1А</w:t>
            </w:r>
            <w:r w:rsidR="008102BA" w:rsidRPr="00506A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6A02">
              <w:rPr>
                <w:rFonts w:ascii="Times New Roman" w:hAnsi="Times New Roman"/>
                <w:sz w:val="24"/>
                <w:szCs w:val="24"/>
              </w:rPr>
              <w:t>2Б</w:t>
            </w:r>
            <w:r w:rsidR="008102BA" w:rsidRPr="00506A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6A02">
              <w:rPr>
                <w:rFonts w:ascii="Times New Roman" w:hAnsi="Times New Roman"/>
                <w:sz w:val="24"/>
                <w:szCs w:val="24"/>
              </w:rPr>
              <w:t>3В</w:t>
            </w:r>
            <w:r w:rsidR="008102BA" w:rsidRPr="00506A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6A02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8B7C0D" w:rsidRPr="00506A02" w:rsidRDefault="008B7C0D" w:rsidP="00640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447" w:type="dxa"/>
          </w:tcPr>
          <w:p w:rsidR="008B7C0D" w:rsidRPr="00506A02" w:rsidRDefault="00FF73C4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6B09D2" w:rsidRPr="00506A02">
              <w:rPr>
                <w:rFonts w:ascii="Times New Roman" w:hAnsi="Times New Roman"/>
                <w:sz w:val="24"/>
                <w:szCs w:val="24"/>
              </w:rPr>
              <w:t>, развивания</w:t>
            </w:r>
          </w:p>
        </w:tc>
      </w:tr>
      <w:tr w:rsidR="00506A02" w:rsidRPr="00506A02" w:rsidTr="00506A02">
        <w:tc>
          <w:tcPr>
            <w:tcW w:w="1222" w:type="dxa"/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A0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A02">
              <w:rPr>
                <w:rFonts w:ascii="Times New Roman" w:hAnsi="Times New Roman"/>
                <w:sz w:val="24"/>
                <w:szCs w:val="24"/>
              </w:rPr>
              <w:t>1А, 2Б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506A02" w:rsidRPr="000E1858" w:rsidRDefault="00506A02" w:rsidP="00506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858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4447" w:type="dxa"/>
          </w:tcPr>
          <w:p w:rsidR="00506A02" w:rsidRPr="000D6763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763">
              <w:rPr>
                <w:rFonts w:ascii="Times New Roman" w:hAnsi="Times New Roman"/>
                <w:sz w:val="24"/>
                <w:szCs w:val="24"/>
              </w:rPr>
              <w:t>Проводятся на небольшой территории в приземном слое воздуха, в теплицах, садах, виноградниках</w:t>
            </w:r>
          </w:p>
        </w:tc>
      </w:tr>
      <w:tr w:rsidR="00506A02" w:rsidRPr="00506A02" w:rsidTr="00506A02">
        <w:tc>
          <w:tcPr>
            <w:tcW w:w="1222" w:type="dxa"/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506A02" w:rsidRPr="000E1858" w:rsidRDefault="00506A02" w:rsidP="00506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858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447" w:type="dxa"/>
          </w:tcPr>
          <w:p w:rsidR="00506A02" w:rsidRPr="000D6763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763">
              <w:rPr>
                <w:rFonts w:ascii="Times New Roman" w:hAnsi="Times New Roman"/>
                <w:sz w:val="24"/>
                <w:szCs w:val="24"/>
              </w:rPr>
              <w:t>Проводят в пределах административных районов, речных бассейнов, ландшафтных районов и провинций</w:t>
            </w:r>
          </w:p>
        </w:tc>
      </w:tr>
      <w:tr w:rsidR="00506A02" w:rsidRPr="00506A02" w:rsidTr="00506A02">
        <w:tc>
          <w:tcPr>
            <w:tcW w:w="1222" w:type="dxa"/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506A02" w:rsidRPr="000E1858" w:rsidRDefault="00506A02" w:rsidP="00506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858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4447" w:type="dxa"/>
          </w:tcPr>
          <w:p w:rsidR="00506A02" w:rsidRPr="000D6763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763">
              <w:rPr>
                <w:rFonts w:ascii="Times New Roman" w:hAnsi="Times New Roman"/>
                <w:sz w:val="24"/>
                <w:szCs w:val="24"/>
              </w:rPr>
              <w:t>Фитомелиорация</w:t>
            </w:r>
            <w:proofErr w:type="spellEnd"/>
            <w:r w:rsidRPr="000D6763">
              <w:rPr>
                <w:rFonts w:ascii="Times New Roman" w:hAnsi="Times New Roman"/>
                <w:sz w:val="24"/>
                <w:szCs w:val="24"/>
              </w:rPr>
              <w:t xml:space="preserve"> ослабляет действие пыльных бурь и суховеев, увеличивает высоту снежного покрова, сокращает непродуктивный поверхностный сток, увеличивает продуктивный подземный сток, улучшает водно-воздушный режим сельскохозяйственных полей</w:t>
            </w:r>
          </w:p>
        </w:tc>
      </w:tr>
      <w:tr w:rsidR="00506A02" w:rsidRPr="00506A02" w:rsidTr="00506A02">
        <w:tc>
          <w:tcPr>
            <w:tcW w:w="1222" w:type="dxa"/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506A02" w:rsidRPr="000E1858" w:rsidRDefault="00506A02" w:rsidP="00506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858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4447" w:type="dxa"/>
          </w:tcPr>
          <w:p w:rsidR="00506A02" w:rsidRPr="000D6763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763">
              <w:rPr>
                <w:rFonts w:ascii="Times New Roman" w:hAnsi="Times New Roman"/>
                <w:sz w:val="24"/>
                <w:szCs w:val="24"/>
              </w:rPr>
              <w:t>Увеличивается радиационный баланс, изменяется тепловой баланс, происходит снижение температуры почвы, увеличивается увлажнение почвы и запасы влаги в ней, повышается влажность воздуха, понижается температура воздуха и почвы</w:t>
            </w:r>
          </w:p>
        </w:tc>
      </w:tr>
      <w:tr w:rsidR="00506A02" w:rsidRPr="00506A02" w:rsidTr="00506A02">
        <w:tc>
          <w:tcPr>
            <w:tcW w:w="1222" w:type="dxa"/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506A02" w:rsidRPr="000E1858" w:rsidRDefault="00506A02" w:rsidP="00506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858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4447" w:type="dxa"/>
          </w:tcPr>
          <w:p w:rsidR="00506A02" w:rsidRPr="00120315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F3200">
              <w:rPr>
                <w:rFonts w:ascii="Times New Roman" w:hAnsi="Times New Roman"/>
                <w:sz w:val="24"/>
                <w:szCs w:val="24"/>
              </w:rPr>
              <w:t xml:space="preserve">еседки, ротонды, </w:t>
            </w:r>
            <w:proofErr w:type="spellStart"/>
            <w:r w:rsidRPr="00EF3200">
              <w:rPr>
                <w:rFonts w:ascii="Times New Roman" w:hAnsi="Times New Roman"/>
                <w:sz w:val="24"/>
                <w:szCs w:val="24"/>
              </w:rPr>
              <w:t>перголы</w:t>
            </w:r>
            <w:proofErr w:type="spellEnd"/>
            <w:r w:rsidRPr="00EF3200">
              <w:rPr>
                <w:rFonts w:ascii="Times New Roman" w:hAnsi="Times New Roman"/>
                <w:sz w:val="24"/>
                <w:szCs w:val="24"/>
              </w:rPr>
              <w:t>, трельяжи, скамейки, арки, скульптуры из растений, киоски, павильоны, оборудование детских площадок, навесы и другие</w:t>
            </w:r>
          </w:p>
        </w:tc>
      </w:tr>
      <w:tr w:rsidR="00506A02" w:rsidRPr="00506A02" w:rsidTr="00506A02">
        <w:tc>
          <w:tcPr>
            <w:tcW w:w="1222" w:type="dxa"/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506A02" w:rsidRPr="000E1858" w:rsidRDefault="00506A02" w:rsidP="00506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858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4447" w:type="dxa"/>
          </w:tcPr>
          <w:p w:rsidR="00506A02" w:rsidRPr="00120315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200">
              <w:rPr>
                <w:rFonts w:ascii="Times New Roman" w:hAnsi="Times New Roman"/>
                <w:sz w:val="24"/>
                <w:szCs w:val="24"/>
              </w:rPr>
              <w:t>парки, сады, скверы, бульвары, насаждения на улицах, при административных и общественных учреждениях</w:t>
            </w:r>
          </w:p>
        </w:tc>
      </w:tr>
      <w:tr w:rsidR="00506A02" w:rsidRPr="00506A02" w:rsidTr="00506A02">
        <w:tc>
          <w:tcPr>
            <w:tcW w:w="1222" w:type="dxa"/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506A02" w:rsidRPr="000E1858" w:rsidRDefault="00506A02" w:rsidP="00506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858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4447" w:type="dxa"/>
          </w:tcPr>
          <w:p w:rsidR="00506A02" w:rsidRPr="00120315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200">
              <w:rPr>
                <w:rFonts w:ascii="Times New Roman" w:hAnsi="Times New Roman"/>
                <w:sz w:val="24"/>
                <w:szCs w:val="24"/>
              </w:rPr>
              <w:t>загородные, общегородские, районные</w:t>
            </w:r>
          </w:p>
        </w:tc>
      </w:tr>
      <w:tr w:rsidR="00506A02" w:rsidRPr="00506A02" w:rsidTr="00506A02">
        <w:tc>
          <w:tcPr>
            <w:tcW w:w="1222" w:type="dxa"/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506A02" w:rsidRPr="000E1858" w:rsidRDefault="00506A02" w:rsidP="00506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858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4447" w:type="dxa"/>
          </w:tcPr>
          <w:p w:rsidR="00506A02" w:rsidRPr="00120315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7FE">
              <w:rPr>
                <w:rFonts w:ascii="Times New Roman" w:hAnsi="Times New Roman"/>
                <w:sz w:val="24"/>
                <w:szCs w:val="24"/>
              </w:rPr>
              <w:t>в диаметре 8 см на высоте 1,3 м</w:t>
            </w:r>
          </w:p>
        </w:tc>
      </w:tr>
      <w:tr w:rsidR="00506A02" w:rsidRPr="00506A02" w:rsidTr="00506A02">
        <w:tc>
          <w:tcPr>
            <w:tcW w:w="1222" w:type="dxa"/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506A02" w:rsidRPr="000E1858" w:rsidRDefault="00506A02" w:rsidP="00506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858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4447" w:type="dxa"/>
          </w:tcPr>
          <w:p w:rsidR="00506A02" w:rsidRPr="00120315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7FE">
              <w:rPr>
                <w:rFonts w:ascii="Times New Roman" w:hAnsi="Times New Roman"/>
                <w:sz w:val="24"/>
                <w:szCs w:val="24"/>
              </w:rPr>
              <w:t xml:space="preserve">Сохраняемые деревья обозначаются </w:t>
            </w:r>
            <w:proofErr w:type="spellStart"/>
            <w:r w:rsidRPr="00B137FE">
              <w:rPr>
                <w:rFonts w:ascii="Times New Roman" w:hAnsi="Times New Roman"/>
                <w:sz w:val="24"/>
                <w:szCs w:val="24"/>
              </w:rPr>
              <w:t>незакрашенным</w:t>
            </w:r>
            <w:proofErr w:type="spellEnd"/>
            <w:r w:rsidRPr="00B137FE">
              <w:rPr>
                <w:rFonts w:ascii="Times New Roman" w:hAnsi="Times New Roman"/>
                <w:sz w:val="24"/>
                <w:szCs w:val="24"/>
              </w:rPr>
              <w:t xml:space="preserve"> кружочком, вырубаемые деревья - полностью закрашенным кружочком, пересаживаемые деревья - наполовину закрашенным.</w:t>
            </w:r>
          </w:p>
        </w:tc>
      </w:tr>
      <w:tr w:rsidR="00506A02" w:rsidRPr="00506A02" w:rsidTr="00506A02">
        <w:tc>
          <w:tcPr>
            <w:tcW w:w="1222" w:type="dxa"/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A02" w:rsidRPr="00506A02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506A02" w:rsidRPr="000E1858" w:rsidRDefault="00506A02" w:rsidP="00506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858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4447" w:type="dxa"/>
          </w:tcPr>
          <w:p w:rsidR="00506A02" w:rsidRPr="00120315" w:rsidRDefault="00506A02" w:rsidP="0050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200">
              <w:rPr>
                <w:rFonts w:ascii="Times New Roman" w:hAnsi="Times New Roman"/>
                <w:sz w:val="24"/>
                <w:szCs w:val="24"/>
              </w:rPr>
              <w:t>Для охраны водных ресурсов от загрязнения и истощения</w:t>
            </w:r>
          </w:p>
        </w:tc>
      </w:tr>
    </w:tbl>
    <w:p w:rsidR="00B63AF9" w:rsidRPr="00506A02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506A02" w:rsidRDefault="00B63AF9" w:rsidP="00B63AF9">
      <w:pPr>
        <w:ind w:firstLine="567"/>
        <w:jc w:val="both"/>
        <w:rPr>
          <w:color w:val="000000"/>
          <w:sz w:val="24"/>
          <w:szCs w:val="24"/>
        </w:rPr>
      </w:pPr>
    </w:p>
    <w:sectPr w:rsidR="00B63AF9" w:rsidRPr="00506A02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6FCB"/>
    <w:multiLevelType w:val="hybridMultilevel"/>
    <w:tmpl w:val="1E40CF14"/>
    <w:lvl w:ilvl="0" w:tplc="91587BE2">
      <w:start w:val="22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CD151D"/>
    <w:multiLevelType w:val="hybridMultilevel"/>
    <w:tmpl w:val="CAEC5EEC"/>
    <w:lvl w:ilvl="0" w:tplc="E47022B0">
      <w:start w:val="52"/>
      <w:numFmt w:val="decimal"/>
      <w:lvlText w:val="%1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B1C07"/>
    <w:multiLevelType w:val="hybridMultilevel"/>
    <w:tmpl w:val="AF9C8C1C"/>
    <w:lvl w:ilvl="0" w:tplc="9D16CF20">
      <w:start w:val="24"/>
      <w:numFmt w:val="decimal"/>
      <w:lvlText w:val="%1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2DA5BA2"/>
    <w:multiLevelType w:val="hybridMultilevel"/>
    <w:tmpl w:val="9EDA76EA"/>
    <w:lvl w:ilvl="0" w:tplc="89248A12">
      <w:start w:val="41"/>
      <w:numFmt w:val="decimal"/>
      <w:lvlText w:val="%1"/>
      <w:lvlJc w:val="left"/>
      <w:pPr>
        <w:ind w:left="107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8056D"/>
    <w:multiLevelType w:val="hybridMultilevel"/>
    <w:tmpl w:val="FA423A2A"/>
    <w:lvl w:ilvl="0" w:tplc="1AB03EB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28"/>
  </w:num>
  <w:num w:numId="6">
    <w:abstractNumId w:val="23"/>
  </w:num>
  <w:num w:numId="7">
    <w:abstractNumId w:val="16"/>
  </w:num>
  <w:num w:numId="8">
    <w:abstractNumId w:val="9"/>
  </w:num>
  <w:num w:numId="9">
    <w:abstractNumId w:val="21"/>
  </w:num>
  <w:num w:numId="10">
    <w:abstractNumId w:val="2"/>
  </w:num>
  <w:num w:numId="11">
    <w:abstractNumId w:val="14"/>
  </w:num>
  <w:num w:numId="12">
    <w:abstractNumId w:val="15"/>
  </w:num>
  <w:num w:numId="13">
    <w:abstractNumId w:val="11"/>
  </w:num>
  <w:num w:numId="14">
    <w:abstractNumId w:val="5"/>
  </w:num>
  <w:num w:numId="15">
    <w:abstractNumId w:val="1"/>
  </w:num>
  <w:num w:numId="16">
    <w:abstractNumId w:val="4"/>
  </w:num>
  <w:num w:numId="17">
    <w:abstractNumId w:val="3"/>
  </w:num>
  <w:num w:numId="18">
    <w:abstractNumId w:val="31"/>
  </w:num>
  <w:num w:numId="19">
    <w:abstractNumId w:val="12"/>
  </w:num>
  <w:num w:numId="20">
    <w:abstractNumId w:val="22"/>
  </w:num>
  <w:num w:numId="21">
    <w:abstractNumId w:val="18"/>
  </w:num>
  <w:num w:numId="22">
    <w:abstractNumId w:val="10"/>
  </w:num>
  <w:num w:numId="23">
    <w:abstractNumId w:val="29"/>
  </w:num>
  <w:num w:numId="24">
    <w:abstractNumId w:val="33"/>
  </w:num>
  <w:num w:numId="25">
    <w:abstractNumId w:val="17"/>
  </w:num>
  <w:num w:numId="26">
    <w:abstractNumId w:val="8"/>
  </w:num>
  <w:num w:numId="27">
    <w:abstractNumId w:val="25"/>
  </w:num>
  <w:num w:numId="28">
    <w:abstractNumId w:val="26"/>
  </w:num>
  <w:num w:numId="29">
    <w:abstractNumId w:val="27"/>
  </w:num>
  <w:num w:numId="30">
    <w:abstractNumId w:val="13"/>
  </w:num>
  <w:num w:numId="31">
    <w:abstractNumId w:val="20"/>
  </w:num>
  <w:num w:numId="32">
    <w:abstractNumId w:val="0"/>
  </w:num>
  <w:num w:numId="33">
    <w:abstractNumId w:val="34"/>
  </w:num>
  <w:num w:numId="34">
    <w:abstractNumId w:val="2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050C4"/>
    <w:rsid w:val="000073B9"/>
    <w:rsid w:val="000268F7"/>
    <w:rsid w:val="0004639F"/>
    <w:rsid w:val="0005128F"/>
    <w:rsid w:val="000577C3"/>
    <w:rsid w:val="00081BDA"/>
    <w:rsid w:val="000828F2"/>
    <w:rsid w:val="00092CA6"/>
    <w:rsid w:val="000D636C"/>
    <w:rsid w:val="00106C61"/>
    <w:rsid w:val="00107591"/>
    <w:rsid w:val="00120315"/>
    <w:rsid w:val="0012080E"/>
    <w:rsid w:val="001548EF"/>
    <w:rsid w:val="001637E4"/>
    <w:rsid w:val="0017233E"/>
    <w:rsid w:val="001812A5"/>
    <w:rsid w:val="00183B24"/>
    <w:rsid w:val="00192180"/>
    <w:rsid w:val="0019619C"/>
    <w:rsid w:val="001D1F7B"/>
    <w:rsid w:val="001E34BD"/>
    <w:rsid w:val="001E3998"/>
    <w:rsid w:val="001F5CBE"/>
    <w:rsid w:val="0021022B"/>
    <w:rsid w:val="00230A98"/>
    <w:rsid w:val="002361CB"/>
    <w:rsid w:val="00236C24"/>
    <w:rsid w:val="002411C2"/>
    <w:rsid w:val="00254DAD"/>
    <w:rsid w:val="00265AED"/>
    <w:rsid w:val="002870B6"/>
    <w:rsid w:val="00293DD3"/>
    <w:rsid w:val="002C6FE7"/>
    <w:rsid w:val="002D1656"/>
    <w:rsid w:val="002E20AD"/>
    <w:rsid w:val="003035D6"/>
    <w:rsid w:val="003052A2"/>
    <w:rsid w:val="0033471B"/>
    <w:rsid w:val="003549BD"/>
    <w:rsid w:val="003A1578"/>
    <w:rsid w:val="003B38C9"/>
    <w:rsid w:val="003D0FBE"/>
    <w:rsid w:val="003D36D4"/>
    <w:rsid w:val="00400CF0"/>
    <w:rsid w:val="00414D43"/>
    <w:rsid w:val="00417BDD"/>
    <w:rsid w:val="00433873"/>
    <w:rsid w:val="00436CF5"/>
    <w:rsid w:val="00440C62"/>
    <w:rsid w:val="0045489B"/>
    <w:rsid w:val="00462302"/>
    <w:rsid w:val="004740C5"/>
    <w:rsid w:val="00482C8F"/>
    <w:rsid w:val="0048628F"/>
    <w:rsid w:val="004F1E6E"/>
    <w:rsid w:val="004F6E55"/>
    <w:rsid w:val="00502951"/>
    <w:rsid w:val="005033DB"/>
    <w:rsid w:val="00506A02"/>
    <w:rsid w:val="005107AE"/>
    <w:rsid w:val="0051383D"/>
    <w:rsid w:val="00536ADE"/>
    <w:rsid w:val="005837B3"/>
    <w:rsid w:val="005A1E54"/>
    <w:rsid w:val="005A3AD7"/>
    <w:rsid w:val="005C348E"/>
    <w:rsid w:val="005D3472"/>
    <w:rsid w:val="0064049F"/>
    <w:rsid w:val="0064139B"/>
    <w:rsid w:val="00663E57"/>
    <w:rsid w:val="00681BA7"/>
    <w:rsid w:val="00687C98"/>
    <w:rsid w:val="00692496"/>
    <w:rsid w:val="0069302E"/>
    <w:rsid w:val="00693030"/>
    <w:rsid w:val="006B09D2"/>
    <w:rsid w:val="006D0364"/>
    <w:rsid w:val="006E2482"/>
    <w:rsid w:val="006E332D"/>
    <w:rsid w:val="007072E8"/>
    <w:rsid w:val="00713C4A"/>
    <w:rsid w:val="00733CC2"/>
    <w:rsid w:val="007540B5"/>
    <w:rsid w:val="00761F96"/>
    <w:rsid w:val="007652D3"/>
    <w:rsid w:val="007B166D"/>
    <w:rsid w:val="007C5B3C"/>
    <w:rsid w:val="007C7E74"/>
    <w:rsid w:val="007E6B85"/>
    <w:rsid w:val="008102BA"/>
    <w:rsid w:val="00812C49"/>
    <w:rsid w:val="0086749A"/>
    <w:rsid w:val="00883085"/>
    <w:rsid w:val="008B2325"/>
    <w:rsid w:val="008B7C0D"/>
    <w:rsid w:val="008C4955"/>
    <w:rsid w:val="008E110F"/>
    <w:rsid w:val="008E6994"/>
    <w:rsid w:val="009358C3"/>
    <w:rsid w:val="009926B3"/>
    <w:rsid w:val="009A71DB"/>
    <w:rsid w:val="009B0124"/>
    <w:rsid w:val="009B6441"/>
    <w:rsid w:val="009C3ED4"/>
    <w:rsid w:val="009E1DE1"/>
    <w:rsid w:val="009F2125"/>
    <w:rsid w:val="009F4AA5"/>
    <w:rsid w:val="009F53CC"/>
    <w:rsid w:val="00A04889"/>
    <w:rsid w:val="00A1257F"/>
    <w:rsid w:val="00A32384"/>
    <w:rsid w:val="00A5099A"/>
    <w:rsid w:val="00A51FC6"/>
    <w:rsid w:val="00A711AE"/>
    <w:rsid w:val="00A841AA"/>
    <w:rsid w:val="00A91B78"/>
    <w:rsid w:val="00AA2ED3"/>
    <w:rsid w:val="00AC36F7"/>
    <w:rsid w:val="00AD1516"/>
    <w:rsid w:val="00AF0D12"/>
    <w:rsid w:val="00AF55FE"/>
    <w:rsid w:val="00B0091B"/>
    <w:rsid w:val="00B17EE4"/>
    <w:rsid w:val="00B331C3"/>
    <w:rsid w:val="00B469BB"/>
    <w:rsid w:val="00B526DC"/>
    <w:rsid w:val="00B63AF9"/>
    <w:rsid w:val="00B71368"/>
    <w:rsid w:val="00B8506C"/>
    <w:rsid w:val="00C01140"/>
    <w:rsid w:val="00C158B9"/>
    <w:rsid w:val="00C75C2C"/>
    <w:rsid w:val="00C81A29"/>
    <w:rsid w:val="00CC0CF0"/>
    <w:rsid w:val="00CD129B"/>
    <w:rsid w:val="00CD784B"/>
    <w:rsid w:val="00CE66BF"/>
    <w:rsid w:val="00D1270F"/>
    <w:rsid w:val="00D173E1"/>
    <w:rsid w:val="00D2651E"/>
    <w:rsid w:val="00D37CAA"/>
    <w:rsid w:val="00D52893"/>
    <w:rsid w:val="00D52968"/>
    <w:rsid w:val="00D57BED"/>
    <w:rsid w:val="00D65990"/>
    <w:rsid w:val="00D93645"/>
    <w:rsid w:val="00DD0BC6"/>
    <w:rsid w:val="00DD637B"/>
    <w:rsid w:val="00DD6B5A"/>
    <w:rsid w:val="00DD729D"/>
    <w:rsid w:val="00DE2543"/>
    <w:rsid w:val="00DE255A"/>
    <w:rsid w:val="00DF6E4B"/>
    <w:rsid w:val="00DF7A1B"/>
    <w:rsid w:val="00E1517D"/>
    <w:rsid w:val="00E30561"/>
    <w:rsid w:val="00E44620"/>
    <w:rsid w:val="00E4730B"/>
    <w:rsid w:val="00E64CAB"/>
    <w:rsid w:val="00E65008"/>
    <w:rsid w:val="00E75062"/>
    <w:rsid w:val="00E90557"/>
    <w:rsid w:val="00E9365D"/>
    <w:rsid w:val="00E954D3"/>
    <w:rsid w:val="00EA093F"/>
    <w:rsid w:val="00EB22B5"/>
    <w:rsid w:val="00ED4DFF"/>
    <w:rsid w:val="00ED6BD3"/>
    <w:rsid w:val="00EF226C"/>
    <w:rsid w:val="00F27364"/>
    <w:rsid w:val="00F31E6A"/>
    <w:rsid w:val="00F445EA"/>
    <w:rsid w:val="00F4542E"/>
    <w:rsid w:val="00FB597F"/>
    <w:rsid w:val="00FC7059"/>
    <w:rsid w:val="00FD6E14"/>
    <w:rsid w:val="00FE2714"/>
    <w:rsid w:val="00FF07A4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D7B1"/>
  <w15:chartTrackingRefBased/>
  <w15:docId w15:val="{2B202511-AE50-421D-9179-161E974A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D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Strong"/>
    <w:uiPriority w:val="22"/>
    <w:qFormat/>
    <w:rsid w:val="000050C4"/>
    <w:rPr>
      <w:b/>
      <w:bCs/>
    </w:rPr>
  </w:style>
  <w:style w:type="paragraph" w:styleId="ac">
    <w:name w:val="Normal (Web)"/>
    <w:basedOn w:val="a"/>
    <w:uiPriority w:val="99"/>
    <w:unhideWhenUsed/>
    <w:rsid w:val="00812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F7A1B"/>
  </w:style>
  <w:style w:type="paragraph" w:styleId="ad">
    <w:name w:val="Document Map"/>
    <w:basedOn w:val="a"/>
    <w:link w:val="ae"/>
    <w:uiPriority w:val="99"/>
    <w:semiHidden/>
    <w:unhideWhenUsed/>
    <w:rsid w:val="00713C4A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713C4A"/>
    <w:rPr>
      <w:rFonts w:ascii="Tahoma" w:hAnsi="Tahoma" w:cs="Tahoma"/>
      <w:sz w:val="16"/>
      <w:szCs w:val="16"/>
      <w:lang w:eastAsia="en-US"/>
    </w:rPr>
  </w:style>
  <w:style w:type="character" w:styleId="af">
    <w:name w:val="Hyperlink"/>
    <w:uiPriority w:val="99"/>
    <w:semiHidden/>
    <w:unhideWhenUsed/>
    <w:rsid w:val="007540B5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05128F"/>
    <w:pPr>
      <w:spacing w:after="120"/>
    </w:pPr>
  </w:style>
  <w:style w:type="character" w:customStyle="1" w:styleId="af1">
    <w:name w:val="Основной текст Знак"/>
    <w:link w:val="af0"/>
    <w:uiPriority w:val="99"/>
    <w:rsid w:val="0005128F"/>
    <w:rPr>
      <w:sz w:val="22"/>
      <w:szCs w:val="22"/>
      <w:lang w:eastAsia="en-US"/>
    </w:rPr>
  </w:style>
  <w:style w:type="character" w:customStyle="1" w:styleId="qtext">
    <w:name w:val="qtext"/>
    <w:basedOn w:val="a0"/>
    <w:rsid w:val="00FD6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8ED9-3EB1-4A4B-8679-37AD8F92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3378</Words>
  <Characters>19259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cp:lastModifiedBy>Шевченко Елена Игоревна</cp:lastModifiedBy>
  <cp:revision>5</cp:revision>
  <cp:lastPrinted>2023-03-24T07:52:00Z</cp:lastPrinted>
  <dcterms:created xsi:type="dcterms:W3CDTF">2023-08-04T08:56:00Z</dcterms:created>
  <dcterms:modified xsi:type="dcterms:W3CDTF">2023-09-11T08:04:00Z</dcterms:modified>
</cp:coreProperties>
</file>