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7E5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A637BA" w:rsidRPr="00A637BA" w:rsidRDefault="004314C5" w:rsidP="00A6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BA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A637BA">
        <w:rPr>
          <w:rFonts w:ascii="Times New Roman" w:hAnsi="Times New Roman" w:cs="Times New Roman"/>
          <w:sz w:val="24"/>
          <w:szCs w:val="24"/>
        </w:rPr>
        <w:t xml:space="preserve"> </w:t>
      </w:r>
      <w:r w:rsidR="00A637BA" w:rsidRPr="00A637BA">
        <w:rPr>
          <w:rFonts w:ascii="Times New Roman" w:hAnsi="Times New Roman" w:cs="Times New Roman"/>
          <w:sz w:val="24"/>
          <w:szCs w:val="24"/>
        </w:rPr>
        <w:t xml:space="preserve">ПК-2: </w:t>
      </w:r>
      <w:proofErr w:type="gramStart"/>
      <w:r w:rsidR="00A637BA" w:rsidRPr="00A637B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A637BA" w:rsidRPr="00A637BA">
        <w:rPr>
          <w:rFonts w:ascii="Times New Roman" w:hAnsi="Times New Roman" w:cs="Times New Roman"/>
          <w:sz w:val="24"/>
          <w:szCs w:val="24"/>
        </w:rPr>
        <w:t xml:space="preserve"> осуществлять стратегическое управление рисками</w:t>
      </w:r>
    </w:p>
    <w:p w:rsidR="004314C5" w:rsidRPr="00A637BA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BA">
        <w:rPr>
          <w:rFonts w:ascii="Times New Roman" w:hAnsi="Times New Roman" w:cs="Times New Roman"/>
          <w:b/>
          <w:sz w:val="24"/>
          <w:szCs w:val="24"/>
        </w:rPr>
        <w:t>Индикатор</w:t>
      </w:r>
      <w:r w:rsidRPr="00A637BA">
        <w:rPr>
          <w:rFonts w:ascii="Times New Roman" w:hAnsi="Times New Roman" w:cs="Times New Roman"/>
          <w:sz w:val="24"/>
          <w:szCs w:val="24"/>
        </w:rPr>
        <w:t xml:space="preserve"> </w:t>
      </w:r>
      <w:r w:rsidR="00A637BA" w:rsidRPr="00A637BA">
        <w:rPr>
          <w:rFonts w:ascii="Times New Roman" w:hAnsi="Times New Roman" w:cs="Times New Roman"/>
          <w:sz w:val="24"/>
          <w:szCs w:val="24"/>
        </w:rPr>
        <w:t>ПК-2.2: Определяет ключевые индикаторы и предельно допустимые уровни рисков, комплекс мероприятий по минимизации рисков</w:t>
      </w:r>
    </w:p>
    <w:p w:rsidR="004314C5" w:rsidRPr="00056726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726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A637BA">
        <w:rPr>
          <w:rFonts w:ascii="Times New Roman" w:hAnsi="Times New Roman" w:cs="Times New Roman"/>
          <w:b/>
          <w:sz w:val="24"/>
          <w:szCs w:val="24"/>
        </w:rPr>
        <w:t>Оценка и управление рисками</w:t>
      </w: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314C5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4314C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314C5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C160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7F79A0" w:rsidRDefault="007F79A0" w:rsidP="00243052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 xml:space="preserve"> У любого риска есть: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1C233C">
        <w:rPr>
          <w:rFonts w:ascii="Times New Roman" w:eastAsia="Calibri" w:hAnsi="Times New Roman" w:cs="Times New Roman"/>
          <w:b/>
          <w:sz w:val="24"/>
          <w:szCs w:val="24"/>
        </w:rPr>
        <w:t xml:space="preserve">причины и последствия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причины и вероятность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последствия и ущерб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C233C">
        <w:rPr>
          <w:rFonts w:ascii="Times New Roman" w:eastAsia="Calibri" w:hAnsi="Times New Roman" w:cs="Times New Roman"/>
          <w:sz w:val="24"/>
          <w:szCs w:val="24"/>
        </w:rPr>
        <w:t>факторы и следствия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Абсолютные показатели оценки риска основаны </w:t>
      </w:r>
      <w:proofErr w:type="gramStart"/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распределении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прогнозируемых значений показателей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субъективных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оценках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величины риска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В) фактических</w:t>
      </w:r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показателях</w:t>
      </w:r>
      <w:proofErr w:type="gramEnd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финансовой документации 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A6BDE" w:rsidRPr="00087831" w:rsidRDefault="007F79A0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</w:t>
      </w:r>
      <w:r w:rsidR="006A6BDE"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Реальное влияние при управлении по целям имеют руководители уровня:</w:t>
      </w:r>
    </w:p>
    <w:p w:rsidR="006A6BDE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среднего </w:t>
      </w:r>
    </w:p>
    <w:p w:rsidR="006A6BDE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низшего </w:t>
      </w:r>
    </w:p>
    <w:p w:rsidR="007F79A0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В) высшего </w:t>
      </w:r>
    </w:p>
    <w:p w:rsidR="006A6BDE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9483F" w:rsidRPr="0069483F" w:rsidRDefault="007F79A0" w:rsidP="0069483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69483F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рискового решения в управленческой практике должно осуществляться:</w:t>
      </w:r>
      <w:r w:rsidR="0069483F" w:rsidRPr="0069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83F" w:rsidRPr="0069483F" w:rsidRDefault="007F79A0" w:rsidP="0069483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9483F" w:rsidRPr="0069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коллегиально 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</w:t>
      </w:r>
      <w:r w:rsidR="0069483F" w:rsidRP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финансовым менеджер</w:t>
      </w:r>
      <w:r w:rsid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(</w:t>
      </w:r>
      <w:proofErr w:type="gramStart"/>
      <w:r w:rsid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риск-менеджером</w:t>
      </w:r>
      <w:proofErr w:type="gramEnd"/>
      <w:r w:rsid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единолично</w:t>
      </w:r>
    </w:p>
    <w:p w:rsidR="00A3708E" w:rsidRDefault="00A3708E" w:rsidP="00A3708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В) совместно</w:t>
      </w:r>
    </w:p>
    <w:p w:rsidR="00A3708E" w:rsidRPr="001C233C" w:rsidRDefault="00A3708E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9A0" w:rsidRPr="007F79A0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>5 Виды анализа рисков: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8513A6">
        <w:rPr>
          <w:rFonts w:ascii="Times New Roman" w:eastAsia="Calibri" w:hAnsi="Times New Roman" w:cs="Times New Roman"/>
          <w:b/>
          <w:sz w:val="24"/>
          <w:szCs w:val="24"/>
        </w:rPr>
        <w:t>количественный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>имитационное моделирование</w:t>
      </w:r>
      <w:r w:rsidR="00851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513A6">
        <w:rPr>
          <w:rFonts w:ascii="Times New Roman" w:eastAsia="Calibri" w:hAnsi="Times New Roman" w:cs="Times New Roman"/>
          <w:sz w:val="24"/>
          <w:szCs w:val="24"/>
        </w:rPr>
        <w:t>количественный</w:t>
      </w:r>
      <w:proofErr w:type="gramEnd"/>
      <w:r w:rsidR="008513A6">
        <w:rPr>
          <w:rFonts w:ascii="Times New Roman" w:eastAsia="Calibri" w:hAnsi="Times New Roman" w:cs="Times New Roman"/>
          <w:sz w:val="24"/>
          <w:szCs w:val="24"/>
        </w:rPr>
        <w:t xml:space="preserve">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имитационное моделирование и </w:t>
      </w:r>
      <w:proofErr w:type="gramStart"/>
      <w:r w:rsidRPr="001C233C">
        <w:rPr>
          <w:rFonts w:ascii="Times New Roman" w:eastAsia="Calibri" w:hAnsi="Times New Roman" w:cs="Times New Roman"/>
          <w:sz w:val="24"/>
          <w:szCs w:val="24"/>
        </w:rPr>
        <w:t>качественный</w:t>
      </w:r>
      <w:proofErr w:type="gramEnd"/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Default="007F79A0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12" w:rsidRPr="00C16012" w:rsidRDefault="00E546AD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</w:t>
      </w:r>
      <w:r w:rsidR="00C16012"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(2 уровень)</w:t>
      </w:r>
    </w:p>
    <w:p w:rsidR="00BD5624" w:rsidRPr="00056726" w:rsidRDefault="00BD5624" w:rsidP="000B024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</w:p>
    <w:p w:rsidR="00D64FE3" w:rsidRPr="00627234" w:rsidRDefault="00D64FE3" w:rsidP="00D64FE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 </w:t>
      </w:r>
      <w:r w:rsidRPr="00627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 риска могут быть:</w:t>
      </w:r>
    </w:p>
    <w:p w:rsidR="00D64FE3" w:rsidRPr="00627234" w:rsidRDefault="00D64FE3" w:rsidP="00D64FE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скорее положительными</w:t>
      </w:r>
    </w:p>
    <w:p w:rsidR="00D64FE3" w:rsidRPr="00627234" w:rsidRDefault="00D64FE3" w:rsidP="00D64FE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как положительными, так и отрицательными</w:t>
      </w:r>
    </w:p>
    <w:p w:rsidR="00D64FE3" w:rsidRPr="00627234" w:rsidRDefault="00D64FE3" w:rsidP="00D64FE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отрицательными</w:t>
      </w:r>
    </w:p>
    <w:p w:rsidR="004B0FBA" w:rsidRDefault="004B0FBA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9A0" w:rsidRPr="00C37DED" w:rsidRDefault="00C16012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DED">
        <w:rPr>
          <w:rFonts w:ascii="Times New Roman" w:hAnsi="Times New Roman" w:cs="Times New Roman"/>
          <w:sz w:val="24"/>
          <w:szCs w:val="24"/>
        </w:rPr>
        <w:t>7</w:t>
      </w:r>
      <w:r w:rsidR="00056726" w:rsidRPr="00C37DED">
        <w:rPr>
          <w:rFonts w:ascii="Times New Roman" w:hAnsi="Times New Roman" w:cs="Times New Roman"/>
          <w:sz w:val="24"/>
          <w:szCs w:val="24"/>
        </w:rPr>
        <w:t xml:space="preserve"> </w:t>
      </w:r>
      <w:r w:rsidR="00104A9A" w:rsidRPr="00C3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 – это: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разновидность ситуации, объективно содержащая высокую вероятность невозможности осуществления цели</w:t>
      </w:r>
    </w:p>
    <w:p w:rsidR="007F79A0" w:rsidRPr="001C233C" w:rsidRDefault="007F79A0" w:rsidP="00E546A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F9310F" w:rsidRDefault="00F9310F" w:rsidP="00F9310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9310F" w:rsidRPr="00F9310F" w:rsidRDefault="00F9310F" w:rsidP="00F9310F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0878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Функциями субъекта управления в </w:t>
      </w:r>
      <w:proofErr w:type="gramStart"/>
      <w:r w:rsidRPr="0008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риск-менеджменте</w:t>
      </w:r>
      <w:proofErr w:type="gramEnd"/>
      <w:r w:rsidRPr="0008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является</w:t>
      </w:r>
      <w:r w:rsidRPr="00F93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9310F" w:rsidRPr="00F9310F" w:rsidRDefault="00F9310F" w:rsidP="00F931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9310F">
        <w:rPr>
          <w:rFonts w:ascii="Times New Roman" w:hAnsi="Times New Roman" w:cs="Times New Roman"/>
          <w:color w:val="000000"/>
          <w:sz w:val="24"/>
          <w:szCs w:val="24"/>
        </w:rPr>
        <w:t xml:space="preserve">А) прогнозирование </w:t>
      </w:r>
    </w:p>
    <w:p w:rsidR="00F9310F" w:rsidRPr="00F9310F" w:rsidRDefault="00F9310F" w:rsidP="00F931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10F">
        <w:rPr>
          <w:rFonts w:ascii="Times New Roman" w:hAnsi="Times New Roman" w:cs="Times New Roman"/>
          <w:b/>
          <w:color w:val="000000"/>
          <w:sz w:val="24"/>
          <w:szCs w:val="24"/>
        </w:rPr>
        <w:t>Б) нормирование</w:t>
      </w:r>
    </w:p>
    <w:p w:rsidR="00F9310F" w:rsidRPr="00F9310F" w:rsidRDefault="00F9310F" w:rsidP="00F931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9310F">
        <w:rPr>
          <w:rFonts w:ascii="Times New Roman" w:hAnsi="Times New Roman" w:cs="Times New Roman"/>
          <w:color w:val="000000"/>
          <w:sz w:val="24"/>
          <w:szCs w:val="24"/>
        </w:rPr>
        <w:t>В) регулирование</w:t>
      </w:r>
    </w:p>
    <w:p w:rsidR="00F9310F" w:rsidRDefault="00F9310F" w:rsidP="00F9310F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9A0" w:rsidRPr="00F9310F" w:rsidRDefault="00F9310F" w:rsidP="00F9310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E546AD" w:rsidRPr="00F9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Идентификация риска </w:t>
      </w:r>
      <w:r w:rsidR="00592B1B" w:rsidRPr="00F9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F9310F" w:rsidRDefault="00F9310F" w:rsidP="00F9310F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92B1B" w:rsidRPr="00F9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рисков это: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анализ рисков с целью определения наиболее критичных с точки зрения вероятности и ущерба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определение факторов и событий, которые могут негативно повлиять на цели компании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 Правилами </w:t>
      </w:r>
      <w:proofErr w:type="gramStart"/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риск-менеджмента</w:t>
      </w:r>
      <w:proofErr w:type="gramEnd"/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является:</w:t>
      </w: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93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А) риск - дело благородное</w:t>
      </w: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3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нельзя рисковать многим ради малого</w:t>
      </w: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3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нельзя рисковать многим ради малого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83F" w:rsidRPr="00087831" w:rsidRDefault="0069483F" w:rsidP="00087831">
      <w:pPr>
        <w:pStyle w:val="a6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 xml:space="preserve">Ключевая особенность современного подхода к управлению рисками заключается </w:t>
      </w:r>
      <w:proofErr w:type="gramStart"/>
      <w:r w:rsidRPr="0008783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878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483F" w:rsidRPr="0069483F" w:rsidRDefault="0069483F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83F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proofErr w:type="gramStart"/>
      <w:r w:rsidRPr="0069483F">
        <w:rPr>
          <w:rFonts w:ascii="Times New Roman" w:eastAsia="Calibri" w:hAnsi="Times New Roman" w:cs="Times New Roman"/>
          <w:b/>
          <w:sz w:val="24"/>
          <w:szCs w:val="24"/>
        </w:rPr>
        <w:t>рассмотрении</w:t>
      </w:r>
      <w:proofErr w:type="gramEnd"/>
      <w:r w:rsidRPr="0069483F">
        <w:rPr>
          <w:rFonts w:ascii="Times New Roman" w:eastAsia="Calibri" w:hAnsi="Times New Roman" w:cs="Times New Roman"/>
          <w:b/>
          <w:sz w:val="24"/>
          <w:szCs w:val="24"/>
        </w:rPr>
        <w:t xml:space="preserve"> как позитивных, так и негативных рисков</w:t>
      </w:r>
    </w:p>
    <w:p w:rsidR="0069483F" w:rsidRPr="0069483F" w:rsidRDefault="0069483F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69483F">
        <w:rPr>
          <w:rFonts w:ascii="Times New Roman" w:eastAsia="Calibri" w:hAnsi="Times New Roman" w:cs="Times New Roman"/>
          <w:sz w:val="24"/>
          <w:szCs w:val="24"/>
        </w:rPr>
        <w:t>наличии</w:t>
      </w:r>
      <w:proofErr w:type="gramEnd"/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 наработок, позволяющих определить возможные риски для каждой из отраслей</w:t>
      </w:r>
    </w:p>
    <w:p w:rsidR="0069483F" w:rsidRPr="0069483F" w:rsidRDefault="0069483F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69483F">
        <w:rPr>
          <w:rFonts w:ascii="Times New Roman" w:eastAsia="Calibri" w:hAnsi="Times New Roman" w:cs="Times New Roman"/>
          <w:sz w:val="24"/>
          <w:szCs w:val="24"/>
        </w:rPr>
        <w:t>использовании</w:t>
      </w:r>
      <w:proofErr w:type="gramEnd"/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 самых современных и точных математических методов</w:t>
      </w:r>
    </w:p>
    <w:p w:rsidR="007F79A0" w:rsidRPr="00E546AD" w:rsidRDefault="007F79A0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087831" w:rsidRDefault="00C21A49" w:rsidP="00243052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Конечной целью управления риском является:</w:t>
      </w:r>
    </w:p>
    <w:p w:rsidR="00C21A49" w:rsidRPr="00087831" w:rsidRDefault="000E3D3B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А)</w:t>
      </w:r>
      <w:r w:rsidR="00C21A49" w:rsidRPr="00087831">
        <w:t xml:space="preserve"> </w:t>
      </w:r>
      <w:r w:rsidR="00C21A49" w:rsidRPr="00087831">
        <w:rPr>
          <w:rFonts w:ascii="Times New Roman" w:eastAsia="Calibri" w:hAnsi="Times New Roman" w:cs="Times New Roman"/>
          <w:sz w:val="24"/>
          <w:szCs w:val="24"/>
        </w:rPr>
        <w:t>получение большей информации</w:t>
      </w:r>
    </w:p>
    <w:p w:rsidR="00C21A49" w:rsidRPr="00087831" w:rsidRDefault="00C21A49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Б) перенос риска на другое лицо</w:t>
      </w:r>
    </w:p>
    <w:p w:rsidR="00C21A49" w:rsidRPr="00087831" w:rsidRDefault="00C21A49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831">
        <w:rPr>
          <w:rFonts w:ascii="Times New Roman" w:eastAsia="Calibri" w:hAnsi="Times New Roman" w:cs="Times New Roman"/>
          <w:b/>
          <w:sz w:val="24"/>
          <w:szCs w:val="24"/>
        </w:rPr>
        <w:t>В) составление базы данных о рисках</w:t>
      </w:r>
    </w:p>
    <w:p w:rsidR="007F79A0" w:rsidRPr="00087831" w:rsidRDefault="007F79A0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A49" w:rsidRPr="00087831" w:rsidRDefault="00C21A49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83F" w:rsidRPr="00087831" w:rsidRDefault="0069483F" w:rsidP="0069483F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Культура управления рисками это:</w:t>
      </w:r>
    </w:p>
    <w:p w:rsidR="0069483F" w:rsidRPr="0069483F" w:rsidRDefault="0069483F" w:rsidP="0069483F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831">
        <w:rPr>
          <w:rFonts w:ascii="Times New Roman" w:eastAsia="Calibri" w:hAnsi="Times New Roman" w:cs="Times New Roman"/>
          <w:b/>
          <w:sz w:val="24"/>
          <w:szCs w:val="24"/>
        </w:rPr>
        <w:t>А) создание в организации среды</w:t>
      </w:r>
      <w:r w:rsidRPr="0069483F">
        <w:rPr>
          <w:rFonts w:ascii="Times New Roman" w:eastAsia="Calibri" w:hAnsi="Times New Roman" w:cs="Times New Roman"/>
          <w:b/>
          <w:sz w:val="24"/>
          <w:szCs w:val="24"/>
        </w:rPr>
        <w:t xml:space="preserve">, способствующей выявлению, оценке и снижению рисков </w:t>
      </w:r>
    </w:p>
    <w:p w:rsidR="0069483F" w:rsidRPr="0069483F" w:rsidRDefault="0069483F" w:rsidP="0069483F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разработка и внедрение мероприятий, которые могут исключить либо снизить уровень риска </w:t>
      </w:r>
    </w:p>
    <w:p w:rsidR="007F79A0" w:rsidRPr="00E546AD" w:rsidRDefault="0069483F" w:rsidP="0069483F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69483F">
        <w:rPr>
          <w:rFonts w:ascii="Times New Roman" w:eastAsia="Calibri" w:hAnsi="Times New Roman" w:cs="Times New Roman"/>
          <w:sz w:val="24"/>
          <w:szCs w:val="24"/>
        </w:rPr>
        <w:t>периодический пересмотр рисков компании с целью корректировки их оценок, выявления новых рисков</w:t>
      </w: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>Выявление рисков это:</w:t>
      </w:r>
    </w:p>
    <w:p w:rsidR="007F79A0" w:rsidRPr="00E546AD" w:rsidRDefault="000E3D3B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="007F79A0"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ущерба от риска и вероятности его наступления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минимизации рисков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A49" w:rsidRPr="00087831" w:rsidRDefault="007F79A0" w:rsidP="00C21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риска это:</w:t>
      </w:r>
    </w:p>
    <w:p w:rsidR="00C21A49" w:rsidRPr="00087831" w:rsidRDefault="00C21A49" w:rsidP="00C21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разработка и реализация мероприятий, направленных на предотвращение риска либо на снижение его последствий </w:t>
      </w:r>
    </w:p>
    <w:p w:rsidR="00C21A49" w:rsidRPr="00087831" w:rsidRDefault="00C21A49" w:rsidP="00C21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перенос риска на третью сторону посредством заключения юридически обязывающих документов </w:t>
      </w:r>
    </w:p>
    <w:p w:rsidR="007F79A0" w:rsidRPr="00087831" w:rsidRDefault="00C21A49" w:rsidP="00C21A49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принятие риска</w:t>
      </w:r>
    </w:p>
    <w:p w:rsidR="00C21A49" w:rsidRPr="00087831" w:rsidRDefault="00C21A49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087831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Реагирование на риски это:</w:t>
      </w:r>
    </w:p>
    <w:p w:rsidR="007F79A0" w:rsidRPr="00087831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E3D3B" w:rsidRPr="0008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Pr="0008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и внедрение мероприятий, которые могут исключить либо снизить уровень риска </w:t>
      </w:r>
    </w:p>
    <w:p w:rsidR="007F79A0" w:rsidRPr="00087831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3D3B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 </w:t>
      </w:r>
    </w:p>
    <w:p w:rsidR="007F79A0" w:rsidRPr="00087831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3D3B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087831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4B5B" w:rsidRPr="00794B5B" w:rsidRDefault="007F79A0" w:rsidP="00794B5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794B5B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794B5B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рисковой ситуации характерно</w:t>
      </w:r>
    </w:p>
    <w:p w:rsidR="00794B5B" w:rsidRPr="00794B5B" w:rsidRDefault="00794B5B" w:rsidP="00794B5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94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наличие возможности отказа от принятого решения</w:t>
      </w:r>
    </w:p>
    <w:p w:rsidR="00794B5B" w:rsidRPr="00794B5B" w:rsidRDefault="00794B5B" w:rsidP="00794B5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94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отсутствие альтернативных решений</w:t>
      </w:r>
    </w:p>
    <w:p w:rsidR="007F79A0" w:rsidRPr="00794B5B" w:rsidRDefault="00794B5B" w:rsidP="00794B5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наличие альтернативных решений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1582" w:rsidRPr="00087831" w:rsidRDefault="007F79A0" w:rsidP="00DA158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546AD">
        <w:rPr>
          <w:rFonts w:ascii="Times New Roman" w:hAnsi="Times New Roman" w:cs="Times New Roman"/>
          <w:sz w:val="24"/>
          <w:szCs w:val="24"/>
        </w:rPr>
        <w:t xml:space="preserve"> </w:t>
      </w:r>
      <w:r w:rsidR="00DA1582" w:rsidRPr="00087831">
        <w:rPr>
          <w:rFonts w:ascii="Times New Roman" w:hAnsi="Times New Roman" w:cs="Times New Roman"/>
          <w:sz w:val="24"/>
          <w:szCs w:val="24"/>
        </w:rPr>
        <w:t xml:space="preserve">Главной функцией </w:t>
      </w:r>
      <w:proofErr w:type="gramStart"/>
      <w:r w:rsidR="00DA1582" w:rsidRPr="00087831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gramEnd"/>
      <w:r w:rsidR="00DA1582" w:rsidRPr="00087831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DA1582" w:rsidRPr="00DA1582" w:rsidRDefault="00DA1582" w:rsidP="00DA158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А) </w:t>
      </w:r>
      <w:r w:rsidR="00A2697F" w:rsidRPr="00087831">
        <w:rPr>
          <w:rFonts w:ascii="Times New Roman" w:hAnsi="Times New Roman" w:cs="Times New Roman"/>
          <w:sz w:val="24"/>
          <w:szCs w:val="24"/>
        </w:rPr>
        <w:t>предотвращение банкротства компании в результате наступления</w:t>
      </w:r>
      <w:r w:rsidR="00A2697F" w:rsidRPr="00A2697F">
        <w:rPr>
          <w:rFonts w:ascii="Times New Roman" w:hAnsi="Times New Roman" w:cs="Times New Roman"/>
          <w:sz w:val="24"/>
          <w:szCs w:val="24"/>
        </w:rPr>
        <w:t xml:space="preserve"> случайных событий</w:t>
      </w:r>
    </w:p>
    <w:p w:rsidR="00DA1582" w:rsidRPr="00DA1582" w:rsidRDefault="00DA1582" w:rsidP="00DA158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A1582">
        <w:rPr>
          <w:rFonts w:ascii="Times New Roman" w:hAnsi="Times New Roman" w:cs="Times New Roman"/>
          <w:sz w:val="24"/>
          <w:szCs w:val="24"/>
        </w:rPr>
        <w:t>) оценка риска</w:t>
      </w:r>
      <w:r>
        <w:rPr>
          <w:rFonts w:ascii="Times New Roman" w:hAnsi="Times New Roman" w:cs="Times New Roman"/>
          <w:sz w:val="24"/>
          <w:szCs w:val="24"/>
        </w:rPr>
        <w:t xml:space="preserve"> по каждому проекту в компании</w:t>
      </w:r>
    </w:p>
    <w:p w:rsidR="00DA1582" w:rsidRPr="00A2697F" w:rsidRDefault="00DA1582" w:rsidP="00DA158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7F">
        <w:rPr>
          <w:rFonts w:ascii="Times New Roman" w:hAnsi="Times New Roman" w:cs="Times New Roman"/>
          <w:b/>
          <w:sz w:val="24"/>
          <w:szCs w:val="24"/>
        </w:rPr>
        <w:lastRenderedPageBreak/>
        <w:t>В) оценка риска для компании в целом</w:t>
      </w:r>
    </w:p>
    <w:p w:rsidR="00A2697F" w:rsidRDefault="00A2697F" w:rsidP="0069483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4E5" w:rsidRPr="00E546AD" w:rsidRDefault="00EA44E5" w:rsidP="00EA44E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оценки риска делятся на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A44E5" w:rsidRPr="00EA3F2F" w:rsidRDefault="00EA44E5" w:rsidP="00EA44E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относительные, вероятностные, в условиях определённости</w:t>
      </w:r>
    </w:p>
    <w:p w:rsidR="00EA44E5" w:rsidRPr="00EA3F2F" w:rsidRDefault="00EA44E5" w:rsidP="00EA44E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средние, статистические, экспертные</w:t>
      </w:r>
    </w:p>
    <w:p w:rsidR="00EA44E5" w:rsidRPr="00EA3F2F" w:rsidRDefault="00EA44E5" w:rsidP="00EA44E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В) </w:t>
      </w:r>
      <w:r w:rsidRPr="00EA3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условиях определённости, в условиях частичной неопределённости, в условиях полной неопределённости</w:t>
      </w:r>
    </w:p>
    <w:p w:rsidR="0069483F" w:rsidRPr="00E546AD" w:rsidRDefault="0069483F" w:rsidP="0069483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2AC8" w:rsidRPr="00087831" w:rsidRDefault="007F79A0" w:rsidP="00552AC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AC8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внешней обстановки относится к группе методов управления рисками: </w:t>
      </w:r>
    </w:p>
    <w:p w:rsidR="00552AC8" w:rsidRPr="00087831" w:rsidRDefault="00BC2138" w:rsidP="00BC213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552AC8"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компенсации</w:t>
      </w:r>
    </w:p>
    <w:p w:rsidR="00552AC8" w:rsidRPr="00087831" w:rsidRDefault="00BC2138" w:rsidP="00BC213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52AC8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уклонения </w:t>
      </w:r>
    </w:p>
    <w:p w:rsidR="007F79A0" w:rsidRPr="00087831" w:rsidRDefault="00BC2138" w:rsidP="00BC213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52AC8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локализации </w:t>
      </w:r>
    </w:p>
    <w:p w:rsidR="00552AC8" w:rsidRPr="00087831" w:rsidRDefault="00552AC8" w:rsidP="00552AC8">
      <w:pPr>
        <w:pStyle w:val="a6"/>
        <w:shd w:val="clear" w:color="auto" w:fill="FFFFFF"/>
        <w:tabs>
          <w:tab w:val="left" w:pos="709"/>
          <w:tab w:val="left" w:pos="851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1A49" w:rsidRPr="00C21A49" w:rsidRDefault="007F79A0" w:rsidP="00694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A49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Начальным </w:t>
      </w:r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этапом реализации системы </w:t>
      </w:r>
      <w:proofErr w:type="gramStart"/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риск-менеджмента</w:t>
      </w:r>
      <w:proofErr w:type="gramEnd"/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является:</w:t>
      </w:r>
    </w:p>
    <w:p w:rsidR="00C21A49" w:rsidRPr="00C21A49" w:rsidRDefault="00C21A49" w:rsidP="00C21A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определение цели риска и целей рисковых вложений капитала</w:t>
      </w:r>
    </w:p>
    <w:p w:rsidR="00C21A49" w:rsidRPr="00C21A49" w:rsidRDefault="00C21A49" w:rsidP="00C21A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</w:t>
      </w:r>
      <w:proofErr w:type="gramStart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риск-проблемы</w:t>
      </w:r>
      <w:proofErr w:type="gramEnd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связанной с </w:t>
      </w:r>
      <w:proofErr w:type="spellStart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недополучением</w:t>
      </w:r>
      <w:proofErr w:type="spellEnd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прибыли</w:t>
      </w:r>
    </w:p>
    <w:p w:rsidR="007F79A0" w:rsidRPr="003D6B5D" w:rsidRDefault="00C21A49" w:rsidP="00C21A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специализированной должности или структурного подразделения по управлению рисками организации</w:t>
      </w:r>
    </w:p>
    <w:p w:rsidR="007F79A0" w:rsidRDefault="007F79A0" w:rsidP="007F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F55B7" w:rsidRPr="009F55B7" w:rsidRDefault="009F55B7" w:rsidP="009F5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9F55B7" w:rsidRPr="009F55B7" w:rsidRDefault="009F55B7" w:rsidP="009F55B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AD" w:rsidRP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Оценка и </w:t>
      </w:r>
      <w:proofErr w:type="spellStart"/>
      <w:r w:rsidRPr="00E546AD">
        <w:rPr>
          <w:rFonts w:ascii="Times New Roman" w:hAnsi="Times New Roman" w:cs="Times New Roman"/>
          <w:color w:val="000000"/>
          <w:sz w:val="24"/>
          <w:szCs w:val="24"/>
        </w:rPr>
        <w:t>приоритизация</w:t>
      </w:r>
      <w:proofErr w:type="spellEnd"/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рисков это:</w:t>
      </w:r>
    </w:p>
    <w:p w:rsidR="00E546AD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9A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</w:t>
      </w:r>
    </w:p>
    <w:p w:rsidR="00E546AD" w:rsidRPr="007A4BA2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E546AD" w:rsidRPr="007A4BA2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автоматизированной математической модели учета рисков </w:t>
      </w:r>
    </w:p>
    <w:p w:rsidR="00E546AD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14C" w:rsidRPr="00087831" w:rsidRDefault="00E546AD" w:rsidP="0011414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4C"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подход к </w:t>
      </w:r>
      <w:proofErr w:type="gramStart"/>
      <w:r w:rsidR="0011414C" w:rsidRPr="00087831">
        <w:rPr>
          <w:rFonts w:ascii="Times New Roman" w:hAnsi="Times New Roman" w:cs="Times New Roman"/>
          <w:color w:val="000000"/>
          <w:sz w:val="24"/>
          <w:szCs w:val="24"/>
        </w:rPr>
        <w:t>риск-менеджменту</w:t>
      </w:r>
      <w:proofErr w:type="gramEnd"/>
      <w:r w:rsidR="0011414C"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 предполагает:</w:t>
      </w:r>
    </w:p>
    <w:p w:rsidR="0011414C" w:rsidRPr="00087831" w:rsidRDefault="0011414C" w:rsidP="0011414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831">
        <w:rPr>
          <w:rFonts w:ascii="Times New Roman" w:hAnsi="Times New Roman" w:cs="Times New Roman"/>
          <w:b/>
          <w:color w:val="000000"/>
          <w:sz w:val="24"/>
          <w:szCs w:val="24"/>
        </w:rPr>
        <w:t>А) создание специального структурного подразделения, в функции которого входит создание системы управления рисками всей организации и целенаправленное проведение мероприятий по управлению рисками</w:t>
      </w:r>
    </w:p>
    <w:p w:rsidR="00E546AD" w:rsidRPr="00087831" w:rsidRDefault="0011414C" w:rsidP="0011414C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color w:val="000000"/>
          <w:sz w:val="24"/>
          <w:szCs w:val="24"/>
        </w:rPr>
        <w:t>Б) системную параллельную  защиту всех направлений деятельности организации: социальных,  экономических,  финансовых  процессов,  защита окружающей  среды,  конструкторских  и  технологических  структур  от  чрезмерных (недопустимых)  рисков</w:t>
      </w:r>
    </w:p>
    <w:p w:rsidR="0011414C" w:rsidRPr="00087831" w:rsidRDefault="0011414C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82" w:rsidRPr="00087831" w:rsidRDefault="00E546AD" w:rsidP="00DA15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Start"/>
      <w:r w:rsidRPr="00087831">
        <w:t xml:space="preserve"> </w:t>
      </w:r>
      <w:r w:rsidR="00DA1582" w:rsidRPr="000878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1582" w:rsidRPr="00087831">
        <w:rPr>
          <w:rFonts w:ascii="Times New Roman" w:hAnsi="Times New Roman" w:cs="Times New Roman"/>
          <w:sz w:val="24"/>
          <w:szCs w:val="24"/>
        </w:rPr>
        <w:t xml:space="preserve"> стратегии риск – менеджмента применяются правила:</w:t>
      </w:r>
    </w:p>
    <w:p w:rsidR="00DA1582" w:rsidRPr="00DA1582" w:rsidRDefault="00DA1582" w:rsidP="00DA15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31">
        <w:rPr>
          <w:rFonts w:ascii="Times New Roman" w:hAnsi="Times New Roman" w:cs="Times New Roman"/>
          <w:b/>
          <w:sz w:val="24"/>
          <w:szCs w:val="24"/>
        </w:rPr>
        <w:t>А) максимум выигрыша, оптимальная</w:t>
      </w:r>
      <w:r w:rsidRPr="00DA1582">
        <w:rPr>
          <w:rFonts w:ascii="Times New Roman" w:hAnsi="Times New Roman" w:cs="Times New Roman"/>
          <w:b/>
          <w:sz w:val="24"/>
          <w:szCs w:val="24"/>
        </w:rPr>
        <w:t xml:space="preserve"> вероятность результата, оптимальная </w:t>
      </w:r>
      <w:proofErr w:type="spellStart"/>
      <w:r w:rsidRPr="00DA1582">
        <w:rPr>
          <w:rFonts w:ascii="Times New Roman" w:hAnsi="Times New Roman" w:cs="Times New Roman"/>
          <w:b/>
          <w:sz w:val="24"/>
          <w:szCs w:val="24"/>
        </w:rPr>
        <w:t>колеблемость</w:t>
      </w:r>
      <w:proofErr w:type="spellEnd"/>
      <w:r w:rsidRPr="00DA1582">
        <w:rPr>
          <w:rFonts w:ascii="Times New Roman" w:hAnsi="Times New Roman" w:cs="Times New Roman"/>
          <w:b/>
          <w:sz w:val="24"/>
          <w:szCs w:val="24"/>
        </w:rPr>
        <w:t xml:space="preserve"> результата, оптимальное сочетание выигрыша и величины риска</w:t>
      </w:r>
    </w:p>
    <w:p w:rsidR="00DA1582" w:rsidRPr="00DA1582" w:rsidRDefault="00DA1582" w:rsidP="00DA15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A1582">
        <w:rPr>
          <w:rFonts w:ascii="Times New Roman" w:hAnsi="Times New Roman" w:cs="Times New Roman"/>
          <w:sz w:val="24"/>
          <w:szCs w:val="24"/>
        </w:rPr>
        <w:t xml:space="preserve"> минимальный риск, максимум выигрыша, оптимальная вероятность результата, оптимальное сочетание выигрыша и величины риска</w:t>
      </w:r>
    </w:p>
    <w:p w:rsidR="00E546AD" w:rsidRDefault="00DA1582" w:rsidP="00DA1582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A1582">
        <w:rPr>
          <w:rFonts w:ascii="Times New Roman" w:hAnsi="Times New Roman" w:cs="Times New Roman"/>
          <w:sz w:val="24"/>
          <w:szCs w:val="24"/>
        </w:rPr>
        <w:t xml:space="preserve">оптимальная вероятность результата, оптимальная </w:t>
      </w:r>
      <w:proofErr w:type="spellStart"/>
      <w:r w:rsidRPr="00DA1582">
        <w:rPr>
          <w:rFonts w:ascii="Times New Roman" w:hAnsi="Times New Roman" w:cs="Times New Roman"/>
          <w:sz w:val="24"/>
          <w:szCs w:val="24"/>
        </w:rPr>
        <w:t>колеблемость</w:t>
      </w:r>
      <w:proofErr w:type="spellEnd"/>
      <w:r w:rsidRPr="00DA1582">
        <w:rPr>
          <w:rFonts w:ascii="Times New Roman" w:hAnsi="Times New Roman" w:cs="Times New Roman"/>
          <w:sz w:val="24"/>
          <w:szCs w:val="24"/>
        </w:rPr>
        <w:t xml:space="preserve"> результата, оптимальное сочетание выигрыша и величины риска, безразличие к риску</w:t>
      </w:r>
    </w:p>
    <w:p w:rsidR="000E3D3B" w:rsidRPr="00E546AD" w:rsidRDefault="000E3D3B" w:rsidP="00E546A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Default="00B94623" w:rsidP="000543A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на установление </w:t>
      </w:r>
      <w:r w:rsidR="000543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последовательности.</w:t>
      </w:r>
    </w:p>
    <w:p w:rsidR="000543A4" w:rsidRDefault="000543A4" w:rsidP="000543A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9F5BED" w:rsidRDefault="009F5BED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BED" w:rsidRPr="00814F86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814F86">
        <w:rPr>
          <w:rFonts w:ascii="Times New Roman" w:hAnsi="Times New Roman" w:cs="Times New Roman"/>
          <w:sz w:val="24"/>
          <w:szCs w:val="24"/>
        </w:rPr>
        <w:t xml:space="preserve"> </w:t>
      </w: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последовательность оценки рисков:</w:t>
      </w:r>
    </w:p>
    <w:p w:rsidR="009F5BED" w:rsidRPr="00814F86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2Б, 3Г, 4А</w:t>
      </w:r>
      <w:r w:rsidRPr="0081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риска </w:t>
            </w:r>
          </w:p>
        </w:tc>
      </w:tr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Характеристика опасности</w:t>
            </w:r>
          </w:p>
        </w:tc>
      </w:tr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опасности </w:t>
            </w:r>
          </w:p>
        </w:tc>
      </w:tr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воздействия</w:t>
            </w:r>
          </w:p>
        </w:tc>
      </w:tr>
      <w:tr w:rsidR="009F5BED" w:rsidRPr="00463B9E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Выявление новых рисков</w:t>
            </w:r>
          </w:p>
        </w:tc>
      </w:tr>
    </w:tbl>
    <w:p w:rsidR="009F5BED" w:rsidRDefault="009F5BED" w:rsidP="009F5B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BED" w:rsidRPr="00814F86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последовательность процесса выявления рисков:</w:t>
      </w:r>
    </w:p>
    <w:p w:rsidR="009F5BED" w:rsidRPr="00814F86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2Б, 3А</w:t>
      </w:r>
      <w:r w:rsidRPr="0081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сотрудников / интервью</w:t>
            </w:r>
          </w:p>
        </w:tc>
      </w:tr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Использование классификатора рисков</w:t>
            </w:r>
          </w:p>
        </w:tc>
      </w:tr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цели</w:t>
            </w:r>
          </w:p>
        </w:tc>
      </w:tr>
      <w:tr w:rsidR="009F5BED" w:rsidRPr="00814F86" w:rsidTr="00244EBC">
        <w:tc>
          <w:tcPr>
            <w:tcW w:w="567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814F86" w:rsidRDefault="009F5BED" w:rsidP="00244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Проведение сценарного анализа</w:t>
            </w:r>
          </w:p>
        </w:tc>
      </w:tr>
    </w:tbl>
    <w:p w:rsidR="009F5BED" w:rsidRDefault="009F5BED" w:rsidP="009F5B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BED" w:rsidRPr="00760786" w:rsidRDefault="009F5BED" w:rsidP="009F5B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9F5BED" w:rsidRPr="00DC0AAB" w:rsidRDefault="009F5BED" w:rsidP="009F5BED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AAB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AA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DC0AA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становите последовательность процедур мониторинга выявленных рисков: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(1Г, 2А, 3Б, 4Д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Анализ эффективности проводимых мероприятий 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Переоценка существующих рисков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бюджета компании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новых рисков</w:t>
            </w:r>
          </w:p>
        </w:tc>
      </w:tr>
    </w:tbl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ED" w:rsidRPr="00DC0AAB" w:rsidRDefault="009F5BED" w:rsidP="009F5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этапов управления риском:</w:t>
      </w:r>
    </w:p>
    <w:p w:rsidR="009F5BED" w:rsidRPr="00DC0AAB" w:rsidRDefault="009F5BED" w:rsidP="009F5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1Б, 2А, 3Д, 4Г, 5В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Выбор методов и инструментов управления выявленным риском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Выявление риска, оценка вероятности его реализации и масштаба последствий, определение максимально возможного убытка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Оценка достигнутых результатов и корректировка </w:t>
            </w:r>
            <w:proofErr w:type="gramStart"/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риск-стратегии</w:t>
            </w:r>
            <w:proofErr w:type="gramEnd"/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 и минимизации возможных негативных последствий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Реализация </w:t>
            </w:r>
            <w:proofErr w:type="gramStart"/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риск-стратегии</w:t>
            </w:r>
            <w:proofErr w:type="gramEnd"/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Разработка </w:t>
            </w:r>
            <w:proofErr w:type="gramStart"/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риск-стратегии</w:t>
            </w:r>
            <w:proofErr w:type="gramEnd"/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снижения вероятности реализации риска и минимизации возможных негативных последствий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Мониторинг риска</w:t>
            </w:r>
          </w:p>
        </w:tc>
      </w:tr>
    </w:tbl>
    <w:p w:rsidR="009F5BED" w:rsidRDefault="009F5BED" w:rsidP="009F5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способов управления рисками в порядке снижения их эффективности: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(1Г, 2Б, 3В, 4А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Минимизация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Перенос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>
              <w:t xml:space="preserve"> </w:t>
            </w:r>
            <w:proofErr w:type="gramStart"/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</w:t>
            </w:r>
            <w:proofErr w:type="gramEnd"/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Пересмотр бюджета компании </w:t>
            </w:r>
          </w:p>
        </w:tc>
      </w:tr>
    </w:tbl>
    <w:p w:rsidR="009F5BED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процедур системного подхода к управлению рисками: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(1А, 2В, 3Г, 4Б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Выявление 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пересмотр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</w:t>
            </w:r>
            <w:proofErr w:type="spellStart"/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приоритизация</w:t>
            </w:r>
            <w:proofErr w:type="spellEnd"/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Проведение сценарного анализа</w:t>
            </w:r>
          </w:p>
        </w:tc>
      </w:tr>
    </w:tbl>
    <w:p w:rsidR="009F5BED" w:rsidRDefault="009F5BED" w:rsidP="009F5BE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ED" w:rsidRPr="00DC0AAB" w:rsidRDefault="009F5BED" w:rsidP="009F5BE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C0AAB">
        <w:rPr>
          <w:rFonts w:ascii="Times New Roman" w:hAnsi="Times New Roman" w:cs="Times New Roman"/>
          <w:sz w:val="24"/>
          <w:szCs w:val="24"/>
        </w:rPr>
        <w:t>Установите последовательность</w:t>
      </w:r>
      <w:r w:rsidRPr="00DC0AAB">
        <w:rPr>
          <w:rFonts w:ascii="Times New Roman" w:hAnsi="Times New Roman" w:cs="Times New Roman"/>
          <w:sz w:val="28"/>
          <w:szCs w:val="28"/>
        </w:rPr>
        <w:t xml:space="preserve"> </w:t>
      </w: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 аналитического метода анализа рисков: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(1А, 2Г, 3В, 4Б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Подготовка к аналитической обработке информации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Определение критических значения ключевых параметров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 отражающих зависимость выбранных результирующих показателей от величины исходных параметров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бюджета компании</w:t>
            </w:r>
          </w:p>
        </w:tc>
      </w:tr>
    </w:tbl>
    <w:p w:rsidR="009F5BED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JournalC" w:hAnsi="JournalC" w:cs="JournalC"/>
        </w:rPr>
      </w:pPr>
      <w:r w:rsidRPr="00DC0AAB"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Pr="00DC0AA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C0AAB">
        <w:rPr>
          <w:rFonts w:ascii="Times New Roman" w:hAnsi="Times New Roman" w:cs="Times New Roman"/>
          <w:sz w:val="24"/>
          <w:szCs w:val="24"/>
        </w:rPr>
        <w:t>становите последовательность э</w:t>
      </w:r>
      <w:r w:rsidRPr="00DC0AAB">
        <w:rPr>
          <w:rFonts w:ascii="Times New Roman" w:hAnsi="Times New Roman" w:cs="Times New Roman"/>
          <w:bCs/>
          <w:iCs/>
          <w:sz w:val="24"/>
          <w:szCs w:val="24"/>
        </w:rPr>
        <w:t>тапа планирования управления риском</w:t>
      </w:r>
      <w:r w:rsidRPr="00DC0AAB">
        <w:rPr>
          <w:rFonts w:ascii="Times New Roman" w:hAnsi="Times New Roman" w:cs="Times New Roman"/>
          <w:sz w:val="24"/>
          <w:szCs w:val="24"/>
        </w:rPr>
        <w:t>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2Б, 3В)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Установление целей и параметров, в пределах которых риск или группа рисков могут быть изучены и приняты решения по ним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Сбор и обработка информации по вероятностным аспектам риска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</w:t>
            </w:r>
          </w:p>
        </w:tc>
      </w:tr>
    </w:tbl>
    <w:p w:rsidR="009F5BED" w:rsidRDefault="009F5BED" w:rsidP="009F5BED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</w:rPr>
      </w:pP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DC0AAB">
        <w:rPr>
          <w:rFonts w:ascii="Times New Roman" w:hAnsi="Times New Roman" w:cs="Times New Roman"/>
          <w:sz w:val="24"/>
          <w:szCs w:val="24"/>
        </w:rPr>
        <w:t>34</w:t>
      </w:r>
      <w:proofErr w:type="gramStart"/>
      <w:r w:rsidRPr="00DC0AA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C0AAB">
        <w:rPr>
          <w:rFonts w:ascii="Times New Roman" w:hAnsi="Times New Roman" w:cs="Times New Roman"/>
          <w:sz w:val="24"/>
          <w:szCs w:val="24"/>
        </w:rPr>
        <w:t>становите последовательность этапа</w:t>
      </w:r>
      <w:r w:rsidRPr="00DC0AAB">
        <w:rPr>
          <w:rFonts w:ascii="Times New Roman" w:hAnsi="Times New Roman" w:cs="Times New Roman"/>
          <w:bCs/>
          <w:iCs/>
          <w:sz w:val="24"/>
          <w:szCs w:val="24"/>
        </w:rPr>
        <w:t xml:space="preserve"> реализации риска: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(1В, 2Б, 3А, 4Д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Анализ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рисков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снижению</w:t>
            </w:r>
          </w:p>
        </w:tc>
      </w:tr>
    </w:tbl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5BED" w:rsidRPr="00DC0AAB" w:rsidRDefault="009F5BED" w:rsidP="009F5B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</w:t>
      </w:r>
      <w:proofErr w:type="gramEnd"/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уровень)</w:t>
      </w:r>
    </w:p>
    <w:p w:rsidR="009F5BED" w:rsidRPr="00DC0AAB" w:rsidRDefault="009F5BED" w:rsidP="009F5BE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rStyle w:val="a4"/>
        </w:rPr>
      </w:pPr>
    </w:p>
    <w:p w:rsidR="009F5BED" w:rsidRPr="00DC0AAB" w:rsidRDefault="009F5BED" w:rsidP="009F5BE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этапа анализа риска:</w:t>
      </w:r>
    </w:p>
    <w:p w:rsidR="009F5BED" w:rsidRPr="00DC0AAB" w:rsidRDefault="009F5BED" w:rsidP="009F5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(1Г, 2Е, 3В, 4А, 5Д, 6Б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допустимый уровень риска 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мероприятия по снижению риска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Оценить риск с финансовой точки зрения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факторы, влияющие на конкретный вид риска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Провести анализ отдельных операций по выбранному уровню риска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и оценку выявленных факторов </w:t>
            </w:r>
          </w:p>
        </w:tc>
      </w:tr>
      <w:tr w:rsidR="009F5BED" w:rsidRPr="00DC0AAB" w:rsidTr="00244EBC">
        <w:tc>
          <w:tcPr>
            <w:tcW w:w="567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9F5BED" w:rsidRPr="00DC0AAB" w:rsidRDefault="009F5BED" w:rsidP="00244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Построить диаграммы отражающие зависимость выбранных результирующих показателей от величины исходных параметров</w:t>
            </w:r>
          </w:p>
        </w:tc>
      </w:tr>
    </w:tbl>
    <w:p w:rsidR="009F5BED" w:rsidRDefault="009F5BED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623" w:rsidRPr="00DC0AAB" w:rsidRDefault="00B94623" w:rsidP="00B9462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C0AAB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AB3BE3" w:rsidRPr="00087831" w:rsidRDefault="00AB3BE3" w:rsidP="00B94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2B1B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592B1B" w:rsidRPr="00087831">
        <w:rPr>
          <w:rFonts w:ascii="Times New Roman" w:hAnsi="Times New Roman" w:cs="Times New Roman"/>
          <w:sz w:val="24"/>
          <w:szCs w:val="24"/>
        </w:rPr>
        <w:t xml:space="preserve">Систематическое научное исследование степени риска, которому подвержены конкретные объекты, виды деятельности и проекты это ________ </w:t>
      </w:r>
      <w:r w:rsidR="00592B1B" w:rsidRPr="00087831">
        <w:rPr>
          <w:rFonts w:ascii="Times New Roman" w:hAnsi="Times New Roman" w:cs="Times New Roman"/>
          <w:b/>
          <w:sz w:val="24"/>
          <w:szCs w:val="24"/>
        </w:rPr>
        <w:t>(анализ)</w:t>
      </w:r>
      <w:r w:rsidR="00592B1B" w:rsidRPr="00087831">
        <w:rPr>
          <w:rFonts w:ascii="Times New Roman" w:hAnsi="Times New Roman" w:cs="Times New Roman"/>
          <w:sz w:val="24"/>
          <w:szCs w:val="24"/>
        </w:rPr>
        <w:t>.</w:t>
      </w:r>
    </w:p>
    <w:p w:rsidR="006F74C3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37 </w:t>
      </w:r>
      <w:r w:rsidR="0069483F" w:rsidRPr="00087831"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gramStart"/>
      <w:r w:rsidR="0069483F" w:rsidRPr="00087831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gramEnd"/>
      <w:r w:rsidR="0069483F" w:rsidRPr="00087831">
        <w:rPr>
          <w:rFonts w:ascii="Times New Roman" w:hAnsi="Times New Roman" w:cs="Times New Roman"/>
          <w:sz w:val="24"/>
          <w:szCs w:val="24"/>
        </w:rPr>
        <w:t xml:space="preserve"> состоит в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69483F" w:rsidRPr="00087831">
        <w:rPr>
          <w:rFonts w:ascii="Times New Roman" w:hAnsi="Times New Roman" w:cs="Times New Roman"/>
          <w:sz w:val="24"/>
          <w:szCs w:val="24"/>
        </w:rPr>
        <w:t>(</w:t>
      </w:r>
      <w:r w:rsidR="0069483F" w:rsidRPr="00087831">
        <w:rPr>
          <w:rFonts w:ascii="Times New Roman" w:hAnsi="Times New Roman" w:cs="Times New Roman"/>
          <w:b/>
          <w:sz w:val="24"/>
          <w:szCs w:val="24"/>
        </w:rPr>
        <w:t>управлении</w:t>
      </w:r>
      <w:r w:rsidR="0069483F" w:rsidRPr="000878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74C3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38 </w:t>
      </w:r>
      <w:r w:rsidR="00B3327A" w:rsidRPr="00087831">
        <w:rPr>
          <w:rFonts w:ascii="Times New Roman" w:hAnsi="Times New Roman" w:cs="Times New Roman"/>
          <w:sz w:val="24"/>
          <w:szCs w:val="24"/>
        </w:rPr>
        <w:t xml:space="preserve">Исключение из деятельности организации заведомо рисковых операций, </w:t>
      </w:r>
      <w:r w:rsidRPr="00087831">
        <w:rPr>
          <w:rFonts w:ascii="Times New Roman" w:hAnsi="Times New Roman" w:cs="Times New Roman"/>
          <w:sz w:val="24"/>
          <w:szCs w:val="24"/>
        </w:rPr>
        <w:t xml:space="preserve">это </w:t>
      </w:r>
      <w:r w:rsidR="00B3327A" w:rsidRPr="00087831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sz w:val="24"/>
          <w:szCs w:val="24"/>
        </w:rPr>
        <w:t>(</w:t>
      </w:r>
      <w:r w:rsidR="00B3327A" w:rsidRPr="00087831">
        <w:rPr>
          <w:rFonts w:ascii="Times New Roman" w:hAnsi="Times New Roman" w:cs="Times New Roman"/>
          <w:b/>
          <w:sz w:val="24"/>
          <w:szCs w:val="24"/>
        </w:rPr>
        <w:t>отказа)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39 Определение количественным или качественным способом величины (степени) рисков это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их 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>________</w:t>
      </w:r>
      <w:r w:rsidRPr="00087831">
        <w:rPr>
          <w:rFonts w:ascii="Times New Roman" w:hAnsi="Times New Roman" w:cs="Times New Roman"/>
          <w:sz w:val="24"/>
          <w:szCs w:val="24"/>
        </w:rPr>
        <w:t xml:space="preserve"> (</w:t>
      </w:r>
      <w:r w:rsidRPr="0008783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40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выше неопределенность, тем риск (степень риска)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41 </w:t>
      </w:r>
      <w:r w:rsidR="00B3327A" w:rsidRPr="00087831">
        <w:rPr>
          <w:rFonts w:ascii="Times New Roman" w:hAnsi="Times New Roman" w:cs="Times New Roman"/>
          <w:sz w:val="24"/>
          <w:szCs w:val="24"/>
        </w:rPr>
        <w:t>Способ решения проблемы приспособления в сложившейся ситуации это инструмент</w:t>
      </w:r>
      <w:r w:rsidR="008B55C2"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sz w:val="24"/>
          <w:szCs w:val="24"/>
        </w:rPr>
        <w:t>(</w:t>
      </w:r>
      <w:r w:rsidR="00B3327A" w:rsidRPr="00087831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B3327A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42 Методы управления риском - это методы сокращения расходов, связанных с 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="006F74C3" w:rsidRPr="00087831">
        <w:rPr>
          <w:rFonts w:ascii="Times New Roman" w:hAnsi="Times New Roman" w:cs="Times New Roman"/>
          <w:sz w:val="24"/>
          <w:szCs w:val="24"/>
        </w:rPr>
        <w:t>(</w:t>
      </w:r>
      <w:r w:rsidRPr="00087831">
        <w:rPr>
          <w:rFonts w:ascii="Times New Roman" w:hAnsi="Times New Roman" w:cs="Times New Roman"/>
          <w:b/>
          <w:sz w:val="24"/>
          <w:szCs w:val="24"/>
        </w:rPr>
        <w:t>риском</w:t>
      </w:r>
      <w:r w:rsidR="006F74C3"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087831" w:rsidRDefault="006F74C3" w:rsidP="0008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Pr="00087831" w:rsidRDefault="00B94623" w:rsidP="0008783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831">
        <w:rPr>
          <w:rFonts w:ascii="Times New Roman" w:eastAsia="Calibri" w:hAnsi="Times New Roman" w:cs="Times New Roman"/>
          <w:b/>
          <w:sz w:val="24"/>
          <w:szCs w:val="24"/>
        </w:rPr>
        <w:t>Средне-сложные</w:t>
      </w:r>
      <w:r w:rsidRPr="00087831">
        <w:rPr>
          <w:rFonts w:ascii="Times New Roman" w:eastAsia="Calibri" w:hAnsi="Times New Roman" w:cs="Times New Roman"/>
          <w:b/>
        </w:rPr>
        <w:t xml:space="preserve"> (2 уровень)</w:t>
      </w:r>
    </w:p>
    <w:p w:rsidR="000A3B64" w:rsidRPr="00087831" w:rsidRDefault="000A3B64" w:rsidP="00087831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FB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43 </w:t>
      </w:r>
      <w:r w:rsidR="00D144FB" w:rsidRPr="00087831">
        <w:rPr>
          <w:rFonts w:ascii="Times New Roman" w:hAnsi="Times New Roman" w:cs="Times New Roman"/>
          <w:sz w:val="24"/>
          <w:szCs w:val="24"/>
        </w:rPr>
        <w:t xml:space="preserve">Создание системы резервов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относится к методу </w:t>
      </w:r>
      <w:r w:rsidR="00D144FB" w:rsidRPr="00087831">
        <w:rPr>
          <w:rFonts w:ascii="Times New Roman" w:hAnsi="Times New Roman" w:cs="Times New Roman"/>
          <w:sz w:val="24"/>
          <w:szCs w:val="24"/>
        </w:rPr>
        <w:t>________ (</w:t>
      </w:r>
      <w:r w:rsidR="00D144FB" w:rsidRPr="00087831">
        <w:rPr>
          <w:rFonts w:ascii="Times New Roman" w:hAnsi="Times New Roman" w:cs="Times New Roman"/>
          <w:b/>
          <w:sz w:val="24"/>
          <w:szCs w:val="24"/>
        </w:rPr>
        <w:t>компенсации</w:t>
      </w:r>
      <w:r w:rsidR="00D144FB" w:rsidRPr="00087831">
        <w:rPr>
          <w:rFonts w:ascii="Times New Roman" w:hAnsi="Times New Roman" w:cs="Times New Roman"/>
          <w:sz w:val="24"/>
          <w:szCs w:val="24"/>
        </w:rPr>
        <w:t>).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44 </w:t>
      </w:r>
      <w:r w:rsidRPr="00087831">
        <w:rPr>
          <w:rFonts w:ascii="Times New Roman" w:eastAsia="Calibri" w:hAnsi="Times New Roman" w:cs="Times New Roman"/>
          <w:sz w:val="24"/>
          <w:szCs w:val="24"/>
        </w:rPr>
        <w:t xml:space="preserve">Процесс сравнения рассчитанного риска с представленными критериями  риска для определения его существенности это </w:t>
      </w:r>
      <w:r w:rsidR="00C90C99" w:rsidRPr="00087831">
        <w:rPr>
          <w:rFonts w:ascii="Times New Roman" w:eastAsia="Calibri" w:hAnsi="Times New Roman" w:cs="Times New Roman"/>
          <w:sz w:val="24"/>
          <w:szCs w:val="24"/>
        </w:rPr>
        <w:t>его</w:t>
      </w:r>
      <w:r w:rsidRPr="00087831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eastAsia="Calibri" w:hAnsi="Times New Roman" w:cs="Times New Roman"/>
          <w:b/>
          <w:sz w:val="24"/>
          <w:szCs w:val="24"/>
        </w:rPr>
        <w:t>(оценка)</w:t>
      </w:r>
      <w:r w:rsidRPr="000878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64">
        <w:rPr>
          <w:rFonts w:ascii="Times New Roman" w:hAnsi="Times New Roman" w:cs="Times New Roman"/>
          <w:sz w:val="24"/>
          <w:szCs w:val="24"/>
        </w:rPr>
        <w:t xml:space="preserve">45 </w:t>
      </w:r>
      <w:r w:rsidR="00C90C99" w:rsidRPr="00957A64">
        <w:rPr>
          <w:rFonts w:ascii="Times New Roman" w:hAnsi="Times New Roman" w:cs="Times New Roman"/>
          <w:sz w:val="24"/>
          <w:szCs w:val="24"/>
        </w:rPr>
        <w:t>Метод, который является н</w:t>
      </w:r>
      <w:r w:rsidRPr="00957A64">
        <w:rPr>
          <w:rFonts w:ascii="Times New Roman" w:hAnsi="Times New Roman" w:cs="Times New Roman"/>
          <w:sz w:val="24"/>
          <w:szCs w:val="24"/>
        </w:rPr>
        <w:t xml:space="preserve">аиболее простым и быстрым в реализации оценки </w:t>
      </w:r>
      <w:r w:rsidR="00C90C99" w:rsidRPr="00957A64">
        <w:rPr>
          <w:rFonts w:ascii="Times New Roman" w:hAnsi="Times New Roman" w:cs="Times New Roman"/>
          <w:sz w:val="24"/>
          <w:szCs w:val="24"/>
        </w:rPr>
        <w:t>называется</w:t>
      </w:r>
      <w:r w:rsidRPr="00957A6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5D14AC" w:rsidRPr="00957A64">
        <w:rPr>
          <w:rFonts w:ascii="Times New Roman" w:hAnsi="Times New Roman" w:cs="Times New Roman"/>
          <w:b/>
          <w:sz w:val="24"/>
          <w:szCs w:val="24"/>
        </w:rPr>
        <w:t>(экспертный</w:t>
      </w:r>
      <w:r w:rsidR="00C610FC" w:rsidRPr="00957A64">
        <w:rPr>
          <w:rFonts w:ascii="Times New Roman" w:hAnsi="Times New Roman" w:cs="Times New Roman"/>
          <w:b/>
          <w:sz w:val="24"/>
          <w:szCs w:val="24"/>
        </w:rPr>
        <w:t>, экспертным</w:t>
      </w:r>
      <w:r w:rsidR="005D14AC" w:rsidRPr="00957A64">
        <w:rPr>
          <w:rFonts w:ascii="Times New Roman" w:hAnsi="Times New Roman" w:cs="Times New Roman"/>
          <w:b/>
          <w:sz w:val="24"/>
          <w:szCs w:val="24"/>
        </w:rPr>
        <w:t>).</w:t>
      </w:r>
      <w:r w:rsidR="008B131B" w:rsidRPr="0095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957A64" w:rsidRDefault="00C90C99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A64">
        <w:rPr>
          <w:rFonts w:ascii="Times New Roman" w:hAnsi="Times New Roman" w:cs="Times New Roman"/>
          <w:sz w:val="24"/>
          <w:szCs w:val="24"/>
        </w:rPr>
        <w:t xml:space="preserve">46 </w:t>
      </w:r>
      <w:r w:rsidR="008B55C2" w:rsidRPr="00957A64">
        <w:rPr>
          <w:rFonts w:ascii="Times New Roman" w:hAnsi="Times New Roman" w:cs="Times New Roman"/>
          <w:sz w:val="24"/>
          <w:szCs w:val="24"/>
        </w:rPr>
        <w:t xml:space="preserve">Разработка и реализация мероприятий, направленных на предотвращение риска либо на снижение его последствий это </w:t>
      </w:r>
      <w:r w:rsidR="00FD689A" w:rsidRPr="00957A64">
        <w:rPr>
          <w:rFonts w:ascii="Times New Roman" w:hAnsi="Times New Roman" w:cs="Times New Roman"/>
          <w:sz w:val="24"/>
          <w:szCs w:val="24"/>
        </w:rPr>
        <w:t xml:space="preserve">его </w:t>
      </w:r>
      <w:r w:rsidR="008B55C2" w:rsidRPr="00957A64">
        <w:rPr>
          <w:rFonts w:ascii="Times New Roman" w:hAnsi="Times New Roman" w:cs="Times New Roman"/>
          <w:sz w:val="24"/>
          <w:szCs w:val="24"/>
        </w:rPr>
        <w:t xml:space="preserve">________ </w:t>
      </w:r>
      <w:r w:rsidR="008B55C2" w:rsidRPr="00957A64">
        <w:rPr>
          <w:rFonts w:ascii="Times New Roman" w:hAnsi="Times New Roman" w:cs="Times New Roman"/>
          <w:b/>
          <w:sz w:val="24"/>
          <w:szCs w:val="24"/>
        </w:rPr>
        <w:t>(минимизация)</w:t>
      </w:r>
      <w:r w:rsidR="008B55C2" w:rsidRPr="00957A6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A64">
        <w:rPr>
          <w:rFonts w:ascii="Times New Roman" w:hAnsi="Times New Roman" w:cs="Times New Roman"/>
          <w:sz w:val="24"/>
          <w:szCs w:val="24"/>
        </w:rPr>
        <w:t xml:space="preserve">47 </w:t>
      </w:r>
      <w:r w:rsidR="0069483F" w:rsidRPr="00957A64">
        <w:rPr>
          <w:rFonts w:ascii="Times New Roman" w:hAnsi="Times New Roman" w:cs="Times New Roman"/>
          <w:sz w:val="24"/>
          <w:szCs w:val="24"/>
        </w:rPr>
        <w:t>Методы управления рисками, предполагающие исключение рисковых ситуаций из бизнеса, носят название___________ (</w:t>
      </w:r>
      <w:r w:rsidR="0069483F" w:rsidRPr="00957A64">
        <w:rPr>
          <w:rFonts w:ascii="Times New Roman" w:hAnsi="Times New Roman" w:cs="Times New Roman"/>
          <w:b/>
          <w:sz w:val="24"/>
          <w:szCs w:val="24"/>
        </w:rPr>
        <w:t>уклонения</w:t>
      </w:r>
      <w:r w:rsidR="0069483F" w:rsidRPr="00957A64">
        <w:rPr>
          <w:rFonts w:ascii="Times New Roman" w:hAnsi="Times New Roman" w:cs="Times New Roman"/>
          <w:sz w:val="24"/>
          <w:szCs w:val="24"/>
        </w:rPr>
        <w:t>).</w:t>
      </w: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A64">
        <w:rPr>
          <w:rFonts w:ascii="Times New Roman" w:hAnsi="Times New Roman" w:cs="Times New Roman"/>
          <w:sz w:val="24"/>
          <w:szCs w:val="24"/>
        </w:rPr>
        <w:t xml:space="preserve">48 Чем рискованнее проект, тем норма его доходности должна быть________ </w:t>
      </w:r>
      <w:r w:rsidRPr="00957A64">
        <w:rPr>
          <w:rFonts w:ascii="Times New Roman" w:hAnsi="Times New Roman" w:cs="Times New Roman"/>
          <w:b/>
          <w:sz w:val="24"/>
          <w:szCs w:val="24"/>
        </w:rPr>
        <w:t>(выше)</w:t>
      </w:r>
      <w:r w:rsidRPr="00957A6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64">
        <w:rPr>
          <w:rFonts w:ascii="Times New Roman" w:hAnsi="Times New Roman" w:cs="Times New Roman"/>
          <w:sz w:val="24"/>
          <w:szCs w:val="24"/>
        </w:rPr>
        <w:t xml:space="preserve">49 </w:t>
      </w:r>
      <w:r w:rsidR="0069483F" w:rsidRPr="00957A64">
        <w:rPr>
          <w:rFonts w:ascii="Times New Roman" w:hAnsi="Times New Roman" w:cs="Times New Roman"/>
          <w:sz w:val="24"/>
          <w:szCs w:val="24"/>
        </w:rPr>
        <w:t>Методы управления рисками, относящиеся к упреждающим методам управления, носят название ___________</w:t>
      </w:r>
      <w:r w:rsidR="0069483F" w:rsidRPr="00957A64">
        <w:t xml:space="preserve"> (</w:t>
      </w:r>
      <w:r w:rsidR="0069483F" w:rsidRPr="00957A64">
        <w:rPr>
          <w:rFonts w:ascii="Times New Roman" w:hAnsi="Times New Roman" w:cs="Times New Roman"/>
          <w:b/>
          <w:sz w:val="24"/>
          <w:szCs w:val="24"/>
        </w:rPr>
        <w:t>компенсации).</w:t>
      </w: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957A64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64">
        <w:rPr>
          <w:rFonts w:ascii="Times New Roman" w:hAnsi="Times New Roman" w:cs="Times New Roman"/>
          <w:sz w:val="24"/>
          <w:szCs w:val="24"/>
        </w:rPr>
        <w:t xml:space="preserve">50 </w:t>
      </w:r>
      <w:r w:rsidR="00C90C99" w:rsidRPr="00957A64">
        <w:rPr>
          <w:rFonts w:ascii="Times New Roman" w:hAnsi="Times New Roman" w:cs="Times New Roman"/>
          <w:sz w:val="24"/>
          <w:szCs w:val="24"/>
        </w:rPr>
        <w:t>Метод, который может быть реализован п</w:t>
      </w:r>
      <w:r w:rsidRPr="00957A64">
        <w:rPr>
          <w:rFonts w:ascii="Times New Roman" w:hAnsi="Times New Roman" w:cs="Times New Roman"/>
          <w:sz w:val="24"/>
          <w:szCs w:val="24"/>
        </w:rPr>
        <w:t xml:space="preserve">утем обработки мнений опытных предпринимателей и специалистов </w:t>
      </w:r>
      <w:r w:rsidR="00FD689A" w:rsidRPr="00957A6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957A6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957A64">
        <w:rPr>
          <w:rFonts w:ascii="Times New Roman" w:hAnsi="Times New Roman" w:cs="Times New Roman"/>
          <w:b/>
          <w:sz w:val="24"/>
          <w:szCs w:val="24"/>
        </w:rPr>
        <w:t>(экспертный</w:t>
      </w:r>
      <w:r w:rsidR="00C610FC" w:rsidRPr="00957A64">
        <w:rPr>
          <w:rFonts w:ascii="Times New Roman" w:hAnsi="Times New Roman" w:cs="Times New Roman"/>
          <w:b/>
          <w:sz w:val="24"/>
          <w:szCs w:val="24"/>
        </w:rPr>
        <w:t>, экспертным</w:t>
      </w:r>
      <w:r w:rsidRPr="00957A64">
        <w:rPr>
          <w:rFonts w:ascii="Times New Roman" w:hAnsi="Times New Roman" w:cs="Times New Roman"/>
          <w:b/>
          <w:sz w:val="24"/>
          <w:szCs w:val="24"/>
        </w:rPr>
        <w:t>)</w:t>
      </w:r>
      <w:r w:rsidRPr="00957A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5C2" w:rsidRPr="00957A64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A64">
        <w:rPr>
          <w:rFonts w:ascii="Times New Roman" w:hAnsi="Times New Roman" w:cs="Times New Roman"/>
          <w:sz w:val="24"/>
          <w:szCs w:val="24"/>
        </w:rPr>
        <w:t>51 Процесс снижение риска за счет увеличения разнообразия видов</w:t>
      </w:r>
      <w:r w:rsidRPr="00087831">
        <w:rPr>
          <w:rFonts w:ascii="Times New Roman" w:hAnsi="Times New Roman" w:cs="Times New Roman"/>
          <w:sz w:val="24"/>
          <w:szCs w:val="24"/>
        </w:rPr>
        <w:t xml:space="preserve"> деятельности, рынков сбыта или каналов поставок носит название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(диверсификация)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52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ри использовании метода «Передача риска» покрытие убытка происходит за счет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(страхования)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53 Оценка риска для компании в целом является главной функцией рис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(менеджмента)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54. </w:t>
      </w:r>
      <w:r w:rsidR="0069483F" w:rsidRPr="00087831">
        <w:rPr>
          <w:rFonts w:ascii="Times New Roman" w:hAnsi="Times New Roman" w:cs="Times New Roman"/>
          <w:sz w:val="24"/>
          <w:szCs w:val="24"/>
        </w:rPr>
        <w:t xml:space="preserve">Комплекс мер, направленных на компенсацию, снижение, перенесение, уход или принятие риска </w:t>
      </w:r>
      <w:r w:rsidR="00FD689A" w:rsidRPr="00087831">
        <w:rPr>
          <w:rFonts w:ascii="Times New Roman" w:hAnsi="Times New Roman" w:cs="Times New Roman"/>
          <w:sz w:val="24"/>
          <w:szCs w:val="24"/>
        </w:rPr>
        <w:t xml:space="preserve">это </w:t>
      </w:r>
      <w:r w:rsidR="0069483F" w:rsidRPr="00087831">
        <w:rPr>
          <w:rFonts w:ascii="Times New Roman" w:hAnsi="Times New Roman" w:cs="Times New Roman"/>
          <w:sz w:val="24"/>
          <w:szCs w:val="24"/>
        </w:rPr>
        <w:t>_______ (</w:t>
      </w:r>
      <w:r w:rsidR="0069483F" w:rsidRPr="00087831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="0069483F"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9483F" w:rsidRPr="00087831" w:rsidRDefault="0069483F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</w:rPr>
      </w:pPr>
      <w:r w:rsidRPr="00087831">
        <w:t>55</w:t>
      </w:r>
      <w:r w:rsidRPr="00087831">
        <w:rPr>
          <w:bCs/>
        </w:rPr>
        <w:t xml:space="preserve"> Риски, обусловленные деятельностью самого предприяти</w:t>
      </w:r>
      <w:r w:rsidR="00F6257D" w:rsidRPr="00087831">
        <w:rPr>
          <w:bCs/>
        </w:rPr>
        <w:t xml:space="preserve">я и его контактной аудиторией, относятся к </w:t>
      </w:r>
      <w:r w:rsidRPr="00087831">
        <w:rPr>
          <w:bCs/>
        </w:rPr>
        <w:t xml:space="preserve">________ </w:t>
      </w:r>
      <w:r w:rsidRPr="00087831">
        <w:rPr>
          <w:b/>
          <w:bCs/>
        </w:rPr>
        <w:t>(</w:t>
      </w:r>
      <w:proofErr w:type="gramStart"/>
      <w:r w:rsidRPr="00087831">
        <w:rPr>
          <w:b/>
        </w:rPr>
        <w:t>внутренни</w:t>
      </w:r>
      <w:r w:rsidR="00F6257D" w:rsidRPr="00087831">
        <w:rPr>
          <w:b/>
        </w:rPr>
        <w:t>м</w:t>
      </w:r>
      <w:proofErr w:type="gramEnd"/>
      <w:r w:rsidRPr="00087831">
        <w:rPr>
          <w:b/>
        </w:rPr>
        <w:t>)</w:t>
      </w:r>
      <w:r w:rsidRPr="00087831">
        <w:t>.</w:t>
      </w:r>
    </w:p>
    <w:p w:rsidR="008B55C2" w:rsidRPr="00087831" w:rsidRDefault="008B55C2" w:rsidP="005D21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lastRenderedPageBreak/>
        <w:t xml:space="preserve">56 </w:t>
      </w:r>
      <w:r w:rsidR="005D21A0" w:rsidRPr="00087831">
        <w:rPr>
          <w:rFonts w:ascii="Times New Roman" w:hAnsi="Times New Roman" w:cs="Times New Roman"/>
          <w:sz w:val="24"/>
          <w:szCs w:val="24"/>
        </w:rPr>
        <w:t>Оставление риска на ответственности компании</w:t>
      </w:r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5D21A0" w:rsidRPr="00087831">
        <w:rPr>
          <w:rFonts w:ascii="Times New Roman" w:hAnsi="Times New Roman" w:cs="Times New Roman"/>
          <w:sz w:val="24"/>
          <w:szCs w:val="24"/>
        </w:rPr>
        <w:t xml:space="preserve">это метод </w:t>
      </w:r>
      <w:r w:rsidRPr="00087831">
        <w:rPr>
          <w:rFonts w:ascii="Times New Roman" w:hAnsi="Times New Roman" w:cs="Times New Roman"/>
          <w:sz w:val="24"/>
          <w:szCs w:val="24"/>
        </w:rPr>
        <w:t>________</w:t>
      </w:r>
      <w:r w:rsidR="005D21A0"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Pr="00087831">
        <w:rPr>
          <w:rFonts w:ascii="Times New Roman" w:hAnsi="Times New Roman" w:cs="Times New Roman"/>
          <w:b/>
          <w:sz w:val="24"/>
          <w:szCs w:val="24"/>
        </w:rPr>
        <w:t>(</w:t>
      </w:r>
      <w:r w:rsidR="005D21A0" w:rsidRPr="00087831"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087831">
        <w:rPr>
          <w:rFonts w:ascii="Times New Roman" w:hAnsi="Times New Roman" w:cs="Times New Roman"/>
          <w:b/>
          <w:sz w:val="24"/>
          <w:szCs w:val="24"/>
        </w:rPr>
        <w:t>)</w:t>
      </w:r>
      <w:r w:rsidRPr="000878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57 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отказа от рискованных проектов, ненадежных партнеров, рискованных финансовых сделок, большой доли заемного капитала относятся к методам _____ 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(уклонения)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B3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58</w:t>
      </w:r>
      <w:r w:rsidR="00EA44E5" w:rsidRPr="00087831">
        <w:t xml:space="preserve"> </w:t>
      </w:r>
      <w:r w:rsidR="00682D5E" w:rsidRPr="00087831">
        <w:rPr>
          <w:rFonts w:ascii="Times New Roman" w:hAnsi="Times New Roman" w:cs="Times New Roman"/>
          <w:sz w:val="24"/>
          <w:szCs w:val="24"/>
        </w:rPr>
        <w:t>М</w:t>
      </w:r>
      <w:r w:rsidR="00EA44E5" w:rsidRPr="00087831">
        <w:rPr>
          <w:rFonts w:ascii="Times New Roman" w:hAnsi="Times New Roman" w:cs="Times New Roman"/>
          <w:sz w:val="24"/>
          <w:szCs w:val="24"/>
        </w:rPr>
        <w:t>ер</w:t>
      </w:r>
      <w:r w:rsidR="00682D5E" w:rsidRPr="00087831">
        <w:rPr>
          <w:rFonts w:ascii="Times New Roman" w:hAnsi="Times New Roman" w:cs="Times New Roman"/>
          <w:sz w:val="24"/>
          <w:szCs w:val="24"/>
        </w:rPr>
        <w:t>ы</w:t>
      </w:r>
      <w:r w:rsidR="00EA44E5" w:rsidRPr="00087831">
        <w:rPr>
          <w:rFonts w:ascii="Times New Roman" w:hAnsi="Times New Roman" w:cs="Times New Roman"/>
          <w:sz w:val="24"/>
          <w:szCs w:val="24"/>
        </w:rPr>
        <w:t xml:space="preserve"> по сокращению вероятности возникновения риска или по сокращению возможных потерь </w:t>
      </w:r>
      <w:r w:rsidR="00682D5E" w:rsidRPr="00087831">
        <w:rPr>
          <w:rFonts w:ascii="Times New Roman" w:hAnsi="Times New Roman" w:cs="Times New Roman"/>
          <w:sz w:val="24"/>
          <w:szCs w:val="24"/>
        </w:rPr>
        <w:t>направлены на его</w:t>
      </w:r>
      <w:r w:rsidR="00EA44E5" w:rsidRPr="00087831">
        <w:rPr>
          <w:rFonts w:ascii="Times New Roman" w:hAnsi="Times New Roman" w:cs="Times New Roman"/>
          <w:sz w:val="24"/>
          <w:szCs w:val="24"/>
        </w:rPr>
        <w:t xml:space="preserve"> ________ </w:t>
      </w:r>
      <w:r w:rsidR="00EA44E5" w:rsidRPr="00087831">
        <w:rPr>
          <w:rFonts w:ascii="Times New Roman" w:hAnsi="Times New Roman" w:cs="Times New Roman"/>
          <w:b/>
          <w:sz w:val="24"/>
          <w:szCs w:val="24"/>
        </w:rPr>
        <w:t>(снижение).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59</w:t>
      </w:r>
      <w:proofErr w:type="gramStart"/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эксперту, работающему отдельно, представляется перечень возможных ________ </w:t>
      </w: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(рисков)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60 Установление видов, источников рисков и знание природы их происхождения с учетом специфики деятельности организации это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(идентификация)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61 Диверсификация это метод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(минимизации)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62 Недостаточность сведений об условиях, в которых будет протекать экономическая деятельность, низкая степень предсказуемости, предвидения этих условий это _________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(неопределенность)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64">
        <w:rPr>
          <w:rFonts w:ascii="Times New Roman" w:hAnsi="Times New Roman" w:cs="Times New Roman"/>
          <w:sz w:val="24"/>
          <w:szCs w:val="24"/>
        </w:rPr>
        <w:t xml:space="preserve">63 </w:t>
      </w:r>
      <w:r w:rsidR="00C90C99" w:rsidRPr="00957A64">
        <w:rPr>
          <w:rFonts w:ascii="Times New Roman" w:hAnsi="Times New Roman" w:cs="Times New Roman"/>
          <w:sz w:val="24"/>
          <w:szCs w:val="24"/>
        </w:rPr>
        <w:t>Риск, который характеризуется п</w:t>
      </w:r>
      <w:r w:rsidRPr="00957A64">
        <w:rPr>
          <w:rFonts w:ascii="Times New Roman" w:hAnsi="Times New Roman" w:cs="Times New Roman"/>
          <w:sz w:val="24"/>
          <w:szCs w:val="24"/>
        </w:rPr>
        <w:t xml:space="preserve">отерями, равными расчетной выручке </w:t>
      </w:r>
      <w:r w:rsidR="00682D5E" w:rsidRPr="00957A6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957A64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957A64">
        <w:rPr>
          <w:rFonts w:ascii="Times New Roman" w:hAnsi="Times New Roman" w:cs="Times New Roman"/>
          <w:b/>
          <w:sz w:val="24"/>
          <w:szCs w:val="24"/>
        </w:rPr>
        <w:t>(критический</w:t>
      </w:r>
      <w:r w:rsidR="00C610FC" w:rsidRPr="00957A64">
        <w:rPr>
          <w:rFonts w:ascii="Times New Roman" w:hAnsi="Times New Roman" w:cs="Times New Roman"/>
          <w:b/>
          <w:sz w:val="24"/>
          <w:szCs w:val="24"/>
        </w:rPr>
        <w:t>, критическим</w:t>
      </w:r>
      <w:r w:rsidRPr="00957A64">
        <w:rPr>
          <w:rFonts w:ascii="Times New Roman" w:hAnsi="Times New Roman" w:cs="Times New Roman"/>
          <w:b/>
          <w:sz w:val="24"/>
          <w:szCs w:val="24"/>
        </w:rPr>
        <w:t>)</w:t>
      </w:r>
      <w:r w:rsidRPr="00957A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64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Количественным выражением того, что в результате принятого решения  ожидаемый доход будет получен не в полном объеме или будут потеряны предпринимательские ресурсы, является показатель ________ 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(риска)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65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ля правильной идентификации риска необходима </w:t>
      </w:r>
      <w:r w:rsidR="00682D5E" w:rsidRPr="00087831">
        <w:rPr>
          <w:rFonts w:ascii="Times New Roman" w:hAnsi="Times New Roman" w:cs="Times New Roman"/>
          <w:sz w:val="24"/>
          <w:szCs w:val="24"/>
        </w:rPr>
        <w:t>его</w:t>
      </w:r>
      <w:r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(классификация)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66 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отображение выявленных рисков на основании уровня ущерба и вероятности это</w:t>
      </w:r>
      <w:r w:rsidR="00276D76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</w:t>
      </w:r>
      <w:r w:rsidR="0025240C"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</w:t>
      </w: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B64" w:rsidRPr="00087831" w:rsidRDefault="000A3B64" w:rsidP="000A3B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  <w:r w:rsidRPr="00087831">
        <w:rPr>
          <w:rStyle w:val="a4"/>
        </w:rPr>
        <w:tab/>
      </w:r>
      <w:r w:rsidRPr="00087831">
        <w:rPr>
          <w:rStyle w:val="a4"/>
        </w:rPr>
        <w:tab/>
      </w:r>
    </w:p>
    <w:p w:rsidR="00CF765D" w:rsidRPr="00087831" w:rsidRDefault="00CF765D" w:rsidP="00CF765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87831">
        <w:rPr>
          <w:rStyle w:val="a4"/>
        </w:rPr>
        <w:tab/>
      </w:r>
      <w:proofErr w:type="gramStart"/>
      <w:r w:rsidRPr="00087831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proofErr w:type="gramEnd"/>
      <w:r w:rsidRPr="00087831">
        <w:rPr>
          <w:rFonts w:ascii="Times New Roman" w:eastAsia="Calibri" w:hAnsi="Times New Roman" w:cs="Times New Roman"/>
          <w:b/>
        </w:rPr>
        <w:t xml:space="preserve"> (3 уровень)</w:t>
      </w:r>
    </w:p>
    <w:p w:rsidR="000A3B64" w:rsidRPr="00087831" w:rsidRDefault="000A3B64" w:rsidP="00CF765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67</w:t>
      </w:r>
      <w:r w:rsidR="00DB5C4E"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Pr="00087831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>рисков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 который невозможно рассчитать статистическими методами________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(стратегический)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087831" w:rsidRDefault="0060648C" w:rsidP="004C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68 </w:t>
      </w:r>
      <w:r w:rsidR="004C41F9" w:rsidRPr="00087831">
        <w:rPr>
          <w:rFonts w:ascii="Times New Roman" w:hAnsi="Times New Roman" w:cs="Times New Roman"/>
          <w:sz w:val="24"/>
          <w:szCs w:val="24"/>
        </w:rPr>
        <w:t xml:space="preserve">Процесс использования механизмов уменьшения рисков называется </w:t>
      </w:r>
      <w:r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</w:t>
      </w:r>
      <w:r w:rsidR="004C41F9" w:rsidRPr="00087831">
        <w:rPr>
          <w:rFonts w:ascii="Times New Roman" w:hAnsi="Times New Roman" w:cs="Times New Roman"/>
          <w:b/>
          <w:sz w:val="24"/>
          <w:szCs w:val="24"/>
        </w:rPr>
        <w:t>хеджирование</w:t>
      </w:r>
      <w:r w:rsidRPr="00087831">
        <w:rPr>
          <w:rFonts w:ascii="Times New Roman" w:hAnsi="Times New Roman" w:cs="Times New Roman"/>
          <w:b/>
          <w:sz w:val="24"/>
          <w:szCs w:val="24"/>
        </w:rPr>
        <w:t>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69 Статистический показатель оценки риска, характеризующий отклонение крайних значений результата от среднего, называется размахом________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(вариации)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087831" w:rsidRDefault="0060648C" w:rsidP="002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70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143D"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Прогнозирование внешней экономической обстановки, стратегическое планирование, мониторинг социально-экономической и нормативно-правовой с</w:t>
      </w:r>
      <w:r w:rsidR="00C90C99"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реды, создание системы резервов, </w:t>
      </w:r>
      <w:r w:rsidR="0024143D"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это инструментарий методов 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24143D"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240C" w:rsidRPr="002E2D61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D61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34"/>
        <w:gridCol w:w="2655"/>
        <w:gridCol w:w="1648"/>
        <w:gridCol w:w="1276"/>
      </w:tblGrid>
      <w:tr w:rsidR="0025240C" w:rsidRPr="002E2D61" w:rsidTr="00C90C99">
        <w:trPr>
          <w:trHeight w:val="155"/>
        </w:trPr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513" w:type="dxa"/>
            <w:gridSpan w:val="4"/>
          </w:tcPr>
          <w:p w:rsidR="0025240C" w:rsidRPr="002E2D61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ПК-2: </w:t>
            </w:r>
            <w:proofErr w:type="gramStart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стратегическое управление рисками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513" w:type="dxa"/>
            <w:gridSpan w:val="4"/>
          </w:tcPr>
          <w:p w:rsidR="0025240C" w:rsidRPr="002E2D61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ПК-2.2: Определяет ключевые индикаторы и предельно допустимые </w:t>
            </w: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уровни рисков, комплекс мероприятий по минимизации рисков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7513" w:type="dxa"/>
            <w:gridSpan w:val="4"/>
          </w:tcPr>
          <w:p w:rsidR="0025240C" w:rsidRPr="002E2D61" w:rsidRDefault="0025240C" w:rsidP="00C90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и управление рисками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  <w:vMerge w:val="restart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237" w:type="dxa"/>
            <w:gridSpan w:val="3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vMerge w:val="restart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276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276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34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34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34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240C" w:rsidRPr="002E2D61" w:rsidRDefault="00627234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4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276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25240C" w:rsidRPr="002E2D61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0AAB" w:rsidRPr="00057E37" w:rsidRDefault="00DC0AAB" w:rsidP="00DC0A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E3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2519"/>
      </w:tblGrid>
      <w:tr w:rsidR="00DC0AAB" w:rsidRPr="00057E37" w:rsidTr="002C69F0">
        <w:trPr>
          <w:trHeight w:val="155"/>
        </w:trPr>
        <w:tc>
          <w:tcPr>
            <w:tcW w:w="1668" w:type="dxa"/>
            <w:vAlign w:val="center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96" w:type="dxa"/>
            <w:gridSpan w:val="3"/>
          </w:tcPr>
          <w:p w:rsidR="00DC0AAB" w:rsidRPr="002E2D61" w:rsidRDefault="00DC0AAB" w:rsidP="002C69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ПК-2: </w:t>
            </w:r>
            <w:proofErr w:type="gramStart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стратегическое управление рисками</w:t>
            </w:r>
          </w:p>
        </w:tc>
      </w:tr>
      <w:tr w:rsidR="00DC0AAB" w:rsidRPr="00057E37" w:rsidTr="002C69F0">
        <w:trPr>
          <w:trHeight w:val="155"/>
        </w:trPr>
        <w:tc>
          <w:tcPr>
            <w:tcW w:w="1668" w:type="dxa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96" w:type="dxa"/>
            <w:gridSpan w:val="3"/>
          </w:tcPr>
          <w:p w:rsidR="00DC0AAB" w:rsidRPr="002E2D61" w:rsidRDefault="00DC0AAB" w:rsidP="002C69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>ПК-2.2: Определяет ключевые индикаторы и предельно допустимые уровни рисков, комплекс мероприятий по минимизации рисков</w:t>
            </w:r>
          </w:p>
        </w:tc>
      </w:tr>
      <w:tr w:rsidR="00DC0AAB" w:rsidRPr="00057E37" w:rsidTr="002C69F0">
        <w:trPr>
          <w:trHeight w:val="155"/>
        </w:trPr>
        <w:tc>
          <w:tcPr>
            <w:tcW w:w="1668" w:type="dxa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и управление рисками</w:t>
            </w:r>
          </w:p>
        </w:tc>
      </w:tr>
      <w:tr w:rsidR="00DC0AAB" w:rsidRPr="00057E37" w:rsidTr="002C69F0">
        <w:trPr>
          <w:trHeight w:val="155"/>
        </w:trPr>
        <w:tc>
          <w:tcPr>
            <w:tcW w:w="1668" w:type="dxa"/>
            <w:vMerge w:val="restart"/>
          </w:tcPr>
          <w:p w:rsidR="00DC0AAB" w:rsidRPr="00057E37" w:rsidRDefault="00DC0AAB" w:rsidP="002C69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796" w:type="dxa"/>
            <w:gridSpan w:val="3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DC0AAB" w:rsidRPr="00057E37" w:rsidTr="002C69F0">
        <w:trPr>
          <w:trHeight w:val="155"/>
        </w:trPr>
        <w:tc>
          <w:tcPr>
            <w:tcW w:w="1668" w:type="dxa"/>
            <w:vMerge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19" w:type="dxa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DC0AAB" w:rsidRPr="00057E37" w:rsidTr="002C69F0">
        <w:trPr>
          <w:trHeight w:val="717"/>
        </w:trPr>
        <w:tc>
          <w:tcPr>
            <w:tcW w:w="1668" w:type="dxa"/>
            <w:vMerge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2519" w:type="dxa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37">
              <w:rPr>
                <w:rFonts w:ascii="Times New Roman" w:eastAsia="Calibri" w:hAnsi="Times New Roman" w:cs="Times New Roman"/>
              </w:rPr>
              <w:t>На дополнение</w:t>
            </w:r>
          </w:p>
        </w:tc>
      </w:tr>
      <w:tr w:rsidR="00DC0AAB" w:rsidRPr="00057E37" w:rsidTr="002C69F0">
        <w:tc>
          <w:tcPr>
            <w:tcW w:w="1668" w:type="dxa"/>
            <w:vAlign w:val="center"/>
          </w:tcPr>
          <w:p w:rsidR="00DC0AAB" w:rsidRPr="00057E37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любого риска есть: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причины и последствия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только причины и вероятность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только последствия и ущерб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Г) факторы и следствия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Абсолютные показатели оценки риска основаны </w:t>
            </w:r>
            <w:proofErr w:type="gram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аспределении прогнозируемых значений показателей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субъективных </w:t>
            </w:r>
            <w:proofErr w:type="gram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оценках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величины риска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актических показателях финансовой документации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Реальное влияние при управлении по целям имеют руководители уровня: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среднего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низшего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высшего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Принятие рискового решения в управленческой практике должно осуществляться: 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только коллегиально </w:t>
            </w:r>
          </w:p>
          <w:p w:rsidR="00DC0AAB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инансовым менеджером (риск-менеджером) единолично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70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В) совместно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Виды анализа рисков: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оличественный и качественный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митационное моделирование, количественный и качественный</w:t>
            </w:r>
          </w:p>
          <w:p w:rsidR="00DC0AAB" w:rsidRPr="00FA25BC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митационное моделирование и качественный</w:t>
            </w:r>
          </w:p>
          <w:p w:rsidR="00DC0AAB" w:rsidRPr="00057E37" w:rsidRDefault="00DC0AAB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  <w:proofErr w:type="gramStart"/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последовательность оценки рисков: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Характеристика риска 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Характеристика опасности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Идентификация опасности 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Оценка воздействия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Выявление новых рисков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последовательность процесса выявления рисков: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Вовлечение сотрудников / интервью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Использование классификатора рисков</w:t>
            </w:r>
          </w:p>
          <w:p w:rsidR="009F5BED" w:rsidRPr="009F5BED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Структурирование цели</w:t>
            </w:r>
          </w:p>
          <w:p w:rsidR="00DC0AAB" w:rsidRPr="00057E37" w:rsidRDefault="009F5BED" w:rsidP="009F5BE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Проведение сценарного анализа</w:t>
            </w:r>
          </w:p>
        </w:tc>
        <w:tc>
          <w:tcPr>
            <w:tcW w:w="2519" w:type="dxa"/>
          </w:tcPr>
          <w:p w:rsidR="00DC0AAB" w:rsidRPr="00613F41" w:rsidRDefault="00DC0AAB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36 Систематическое научное исследование степени риска, которому подвержены конкретные объекты, виды деятельности и проекты это ________ </w:t>
            </w:r>
          </w:p>
          <w:p w:rsidR="00DC0AAB" w:rsidRPr="00613F41" w:rsidRDefault="00DC0AAB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37 Суть риск-менеджмента состоит </w:t>
            </w:r>
            <w:proofErr w:type="gramStart"/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  <w:p w:rsidR="00DC0AAB" w:rsidRPr="00613F41" w:rsidRDefault="00DC0AAB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38 Исключение из деятельности организации заведомо рисковых операций, это  метод ________ </w:t>
            </w:r>
          </w:p>
          <w:p w:rsidR="00DC0AAB" w:rsidRPr="00613F41" w:rsidRDefault="00DC0AAB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39 Определение количественным или качественным способом величины (степени) рисков это их ________ </w:t>
            </w:r>
          </w:p>
          <w:p w:rsidR="00DC0AAB" w:rsidRPr="00613F41" w:rsidRDefault="00DC0AAB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Чем выше неопределенность, тем риск (степень риска) ________ </w:t>
            </w:r>
          </w:p>
          <w:p w:rsidR="00DC0AAB" w:rsidRPr="00613F41" w:rsidRDefault="00DC0AAB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41 Способ решения проблемы приспособления в сложившейся ситуации это инструмент________  </w:t>
            </w:r>
          </w:p>
          <w:p w:rsidR="00DC0AAB" w:rsidRPr="00057E37" w:rsidRDefault="00DC0AAB" w:rsidP="002C69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42 Методы управления риском - это методы сокращения расходов, </w:t>
            </w: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связанных </w:t>
            </w:r>
            <w:proofErr w:type="gramStart"/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</w:tc>
      </w:tr>
      <w:tr w:rsidR="009F5BED" w:rsidRPr="00057E37" w:rsidTr="002C69F0">
        <w:tc>
          <w:tcPr>
            <w:tcW w:w="1668" w:type="dxa"/>
            <w:vAlign w:val="center"/>
          </w:tcPr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BED" w:rsidRPr="00057E37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9F5BED" w:rsidRPr="00FA25BC" w:rsidRDefault="009F5BED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Последствия риска могут быть:</w:t>
            </w:r>
          </w:p>
          <w:p w:rsidR="009F5BED" w:rsidRPr="00FA25BC" w:rsidRDefault="009F5BED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корее положительными</w:t>
            </w:r>
          </w:p>
          <w:p w:rsidR="009F5BED" w:rsidRPr="00FA25BC" w:rsidRDefault="009F5BED" w:rsidP="002C69F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как положительными, так и отрицательными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только </w:t>
            </w:r>
            <w:proofErr w:type="gram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отрицательными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Риск –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разновидность ситуации, объективно содержащая высокую вероятность невозможности осуществления цели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Функциями субъекта управления в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риск-менеджменте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является: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прогнозирование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нормирование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регулирование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9Идентификация риска 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начальный этап системы мероприятий по управлению рисками, состоящий в систематическом выявлении рисков, характерных для </w:t>
            </w: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определенного вида деятельности, и определении их характеристик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систематическое научное исследование степени риска, которому подвержены конкретные объекты, виды деятельности и проекты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10Мониторинг рисков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анализ рисков с целью определения наиболее критичных с точки зрения вероятности и ущерба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событий, которые могут негативно повлиять на цели компании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Правилами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риск-менеджмента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является: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риск - дело благородное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нельзя рисковать многим ради малого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нельзя рисковать многим ради малого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Ключевая особенность современного подхода к управлению рисками заключается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рассмотрении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позитивных, так и негативных рисков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наличии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наработок, позволяющих определить возможные риски для каждой из отраслей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использовании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самых современных и точных математических методов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Конечной целью управления риском является: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получение большей информации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перенос риска на другое лицо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составление базы данных о рисках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управления рисками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создание в организации среды, способствующей выявлению, оценке и снижению рисков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Б) разработка и внедрение мероприятий, которые могут исключить либо снизить уровень риска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периодический пересмотр рисков компании с целью корректировки их оценок, выявления новых рисков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Выявление рисков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определение факторов и событий, которые могут негативно повлиять на цели компании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определение уровня ущерба от риска и вероятности его наступления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процесс минимизации рисков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Минимизация риска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разработка и реализация мероприятий, направленных на предотвращение риска либо на снижение его последствий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перенос риска на третью сторону посредством заключения юридически обязывающих документов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принятие риска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Реагирование на риски это: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А) разработка и внедрение мероприятий, которые могут исключить либо снизить уровень риска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Б) анализ рисков с целью определения наиболее критичных с точки зрения вероятности и ущерба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В) определение факторов и событий, которые могут негативно повлиять на цели компании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рисковой ситуации характерно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наличие возможности отказа от принятого решения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отсутствие альтернативных решений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наличие альтернативных решений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Главной функцией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риск-менеджмента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является: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предотвращение банкротства компании в результате наступления случайных событий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оценка риска по </w:t>
            </w: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каждому проекту в компании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оценка риска для компании в целом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Показатели оценки риска делятся на группы: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относительные, вероятностные, в условиях определённости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средние, статистические, экспертные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 условиях определённости, в условиях частичной неопределённости, в условиях полной неопределённости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Прогнозирование внешней обстановки относится к группе методов управления рисками: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компенсации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уклонения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локализации 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Начальным этапом реализации системы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риск-менеджмента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организации является: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определение цели риска и целей рисковых вложений капитала</w:t>
            </w:r>
          </w:p>
          <w:p w:rsidR="009F5BED" w:rsidRPr="00FA25BC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возникновение </w:t>
            </w:r>
            <w:proofErr w:type="gram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риск-проблемы</w:t>
            </w:r>
            <w:proofErr w:type="gram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связанной с </w:t>
            </w:r>
            <w:proofErr w:type="spellStart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недополучением</w:t>
            </w:r>
            <w:proofErr w:type="spellEnd"/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прибыли</w:t>
            </w:r>
          </w:p>
          <w:p w:rsidR="009F5BED" w:rsidRPr="00057E37" w:rsidRDefault="009F5BED" w:rsidP="002C69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создание специализированной должности или структурного подразделения по управлению рисками организации</w:t>
            </w:r>
          </w:p>
        </w:tc>
        <w:tc>
          <w:tcPr>
            <w:tcW w:w="2693" w:type="dxa"/>
          </w:tcPr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процедур мониторинга выявленных рисков: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Анализ эффективности проводимых мероприятий 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Переоценка существующих рисков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Пересмотр бюджета компании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Реализация запланированных мероприятий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Выявление новых рисков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этапов управления риском: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Выбор методов и инструментов управления выявленным риском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Выявление риска, оценка вероятности его реализации и масштаба последствий, определение максимально возможного убытка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Оценка достигнутых результатов и корректировка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риск-стратегии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риска и минимизации возможных негативных последствий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Реализация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риск-стратегии</w:t>
            </w:r>
            <w:proofErr w:type="gramEnd"/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Д) Разработка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риск-стратегии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снижения вероятности реализации риска и минимизации возможных негативных последствий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Е) Мониторинг риска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способов управления рисками в порядке снижения их эффективности: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Принятие 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Минимизация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Перенос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Избежание</w:t>
            </w:r>
            <w:proofErr w:type="gramEnd"/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Д) Пересмотр бюджета компании 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процедур системного подхода к управлению рисками: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Выявление 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Мониторинг и пересмотр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Анализ и </w:t>
            </w:r>
            <w:proofErr w:type="spell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приоритизация</w:t>
            </w:r>
            <w:proofErr w:type="spellEnd"/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Управление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Проведение сценарного анализа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 этапов аналитического метода анализа рисков: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Подготовка к аналитической обработке информации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Анализ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Определение критических значения ключевых параметров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Построение диаграмм отражающих зависимость выбранных результирующих показателей от величины исходных параметров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Пересмотр бюджета компании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этапа планирования управления риском: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Анализ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Установление целей и параметров, в пределах которых риск или группа рисков могут быть изучены и приняты решения по ним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Сбор и обработка информации по вероятностным аспектам риска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Определение проблемы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этапа реализации риска: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Оценка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Анализ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Идентификации рисков</w:t>
            </w:r>
          </w:p>
          <w:p w:rsidR="009F5BED" w:rsidRPr="00E02C60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Прогнозирование</w:t>
            </w:r>
          </w:p>
          <w:p w:rsidR="009F5BED" w:rsidRPr="00057E37" w:rsidRDefault="009F5BED" w:rsidP="00244EBC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Разработка мер по снижению</w:t>
            </w:r>
          </w:p>
        </w:tc>
        <w:tc>
          <w:tcPr>
            <w:tcW w:w="2519" w:type="dxa"/>
          </w:tcPr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43 Создание системы резервов относится к методу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Процесс сравнения рассчитанного риска с представленными критериями  риска для определения его существенности это его________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Метод, который является наиболее простым и быстрым в реализации оценки называется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Разработка и реализация мероприятий, направленных на предотвращение риска либо на снижение 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последствий это его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Методы управления рисками, предполагающие исключение рисковых ситуаций из бизнеса, носят название___________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Чем рискованнее проект, тем норма его доходности должна быть________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Методы управления рисками, относящиеся к упреждающим методам управления, носят название ___________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Метод, который может быть реализован путем обработки мнений опытных предпринимателей и специалистов называется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Процесс снижение риска за счет увеличения разнообразия видов деятельности, рынков сбыта или каналов поставок носит название </w:t>
            </w: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proofErr w:type="gramStart"/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 использовании метода «Передача риска» покрытие убытка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происходит за счет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Оценка риска для компании в целом является главной функцией риск-________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 Комплекс мер, направленных на компенсацию, снижение, перенесение, уход или принятие риска это 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Риски, обусловленные деятельностью самого предприятия и его контактной 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диторией, относятся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Оставление риска на ответственности компании это метод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Методы отказа от рискованных проектов, ненадежных партнеров, рискованных финансовых сделок, большой доли заемного капи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тала относятся к методам 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Меры по сокращению вероятности возникновения риска или по сокращению возможных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ерь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proofErr w:type="gramStart"/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аждому эксперту, работающему отдельно, представляется перечень возможных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Установление видов, источников рисков и знание природы их происхождения с учетом специфики деятельности организации это ________ </w:t>
            </w:r>
          </w:p>
          <w:p w:rsidR="009F5BED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Див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ерсификация это метод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Недостаточность сведений об условиях, в которых будет протекать экономическая деятельность, низкая степень предсказуемости, предвидения этих условий это _________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Риск, который характеризуется потерями, </w:t>
            </w: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равными расчетной выручке называется 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Количественным выражением того, что в результате принятого решения  ожидаемый доход будет получен не в полном объеме или будут потеряны предпринимательские ресурсы, является показатель ________ </w:t>
            </w:r>
          </w:p>
          <w:p w:rsidR="009F5BED" w:rsidRPr="00A625BA" w:rsidRDefault="009F5BED" w:rsidP="002C69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proofErr w:type="gramStart"/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правильной идентификации риска необходима его________ </w:t>
            </w:r>
          </w:p>
          <w:p w:rsidR="009F5BED" w:rsidRPr="00057E37" w:rsidRDefault="009F5BED" w:rsidP="002C69F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Графическое отображение выявленных рисков на основании уровня ущерба и вероятности это их ________ </w:t>
            </w:r>
          </w:p>
        </w:tc>
      </w:tr>
      <w:tr w:rsidR="009F5BED" w:rsidRPr="00057E37" w:rsidTr="002C69F0">
        <w:tc>
          <w:tcPr>
            <w:tcW w:w="1668" w:type="dxa"/>
            <w:vAlign w:val="center"/>
          </w:tcPr>
          <w:p w:rsidR="009F5BED" w:rsidRPr="00057E37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23 Оценка и </w:t>
            </w:r>
            <w:proofErr w:type="spell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приоритизация</w:t>
            </w:r>
            <w:proofErr w:type="spell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рисков это: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анализ рисков с целью определения наиболее критичных с точки зрения вероятности и ущерба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определение факторов и событий, которые могут негативно повлиять на цели компании 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построение автоматизированной математической модели учета рисков 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24 Системный подход к </w:t>
            </w:r>
            <w:proofErr w:type="gram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риск-менеджменту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предполагает: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создание специального структурного </w:t>
            </w: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подразделения, в функции которого входит создание системы управления рисками всей организации и целенаправленное проведение мероприятий по управлению рисками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системную параллельную  защиту всех направлений деятельности организации: социальных,  экономических,  финансовых  процессов,  защита окружающей  среды,  конструкторских  и  технологических  структур  от  чрезмерных (недопустимых)  рисков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proofErr w:type="gram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стратегии риск – менеджмента применяются правила: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максимум выигрыша, оптимальная вероятность результата, оптимальная </w:t>
            </w:r>
            <w:proofErr w:type="spell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колеблемость</w:t>
            </w:r>
            <w:proofErr w:type="spell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результата, оптимальное сочетание выигрыша и величины риска</w:t>
            </w:r>
          </w:p>
          <w:p w:rsidR="009F5BED" w:rsidRPr="00FA25BC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минимальный риск, максимум выигрыша, оптимальная вероятность результата, оптимальное сочетание выигрыша и величины риска</w:t>
            </w:r>
          </w:p>
          <w:p w:rsidR="009F5BED" w:rsidRPr="00057E37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оптимальная вероятность результата, оптимальная </w:t>
            </w:r>
            <w:proofErr w:type="spellStart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колеблемость</w:t>
            </w:r>
            <w:proofErr w:type="spellEnd"/>
            <w:r w:rsidRPr="00FA2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результата, оптимальное сочетание выигрыша и величины риска, безразличие к риску</w:t>
            </w:r>
          </w:p>
        </w:tc>
        <w:tc>
          <w:tcPr>
            <w:tcW w:w="2693" w:type="dxa"/>
          </w:tcPr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  <w:proofErr w:type="gramStart"/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этапа анализа риска:</w:t>
            </w:r>
          </w:p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Установить допустимый уровень риска </w:t>
            </w:r>
          </w:p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Б) Разработать мероприятия по снижению риска</w:t>
            </w:r>
          </w:p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В) Оценить риск с финансовой точки зрения</w:t>
            </w:r>
          </w:p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Г) Выявить факторы, влияющие на конкретный вид риска</w:t>
            </w:r>
          </w:p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Д) Провести анализ отдельных операций по выбранному уровню риска</w:t>
            </w:r>
          </w:p>
          <w:p w:rsidR="009F5BED" w:rsidRPr="00510A05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Е) Провести анализ и оценку выявленных факторов </w:t>
            </w:r>
          </w:p>
          <w:p w:rsidR="009F5BED" w:rsidRPr="00057E37" w:rsidRDefault="009F5BED" w:rsidP="009F5BED">
            <w:pPr>
              <w:ind w:left="42" w:hanging="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Ж) Построить диаграммы </w:t>
            </w: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отражающие зависимость выбранных результирующих показателей от величины исходных параметров</w:t>
            </w:r>
          </w:p>
        </w:tc>
        <w:tc>
          <w:tcPr>
            <w:tcW w:w="2519" w:type="dxa"/>
          </w:tcPr>
          <w:p w:rsidR="009F5BED" w:rsidRPr="00A625BA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67 Тип </w:t>
            </w:r>
            <w:proofErr w:type="gramStart"/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рисков</w:t>
            </w:r>
            <w:proofErr w:type="gramEnd"/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который  невозможно рассчитать ст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атистическими методами________ </w:t>
            </w:r>
          </w:p>
          <w:p w:rsidR="009F5BED" w:rsidRPr="00A625BA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68 Процесс использования механизмов уменьшения рисков называется ________ </w:t>
            </w:r>
          </w:p>
          <w:p w:rsidR="009F5BED" w:rsidRPr="00A625BA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 Статистический показатель оценки риска, характеризующий отклонение крайних значений результата от среднег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о, называется размахом________ </w:t>
            </w:r>
          </w:p>
          <w:p w:rsidR="009F5BED" w:rsidRPr="00A625BA" w:rsidRDefault="009F5BED" w:rsidP="002C69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70 Прогнозирование внешней экономической обстановки, стратегическое </w:t>
            </w:r>
            <w:r w:rsidRPr="00A62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планирование, мониторинг социально-экономической и нормативно-правовой среды, создание системы резервов, все это 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нструментарий методов ________ </w:t>
            </w:r>
          </w:p>
          <w:p w:rsidR="009F5BED" w:rsidRPr="00A625BA" w:rsidRDefault="009F5BED" w:rsidP="002C69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F5BED" w:rsidRPr="00057E37" w:rsidRDefault="009F5BED" w:rsidP="002C69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5BED" w:rsidRPr="00057E37" w:rsidTr="002C69F0">
        <w:tc>
          <w:tcPr>
            <w:tcW w:w="1668" w:type="dxa"/>
          </w:tcPr>
          <w:p w:rsidR="009F5BED" w:rsidRPr="00057E37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9F5BED" w:rsidRPr="00057E37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9F5BED" w:rsidRPr="00057E37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19" w:type="dxa"/>
          </w:tcPr>
          <w:p w:rsidR="009F5BED" w:rsidRPr="00057E37" w:rsidRDefault="009F5BED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DC0AAB" w:rsidRDefault="00DC0AAB" w:rsidP="00DC0A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AAB" w:rsidRPr="009A6DC9" w:rsidRDefault="00DC0AAB" w:rsidP="00DC0A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DC9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DC0AAB" w:rsidRPr="0025240C" w:rsidRDefault="00DC0AAB" w:rsidP="00DC0AAB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40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DC0AAB" w:rsidRPr="0025240C" w:rsidRDefault="00DC0AAB" w:rsidP="00DC0AA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DC0AAB" w:rsidRPr="0025240C" w:rsidRDefault="00DC0AAB" w:rsidP="00DC0AA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DC0AAB" w:rsidRPr="0025240C" w:rsidRDefault="00DC0AAB" w:rsidP="00DC0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5240C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4944" w:type="pct"/>
        <w:tblInd w:w="108" w:type="dxa"/>
        <w:tblLook w:val="04A0" w:firstRow="1" w:lastRow="0" w:firstColumn="1" w:lastColumn="0" w:noHBand="0" w:noVBand="1"/>
      </w:tblPr>
      <w:tblGrid>
        <w:gridCol w:w="3328"/>
        <w:gridCol w:w="3068"/>
        <w:gridCol w:w="3068"/>
      </w:tblGrid>
      <w:tr w:rsidR="00DC0AAB" w:rsidRPr="0025240C" w:rsidTr="002C69F0">
        <w:tc>
          <w:tcPr>
            <w:tcW w:w="1758" w:type="pct"/>
          </w:tcPr>
          <w:p w:rsidR="00DC0AAB" w:rsidRPr="0025240C" w:rsidRDefault="00DC0AAB" w:rsidP="002C69F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DC0AAB" w:rsidRPr="0025240C" w:rsidTr="002C69F0">
        <w:tc>
          <w:tcPr>
            <w:tcW w:w="1758" w:type="pct"/>
          </w:tcPr>
          <w:p w:rsidR="00DC0AAB" w:rsidRPr="0025240C" w:rsidRDefault="00DC0AAB" w:rsidP="002C69F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DC0AAB" w:rsidRPr="0025240C" w:rsidTr="002C69F0">
        <w:tc>
          <w:tcPr>
            <w:tcW w:w="1758" w:type="pct"/>
          </w:tcPr>
          <w:p w:rsidR="00DC0AAB" w:rsidRPr="0025240C" w:rsidRDefault="00DC0AAB" w:rsidP="002C69F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DC0AAB" w:rsidRPr="0025240C" w:rsidTr="002C69F0">
        <w:tc>
          <w:tcPr>
            <w:tcW w:w="1758" w:type="pct"/>
          </w:tcPr>
          <w:p w:rsidR="00DC0AAB" w:rsidRPr="0025240C" w:rsidRDefault="00DC0AAB" w:rsidP="002C69F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21" w:type="pct"/>
          </w:tcPr>
          <w:p w:rsidR="00DC0AAB" w:rsidRPr="0025240C" w:rsidRDefault="00DC0AAB" w:rsidP="002C69F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DC0AAB" w:rsidRDefault="00DC0AAB" w:rsidP="00DC0A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DC0AAB" w:rsidRDefault="00DC0AAB" w:rsidP="00DC0A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A6D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p w:rsidR="00DC0AAB" w:rsidRPr="002E2D61" w:rsidRDefault="00DC0AAB" w:rsidP="00DC0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1223"/>
        <w:gridCol w:w="3421"/>
        <w:gridCol w:w="709"/>
        <w:gridCol w:w="284"/>
        <w:gridCol w:w="1560"/>
        <w:gridCol w:w="2239"/>
      </w:tblGrid>
      <w:tr w:rsidR="00DC0AAB" w:rsidRPr="002E2D61" w:rsidTr="002C69F0">
        <w:tc>
          <w:tcPr>
            <w:tcW w:w="1223" w:type="dxa"/>
            <w:vMerge w:val="restart"/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421" w:type="dxa"/>
            <w:vMerge w:val="restart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тестовых заданий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DC0AAB" w:rsidRPr="002E2D61" w:rsidTr="002C69F0">
        <w:tc>
          <w:tcPr>
            <w:tcW w:w="1223" w:type="dxa"/>
            <w:vMerge/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причины и последствия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</w:t>
            </w:r>
            <w:proofErr w:type="gramEnd"/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фактических </w:t>
            </w:r>
            <w:proofErr w:type="gram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показателях</w:t>
            </w:r>
            <w:proofErr w:type="gram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высшего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финансовым менеджером (</w:t>
            </w:r>
            <w:proofErr w:type="gram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риск-менеджером</w:t>
            </w:r>
            <w:proofErr w:type="gram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) единолично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количественный и качественный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как положительными, так и отрицательными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риском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нормирование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:rsidR="00DC0AAB" w:rsidRPr="002E2D61" w:rsidRDefault="00C610FC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C0AAB"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кспертный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экспертным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риск - дело благородное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уклонения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рассмотрении</w:t>
            </w:r>
            <w:proofErr w:type="gram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позитивных, так и негативных рисков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составление базы данных о рисках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DC0AAB" w:rsidRPr="002E2D61" w:rsidTr="002C69F0">
        <w:trPr>
          <w:trHeight w:val="70"/>
        </w:trPr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создание в организации среды, способствующей выявлению, оценке и снижению рисков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39" w:type="dxa"/>
          </w:tcPr>
          <w:p w:rsidR="00DC0AAB" w:rsidRPr="002E2D61" w:rsidRDefault="00C610FC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C0AAB"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кспертный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экспертным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определение факторов и событий, которые могут </w:t>
            </w: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негативно повлиять на цели компании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диверсификация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разработка и реализация мероприятий, направленных на предотвращение риска либо на снижение его последствий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разработка и реализация мероприятий, направленных на предотвращение риска либо на снижение его последствий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альтернативных решений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оценка риска для компании в целом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внутренним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в условиях определённости, в условиях частичной неопределённости, в условиях полной неопределённости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компенсации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уклонения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определение цели риска и целей рисковых вложений капитала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анализ рисков с целью определения наиболее критичных с точки зрения вероятности и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</w:p>
        </w:tc>
      </w:tr>
      <w:tr w:rsidR="00DC0AAB" w:rsidRPr="002E2D61" w:rsidTr="002C69F0"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создание специального структурного подразделения, в функции которого входит создание системы управления рисками всей организации и целенаправленное проведение мероприятий по управлению рисками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</w:p>
        </w:tc>
      </w:tr>
      <w:tr w:rsidR="00DC0AAB" w:rsidRPr="002E2D61" w:rsidTr="002C69F0">
        <w:trPr>
          <w:trHeight w:val="285"/>
        </w:trPr>
        <w:tc>
          <w:tcPr>
            <w:tcW w:w="1223" w:type="dxa"/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максимум выигрыша, оптимальная вероятность результата, оптимальная </w:t>
            </w:r>
            <w:proofErr w:type="spell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колеблемость</w:t>
            </w:r>
            <w:proofErr w:type="spell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результата, оптимальное сочетание выигрыша и величины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AB" w:rsidRPr="002E2D61" w:rsidRDefault="00DC0AAB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0AAB" w:rsidRPr="002E2D61" w:rsidRDefault="00DC0AAB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39" w:type="dxa"/>
          </w:tcPr>
          <w:p w:rsidR="00DC0AAB" w:rsidRPr="002E2D61" w:rsidRDefault="00DC0AAB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минимизации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F3471F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2Б, 3Г, 4А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3773E0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2Б,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FC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критический, критическим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2А, 3Б, 4Д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2А, 3Д, 4Г, 5В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2Б, 3В, 4А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2В, 3Г, 4Б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стратегический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2Г, 3В, 4Б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хеджирование</w:t>
            </w:r>
          </w:p>
        </w:tc>
      </w:tr>
      <w:tr w:rsidR="009F5BED" w:rsidRPr="002E2D61" w:rsidTr="002C69F0">
        <w:trPr>
          <w:trHeight w:val="60"/>
        </w:trPr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2Б, 3В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вариации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632CC4" w:rsidRDefault="009F5BED" w:rsidP="00244EB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2Б, 3А, 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39" w:type="dxa"/>
          </w:tcPr>
          <w:p w:rsidR="009F5BED" w:rsidRPr="002E2D61" w:rsidRDefault="009F5BED" w:rsidP="002C69F0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9F5BED" w:rsidRPr="002E2D61" w:rsidTr="002C69F0">
        <w:tc>
          <w:tcPr>
            <w:tcW w:w="1223" w:type="dxa"/>
          </w:tcPr>
          <w:p w:rsidR="009F5BED" w:rsidRPr="002E2D61" w:rsidRDefault="009F5BED" w:rsidP="002C69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F5BED" w:rsidRPr="002E2D61" w:rsidRDefault="009F5BED" w:rsidP="00244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52">
              <w:rPr>
                <w:rFonts w:ascii="Times New Roman" w:eastAsia="Calibri" w:hAnsi="Times New Roman" w:cs="Times New Roman"/>
                <w:sz w:val="24"/>
                <w:szCs w:val="24"/>
              </w:rPr>
              <w:t>1Г, 2Е, 3В, 4А, 5Д, 6Б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F5BED" w:rsidRPr="002E2D61" w:rsidRDefault="009F5BED" w:rsidP="002C6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0AAB" w:rsidRPr="002E2D61" w:rsidRDefault="00DC0AAB" w:rsidP="00DC0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0AAB" w:rsidRPr="002E2D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53" w:rsidRDefault="00DE1553" w:rsidP="0050690E">
      <w:pPr>
        <w:spacing w:after="0" w:line="240" w:lineRule="auto"/>
      </w:pPr>
      <w:r>
        <w:separator/>
      </w:r>
    </w:p>
  </w:endnote>
  <w:endnote w:type="continuationSeparator" w:id="0">
    <w:p w:rsidR="00DE1553" w:rsidRDefault="00DE1553" w:rsidP="005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0382"/>
      <w:docPartObj>
        <w:docPartGallery w:val="Page Numbers (Bottom of Page)"/>
        <w:docPartUnique/>
      </w:docPartObj>
    </w:sdtPr>
    <w:sdtEndPr/>
    <w:sdtContent>
      <w:p w:rsidR="00D96CC6" w:rsidRDefault="00D96C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ED">
          <w:rPr>
            <w:noProof/>
          </w:rPr>
          <w:t>12</w:t>
        </w:r>
        <w:r>
          <w:fldChar w:fldCharType="end"/>
        </w:r>
      </w:p>
    </w:sdtContent>
  </w:sdt>
  <w:p w:rsidR="00D96CC6" w:rsidRDefault="00D96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53" w:rsidRDefault="00DE1553" w:rsidP="0050690E">
      <w:pPr>
        <w:spacing w:after="0" w:line="240" w:lineRule="auto"/>
      </w:pPr>
      <w:r>
        <w:separator/>
      </w:r>
    </w:p>
  </w:footnote>
  <w:footnote w:type="continuationSeparator" w:id="0">
    <w:p w:rsidR="00DE1553" w:rsidRDefault="00DE1553" w:rsidP="0050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88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0562"/>
    <w:multiLevelType w:val="hybridMultilevel"/>
    <w:tmpl w:val="7A6ADBD4"/>
    <w:lvl w:ilvl="0" w:tplc="8F6A50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1279"/>
    <w:multiLevelType w:val="hybridMultilevel"/>
    <w:tmpl w:val="8FB2315A"/>
    <w:lvl w:ilvl="0" w:tplc="844AB4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80A97"/>
    <w:multiLevelType w:val="hybridMultilevel"/>
    <w:tmpl w:val="683431E8"/>
    <w:lvl w:ilvl="0" w:tplc="0824CF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4253"/>
    <w:multiLevelType w:val="multilevel"/>
    <w:tmpl w:val="6CC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2"/>
    <w:rsid w:val="00011BD8"/>
    <w:rsid w:val="000141F5"/>
    <w:rsid w:val="000240B1"/>
    <w:rsid w:val="000447E5"/>
    <w:rsid w:val="00050E87"/>
    <w:rsid w:val="000543A4"/>
    <w:rsid w:val="00056726"/>
    <w:rsid w:val="00062509"/>
    <w:rsid w:val="00075FAE"/>
    <w:rsid w:val="00087831"/>
    <w:rsid w:val="000A3B64"/>
    <w:rsid w:val="000B0248"/>
    <w:rsid w:val="000B4B1A"/>
    <w:rsid w:val="000C4C8E"/>
    <w:rsid w:val="000D60F8"/>
    <w:rsid w:val="000E3D3B"/>
    <w:rsid w:val="000F035C"/>
    <w:rsid w:val="000F51D1"/>
    <w:rsid w:val="00104A9A"/>
    <w:rsid w:val="001060B2"/>
    <w:rsid w:val="00110888"/>
    <w:rsid w:val="0011414C"/>
    <w:rsid w:val="00115E73"/>
    <w:rsid w:val="001173A1"/>
    <w:rsid w:val="001A55A8"/>
    <w:rsid w:val="001E1F21"/>
    <w:rsid w:val="001E3D30"/>
    <w:rsid w:val="001E5A50"/>
    <w:rsid w:val="001F0340"/>
    <w:rsid w:val="001F2693"/>
    <w:rsid w:val="0024143D"/>
    <w:rsid w:val="00242161"/>
    <w:rsid w:val="00243052"/>
    <w:rsid w:val="0025240C"/>
    <w:rsid w:val="00276D76"/>
    <w:rsid w:val="0029451F"/>
    <w:rsid w:val="00294B4C"/>
    <w:rsid w:val="002D3D44"/>
    <w:rsid w:val="002E2D61"/>
    <w:rsid w:val="002F3C8F"/>
    <w:rsid w:val="002F5EE2"/>
    <w:rsid w:val="00306A92"/>
    <w:rsid w:val="003621C1"/>
    <w:rsid w:val="003B5A0E"/>
    <w:rsid w:val="003D6B5D"/>
    <w:rsid w:val="003F05BE"/>
    <w:rsid w:val="003F56EE"/>
    <w:rsid w:val="003F57C1"/>
    <w:rsid w:val="0041157A"/>
    <w:rsid w:val="004314C5"/>
    <w:rsid w:val="004326A1"/>
    <w:rsid w:val="00442B1D"/>
    <w:rsid w:val="00443E3B"/>
    <w:rsid w:val="004562A7"/>
    <w:rsid w:val="00493A58"/>
    <w:rsid w:val="004B0FBA"/>
    <w:rsid w:val="004B5F44"/>
    <w:rsid w:val="004C04C4"/>
    <w:rsid w:val="004C41F9"/>
    <w:rsid w:val="004C5011"/>
    <w:rsid w:val="004D1A7C"/>
    <w:rsid w:val="004F395F"/>
    <w:rsid w:val="0050690E"/>
    <w:rsid w:val="00526076"/>
    <w:rsid w:val="00540B63"/>
    <w:rsid w:val="00552AC8"/>
    <w:rsid w:val="00562CE8"/>
    <w:rsid w:val="005744AE"/>
    <w:rsid w:val="005764FD"/>
    <w:rsid w:val="00581D22"/>
    <w:rsid w:val="00592B1B"/>
    <w:rsid w:val="005B1BAB"/>
    <w:rsid w:val="005D14AC"/>
    <w:rsid w:val="005D21A0"/>
    <w:rsid w:val="005F59BC"/>
    <w:rsid w:val="0060648C"/>
    <w:rsid w:val="0061162A"/>
    <w:rsid w:val="00613F41"/>
    <w:rsid w:val="00627234"/>
    <w:rsid w:val="00637738"/>
    <w:rsid w:val="00655E2D"/>
    <w:rsid w:val="006635A5"/>
    <w:rsid w:val="00682D5E"/>
    <w:rsid w:val="0068514C"/>
    <w:rsid w:val="0069483F"/>
    <w:rsid w:val="006967E2"/>
    <w:rsid w:val="006A4497"/>
    <w:rsid w:val="006A6BDE"/>
    <w:rsid w:val="006F3956"/>
    <w:rsid w:val="006F74C3"/>
    <w:rsid w:val="0071329E"/>
    <w:rsid w:val="00731ECB"/>
    <w:rsid w:val="0074300F"/>
    <w:rsid w:val="007430B2"/>
    <w:rsid w:val="0075048C"/>
    <w:rsid w:val="00760786"/>
    <w:rsid w:val="00761158"/>
    <w:rsid w:val="00784D9C"/>
    <w:rsid w:val="00791070"/>
    <w:rsid w:val="00794B5B"/>
    <w:rsid w:val="007B45BC"/>
    <w:rsid w:val="007F7498"/>
    <w:rsid w:val="007F79A0"/>
    <w:rsid w:val="00800B61"/>
    <w:rsid w:val="00814F86"/>
    <w:rsid w:val="008202C2"/>
    <w:rsid w:val="00826951"/>
    <w:rsid w:val="0083025A"/>
    <w:rsid w:val="00832DC2"/>
    <w:rsid w:val="00851393"/>
    <w:rsid w:val="008513A6"/>
    <w:rsid w:val="00866465"/>
    <w:rsid w:val="00871647"/>
    <w:rsid w:val="00874532"/>
    <w:rsid w:val="00874BB7"/>
    <w:rsid w:val="0088605C"/>
    <w:rsid w:val="00887B5D"/>
    <w:rsid w:val="008956CE"/>
    <w:rsid w:val="008A043A"/>
    <w:rsid w:val="008A2691"/>
    <w:rsid w:val="008B131B"/>
    <w:rsid w:val="008B55C2"/>
    <w:rsid w:val="008C7070"/>
    <w:rsid w:val="008E04D8"/>
    <w:rsid w:val="009135C1"/>
    <w:rsid w:val="00957A64"/>
    <w:rsid w:val="0096174A"/>
    <w:rsid w:val="009822B5"/>
    <w:rsid w:val="00982AF3"/>
    <w:rsid w:val="00997076"/>
    <w:rsid w:val="009A6DC9"/>
    <w:rsid w:val="009B060E"/>
    <w:rsid w:val="009B322A"/>
    <w:rsid w:val="009C0B20"/>
    <w:rsid w:val="009C6917"/>
    <w:rsid w:val="009E1BD1"/>
    <w:rsid w:val="009F55B7"/>
    <w:rsid w:val="009F5BED"/>
    <w:rsid w:val="00A2697F"/>
    <w:rsid w:val="00A3592A"/>
    <w:rsid w:val="00A3708E"/>
    <w:rsid w:val="00A57D42"/>
    <w:rsid w:val="00A625BA"/>
    <w:rsid w:val="00A637BA"/>
    <w:rsid w:val="00A726C4"/>
    <w:rsid w:val="00A86383"/>
    <w:rsid w:val="00AA3034"/>
    <w:rsid w:val="00AB3BE3"/>
    <w:rsid w:val="00AB5F63"/>
    <w:rsid w:val="00B3134D"/>
    <w:rsid w:val="00B3327A"/>
    <w:rsid w:val="00B33AB3"/>
    <w:rsid w:val="00B94623"/>
    <w:rsid w:val="00BC2138"/>
    <w:rsid w:val="00BC4C4D"/>
    <w:rsid w:val="00BD5624"/>
    <w:rsid w:val="00BE6296"/>
    <w:rsid w:val="00BF26B7"/>
    <w:rsid w:val="00BF7C22"/>
    <w:rsid w:val="00C16012"/>
    <w:rsid w:val="00C21A49"/>
    <w:rsid w:val="00C37DED"/>
    <w:rsid w:val="00C610FC"/>
    <w:rsid w:val="00C63BCA"/>
    <w:rsid w:val="00C65832"/>
    <w:rsid w:val="00C73C1E"/>
    <w:rsid w:val="00C90C99"/>
    <w:rsid w:val="00C9427D"/>
    <w:rsid w:val="00CA7108"/>
    <w:rsid w:val="00CE316B"/>
    <w:rsid w:val="00CF765D"/>
    <w:rsid w:val="00D06FFF"/>
    <w:rsid w:val="00D144FB"/>
    <w:rsid w:val="00D64FE3"/>
    <w:rsid w:val="00D6756D"/>
    <w:rsid w:val="00D71F77"/>
    <w:rsid w:val="00D80460"/>
    <w:rsid w:val="00D81BEE"/>
    <w:rsid w:val="00D96CC6"/>
    <w:rsid w:val="00DA1582"/>
    <w:rsid w:val="00DA6412"/>
    <w:rsid w:val="00DB24E9"/>
    <w:rsid w:val="00DB2728"/>
    <w:rsid w:val="00DB5C4E"/>
    <w:rsid w:val="00DB67C6"/>
    <w:rsid w:val="00DC0AAB"/>
    <w:rsid w:val="00DC601A"/>
    <w:rsid w:val="00DD143C"/>
    <w:rsid w:val="00DD4A55"/>
    <w:rsid w:val="00DE1553"/>
    <w:rsid w:val="00DE1C22"/>
    <w:rsid w:val="00DE7C14"/>
    <w:rsid w:val="00DF2D86"/>
    <w:rsid w:val="00E05A1C"/>
    <w:rsid w:val="00E546AD"/>
    <w:rsid w:val="00E56A78"/>
    <w:rsid w:val="00E60EC8"/>
    <w:rsid w:val="00E7737C"/>
    <w:rsid w:val="00EA44E5"/>
    <w:rsid w:val="00EA4AD0"/>
    <w:rsid w:val="00EE37A0"/>
    <w:rsid w:val="00EE6BA6"/>
    <w:rsid w:val="00F13B34"/>
    <w:rsid w:val="00F17DA4"/>
    <w:rsid w:val="00F2422E"/>
    <w:rsid w:val="00F5528A"/>
    <w:rsid w:val="00F6257D"/>
    <w:rsid w:val="00F82D63"/>
    <w:rsid w:val="00F90150"/>
    <w:rsid w:val="00F9310F"/>
    <w:rsid w:val="00FD557D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17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dcterms:created xsi:type="dcterms:W3CDTF">2023-03-16T13:03:00Z</dcterms:created>
  <dcterms:modified xsi:type="dcterms:W3CDTF">2023-05-01T13:57:00Z</dcterms:modified>
</cp:coreProperties>
</file>