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7A" w:rsidRPr="0051266D" w:rsidRDefault="00EA467A" w:rsidP="00EA4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66D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F15C5" w:rsidRDefault="005D3472" w:rsidP="005D3472">
      <w:pPr>
        <w:pStyle w:val="a7"/>
        <w:tabs>
          <w:tab w:val="left" w:pos="708"/>
        </w:tabs>
        <w:ind w:firstLine="567"/>
        <w:jc w:val="both"/>
      </w:pPr>
      <w:r>
        <w:rPr>
          <w:b/>
          <w:color w:val="000000"/>
        </w:rPr>
        <w:t xml:space="preserve">Компетенция </w:t>
      </w:r>
      <w:r w:rsidR="00BF15C5">
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BF15C5">
        <w:t>ых</w:t>
      </w:r>
      <w:proofErr w:type="spellEnd"/>
      <w:r w:rsidR="00BF15C5">
        <w:t>) языке(ах)</w:t>
      </w:r>
    </w:p>
    <w:p w:rsidR="00BF15C5" w:rsidRDefault="005D3472" w:rsidP="005D3472">
      <w:pPr>
        <w:pStyle w:val="a7"/>
        <w:tabs>
          <w:tab w:val="left" w:pos="708"/>
        </w:tabs>
        <w:ind w:firstLine="567"/>
        <w:jc w:val="both"/>
      </w:pPr>
      <w:r w:rsidRPr="006E332D">
        <w:rPr>
          <w:b/>
          <w:color w:val="000000"/>
        </w:rPr>
        <w:t xml:space="preserve">Индикатор </w:t>
      </w:r>
      <w:r w:rsidR="00F14ABD" w:rsidRPr="003923FA">
        <w:t>УК-4.2 Осуществляет деловую коммуникацию в устной и письменной формах на государственном языке РФ</w:t>
      </w:r>
    </w:p>
    <w:p w:rsidR="00F14ABD" w:rsidRPr="00EA467A" w:rsidRDefault="00F14ABD" w:rsidP="005D3472">
      <w:pPr>
        <w:pStyle w:val="a7"/>
        <w:tabs>
          <w:tab w:val="left" w:pos="708"/>
        </w:tabs>
        <w:ind w:firstLine="567"/>
        <w:jc w:val="both"/>
        <w:rPr>
          <w:b/>
          <w:color w:val="FF0000"/>
        </w:rPr>
      </w:pPr>
    </w:p>
    <w:p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Pr="006E332D">
        <w:t xml:space="preserve"> </w:t>
      </w:r>
      <w:r w:rsidR="00BF15C5">
        <w:t xml:space="preserve">Деловые коммуникации 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6E332D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F926E8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B1506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F15C5" w:rsidRPr="00BF15C5" w:rsidRDefault="00BF15C5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F15C5">
        <w:rPr>
          <w:rFonts w:ascii="Times New Roman" w:hAnsi="Times New Roman" w:cs="Times New Roman"/>
          <w:color w:val="000000"/>
          <w:sz w:val="24"/>
          <w:szCs w:val="24"/>
        </w:rPr>
        <w:t xml:space="preserve">. Общение людей осуществляется с помощью коммуникаций </w:t>
      </w:r>
    </w:p>
    <w:p w:rsidR="00BF15C5" w:rsidRPr="00BF15C5" w:rsidRDefault="00BF15C5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F15C5">
        <w:rPr>
          <w:rFonts w:ascii="Times New Roman" w:hAnsi="Times New Roman" w:cs="Times New Roman"/>
          <w:color w:val="000000"/>
          <w:sz w:val="24"/>
          <w:szCs w:val="24"/>
        </w:rPr>
        <w:t>) вербальных и устных</w:t>
      </w:r>
    </w:p>
    <w:p w:rsidR="00BF15C5" w:rsidRPr="00BF15C5" w:rsidRDefault="00BF15C5" w:rsidP="00BF15C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BF15C5">
        <w:rPr>
          <w:rFonts w:ascii="Times New Roman" w:hAnsi="Times New Roman" w:cs="Times New Roman"/>
          <w:b/>
          <w:color w:val="000000"/>
          <w:sz w:val="24"/>
          <w:szCs w:val="24"/>
        </w:rPr>
        <w:t>) вербальных и невербальных</w:t>
      </w:r>
    </w:p>
    <w:p w:rsidR="00BF15C5" w:rsidRPr="00BF15C5" w:rsidRDefault="00BF15C5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F15C5">
        <w:rPr>
          <w:rFonts w:ascii="Times New Roman" w:hAnsi="Times New Roman" w:cs="Times New Roman"/>
          <w:color w:val="000000"/>
          <w:sz w:val="24"/>
          <w:szCs w:val="24"/>
        </w:rPr>
        <w:t>) письменных и невербальных</w:t>
      </w:r>
    </w:p>
    <w:p w:rsidR="00B63AF9" w:rsidRDefault="00BF15C5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F15C5">
        <w:rPr>
          <w:rFonts w:ascii="Times New Roman" w:hAnsi="Times New Roman" w:cs="Times New Roman"/>
          <w:color w:val="000000"/>
          <w:sz w:val="24"/>
          <w:szCs w:val="24"/>
        </w:rPr>
        <w:t>) устных и невербальных</w:t>
      </w:r>
    </w:p>
    <w:p w:rsidR="00005147" w:rsidRDefault="00005147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147" w:rsidRPr="00D55BA5" w:rsidRDefault="00005147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и организатор процесса коммуникации называется:</w:t>
      </w:r>
    </w:p>
    <w:p w:rsidR="00005147" w:rsidRPr="00D55BA5" w:rsidRDefault="00005147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55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коммуникатор</w:t>
      </w:r>
    </w:p>
    <w:p w:rsidR="00005147" w:rsidRPr="00D55BA5" w:rsidRDefault="00005147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5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реципиент</w:t>
      </w:r>
    </w:p>
    <w:p w:rsidR="00005147" w:rsidRPr="00D55BA5" w:rsidRDefault="00005147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5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информатор</w:t>
      </w:r>
    </w:p>
    <w:p w:rsidR="00005147" w:rsidRDefault="00005147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D5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</w:p>
    <w:p w:rsidR="00094DAD" w:rsidRDefault="00094DAD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DAD" w:rsidRPr="00094DAD" w:rsidRDefault="00094DAD" w:rsidP="00094DAD">
      <w:pPr>
        <w:pStyle w:val="ab"/>
        <w:spacing w:before="0" w:beforeAutospacing="0" w:after="0" w:afterAutospacing="0"/>
        <w:ind w:left="567"/>
      </w:pPr>
      <w:r>
        <w:t>3. О</w:t>
      </w:r>
      <w:r w:rsidRPr="00094DAD">
        <w:t>бщение - это:</w:t>
      </w:r>
    </w:p>
    <w:p w:rsidR="00094DAD" w:rsidRPr="00094DAD" w:rsidRDefault="00094DAD" w:rsidP="00094DA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А) Все ответы верны</w:t>
      </w:r>
    </w:p>
    <w:p w:rsidR="00094DAD" w:rsidRPr="00094DAD" w:rsidRDefault="00094DAD" w:rsidP="00094DA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9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передачи информации</w:t>
      </w:r>
    </w:p>
    <w:p w:rsidR="00094DAD" w:rsidRPr="00094DAD" w:rsidRDefault="00094DAD" w:rsidP="00094DA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09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установления контактов между людьми</w:t>
      </w:r>
    </w:p>
    <w:p w:rsidR="00094DAD" w:rsidRPr="00094DAD" w:rsidRDefault="00094DAD" w:rsidP="00094DA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09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и развития личности</w:t>
      </w:r>
    </w:p>
    <w:p w:rsidR="00094DAD" w:rsidRDefault="00094DAD" w:rsidP="0000514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>. Деловой стиль взаимодействия партнеров включает:</w:t>
      </w: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A7B1E">
        <w:rPr>
          <w:rFonts w:ascii="Times New Roman" w:hAnsi="Times New Roman" w:cs="Times New Roman"/>
          <w:b/>
          <w:color w:val="000000"/>
          <w:sz w:val="24"/>
          <w:szCs w:val="24"/>
        </w:rPr>
        <w:t>Признание ценности и значимости пов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еденческих действий друг друга </w:t>
      </w: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>) Ослабление контроля за социально-статусными и этикетными нормами</w:t>
      </w:r>
    </w:p>
    <w:p w:rsidR="00005147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>) Рациональное использование партнерами поддерживающих техник</w:t>
      </w:r>
    </w:p>
    <w:p w:rsid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B1E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B1E">
        <w:rPr>
          <w:rFonts w:ascii="Times New Roman" w:hAnsi="Times New Roman" w:cs="Times New Roman"/>
          <w:color w:val="000000"/>
          <w:sz w:val="24"/>
          <w:szCs w:val="24"/>
        </w:rPr>
        <w:t>Кинесическими</w:t>
      </w:r>
      <w:proofErr w:type="spellEnd"/>
      <w:r w:rsidRPr="007A7B1E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невербального общения выступают:</w:t>
      </w: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A7B1E">
        <w:rPr>
          <w:rFonts w:ascii="Times New Roman" w:hAnsi="Times New Roman" w:cs="Times New Roman"/>
          <w:b/>
          <w:color w:val="000000"/>
          <w:sz w:val="24"/>
          <w:szCs w:val="24"/>
        </w:rPr>
        <w:t>Поза,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7B1E">
        <w:rPr>
          <w:rFonts w:ascii="Times New Roman" w:hAnsi="Times New Roman" w:cs="Times New Roman"/>
          <w:b/>
          <w:color w:val="000000"/>
          <w:sz w:val="24"/>
          <w:szCs w:val="24"/>
        </w:rPr>
        <w:t>мимика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>) Рукопожатие</w:t>
      </w:r>
    </w:p>
    <w:p w:rsid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A7B1E">
        <w:rPr>
          <w:rFonts w:ascii="Times New Roman" w:hAnsi="Times New Roman" w:cs="Times New Roman"/>
          <w:color w:val="000000"/>
          <w:sz w:val="24"/>
          <w:szCs w:val="24"/>
        </w:rPr>
        <w:t>) Покашливание</w:t>
      </w:r>
    </w:p>
    <w:p w:rsidR="007A7B1E" w:rsidRPr="007A7B1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Речь</w:t>
      </w:r>
    </w:p>
    <w:p w:rsidR="00EF4F30" w:rsidRDefault="00EF4F30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F30" w:rsidRPr="00E24519" w:rsidRDefault="007A7B1E" w:rsidP="007A7B1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EF4F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4F30" w:rsidRPr="00E24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Коммуникативный процесс – это процесс взаимодействия между различными</w:t>
      </w:r>
    </w:p>
    <w:p w:rsidR="00EF4F30" w:rsidRPr="00E24519" w:rsidRDefault="00EF4F30" w:rsidP="00EF4F3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24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субъектами коммуникации</w:t>
      </w:r>
    </w:p>
    <w:p w:rsidR="00EF4F30" w:rsidRPr="00E24519" w:rsidRDefault="00EF4F30" w:rsidP="00EF4F3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2451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объектами коммуникации</w:t>
      </w:r>
    </w:p>
    <w:p w:rsidR="00EF4F30" w:rsidRPr="00E24519" w:rsidRDefault="00EF4F30" w:rsidP="00EF4F3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2451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субъектами и объектами коммуникации</w:t>
      </w:r>
    </w:p>
    <w:p w:rsidR="00EF4F30" w:rsidRPr="00B62913" w:rsidRDefault="00EF4F30" w:rsidP="00EF4F3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2451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объектами и предметами коммуникации</w:t>
      </w:r>
    </w:p>
    <w:p w:rsidR="00EF4F30" w:rsidRDefault="00EF4F30" w:rsidP="00BF15C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EF4F30" w:rsidRDefault="00EF4F30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EF6B89" w:rsidRPr="00EF6B89" w:rsidRDefault="00B94B0F" w:rsidP="00380D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380D30"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бязательным признаком</w:t>
      </w:r>
      <w:r w:rsidRP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форм общения</w:t>
      </w:r>
      <w:r w:rsidR="00380D30" w:rsidRP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B0F" w:rsidRPr="00B94B0F" w:rsidRDefault="00B94B0F" w:rsidP="00B94B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4B0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постановка цели</w:t>
      </w:r>
    </w:p>
    <w:p w:rsidR="00B94B0F" w:rsidRPr="00B94B0F" w:rsidRDefault="00B94B0F" w:rsidP="00B94B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4B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речь</w:t>
      </w:r>
    </w:p>
    <w:p w:rsidR="00B63AF9" w:rsidRDefault="00B94B0F" w:rsidP="00B94B0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822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передача информации</w:t>
      </w:r>
    </w:p>
    <w:p w:rsidR="00EF4F30" w:rsidRDefault="00EF4F30" w:rsidP="00B94B0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EEB" w:rsidRPr="00380D30" w:rsidRDefault="00B94B0F" w:rsidP="00B94B0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A6EEB"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 каналом передачи информации в организации является</w:t>
      </w:r>
      <w:r w:rsidR="00EF6B89"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 структура</w:t>
      </w:r>
      <w:r w:rsidR="00EF6B89" w:rsidRP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6EEB" w:rsidRPr="00EF6B89" w:rsidRDefault="00005147" w:rsidP="00B94B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A6EEB" w:rsidRPr="00A3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организационная </w:t>
      </w:r>
    </w:p>
    <w:p w:rsidR="001A6EEB" w:rsidRPr="00B62913" w:rsidRDefault="00005147" w:rsidP="00B94B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A6EEB" w:rsidRPr="00B6291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профессиональная</w:t>
      </w:r>
    </w:p>
    <w:p w:rsidR="001A6EEB" w:rsidRPr="00B62913" w:rsidRDefault="00005147" w:rsidP="00B94B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неформальная</w:t>
      </w:r>
    </w:p>
    <w:p w:rsidR="001A6EEB" w:rsidRPr="00B62913" w:rsidRDefault="00005147" w:rsidP="00B94B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6EEB" w:rsidRPr="00B6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социально-демографическая 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EF4F30" w:rsidRPr="0049694B" w:rsidRDefault="00EF4F30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009B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C00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адекватного восп</w:t>
      </w:r>
      <w:r w:rsidRPr="00EF4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риятия информации необходимо единство</w:t>
      </w:r>
      <w:r w:rsidR="0049694B" w:rsidRP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 </w:t>
      </w:r>
    </w:p>
    <w:p w:rsidR="00EF4F30" w:rsidRPr="00EF4F30" w:rsidRDefault="00EF4F30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0D3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кодирования и шифровки</w:t>
      </w:r>
    </w:p>
    <w:p w:rsidR="00EF4F30" w:rsidRPr="00EF4F30" w:rsidRDefault="00EF4F30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расшифровки и декодирования </w:t>
      </w:r>
    </w:p>
    <w:p w:rsidR="00EF4F30" w:rsidRPr="00EF4F30" w:rsidRDefault="00EF4F30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F4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кодирования и декодирования </w:t>
      </w:r>
    </w:p>
    <w:p w:rsidR="00EF4F30" w:rsidRDefault="00EF4F30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F4F3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кодирования</w:t>
      </w:r>
      <w:r w:rsidRPr="00B6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перекодирования </w:t>
      </w:r>
    </w:p>
    <w:p w:rsidR="007A7B1E" w:rsidRDefault="007A7B1E" w:rsidP="00EF4F3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B1E" w:rsidRDefault="007A7B1E" w:rsidP="00EF4F3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C000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Pr="00C0009B">
        <w:rPr>
          <w:rFonts w:ascii="Times New Roman" w:hAnsi="Times New Roman" w:cs="Times New Roman"/>
          <w:sz w:val="24"/>
          <w:szCs w:val="28"/>
        </w:rPr>
        <w:t>Персональная дистанция</w:t>
      </w:r>
      <w:r w:rsidRPr="007A7B1E">
        <w:rPr>
          <w:rFonts w:ascii="Times New Roman" w:hAnsi="Times New Roman" w:cs="Times New Roman"/>
          <w:sz w:val="24"/>
          <w:szCs w:val="28"/>
        </w:rPr>
        <w:t xml:space="preserve"> в процессе общения</w:t>
      </w:r>
      <w:r w:rsidR="0049694B" w:rsidRPr="00380D30">
        <w:rPr>
          <w:rFonts w:ascii="Times New Roman" w:hAnsi="Times New Roman" w:cs="Times New Roman"/>
          <w:sz w:val="24"/>
          <w:szCs w:val="28"/>
        </w:rPr>
        <w:t>, в см</w:t>
      </w:r>
      <w:r w:rsidRPr="00380D30">
        <w:rPr>
          <w:rFonts w:ascii="Times New Roman" w:hAnsi="Times New Roman" w:cs="Times New Roman"/>
          <w:sz w:val="24"/>
          <w:szCs w:val="28"/>
        </w:rPr>
        <w:t>:</w:t>
      </w:r>
      <w:r w:rsidRPr="007A7B1E">
        <w:rPr>
          <w:rFonts w:ascii="Times New Roman" w:hAnsi="Times New Roman" w:cs="Times New Roman"/>
          <w:sz w:val="24"/>
          <w:szCs w:val="28"/>
        </w:rPr>
        <w:br/>
        <w:t>а) Свыше 350</w:t>
      </w:r>
      <w:r w:rsidRPr="007A7B1E">
        <w:rPr>
          <w:rFonts w:ascii="Times New Roman" w:hAnsi="Times New Roman" w:cs="Times New Roman"/>
          <w:sz w:val="24"/>
          <w:szCs w:val="28"/>
        </w:rPr>
        <w:br/>
      </w:r>
      <w:r w:rsidRPr="007A7B1E">
        <w:rPr>
          <w:rFonts w:ascii="Times New Roman" w:hAnsi="Times New Roman" w:cs="Times New Roman"/>
          <w:b/>
          <w:sz w:val="24"/>
          <w:szCs w:val="28"/>
        </w:rPr>
        <w:t>б) 50 – 120</w:t>
      </w:r>
      <w:r w:rsidRPr="007A7B1E">
        <w:rPr>
          <w:rFonts w:ascii="Times New Roman" w:hAnsi="Times New Roman" w:cs="Times New Roman"/>
          <w:sz w:val="24"/>
          <w:szCs w:val="28"/>
        </w:rPr>
        <w:br/>
        <w:t>в) 120 – 350</w:t>
      </w:r>
    </w:p>
    <w:p w:rsidR="007A7B1E" w:rsidRDefault="007A7B1E" w:rsidP="00EF4F3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lastRenderedPageBreak/>
        <w:t>11. Побудительная информация в деловой коммуникации реализуется в виде: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b/>
          <w:sz w:val="24"/>
          <w:szCs w:val="24"/>
        </w:rPr>
        <w:t>А</w:t>
      </w:r>
      <w:r w:rsidRPr="001625A9">
        <w:rPr>
          <w:rFonts w:ascii="Times New Roman" w:hAnsi="Times New Roman" w:cs="Times New Roman"/>
          <w:b/>
          <w:sz w:val="24"/>
          <w:szCs w:val="24"/>
        </w:rPr>
        <w:t>) Просьбы, приказа, призыва</w:t>
      </w:r>
      <w:r w:rsidR="00A22918">
        <w:rPr>
          <w:rFonts w:ascii="Times New Roman" w:hAnsi="Times New Roman" w:cs="Times New Roman"/>
          <w:sz w:val="24"/>
          <w:szCs w:val="24"/>
        </w:rPr>
        <w:t xml:space="preserve"> 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Б</w:t>
      </w:r>
      <w:r w:rsidRPr="001625A9">
        <w:rPr>
          <w:rFonts w:ascii="Times New Roman" w:hAnsi="Times New Roman" w:cs="Times New Roman"/>
          <w:sz w:val="24"/>
          <w:szCs w:val="24"/>
        </w:rPr>
        <w:t>) Познавательного сообщения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В</w:t>
      </w:r>
      <w:r w:rsidRPr="001625A9">
        <w:rPr>
          <w:rFonts w:ascii="Times New Roman" w:hAnsi="Times New Roman" w:cs="Times New Roman"/>
          <w:sz w:val="24"/>
          <w:szCs w:val="24"/>
        </w:rPr>
        <w:t>) Электронной почты</w:t>
      </w: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>12. Человек, который обычно весьма активен, предпочитает идти к разрешению конфликта своим определенным путем, используя стиль: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А</w:t>
      </w:r>
      <w:r w:rsidRPr="001625A9">
        <w:rPr>
          <w:rFonts w:ascii="Times New Roman" w:hAnsi="Times New Roman" w:cs="Times New Roman"/>
          <w:sz w:val="24"/>
          <w:szCs w:val="24"/>
        </w:rPr>
        <w:t>) приспособления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 w:rsidRPr="00AB0B48">
        <w:rPr>
          <w:rFonts w:ascii="Times New Roman" w:hAnsi="Times New Roman" w:cs="Times New Roman"/>
          <w:b/>
          <w:sz w:val="24"/>
          <w:szCs w:val="24"/>
        </w:rPr>
        <w:t>Б</w:t>
      </w:r>
      <w:r w:rsidR="00AB0B48">
        <w:rPr>
          <w:rFonts w:ascii="Times New Roman" w:hAnsi="Times New Roman" w:cs="Times New Roman"/>
          <w:b/>
          <w:sz w:val="24"/>
          <w:szCs w:val="24"/>
        </w:rPr>
        <w:t xml:space="preserve">) конкуренции </w:t>
      </w:r>
      <w:r w:rsidRPr="00AB0B48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В</w:t>
      </w:r>
      <w:r w:rsidRPr="001625A9">
        <w:rPr>
          <w:rFonts w:ascii="Times New Roman" w:hAnsi="Times New Roman" w:cs="Times New Roman"/>
          <w:sz w:val="24"/>
          <w:szCs w:val="24"/>
        </w:rPr>
        <w:t>) компромисса</w:t>
      </w: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>13. Во многих случаях, имидж – это результат умелой ориентации в конкретной ситуации, а именно правильного выбора своей: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 w:rsidRPr="00A22918">
        <w:rPr>
          <w:rFonts w:ascii="Times New Roman" w:hAnsi="Times New Roman" w:cs="Times New Roman"/>
          <w:b/>
          <w:sz w:val="24"/>
          <w:szCs w:val="24"/>
        </w:rPr>
        <w:t>А</w:t>
      </w:r>
      <w:r w:rsidRPr="00A22918">
        <w:rPr>
          <w:rFonts w:ascii="Times New Roman" w:hAnsi="Times New Roman" w:cs="Times New Roman"/>
          <w:b/>
          <w:sz w:val="24"/>
          <w:szCs w:val="24"/>
        </w:rPr>
        <w:t>) модели поведения</w:t>
      </w:r>
      <w:r w:rsidR="00A22918">
        <w:rPr>
          <w:rFonts w:ascii="Times New Roman" w:hAnsi="Times New Roman" w:cs="Times New Roman"/>
          <w:sz w:val="24"/>
          <w:szCs w:val="24"/>
        </w:rPr>
        <w:t xml:space="preserve"> 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Б</w:t>
      </w:r>
      <w:r w:rsidRPr="001625A9">
        <w:rPr>
          <w:rFonts w:ascii="Times New Roman" w:hAnsi="Times New Roman" w:cs="Times New Roman"/>
          <w:sz w:val="24"/>
          <w:szCs w:val="24"/>
        </w:rPr>
        <w:t>) заинтересованности в отношениях с другими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В</w:t>
      </w:r>
      <w:r w:rsidRPr="001625A9">
        <w:rPr>
          <w:rFonts w:ascii="Times New Roman" w:hAnsi="Times New Roman" w:cs="Times New Roman"/>
          <w:sz w:val="24"/>
          <w:szCs w:val="24"/>
        </w:rPr>
        <w:t>) способности к общению</w:t>
      </w: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>14. Видение себя глазами партнера по общению – это: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 w:rsidRPr="001625A9">
        <w:rPr>
          <w:rFonts w:ascii="Times New Roman" w:hAnsi="Times New Roman" w:cs="Times New Roman"/>
          <w:b/>
          <w:sz w:val="24"/>
          <w:szCs w:val="24"/>
        </w:rPr>
        <w:t>А</w:t>
      </w:r>
      <w:r w:rsidRPr="001625A9">
        <w:rPr>
          <w:rFonts w:ascii="Times New Roman" w:hAnsi="Times New Roman" w:cs="Times New Roman"/>
          <w:b/>
          <w:sz w:val="24"/>
          <w:szCs w:val="24"/>
        </w:rPr>
        <w:t>) рефлексия</w:t>
      </w:r>
      <w:r w:rsidR="001625A9">
        <w:rPr>
          <w:rFonts w:ascii="Times New Roman" w:hAnsi="Times New Roman" w:cs="Times New Roman"/>
          <w:sz w:val="24"/>
          <w:szCs w:val="24"/>
        </w:rPr>
        <w:t xml:space="preserve"> 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Б</w:t>
      </w:r>
      <w:r w:rsidRPr="001625A9">
        <w:rPr>
          <w:rFonts w:ascii="Times New Roman" w:hAnsi="Times New Roman" w:cs="Times New Roman"/>
          <w:sz w:val="24"/>
          <w:szCs w:val="24"/>
        </w:rPr>
        <w:t>) отчуждение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В</w:t>
      </w:r>
      <w:r w:rsidRPr="001625A9">
        <w:rPr>
          <w:rFonts w:ascii="Times New Roman" w:hAnsi="Times New Roman" w:cs="Times New Roman"/>
          <w:sz w:val="24"/>
          <w:szCs w:val="24"/>
        </w:rPr>
        <w:t>) идентификация</w:t>
      </w: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625A9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1625A9">
        <w:rPr>
          <w:rFonts w:ascii="Times New Roman" w:hAnsi="Times New Roman" w:cs="Times New Roman"/>
          <w:sz w:val="24"/>
          <w:szCs w:val="24"/>
        </w:rPr>
        <w:t xml:space="preserve"> – это постижение эмоционального состояния человека в форме: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А</w:t>
      </w:r>
      <w:r w:rsidRPr="001625A9">
        <w:rPr>
          <w:rFonts w:ascii="Times New Roman" w:hAnsi="Times New Roman" w:cs="Times New Roman"/>
          <w:sz w:val="24"/>
          <w:szCs w:val="24"/>
        </w:rPr>
        <w:t>) размышлений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>
        <w:rPr>
          <w:rFonts w:ascii="Times New Roman" w:hAnsi="Times New Roman" w:cs="Times New Roman"/>
          <w:sz w:val="24"/>
          <w:szCs w:val="24"/>
        </w:rPr>
        <w:t>Б</w:t>
      </w:r>
      <w:r w:rsidRPr="001625A9">
        <w:rPr>
          <w:rFonts w:ascii="Times New Roman" w:hAnsi="Times New Roman" w:cs="Times New Roman"/>
          <w:sz w:val="24"/>
          <w:szCs w:val="24"/>
        </w:rPr>
        <w:t>) взаимодействия</w:t>
      </w:r>
      <w:r w:rsidRPr="001625A9">
        <w:rPr>
          <w:rFonts w:ascii="Times New Roman" w:hAnsi="Times New Roman" w:cs="Times New Roman"/>
          <w:sz w:val="24"/>
          <w:szCs w:val="24"/>
        </w:rPr>
        <w:br/>
      </w:r>
      <w:r w:rsidR="001625A9" w:rsidRPr="001625A9">
        <w:rPr>
          <w:rFonts w:ascii="Times New Roman" w:hAnsi="Times New Roman" w:cs="Times New Roman"/>
          <w:b/>
          <w:sz w:val="24"/>
          <w:szCs w:val="24"/>
        </w:rPr>
        <w:t>В</w:t>
      </w:r>
      <w:r w:rsidRPr="001625A9">
        <w:rPr>
          <w:rFonts w:ascii="Times New Roman" w:hAnsi="Times New Roman" w:cs="Times New Roman"/>
          <w:b/>
          <w:sz w:val="24"/>
          <w:szCs w:val="24"/>
        </w:rPr>
        <w:t>) сопереживания</w:t>
      </w:r>
      <w:r w:rsidR="00162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1E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625A9" w:rsidRPr="001625A9" w:rsidRDefault="007A7B1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 xml:space="preserve">16. </w:t>
      </w:r>
      <w:r w:rsidR="001625A9" w:rsidRPr="001625A9">
        <w:rPr>
          <w:rFonts w:ascii="Times New Roman" w:hAnsi="Times New Roman" w:cs="Times New Roman"/>
          <w:sz w:val="24"/>
          <w:szCs w:val="24"/>
        </w:rPr>
        <w:t xml:space="preserve"> Внешняя и внутренняя информация пред</w:t>
      </w:r>
      <w:r w:rsidR="001625A9">
        <w:rPr>
          <w:rFonts w:ascii="Times New Roman" w:hAnsi="Times New Roman" w:cs="Times New Roman"/>
          <w:sz w:val="24"/>
          <w:szCs w:val="24"/>
        </w:rPr>
        <w:t>ставляют собой комплекс звуков.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625A9">
        <w:rPr>
          <w:rFonts w:ascii="Times New Roman" w:hAnsi="Times New Roman" w:cs="Times New Roman"/>
          <w:sz w:val="24"/>
          <w:szCs w:val="24"/>
        </w:rPr>
        <w:t>) визуальный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625A9">
        <w:rPr>
          <w:rFonts w:ascii="Times New Roman" w:hAnsi="Times New Roman" w:cs="Times New Roman"/>
          <w:sz w:val="24"/>
          <w:szCs w:val="24"/>
        </w:rPr>
        <w:t>) ведущий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b/>
          <w:sz w:val="24"/>
          <w:szCs w:val="24"/>
        </w:rPr>
        <w:t>В) аудиальный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B1E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625A9">
        <w:rPr>
          <w:rFonts w:ascii="Times New Roman" w:hAnsi="Times New Roman" w:cs="Times New Roman"/>
          <w:sz w:val="24"/>
          <w:szCs w:val="24"/>
        </w:rPr>
        <w:t>) кинестетический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>17. Американские ученые, изучая варианты коммуникативных моделей в организации, выделяли ряд типов коммуникаторов, из которых контроль прохождения информации к другим работникам осуществляет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625A9" w:rsidRPr="001625A9">
        <w:rPr>
          <w:rFonts w:ascii="Times New Roman" w:hAnsi="Times New Roman" w:cs="Times New Roman"/>
          <w:sz w:val="24"/>
          <w:szCs w:val="24"/>
        </w:rPr>
        <w:t xml:space="preserve">) пограничник 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625A9" w:rsidRPr="001625A9">
        <w:rPr>
          <w:rFonts w:ascii="Times New Roman" w:hAnsi="Times New Roman" w:cs="Times New Roman"/>
          <w:sz w:val="24"/>
          <w:szCs w:val="24"/>
        </w:rPr>
        <w:t>) связной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5A9" w:rsidRPr="001625A9">
        <w:rPr>
          <w:rFonts w:ascii="Times New Roman" w:hAnsi="Times New Roman" w:cs="Times New Roman"/>
          <w:sz w:val="24"/>
          <w:szCs w:val="24"/>
        </w:rPr>
        <w:t>) сторож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1625A9" w:rsidRPr="001625A9">
        <w:rPr>
          <w:rFonts w:ascii="Times New Roman" w:hAnsi="Times New Roman" w:cs="Times New Roman"/>
          <w:b/>
          <w:sz w:val="24"/>
          <w:szCs w:val="24"/>
        </w:rPr>
        <w:t>) лидер мнений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 xml:space="preserve">18. Ситуация, при которой коммуникаторы хорошо понимают друг друга, характеризуется как 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625A9" w:rsidRPr="001625A9">
        <w:rPr>
          <w:rFonts w:ascii="Times New Roman" w:hAnsi="Times New Roman" w:cs="Times New Roman"/>
          <w:sz w:val="24"/>
          <w:szCs w:val="24"/>
        </w:rPr>
        <w:t>) своевременность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625A9" w:rsidRPr="001625A9">
        <w:rPr>
          <w:rFonts w:ascii="Times New Roman" w:hAnsi="Times New Roman" w:cs="Times New Roman"/>
          <w:sz w:val="24"/>
          <w:szCs w:val="24"/>
        </w:rPr>
        <w:t>) готовность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5A9" w:rsidRPr="001625A9">
        <w:rPr>
          <w:rFonts w:ascii="Times New Roman" w:hAnsi="Times New Roman" w:cs="Times New Roman"/>
          <w:sz w:val="24"/>
          <w:szCs w:val="24"/>
        </w:rPr>
        <w:t>) достоверность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1625A9" w:rsidRPr="001625A9">
        <w:rPr>
          <w:rFonts w:ascii="Times New Roman" w:hAnsi="Times New Roman" w:cs="Times New Roman"/>
          <w:b/>
          <w:sz w:val="24"/>
          <w:szCs w:val="24"/>
        </w:rPr>
        <w:t>) ясность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625A9" w:rsidRPr="001625A9" w:rsidRDefault="001625A9" w:rsidP="006B75B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25A9">
        <w:rPr>
          <w:rFonts w:ascii="Times New Roman" w:hAnsi="Times New Roman" w:cs="Times New Roman"/>
          <w:sz w:val="24"/>
          <w:szCs w:val="24"/>
        </w:rPr>
        <w:t>19. Отношение между субъектами социального взаимодействия, которое характеризуется их противоборством на основе противоположно направленных мотивов (потребностей, интересов, целей, идеалов, убеждений) или суждений (мнений, взглядов, оценок и т. п.).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625A9" w:rsidRPr="006B75BE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B7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А) конфликт 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625A9" w:rsidRPr="001625A9">
        <w:rPr>
          <w:rFonts w:ascii="Times New Roman" w:hAnsi="Times New Roman" w:cs="Times New Roman"/>
          <w:sz w:val="24"/>
          <w:szCs w:val="24"/>
        </w:rPr>
        <w:t>) противоречие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5A9" w:rsidRPr="001625A9">
        <w:rPr>
          <w:rFonts w:ascii="Times New Roman" w:hAnsi="Times New Roman" w:cs="Times New Roman"/>
          <w:sz w:val="24"/>
          <w:szCs w:val="24"/>
        </w:rPr>
        <w:t>) столкновение</w:t>
      </w:r>
    </w:p>
    <w:p w:rsidR="001625A9" w:rsidRPr="001625A9" w:rsidRDefault="006B75BE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25A9" w:rsidRPr="001625A9">
        <w:rPr>
          <w:rFonts w:ascii="Times New Roman" w:hAnsi="Times New Roman" w:cs="Times New Roman"/>
          <w:sz w:val="24"/>
          <w:szCs w:val="24"/>
        </w:rPr>
        <w:t>) все ответы верны</w:t>
      </w:r>
    </w:p>
    <w:p w:rsidR="001625A9" w:rsidRPr="001625A9" w:rsidRDefault="001625A9" w:rsidP="001625A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625A9" w:rsidRPr="001625A9" w:rsidRDefault="001625A9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5A9">
        <w:rPr>
          <w:rFonts w:ascii="Times New Roman" w:hAnsi="Times New Roman" w:cs="Times New Roman"/>
          <w:sz w:val="24"/>
          <w:szCs w:val="24"/>
        </w:rPr>
        <w:t xml:space="preserve">20. </w:t>
      </w:r>
      <w:r w:rsidRPr="006B75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речевого сообщения включает</w:t>
      </w:r>
    </w:p>
    <w:p w:rsidR="001625A9" w:rsidRPr="001625A9" w:rsidRDefault="006B75BE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625A9" w:rsidRPr="0016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вводную и основную части, заключение</w:t>
      </w:r>
    </w:p>
    <w:p w:rsidR="001625A9" w:rsidRPr="001625A9" w:rsidRDefault="006B75BE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625A9" w:rsidRPr="001625A9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вступление, вводную часть и заключение</w:t>
      </w:r>
    </w:p>
    <w:p w:rsidR="001625A9" w:rsidRPr="001625A9" w:rsidRDefault="006B75BE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625A9" w:rsidRPr="001625A9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вступление, основную и вводную части</w:t>
      </w:r>
    </w:p>
    <w:p w:rsidR="001625A9" w:rsidRDefault="006B75BE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625A9" w:rsidRPr="001625A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основную часть, конец и заключение</w:t>
      </w:r>
    </w:p>
    <w:p w:rsidR="006B75BE" w:rsidRPr="001625A9" w:rsidRDefault="006B75BE" w:rsidP="006B75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C13" w:rsidRPr="00C0009B" w:rsidRDefault="005D6C13" w:rsidP="005D6C13">
      <w:pPr>
        <w:pStyle w:val="ab"/>
        <w:spacing w:after="0"/>
        <w:ind w:left="567"/>
      </w:pPr>
      <w:r w:rsidRPr="00C0009B">
        <w:t xml:space="preserve">21. </w:t>
      </w:r>
      <w:r w:rsidRPr="00C0009B">
        <w:t>Стратегия мягкого подхода к переговорам состоит в том, чтобы:</w:t>
      </w:r>
    </w:p>
    <w:p w:rsidR="005D6C13" w:rsidRPr="00C0009B" w:rsidRDefault="005D6C13" w:rsidP="005D6C13">
      <w:pPr>
        <w:pStyle w:val="ab"/>
        <w:spacing w:after="0"/>
        <w:ind w:left="567"/>
      </w:pPr>
      <w:r w:rsidRPr="00C0009B">
        <w:rPr>
          <w:b/>
        </w:rPr>
        <w:t>А</w:t>
      </w:r>
      <w:r w:rsidRPr="00C0009B">
        <w:rPr>
          <w:b/>
        </w:rPr>
        <w:t>) избегать конфронтации</w:t>
      </w:r>
      <w:r w:rsidRPr="00C0009B">
        <w:t xml:space="preserve"> </w:t>
      </w:r>
    </w:p>
    <w:p w:rsidR="005D6C13" w:rsidRPr="00C0009B" w:rsidRDefault="005D6C13" w:rsidP="005D6C13">
      <w:pPr>
        <w:pStyle w:val="ab"/>
        <w:spacing w:after="0"/>
        <w:ind w:left="567"/>
      </w:pPr>
      <w:r w:rsidRPr="00C0009B">
        <w:t>Б</w:t>
      </w:r>
      <w:r w:rsidRPr="00C0009B">
        <w:t>) избегать личных оскорблений</w:t>
      </w:r>
    </w:p>
    <w:p w:rsidR="006B75BE" w:rsidRPr="00C0009B" w:rsidRDefault="005D6C13" w:rsidP="005D6C13">
      <w:pPr>
        <w:pStyle w:val="ab"/>
        <w:spacing w:before="0" w:beforeAutospacing="0" w:after="0" w:afterAutospacing="0"/>
        <w:ind w:left="567"/>
      </w:pPr>
      <w:r w:rsidRPr="00C0009B">
        <w:t>В</w:t>
      </w:r>
      <w:r w:rsidRPr="00C0009B">
        <w:t>) мягко, но неуклонно отстаивать свою позицию</w:t>
      </w:r>
    </w:p>
    <w:p w:rsidR="005D6C13" w:rsidRPr="00C0009B" w:rsidRDefault="005D6C13" w:rsidP="005D6C13">
      <w:pPr>
        <w:pStyle w:val="ab"/>
        <w:spacing w:before="0" w:beforeAutospacing="0" w:after="0" w:afterAutospacing="0"/>
        <w:ind w:left="567"/>
        <w:rPr>
          <w:b/>
        </w:rPr>
      </w:pPr>
    </w:p>
    <w:p w:rsidR="001625A9" w:rsidRPr="006B75BE" w:rsidRDefault="001625A9" w:rsidP="006B75BE">
      <w:pPr>
        <w:pStyle w:val="ab"/>
        <w:spacing w:before="0" w:beforeAutospacing="0" w:after="0" w:afterAutospacing="0"/>
        <w:ind w:left="567"/>
      </w:pPr>
      <w:r w:rsidRPr="00C0009B">
        <w:t>22. Стилистический барьер общения</w:t>
      </w:r>
      <w:r w:rsidRPr="006B75BE">
        <w:t xml:space="preserve"> возникает</w:t>
      </w:r>
      <w:r w:rsidR="000E6A47">
        <w:t xml:space="preserve"> </w:t>
      </w:r>
      <w:r w:rsidR="000E6A47" w:rsidRPr="00380D30">
        <w:t>из-за</w:t>
      </w:r>
      <w:r w:rsidRPr="00380D30">
        <w:t>:</w:t>
      </w:r>
    </w:p>
    <w:p w:rsidR="001625A9" w:rsidRPr="001625A9" w:rsidRDefault="006B75BE" w:rsidP="006B75BE">
      <w:pPr>
        <w:pStyle w:val="ab"/>
        <w:spacing w:before="0" w:beforeAutospacing="0" w:after="0" w:afterAutospacing="0"/>
        <w:ind w:left="567"/>
      </w:pPr>
      <w:r>
        <w:t>А</w:t>
      </w:r>
      <w:r w:rsidR="001625A9" w:rsidRPr="001625A9">
        <w:t>) неприязни или недоверия к коммуникатору</w:t>
      </w:r>
    </w:p>
    <w:p w:rsidR="001625A9" w:rsidRPr="001625A9" w:rsidRDefault="006B75BE" w:rsidP="006B75BE">
      <w:pPr>
        <w:pStyle w:val="ab"/>
        <w:spacing w:before="0" w:beforeAutospacing="0" w:after="0" w:afterAutospacing="0"/>
        <w:ind w:left="567"/>
        <w:rPr>
          <w:b/>
        </w:rPr>
      </w:pPr>
      <w:r>
        <w:rPr>
          <w:b/>
        </w:rPr>
        <w:t>Б</w:t>
      </w:r>
      <w:r w:rsidR="001625A9" w:rsidRPr="001625A9">
        <w:rPr>
          <w:b/>
        </w:rPr>
        <w:t xml:space="preserve">) несоответствия стиля речи и ситуации общения </w:t>
      </w:r>
    </w:p>
    <w:p w:rsidR="001625A9" w:rsidRPr="001625A9" w:rsidRDefault="006B75BE" w:rsidP="006B75BE">
      <w:pPr>
        <w:pStyle w:val="ab"/>
        <w:spacing w:before="0" w:beforeAutospacing="0" w:after="0" w:afterAutospacing="0"/>
        <w:ind w:left="567"/>
      </w:pPr>
      <w:r>
        <w:t>В</w:t>
      </w:r>
      <w:r w:rsidR="001625A9" w:rsidRPr="001625A9">
        <w:t>) непонятной или неправильной логики рассуждений</w:t>
      </w:r>
    </w:p>
    <w:p w:rsidR="00EF4F30" w:rsidRDefault="00EF4F30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A7B1E" w:rsidRPr="006B75B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>23. В деловой этике осознание невозможности немедленного преодоления слабости партнера, его недостатков – это проявление принципа: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сознательности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постепенности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A7B1E" w:rsidRPr="006B75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терпимости </w:t>
      </w:r>
    </w:p>
    <w:p w:rsidR="007A7B1E" w:rsidRPr="006B75B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B1E" w:rsidRPr="006B75B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>24. Повторение собеседником вашего вопроса – это вопросы: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A7B1E" w:rsidRPr="006B75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однополюсные 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риторические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зеркальные</w:t>
      </w:r>
    </w:p>
    <w:p w:rsidR="007A7B1E" w:rsidRPr="006B75B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B1E" w:rsidRPr="006B75BE" w:rsidRDefault="007A7B1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>25. Проксемическими характеристиками невербального общения являются: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Похлопывание по спине</w:t>
      </w:r>
    </w:p>
    <w:p w:rsidR="007A7B1E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7A7B1E" w:rsidRPr="006B75BE">
        <w:rPr>
          <w:rFonts w:ascii="Times New Roman" w:hAnsi="Times New Roman" w:cs="Times New Roman"/>
          <w:color w:val="000000"/>
          <w:sz w:val="24"/>
          <w:szCs w:val="24"/>
        </w:rPr>
        <w:t>) Мимика</w:t>
      </w:r>
    </w:p>
    <w:p w:rsidR="00B63AF9" w:rsidRPr="006B75BE" w:rsidRDefault="006B75BE" w:rsidP="007A7B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7A7B1E" w:rsidRPr="006B75BE">
        <w:rPr>
          <w:rFonts w:ascii="Times New Roman" w:hAnsi="Times New Roman" w:cs="Times New Roman"/>
          <w:b/>
          <w:color w:val="000000"/>
          <w:sz w:val="24"/>
          <w:szCs w:val="24"/>
        </w:rPr>
        <w:t>) Дистанция между общающимися, угол общения партнеров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7B1E" w:rsidRDefault="007A7B1E" w:rsidP="007A7B1E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EF4F30" w:rsidRDefault="00EF4F30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B75B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6B75B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(1</w:t>
      </w:r>
      <w:r w:rsidR="006B75B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="00EF4F30" w:rsidRPr="006B75BE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6B75BE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  <w:sectPr w:rsidR="00B63AF9" w:rsidRPr="006B75BE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B75BE" w:rsidRDefault="006B75BE" w:rsidP="006B75B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B75BE" w:rsidRDefault="006B75BE" w:rsidP="006B75B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B75BE" w:rsidRDefault="006B75BE" w:rsidP="006B75BE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F4F30" w:rsidRPr="006B75BE" w:rsidRDefault="006B75BE" w:rsidP="006B75BE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sz w:val="24"/>
          <w:szCs w:val="24"/>
        </w:rPr>
        <w:t>1. Публичный спор с целью выяснения истины путем сопоставления различных мнений — это</w:t>
      </w:r>
    </w:p>
    <w:p w:rsidR="006B75BE" w:rsidRPr="006B75BE" w:rsidRDefault="006B75BE" w:rsidP="006B75BE">
      <w:pPr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B75BE">
        <w:rPr>
          <w:rFonts w:ascii="Times New Roman" w:hAnsi="Times New Roman" w:cs="Times New Roman"/>
          <w:sz w:val="24"/>
          <w:szCs w:val="24"/>
        </w:rPr>
        <w:t>Публичное выступление с возражением, с опровержением чьих-либо взглядов, мнений называется</w:t>
      </w:r>
    </w:p>
    <w:p w:rsidR="006B75BE" w:rsidRPr="006B75BE" w:rsidRDefault="006B75BE" w:rsidP="00EF4F30">
      <w:pPr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6B75B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6B75BE" w:rsidRPr="006B75BE">
        <w:rPr>
          <w:rFonts w:ascii="Times New Roman" w:hAnsi="Times New Roman" w:cs="Times New Roman"/>
          <w:sz w:val="24"/>
          <w:szCs w:val="24"/>
        </w:rPr>
        <w:t>дискуссия</w:t>
      </w:r>
    </w:p>
    <w:p w:rsidR="00B63AF9" w:rsidRPr="006B75B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6B75BE" w:rsidRPr="006B75BE">
        <w:rPr>
          <w:rFonts w:ascii="Times New Roman" w:hAnsi="Times New Roman" w:cs="Times New Roman"/>
          <w:color w:val="000000"/>
          <w:sz w:val="24"/>
          <w:szCs w:val="24"/>
        </w:rPr>
        <w:t>беседа</w:t>
      </w:r>
    </w:p>
    <w:p w:rsidR="00B63AF9" w:rsidRPr="006B75BE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6B75BE" w:rsidRPr="006B75BE">
        <w:rPr>
          <w:rFonts w:ascii="Times New Roman" w:hAnsi="Times New Roman" w:cs="Times New Roman"/>
          <w:sz w:val="24"/>
          <w:szCs w:val="24"/>
        </w:rPr>
        <w:t>полемика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B75BE" w:rsidRPr="006B75BE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B75B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6B75BE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(1</w:t>
      </w:r>
      <w:r w:rsidR="00E96688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="00E9668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6B75B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52FC8" w:rsidRPr="00D52FC8" w:rsidRDefault="00D52FC8" w:rsidP="00D52FC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pPr w:leftFromText="180" w:rightFromText="180" w:vertAnchor="text" w:horzAnchor="page" w:tblpX="8478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2FC8" w:rsidTr="0080685D">
        <w:tc>
          <w:tcPr>
            <w:tcW w:w="2268" w:type="dxa"/>
          </w:tcPr>
          <w:p w:rsidR="0080685D" w:rsidRDefault="0080685D" w:rsidP="0080685D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 xml:space="preserve">А) </w:t>
            </w:r>
            <w:r>
              <w:t xml:space="preserve">восприятие </w:t>
            </w:r>
          </w:p>
          <w:p w:rsidR="0080685D" w:rsidRPr="00AB0B48" w:rsidRDefault="0080685D" w:rsidP="0080685D">
            <w:pPr>
              <w:pStyle w:val="ab"/>
              <w:spacing w:before="0" w:beforeAutospacing="0" w:after="0" w:afterAutospacing="0"/>
            </w:pPr>
            <w:r w:rsidRPr="00AB0B48">
              <w:t xml:space="preserve">Б) ощущение </w:t>
            </w:r>
          </w:p>
          <w:p w:rsidR="0080685D" w:rsidRDefault="0080685D" w:rsidP="0080685D">
            <w:pPr>
              <w:pStyle w:val="ab"/>
              <w:spacing w:before="0" w:beforeAutospacing="0" w:after="0" w:afterAutospacing="0"/>
            </w:pPr>
            <w:r>
              <w:t xml:space="preserve">В) мышление </w:t>
            </w:r>
          </w:p>
          <w:p w:rsidR="0080685D" w:rsidRDefault="0080685D" w:rsidP="0080685D">
            <w:pPr>
              <w:pStyle w:val="ab"/>
              <w:spacing w:before="0" w:beforeAutospacing="0" w:after="0" w:afterAutospacing="0"/>
            </w:pPr>
            <w:r>
              <w:t>Г) воображение</w:t>
            </w:r>
          </w:p>
          <w:p w:rsidR="00D52FC8" w:rsidRDefault="00D52FC8" w:rsidP="00D52FC8">
            <w:pPr>
              <w:ind w:right="36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685D" w:rsidRPr="00E96688" w:rsidRDefault="00D52FC8" w:rsidP="0080685D">
      <w:pPr>
        <w:spacing w:after="0"/>
        <w:ind w:right="3685" w:firstLine="567"/>
        <w:jc w:val="both"/>
        <w:rPr>
          <w:rFonts w:ascii="Times New Roman" w:hAnsi="Times New Roman" w:cs="Times New Roman"/>
          <w:sz w:val="24"/>
        </w:rPr>
      </w:pPr>
      <w:r w:rsidRPr="00D52F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52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85D" w:rsidRPr="00E96688">
        <w:rPr>
          <w:rFonts w:ascii="Times New Roman" w:hAnsi="Times New Roman" w:cs="Times New Roman"/>
          <w:sz w:val="24"/>
        </w:rPr>
        <w:t>Психический процесс, представляющий собой отражение отдельных свойств предметов, воздействующих на органы чувств – это:</w:t>
      </w:r>
    </w:p>
    <w:p w:rsidR="00D52FC8" w:rsidRPr="00D52FC8" w:rsidRDefault="00D52FC8" w:rsidP="0080685D">
      <w:pPr>
        <w:spacing w:after="0"/>
        <w:ind w:right="368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FC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96688" w:rsidRPr="00E96688">
        <w:rPr>
          <w:rFonts w:ascii="Times New Roman" w:hAnsi="Times New Roman" w:cs="Times New Roman"/>
          <w:color w:val="000000"/>
          <w:sz w:val="24"/>
          <w:szCs w:val="24"/>
        </w:rPr>
        <w:t>форма психического отражения окружающего мира при непосредственном воздействии предметов и явлений на органы чувств, результатом которого является создание субъективных психических образов</w:t>
      </w:r>
    </w:p>
    <w:p w:rsidR="00D52FC8" w:rsidRDefault="00D52FC8" w:rsidP="006B75B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6B75BE" w:rsidRPr="00841BA6" w:rsidRDefault="006B75BE" w:rsidP="006B75B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</w:t>
      </w: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2 уровень)</w:t>
      </w:r>
    </w:p>
    <w:p w:rsidR="001625A9" w:rsidRPr="00841BA6" w:rsidRDefault="001625A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B75BE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B75BE">
        <w:rPr>
          <w:color w:val="000000"/>
        </w:rPr>
        <w:t>2</w:t>
      </w:r>
      <w:r w:rsidR="006B75BE">
        <w:rPr>
          <w:color w:val="000000"/>
        </w:rPr>
        <w:t>8</w:t>
      </w:r>
      <w:r w:rsidRPr="006B75BE">
        <w:rPr>
          <w:color w:val="000000"/>
        </w:rPr>
        <w:t xml:space="preserve"> Установите соответствие:</w:t>
      </w:r>
    </w:p>
    <w:p w:rsidR="00B63AF9" w:rsidRPr="006B75BE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B75BE">
        <w:rPr>
          <w:b/>
          <w:color w:val="000000"/>
        </w:rPr>
        <w:t>(1</w:t>
      </w:r>
      <w:r w:rsidR="00FB315B">
        <w:rPr>
          <w:b/>
          <w:color w:val="000000"/>
        </w:rPr>
        <w:t>В</w:t>
      </w:r>
      <w:r w:rsidRPr="006B75BE">
        <w:rPr>
          <w:b/>
          <w:color w:val="000000"/>
        </w:rPr>
        <w:t>, 2</w:t>
      </w:r>
      <w:r w:rsidR="00FB315B">
        <w:rPr>
          <w:b/>
          <w:color w:val="000000"/>
        </w:rPr>
        <w:t>Г</w:t>
      </w:r>
      <w:r w:rsidRPr="006B75BE">
        <w:rPr>
          <w:b/>
          <w:color w:val="000000"/>
        </w:rPr>
        <w:t>)</w:t>
      </w:r>
    </w:p>
    <w:p w:rsidR="00B63AF9" w:rsidRPr="006B75BE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B75BE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B75BE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6B75BE">
        <w:rPr>
          <w:color w:val="000000"/>
        </w:rPr>
        <w:t xml:space="preserve">1 </w:t>
      </w:r>
      <w:r w:rsidR="00826657">
        <w:t>Внешняя и внутренняя информация представляют собой комплекс звуков.</w:t>
      </w:r>
    </w:p>
    <w:p w:rsidR="001625A9" w:rsidRDefault="00B63AF9" w:rsidP="001625A9">
      <w:pPr>
        <w:pStyle w:val="ab"/>
        <w:ind w:left="567"/>
      </w:pPr>
      <w:r w:rsidRPr="006B75BE">
        <w:rPr>
          <w:color w:val="000000"/>
        </w:rPr>
        <w:t xml:space="preserve">2 </w:t>
      </w:r>
      <w:r w:rsidR="00826657">
        <w:t>Внешняя и внутренняя информация представляют собой комплекс ощущений (вкусовых, осязательных, обонятельных и т.д.)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826657">
        <w:t>визуальный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FB315B">
        <w:t>ведущий</w:t>
      </w:r>
    </w:p>
    <w:p w:rsidR="00FB315B" w:rsidRDefault="00B63AF9" w:rsidP="00B63AF9">
      <w:pPr>
        <w:pStyle w:val="a7"/>
        <w:tabs>
          <w:tab w:val="left" w:pos="708"/>
        </w:tabs>
        <w:ind w:firstLine="567"/>
        <w:jc w:val="both"/>
      </w:pPr>
      <w:r w:rsidRPr="00841BA6">
        <w:rPr>
          <w:color w:val="000000"/>
        </w:rPr>
        <w:t xml:space="preserve">В) </w:t>
      </w:r>
      <w:r w:rsidR="00FB315B">
        <w:t xml:space="preserve">аудиальный </w:t>
      </w:r>
    </w:p>
    <w:p w:rsidR="00B63AF9" w:rsidRPr="00841BA6" w:rsidRDefault="001625A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>
        <w:t xml:space="preserve">Г) </w:t>
      </w:r>
      <w:r w:rsidR="00B63AF9" w:rsidRPr="00841BA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B315B">
        <w:t>кинестетический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B75BE" w:rsidRPr="00F14ABD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>29 Установите соответствие:</w:t>
      </w:r>
    </w:p>
    <w:p w:rsidR="006B75BE" w:rsidRPr="00F14ABD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(1Б, 2В)</w:t>
      </w:r>
    </w:p>
    <w:p w:rsidR="006B75BE" w:rsidRPr="00F14ABD" w:rsidRDefault="006B75BE" w:rsidP="006B75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6B75BE" w:rsidRPr="00F14ABD" w:rsidSect="006B75B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B75BE" w:rsidRPr="00F14ABD" w:rsidRDefault="006B75BE" w:rsidP="006B75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пришел к подчиненным и сообщил о режиме работы в предстоящие предпраздничные дни. Это пример коммуникации</w:t>
      </w: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75BE" w:rsidRPr="00F14ABD" w:rsidRDefault="006B75BE" w:rsidP="006B75BE">
      <w:pPr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2. Бригадир доложил начальнику цеха о выполнении задания. Это пример коммуникации </w:t>
      </w:r>
    </w:p>
    <w:p w:rsidR="00E96688" w:rsidRPr="00F14ABD" w:rsidRDefault="00E96688" w:rsidP="006B75BE">
      <w:pPr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75BE" w:rsidRPr="00F14ABD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горизонтальной</w:t>
      </w:r>
    </w:p>
    <w:p w:rsidR="006B75BE" w:rsidRPr="00F14ABD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нисходящей</w:t>
      </w:r>
    </w:p>
    <w:p w:rsidR="006B75BE" w:rsidRPr="00F14ABD" w:rsidRDefault="006B75BE" w:rsidP="006B75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восходящей</w:t>
      </w:r>
    </w:p>
    <w:p w:rsidR="006B75BE" w:rsidRPr="00F14ABD" w:rsidRDefault="006B75BE" w:rsidP="006B75BE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6B75BE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E96688" w:rsidRPr="00F14ABD" w:rsidRDefault="00E96688" w:rsidP="00E9668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6688" w:rsidRPr="00F14ABD" w:rsidRDefault="00E96688" w:rsidP="00E5332B">
      <w:pPr>
        <w:shd w:val="clear" w:color="auto" w:fill="F7CAAC" w:themeFill="accent2" w:themeFillTint="66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>30 Установите соответствие:</w:t>
      </w:r>
      <w:r w:rsidR="00AB0B48" w:rsidRPr="00F14ABD">
        <w:t xml:space="preserve"> </w:t>
      </w:r>
      <w:r w:rsidR="00AB0B48" w:rsidRPr="00F14ABD">
        <w:rPr>
          <w:rFonts w:ascii="Times New Roman" w:hAnsi="Times New Roman" w:cs="Times New Roman"/>
          <w:color w:val="000000"/>
          <w:sz w:val="24"/>
          <w:szCs w:val="24"/>
        </w:rPr>
        <w:t>Соотнести функции общения с их содержанием:</w:t>
      </w:r>
    </w:p>
    <w:p w:rsidR="00E96688" w:rsidRPr="00F14ABD" w:rsidRDefault="00E96688" w:rsidP="00E5332B">
      <w:pPr>
        <w:shd w:val="clear" w:color="auto" w:fill="F7CAAC" w:themeFill="accent2" w:themeFillTint="66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(1</w:t>
      </w:r>
      <w:r w:rsidR="00403395" w:rsidRPr="00F14AB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="00403395" w:rsidRPr="00F14AB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96688" w:rsidRPr="00F14ABD" w:rsidRDefault="00E96688" w:rsidP="00E5332B">
      <w:pPr>
        <w:pStyle w:val="a3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96688" w:rsidRPr="00F14ABD" w:rsidSect="006B75B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96688" w:rsidRPr="00F14ABD" w:rsidRDefault="00AB0B48" w:rsidP="00E5332B">
      <w:pPr>
        <w:shd w:val="clear" w:color="auto" w:fill="F7CAAC" w:themeFill="accent2" w:themeFillTint="66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14ABD">
        <w:rPr>
          <w:rFonts w:ascii="Times New Roman" w:hAnsi="Times New Roman" w:cs="Times New Roman"/>
          <w:sz w:val="24"/>
        </w:rPr>
        <w:t xml:space="preserve">представляет собой процесс внесения изменений в состояние людей, что возможно и при специальном (целенаправленном), и в непроизвольном воздействии </w:t>
      </w:r>
      <w:r w:rsidR="00E96688" w:rsidRPr="00F14A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96688" w:rsidRPr="00F14AB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E96688" w:rsidRPr="00F14ABD" w:rsidRDefault="00AB0B48" w:rsidP="00E5332B">
      <w:pPr>
        <w:shd w:val="clear" w:color="auto" w:fill="F7CAAC" w:themeFill="accent2" w:themeFillTint="66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F14AB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E96688" w:rsidRPr="00F14ABD">
        <w:rPr>
          <w:rFonts w:ascii="Times New Roman" w:hAnsi="Times New Roman" w:cs="Times New Roman"/>
          <w:color w:val="000000"/>
          <w:sz w:val="28"/>
          <w:szCs w:val="24"/>
        </w:rPr>
        <w:t xml:space="preserve">2. </w:t>
      </w:r>
      <w:r w:rsidRPr="00F14ABD">
        <w:rPr>
          <w:rFonts w:ascii="Times New Roman" w:hAnsi="Times New Roman" w:cs="Times New Roman"/>
          <w:sz w:val="24"/>
        </w:rPr>
        <w:t xml:space="preserve">направлена на организацию взаимодействия между людьми, а также на коррекцию человеком </w:t>
      </w:r>
      <w:r w:rsidRPr="00F14ABD">
        <w:rPr>
          <w:rFonts w:ascii="Times New Roman" w:hAnsi="Times New Roman" w:cs="Times New Roman"/>
          <w:sz w:val="24"/>
        </w:rPr>
        <w:lastRenderedPageBreak/>
        <w:t xml:space="preserve">своей деятельности или состояния </w:t>
      </w:r>
      <w:r w:rsidR="00403395" w:rsidRPr="00F14ABD">
        <w:rPr>
          <w:rFonts w:ascii="Times New Roman" w:hAnsi="Times New Roman" w:cs="Times New Roman"/>
          <w:sz w:val="24"/>
        </w:rPr>
        <w:t>-</w:t>
      </w:r>
    </w:p>
    <w:p w:rsidR="00E96688" w:rsidRPr="00F14ABD" w:rsidRDefault="00E96688" w:rsidP="00E5332B">
      <w:pPr>
        <w:shd w:val="clear" w:color="auto" w:fill="F7CAAC" w:themeFill="accent2" w:themeFillTint="66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03395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Регулятивно-коммуникативная</w:t>
      </w:r>
    </w:p>
    <w:p w:rsidR="00E96688" w:rsidRPr="00F14ABD" w:rsidRDefault="00403395" w:rsidP="00E5332B">
      <w:pPr>
        <w:shd w:val="clear" w:color="auto" w:fill="F7CAAC" w:themeFill="accent2" w:themeFillTint="66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AB0B48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аффективно-коммуникативная</w:t>
      </w:r>
    </w:p>
    <w:p w:rsidR="00CF5BE3" w:rsidRPr="00F14ABD" w:rsidRDefault="00CF5BE3" w:rsidP="00E5332B">
      <w:pPr>
        <w:pStyle w:val="a7"/>
        <w:shd w:val="clear" w:color="auto" w:fill="F7CAAC" w:themeFill="accent2" w:themeFillTint="66"/>
        <w:tabs>
          <w:tab w:val="left" w:pos="708"/>
        </w:tabs>
        <w:ind w:firstLine="567"/>
        <w:rPr>
          <w:color w:val="000000"/>
        </w:rPr>
        <w:sectPr w:rsidR="00CF5BE3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 w:rsidRPr="00F14ABD">
        <w:rPr>
          <w:color w:val="000000"/>
        </w:rPr>
        <w:t>В)  эффективно-коммуникативная</w:t>
      </w:r>
    </w:p>
    <w:p w:rsidR="006B75BE" w:rsidRPr="00F14ABD" w:rsidRDefault="006B75BE" w:rsidP="006B75BE">
      <w:pPr>
        <w:pStyle w:val="a7"/>
        <w:tabs>
          <w:tab w:val="left" w:pos="708"/>
          <w:tab w:val="left" w:pos="993"/>
        </w:tabs>
        <w:ind w:firstLine="567"/>
        <w:jc w:val="both"/>
      </w:pPr>
    </w:p>
    <w:p w:rsidR="006B75BE" w:rsidRPr="00F14ABD" w:rsidRDefault="006B75BE" w:rsidP="006B75BE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6B75BE" w:rsidRPr="00F14ABD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F14ABD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710AA8" w:rsidRPr="00F14ABD" w:rsidRDefault="00710AA8" w:rsidP="00EF36A2">
      <w:pPr>
        <w:shd w:val="clear" w:color="auto" w:fill="F7CAAC" w:themeFill="accent2" w:themeFillTint="66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>31 Установите соответствие:</w:t>
      </w:r>
      <w:r w:rsidR="000C0C5E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Прочитайте фразу-ответ на входящий телефонный звонок. </w:t>
      </w:r>
      <w:proofErr w:type="gramStart"/>
      <w:r w:rsidR="000C0C5E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</w:t>
      </w:r>
      <w:proofErr w:type="gramEnd"/>
      <w:r w:rsidR="000C0C5E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</w:t>
      </w:r>
    </w:p>
    <w:p w:rsidR="00710AA8" w:rsidRPr="00F14ABD" w:rsidRDefault="00710AA8" w:rsidP="00EF36A2">
      <w:pPr>
        <w:shd w:val="clear" w:color="auto" w:fill="F7CAAC" w:themeFill="accent2" w:themeFillTint="66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(1</w:t>
      </w:r>
      <w:r w:rsidR="000C0C5E" w:rsidRPr="00F14AB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, 2</w:t>
      </w:r>
      <w:r w:rsidR="000C0C5E" w:rsidRPr="00F14AB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14AB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710AA8" w:rsidRPr="00F14ABD" w:rsidRDefault="00710AA8" w:rsidP="00EF36A2">
      <w:pPr>
        <w:pStyle w:val="a3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10AA8" w:rsidRPr="00F14ABD" w:rsidSect="006B75BE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C0C5E" w:rsidRPr="00F14ABD" w:rsidRDefault="000C0C5E" w:rsidP="00EF36A2">
      <w:pPr>
        <w:shd w:val="clear" w:color="auto" w:fill="F7CAAC" w:themeFill="accent2" w:themeFillTint="6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1 Извините, я не занимаюсь этими вопросами. Вам нужно позвонить в отдел продаж.</w:t>
      </w:r>
    </w:p>
    <w:p w:rsidR="000C0C5E" w:rsidRPr="00F14ABD" w:rsidRDefault="000C0C5E" w:rsidP="00EF36A2">
      <w:pPr>
        <w:shd w:val="clear" w:color="auto" w:fill="F7CAAC" w:themeFill="accent2" w:themeFillTint="6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2 Здравствуйте, сервисный центр</w:t>
      </w:r>
    </w:p>
    <w:p w:rsidR="000C0C5E" w:rsidRPr="00F14ABD" w:rsidRDefault="000C0C5E" w:rsidP="000C0C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A8" w:rsidRPr="00F14ABD" w:rsidRDefault="00710AA8" w:rsidP="00710A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0C0C5E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</w:t>
      </w:r>
    </w:p>
    <w:p w:rsidR="00710AA8" w:rsidRPr="00F14ABD" w:rsidRDefault="00710AA8" w:rsidP="00710A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0C0C5E"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</w:t>
      </w:r>
    </w:p>
    <w:p w:rsidR="00CF5BE3" w:rsidRPr="00F14ABD" w:rsidRDefault="00CF5BE3" w:rsidP="00710AA8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CF5BE3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0C0C5E" w:rsidRPr="00F14ABD" w:rsidRDefault="000C0C5E" w:rsidP="000C0C5E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403395" w:rsidRPr="00F14ABD" w:rsidRDefault="00403395" w:rsidP="00EF36A2">
      <w:pPr>
        <w:pStyle w:val="3"/>
        <w:shd w:val="clear" w:color="auto" w:fill="F7CAAC" w:themeFill="accent2" w:themeFillTint="66"/>
        <w:spacing w:after="0"/>
        <w:ind w:left="0" w:firstLine="567"/>
        <w:jc w:val="both"/>
        <w:rPr>
          <w:sz w:val="24"/>
          <w:szCs w:val="28"/>
        </w:rPr>
      </w:pPr>
      <w:r w:rsidRPr="00F14ABD">
        <w:rPr>
          <w:color w:val="000000"/>
          <w:sz w:val="24"/>
          <w:szCs w:val="24"/>
        </w:rPr>
        <w:t xml:space="preserve">32 Установите </w:t>
      </w:r>
      <w:proofErr w:type="gramStart"/>
      <w:r w:rsidRPr="00F14ABD">
        <w:rPr>
          <w:color w:val="000000"/>
          <w:sz w:val="24"/>
          <w:szCs w:val="24"/>
        </w:rPr>
        <w:t>соответствие</w:t>
      </w:r>
      <w:r w:rsidRPr="00F14ABD">
        <w:t xml:space="preserve">  </w:t>
      </w:r>
      <w:r w:rsidRPr="00F14ABD">
        <w:rPr>
          <w:sz w:val="24"/>
          <w:szCs w:val="28"/>
        </w:rPr>
        <w:t>между</w:t>
      </w:r>
      <w:proofErr w:type="gramEnd"/>
      <w:r w:rsidRPr="00F14ABD">
        <w:rPr>
          <w:sz w:val="24"/>
          <w:szCs w:val="28"/>
        </w:rPr>
        <w:t xml:space="preserve"> видами документов и их определением:</w:t>
      </w:r>
    </w:p>
    <w:p w:rsidR="00403395" w:rsidRPr="00F14ABD" w:rsidRDefault="00403395" w:rsidP="00EF36A2">
      <w:pPr>
        <w:pStyle w:val="3"/>
        <w:shd w:val="clear" w:color="auto" w:fill="F7CAAC" w:themeFill="accent2" w:themeFillTint="66"/>
        <w:spacing w:after="0"/>
        <w:ind w:left="0" w:firstLine="567"/>
        <w:jc w:val="both"/>
        <w:rPr>
          <w:b/>
          <w:sz w:val="24"/>
          <w:szCs w:val="28"/>
        </w:rPr>
      </w:pPr>
      <w:r w:rsidRPr="00F14ABD">
        <w:rPr>
          <w:b/>
          <w:sz w:val="24"/>
          <w:szCs w:val="28"/>
        </w:rPr>
        <w:t>(1</w:t>
      </w:r>
      <w:r w:rsidR="005B1776" w:rsidRPr="00F14ABD">
        <w:rPr>
          <w:b/>
          <w:sz w:val="24"/>
          <w:szCs w:val="28"/>
        </w:rPr>
        <w:t>А, 2В, 3Б</w:t>
      </w:r>
      <w:r w:rsidR="006C376D" w:rsidRPr="00F14ABD">
        <w:rPr>
          <w:b/>
          <w:sz w:val="24"/>
          <w:szCs w:val="28"/>
        </w:rPr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315"/>
      </w:tblGrid>
      <w:tr w:rsidR="00403395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1.Письмо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система фиксации речи знаками, которая позволяет с помощью написанного текста передавать информацию на расстоянии и закреплять её во времени.</w:t>
            </w:r>
          </w:p>
        </w:tc>
      </w:tr>
      <w:tr w:rsidR="00403395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2.Телеграмма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документ, переданный и принятый по каналам телефонной связи </w:t>
            </w:r>
          </w:p>
        </w:tc>
      </w:tr>
      <w:tr w:rsidR="00403395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3.Телефонограмма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документ, переданный и принятый по каналам электросвязи </w:t>
            </w:r>
          </w:p>
        </w:tc>
      </w:tr>
      <w:tr w:rsidR="00403395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3395" w:rsidRPr="00F14ABD" w:rsidRDefault="00403395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документ, переданный и принятый по каналам информационной сети, соединяющей компьютеры участников электронной переписки </w:t>
            </w:r>
          </w:p>
        </w:tc>
      </w:tr>
    </w:tbl>
    <w:p w:rsidR="00403395" w:rsidRPr="00F14ABD" w:rsidRDefault="00403395" w:rsidP="00EF36A2">
      <w:pPr>
        <w:pStyle w:val="3"/>
        <w:shd w:val="clear" w:color="auto" w:fill="F7CAAC" w:themeFill="accent2" w:themeFillTint="66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6C376D" w:rsidRPr="00F14ABD" w:rsidRDefault="006C376D" w:rsidP="00EF36A2">
      <w:pPr>
        <w:pStyle w:val="ab"/>
        <w:shd w:val="clear" w:color="auto" w:fill="F7CAAC" w:themeFill="accent2" w:themeFillTint="66"/>
      </w:pPr>
      <w:r w:rsidRPr="00F14ABD">
        <w:rPr>
          <w:color w:val="000000"/>
        </w:rPr>
        <w:t xml:space="preserve">33 </w:t>
      </w:r>
      <w:r w:rsidRPr="00F14ABD">
        <w:t>Установите соответствие функциональных стилей языка с их характеристикой</w:t>
      </w:r>
    </w:p>
    <w:p w:rsidR="006C376D" w:rsidRPr="00F14ABD" w:rsidRDefault="006C376D" w:rsidP="00EF36A2">
      <w:pPr>
        <w:pStyle w:val="ab"/>
        <w:shd w:val="clear" w:color="auto" w:fill="F7CAAC" w:themeFill="accent2" w:themeFillTint="66"/>
        <w:rPr>
          <w:b/>
        </w:rPr>
      </w:pPr>
      <w:r w:rsidRPr="00F14ABD">
        <w:rPr>
          <w:b/>
        </w:rPr>
        <w:t>(1Б, 2В, 3А, 4Г)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879"/>
      </w:tblGrid>
      <w:tr w:rsidR="006C376D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1.Научный стиль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характерен, прежде всего, для средств массовой информации. Его специфичность состоит в сочетании двух функций языка – информационной и агитационной </w:t>
            </w:r>
          </w:p>
        </w:tc>
      </w:tr>
      <w:tr w:rsidR="006C376D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2.Официально-деловой стиль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характеризуется  строгой логикой изложения, изобилием специальных терминов, определенными особенностями синтаксиса </w:t>
            </w:r>
          </w:p>
        </w:tc>
      </w:tr>
      <w:tr w:rsidR="006C376D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3.Публицистический стиль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отличается точностью формулировок, безличностью и сухостью изложения, высокой стандартностью, большим количеством устойчивых оборотов, клише </w:t>
            </w:r>
          </w:p>
        </w:tc>
      </w:tr>
      <w:tr w:rsidR="006C376D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4.Художественный стиль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76D" w:rsidRPr="00F14ABD" w:rsidRDefault="006C376D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для него характерна возможность использования всех языковых средств – не только слов и выражений литературного языка, но и элементов просторечия, жаргонов, территориальных диалектов </w:t>
            </w:r>
          </w:p>
        </w:tc>
      </w:tr>
      <w:tr w:rsidR="005B1776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1776" w:rsidRPr="00F14ABD" w:rsidRDefault="005B1776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1776" w:rsidRPr="00F14ABD" w:rsidRDefault="005B1776" w:rsidP="00EF36A2">
            <w:pPr>
              <w:shd w:val="clear" w:color="auto" w:fill="F7CAAC" w:themeFill="accent2" w:themeFillTint="6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  <w:r w:rsidRPr="00F14ABD">
              <w:t xml:space="preserve"> </w:t>
            </w: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служит для неформального общения, когда автор делится с окружающими своими мыслями или чувствами, обменивается информацией по бытовым вопросам в неофициальной обстановке.</w:t>
            </w:r>
          </w:p>
        </w:tc>
      </w:tr>
    </w:tbl>
    <w:p w:rsidR="00403395" w:rsidRPr="00F14ABD" w:rsidRDefault="00403395" w:rsidP="000C0C5E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1666CA" w:rsidRPr="00F14ABD" w:rsidRDefault="001666CA" w:rsidP="0016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34 Соотнесите стили слушания с их характеристиками</w:t>
      </w:r>
    </w:p>
    <w:p w:rsidR="001666CA" w:rsidRPr="00F14ABD" w:rsidRDefault="005B1776" w:rsidP="00166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(1А, 2Г</w:t>
      </w:r>
      <w:r w:rsidR="001666CA" w:rsidRPr="00F14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 В)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6466"/>
      </w:tblGrid>
      <w:tr w:rsidR="001666CA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1.Нерефлексивное слушание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человек заинтересован, внимательно молчит, не вмешиваясь в речь собеседника </w:t>
            </w:r>
          </w:p>
        </w:tc>
      </w:tr>
      <w:tr w:rsidR="001666CA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2.Рефлексивное (активное) слушание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5B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5B1776"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не слушает собеседника</w:t>
            </w:r>
          </w:p>
        </w:tc>
      </w:tr>
      <w:tr w:rsidR="001666CA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3.Эмпатическое слушание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66CA" w:rsidRPr="00F14ABD" w:rsidRDefault="001666CA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человек улавливает эмоциональное состояние собеседника, использует обратную связь с целью оказать поддержку </w:t>
            </w:r>
          </w:p>
        </w:tc>
      </w:tr>
      <w:tr w:rsidR="005B1776" w:rsidRPr="00F14ABD" w:rsidTr="00F14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1776" w:rsidRPr="00F14ABD" w:rsidRDefault="005B1776" w:rsidP="0016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B1776" w:rsidRPr="00F14ABD" w:rsidRDefault="005B1776" w:rsidP="005B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F1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применяет обратную связь с целью контроля правильности восприятия услышанного </w:t>
            </w:r>
          </w:p>
        </w:tc>
      </w:tr>
    </w:tbl>
    <w:p w:rsidR="001666CA" w:rsidRPr="00F14ABD" w:rsidRDefault="001666CA" w:rsidP="000C0C5E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0C0C5E" w:rsidRPr="00F14ABD" w:rsidRDefault="000C0C5E" w:rsidP="001666CA">
      <w:pPr>
        <w:pStyle w:val="3"/>
        <w:spacing w:after="0"/>
        <w:ind w:left="0"/>
        <w:jc w:val="both"/>
        <w:rPr>
          <w:color w:val="000000"/>
          <w:sz w:val="2"/>
          <w:szCs w:val="24"/>
        </w:rPr>
      </w:pPr>
    </w:p>
    <w:p w:rsidR="000C0C5E" w:rsidRPr="00F14ABD" w:rsidRDefault="000C0C5E" w:rsidP="001666CA">
      <w:pPr>
        <w:pStyle w:val="3"/>
        <w:spacing w:after="0"/>
        <w:ind w:left="0"/>
        <w:jc w:val="both"/>
        <w:rPr>
          <w:b/>
          <w:color w:val="000000"/>
          <w:sz w:val="2"/>
          <w:szCs w:val="24"/>
        </w:rPr>
      </w:pPr>
    </w:p>
    <w:p w:rsidR="000C0C5E" w:rsidRPr="00F14ABD" w:rsidRDefault="000C0C5E" w:rsidP="001666CA">
      <w:pPr>
        <w:pStyle w:val="3"/>
        <w:spacing w:after="0"/>
        <w:ind w:left="0"/>
        <w:jc w:val="both"/>
        <w:rPr>
          <w:color w:val="000000"/>
          <w:sz w:val="2"/>
          <w:szCs w:val="24"/>
        </w:rPr>
        <w:sectPr w:rsidR="000C0C5E" w:rsidRPr="00F14ABD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C0C5E" w:rsidRPr="00F14ABD" w:rsidRDefault="000C0C5E" w:rsidP="001666CA">
      <w:pPr>
        <w:pStyle w:val="3"/>
        <w:spacing w:after="0"/>
        <w:ind w:left="0"/>
        <w:jc w:val="both"/>
        <w:rPr>
          <w:color w:val="000000"/>
          <w:sz w:val="2"/>
          <w:szCs w:val="24"/>
        </w:rPr>
      </w:pPr>
      <w:r w:rsidRPr="00F14ABD">
        <w:rPr>
          <w:color w:val="000000"/>
          <w:sz w:val="2"/>
          <w:szCs w:val="24"/>
        </w:rPr>
        <w:t xml:space="preserve"> </w:t>
      </w:r>
    </w:p>
    <w:p w:rsidR="000C0C5E" w:rsidRPr="00F14ABD" w:rsidRDefault="000C0C5E" w:rsidP="001666CA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"/>
          <w:szCs w:val="24"/>
        </w:rPr>
        <w:sectPr w:rsidR="000C0C5E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F14ABD" w:rsidRDefault="00B63AF9" w:rsidP="00B63AF9">
      <w:pPr>
        <w:pStyle w:val="a7"/>
        <w:tabs>
          <w:tab w:val="left" w:pos="708"/>
        </w:tabs>
        <w:jc w:val="both"/>
        <w:rPr>
          <w:color w:val="000000"/>
          <w:sz w:val="2"/>
        </w:rPr>
        <w:sectPr w:rsidR="00B63AF9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:rsidR="00B63AF9" w:rsidRPr="00F14ABD" w:rsidRDefault="00B63AF9" w:rsidP="001666CA">
      <w:pPr>
        <w:pStyle w:val="a7"/>
        <w:tabs>
          <w:tab w:val="left" w:pos="708"/>
        </w:tabs>
        <w:jc w:val="both"/>
        <w:rPr>
          <w:color w:val="000000"/>
          <w:sz w:val="2"/>
        </w:rPr>
      </w:pPr>
    </w:p>
    <w:p w:rsidR="00B63AF9" w:rsidRPr="00F14ABD" w:rsidRDefault="00B63AF9" w:rsidP="00B63AF9">
      <w:pPr>
        <w:pStyle w:val="a7"/>
        <w:tabs>
          <w:tab w:val="left" w:pos="708"/>
        </w:tabs>
        <w:jc w:val="both"/>
        <w:rPr>
          <w:color w:val="000000"/>
          <w:sz w:val="2"/>
        </w:rPr>
        <w:sectPr w:rsidR="00B63AF9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F14ABD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"/>
        </w:rPr>
      </w:pPr>
    </w:p>
    <w:p w:rsidR="00B63AF9" w:rsidRPr="00F14ABD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F14ABD">
        <w:rPr>
          <w:b/>
          <w:color w:val="000000"/>
        </w:rPr>
        <w:t>Сложные  (</w:t>
      </w:r>
      <w:proofErr w:type="gramEnd"/>
      <w:r w:rsidRPr="00F14ABD">
        <w:rPr>
          <w:b/>
          <w:color w:val="000000"/>
        </w:rPr>
        <w:t>3 уровень)</w:t>
      </w:r>
    </w:p>
    <w:p w:rsidR="00826657" w:rsidRPr="00F14ABD" w:rsidRDefault="00826657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F14ABD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F14ABD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F14ABD">
        <w:rPr>
          <w:color w:val="000000"/>
          <w:sz w:val="24"/>
          <w:szCs w:val="24"/>
        </w:rPr>
        <w:t>35 Установите соответствие:</w:t>
      </w:r>
    </w:p>
    <w:p w:rsidR="00826657" w:rsidRPr="00F14ABD" w:rsidRDefault="00826657" w:rsidP="00826657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F14ABD">
        <w:rPr>
          <w:b/>
          <w:color w:val="000000"/>
        </w:rPr>
        <w:t>(1Г, 2Б)</w:t>
      </w:r>
    </w:p>
    <w:p w:rsidR="00B63AF9" w:rsidRPr="00F14ABD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F14ABD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26657" w:rsidRPr="00F14ABD" w:rsidRDefault="00B63AF9" w:rsidP="00826657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F14ABD">
        <w:rPr>
          <w:color w:val="000000"/>
        </w:rPr>
        <w:t xml:space="preserve">1 </w:t>
      </w:r>
      <w:r w:rsidR="00826657" w:rsidRPr="00F14ABD">
        <w:t>Применяется в том случае, когда партнеры заняты над решением одной задачи</w:t>
      </w:r>
    </w:p>
    <w:p w:rsidR="00B63AF9" w:rsidRPr="00F14ABD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F14ABD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F14ABD">
        <w:rPr>
          <w:color w:val="000000"/>
          <w:sz w:val="24"/>
          <w:szCs w:val="24"/>
        </w:rPr>
        <w:t xml:space="preserve">2 </w:t>
      </w:r>
      <w:r w:rsidR="00826657" w:rsidRPr="00F14ABD">
        <w:rPr>
          <w:color w:val="000000"/>
          <w:sz w:val="24"/>
          <w:szCs w:val="24"/>
        </w:rPr>
        <w:t>Применяется в момент отсутствия между партнерами интереса в решении какой–либо задачи</w:t>
      </w:r>
    </w:p>
    <w:p w:rsidR="00826657" w:rsidRPr="00F14ABD" w:rsidRDefault="00826657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26657" w:rsidRPr="00F14ABD" w:rsidRDefault="00826657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26657" w:rsidRPr="00F14ABD" w:rsidRDefault="00826657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26657" w:rsidRPr="00F14ABD" w:rsidRDefault="00826657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F14ABD" w:rsidRDefault="00B63AF9" w:rsidP="00826657">
      <w:pPr>
        <w:spacing w:after="0"/>
        <w:ind w:left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826657" w:rsidRPr="00F14ABD">
        <w:rPr>
          <w:rFonts w:ascii="Times New Roman" w:hAnsi="Times New Roman" w:cs="Times New Roman"/>
          <w:sz w:val="24"/>
          <w:szCs w:val="24"/>
        </w:rPr>
        <w:t>угловая позиция</w:t>
      </w:r>
    </w:p>
    <w:p w:rsidR="00826657" w:rsidRPr="00F14ABD" w:rsidRDefault="00B63AF9" w:rsidP="00826657">
      <w:pPr>
        <w:pStyle w:val="a7"/>
        <w:tabs>
          <w:tab w:val="left" w:pos="567"/>
        </w:tabs>
        <w:ind w:left="426"/>
        <w:jc w:val="both"/>
        <w:rPr>
          <w:color w:val="000000"/>
        </w:rPr>
      </w:pPr>
      <w:r w:rsidRPr="00F14ABD">
        <w:rPr>
          <w:iCs/>
          <w:color w:val="000000"/>
        </w:rPr>
        <w:t xml:space="preserve">Б) </w:t>
      </w:r>
      <w:r w:rsidR="00826657" w:rsidRPr="00F14ABD">
        <w:t>независимая позиция</w:t>
      </w:r>
      <w:r w:rsidR="00826657" w:rsidRPr="00F14ABD">
        <w:rPr>
          <w:color w:val="000000"/>
        </w:rPr>
        <w:t xml:space="preserve"> </w:t>
      </w:r>
    </w:p>
    <w:p w:rsidR="00B63AF9" w:rsidRPr="00F14ABD" w:rsidRDefault="00B63AF9" w:rsidP="00826657">
      <w:pPr>
        <w:spacing w:after="0"/>
        <w:ind w:left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14A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В) </w:t>
      </w:r>
      <w:proofErr w:type="spellStart"/>
      <w:r w:rsidR="00826657" w:rsidRPr="00F14ABD">
        <w:rPr>
          <w:rFonts w:ascii="Times New Roman" w:hAnsi="Times New Roman" w:cs="Times New Roman"/>
          <w:sz w:val="24"/>
          <w:szCs w:val="24"/>
        </w:rPr>
        <w:t>конкурирующе</w:t>
      </w:r>
      <w:proofErr w:type="spellEnd"/>
      <w:r w:rsidR="00826657" w:rsidRPr="00F14ABD">
        <w:rPr>
          <w:rFonts w:ascii="Times New Roman" w:hAnsi="Times New Roman" w:cs="Times New Roman"/>
          <w:sz w:val="24"/>
          <w:szCs w:val="24"/>
        </w:rPr>
        <w:t xml:space="preserve"> – оборонительная позиция</w:t>
      </w:r>
    </w:p>
    <w:p w:rsidR="00B63AF9" w:rsidRPr="00F14ABD" w:rsidRDefault="00B63AF9" w:rsidP="00826657">
      <w:pPr>
        <w:spacing w:after="0"/>
        <w:ind w:left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RPr="00F14ABD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F14A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  <w:r w:rsidR="00826657" w:rsidRPr="00F14ABD">
        <w:rPr>
          <w:rFonts w:ascii="Times New Roman" w:hAnsi="Times New Roman" w:cs="Times New Roman"/>
          <w:sz w:val="24"/>
          <w:szCs w:val="24"/>
        </w:rPr>
        <w:t>кооперативная   позиция</w:t>
      </w:r>
    </w:p>
    <w:p w:rsidR="00B63AF9" w:rsidRPr="00F14ABD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F14ABD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F14ABD" w:rsidSect="00826657">
          <w:type w:val="continuous"/>
          <w:pgSz w:w="11906" w:h="16838"/>
          <w:pgMar w:top="1134" w:right="851" w:bottom="992" w:left="1701" w:header="709" w:footer="709" w:gutter="0"/>
          <w:cols w:num="2" w:space="708" w:equalWidth="0">
            <w:col w:w="6000" w:space="708"/>
            <w:col w:w="2645"/>
          </w:cols>
          <w:docGrid w:linePitch="360"/>
        </w:sectPr>
      </w:pPr>
    </w:p>
    <w:p w:rsidR="00B63AF9" w:rsidRPr="00F14ABD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ABD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F14ABD" w:rsidRDefault="00B63AF9" w:rsidP="00B63AF9">
      <w:pPr>
        <w:pStyle w:val="a9"/>
        <w:rPr>
          <w:b/>
          <w:color w:val="000000"/>
          <w:sz w:val="24"/>
          <w:szCs w:val="24"/>
        </w:rPr>
      </w:pPr>
      <w:r w:rsidRPr="00F14ABD">
        <w:rPr>
          <w:b/>
          <w:color w:val="000000"/>
          <w:sz w:val="24"/>
          <w:szCs w:val="24"/>
        </w:rPr>
        <w:t>Задания на дополнение</w:t>
      </w:r>
    </w:p>
    <w:p w:rsidR="00B63AF9" w:rsidRPr="00F14ABD" w:rsidRDefault="00B63AF9" w:rsidP="00B63AF9">
      <w:pPr>
        <w:pStyle w:val="a9"/>
        <w:rPr>
          <w:i/>
          <w:color w:val="000000"/>
          <w:sz w:val="24"/>
          <w:szCs w:val="24"/>
        </w:rPr>
      </w:pPr>
      <w:r w:rsidRPr="00F14ABD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F14ABD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F14ABD">
        <w:rPr>
          <w:b/>
          <w:color w:val="000000"/>
          <w:sz w:val="24"/>
          <w:szCs w:val="24"/>
        </w:rPr>
        <w:t>Простые  (</w:t>
      </w:r>
      <w:proofErr w:type="gramEnd"/>
      <w:r w:rsidRPr="00F14ABD">
        <w:rPr>
          <w:b/>
          <w:color w:val="000000"/>
          <w:sz w:val="24"/>
          <w:szCs w:val="24"/>
        </w:rPr>
        <w:t>1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5C7A75" w:rsidRDefault="00B63AF9" w:rsidP="005C7A75">
      <w:pPr>
        <w:pStyle w:val="ab"/>
        <w:ind w:firstLine="567"/>
        <w:jc w:val="both"/>
        <w:rPr>
          <w:rStyle w:val="ad"/>
          <w:b/>
          <w:bCs/>
          <w:u w:val="single"/>
        </w:rPr>
      </w:pPr>
      <w:r w:rsidRPr="00ED5489">
        <w:rPr>
          <w:color w:val="000000"/>
        </w:rPr>
        <w:t>36</w:t>
      </w:r>
      <w:r w:rsidRPr="00ED5489">
        <w:rPr>
          <w:color w:val="000000"/>
        </w:rPr>
        <w:tab/>
      </w:r>
      <w:r w:rsidR="005C7A75">
        <w:t xml:space="preserve">Главными требованиями к телефонному общению являются: ______________________ </w:t>
      </w:r>
      <w:r w:rsidR="005C7A75" w:rsidRPr="005C7A75">
        <w:rPr>
          <w:rStyle w:val="ad"/>
          <w:b/>
          <w:bCs/>
          <w:i w:val="0"/>
        </w:rPr>
        <w:t>(краткость и содержательность)</w:t>
      </w:r>
    </w:p>
    <w:p w:rsidR="006B75BE" w:rsidRPr="006B75BE" w:rsidRDefault="00B63AF9" w:rsidP="005C7A75">
      <w:pPr>
        <w:pStyle w:val="ab"/>
        <w:ind w:firstLine="567"/>
        <w:jc w:val="both"/>
        <w:rPr>
          <w:b/>
        </w:rPr>
      </w:pPr>
      <w:r w:rsidRPr="00ED5489">
        <w:rPr>
          <w:color w:val="000000"/>
        </w:rPr>
        <w:t>37</w:t>
      </w:r>
      <w:r w:rsidRPr="00ED5489">
        <w:rPr>
          <w:color w:val="000000"/>
        </w:rPr>
        <w:tab/>
      </w:r>
      <w:r w:rsidR="000C0C5E" w:rsidRPr="000921F7">
        <w:rPr>
          <w:rStyle w:val="ac"/>
          <w:b w:val="0"/>
        </w:rPr>
        <w:t>Окраска, характер звука голоса, зависящий от того, какие обертоны сопутствуют осн</w:t>
      </w:r>
      <w:r w:rsidR="000921F7">
        <w:rPr>
          <w:rStyle w:val="ac"/>
          <w:b w:val="0"/>
        </w:rPr>
        <w:t xml:space="preserve">овному звуковому тону, - это </w:t>
      </w:r>
      <w:r w:rsidR="000921F7" w:rsidRPr="00826657">
        <w:rPr>
          <w:rStyle w:val="ac"/>
          <w:b w:val="0"/>
        </w:rPr>
        <w:t xml:space="preserve">______________ </w:t>
      </w:r>
      <w:r w:rsidR="000921F7" w:rsidRPr="00826657">
        <w:rPr>
          <w:rStyle w:val="ac"/>
          <w:b w:val="0"/>
          <w:i/>
        </w:rPr>
        <w:t>(</w:t>
      </w:r>
      <w:r w:rsidR="000921F7" w:rsidRPr="00826657">
        <w:rPr>
          <w:rStyle w:val="ad"/>
          <w:b/>
          <w:i w:val="0"/>
        </w:rPr>
        <w:t>тембр голоса)</w:t>
      </w:r>
    </w:p>
    <w:p w:rsidR="00B63AF9" w:rsidRPr="00ED5489" w:rsidRDefault="00B63AF9" w:rsidP="006B75BE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</w:p>
    <w:p w:rsidR="00B63AF9" w:rsidRDefault="00D52FC8" w:rsidP="00B63AF9">
      <w:pPr>
        <w:pStyle w:val="a7"/>
        <w:tabs>
          <w:tab w:val="left" w:pos="708"/>
        </w:tabs>
        <w:ind w:firstLine="567"/>
        <w:jc w:val="both"/>
        <w:rPr>
          <w:rStyle w:val="ad"/>
          <w:b/>
          <w:i w:val="0"/>
        </w:rPr>
      </w:pPr>
      <w:proofErr w:type="gramStart"/>
      <w:r>
        <w:rPr>
          <w:color w:val="000000"/>
        </w:rPr>
        <w:t xml:space="preserve">38 </w:t>
      </w:r>
      <w:r w:rsidR="000921F7">
        <w:rPr>
          <w:color w:val="000000"/>
        </w:rPr>
        <w:t xml:space="preserve"> </w:t>
      </w:r>
      <w:r w:rsidR="000921F7" w:rsidRPr="000921F7">
        <w:rPr>
          <w:rStyle w:val="ac"/>
          <w:b w:val="0"/>
        </w:rPr>
        <w:t>Ваш</w:t>
      </w:r>
      <w:proofErr w:type="gramEnd"/>
      <w:r w:rsidR="000921F7" w:rsidRPr="000921F7">
        <w:rPr>
          <w:rStyle w:val="ac"/>
          <w:b w:val="0"/>
        </w:rPr>
        <w:t xml:space="preserve"> собеседник, разговаривая с Вами, отводит глаза в сторону. Одной из причин такого поведения является</w:t>
      </w:r>
      <w:r w:rsidR="000921F7">
        <w:rPr>
          <w:rStyle w:val="ac"/>
        </w:rPr>
        <w:t xml:space="preserve"> _____________________ (</w:t>
      </w:r>
      <w:r w:rsidR="000921F7" w:rsidRPr="000921F7">
        <w:rPr>
          <w:rStyle w:val="ad"/>
          <w:b/>
          <w:i w:val="0"/>
        </w:rPr>
        <w:t>неуверенность в себе)</w:t>
      </w:r>
    </w:p>
    <w:p w:rsidR="000921F7" w:rsidRPr="00ED5489" w:rsidRDefault="000921F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DE255A" w:rsidRDefault="00B63AF9" w:rsidP="000921F7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ED5489">
        <w:rPr>
          <w:color w:val="000000"/>
        </w:rPr>
        <w:t xml:space="preserve">39 </w:t>
      </w:r>
      <w:r w:rsidR="000042B4">
        <w:t xml:space="preserve">Вербальное общение осуществляется при помощи ________________ </w:t>
      </w:r>
      <w:r w:rsidR="000042B4" w:rsidRPr="000042B4">
        <w:rPr>
          <w:b/>
        </w:rPr>
        <w:t>(слов)</w:t>
      </w:r>
    </w:p>
    <w:p w:rsidR="000042B4" w:rsidRDefault="000042B4" w:rsidP="000921F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921F7" w:rsidRDefault="000921F7" w:rsidP="000921F7">
      <w:pPr>
        <w:pStyle w:val="a7"/>
        <w:tabs>
          <w:tab w:val="left" w:pos="708"/>
        </w:tabs>
        <w:ind w:firstLine="567"/>
        <w:jc w:val="both"/>
        <w:rPr>
          <w:rStyle w:val="ad"/>
          <w:b/>
          <w:bCs/>
          <w:i w:val="0"/>
        </w:rPr>
      </w:pPr>
      <w:r>
        <w:rPr>
          <w:color w:val="000000"/>
        </w:rPr>
        <w:t>40</w:t>
      </w:r>
      <w:r w:rsidR="000042B4">
        <w:rPr>
          <w:color w:val="000000"/>
        </w:rPr>
        <w:t xml:space="preserve"> </w:t>
      </w:r>
      <w:r w:rsidR="000042B4">
        <w:t>Ваши идеи согласуются с идеями других, учитывается мнение всех участников совещания — такое ведение совещания предполагает____________________</w:t>
      </w:r>
      <w:r w:rsidR="000042B4">
        <w:br/>
      </w:r>
      <w:r w:rsidR="000042B4">
        <w:rPr>
          <w:rStyle w:val="ad"/>
          <w:b/>
          <w:bCs/>
          <w:i w:val="0"/>
        </w:rPr>
        <w:t>(</w:t>
      </w:r>
      <w:r w:rsidR="000042B4" w:rsidRPr="000042B4">
        <w:rPr>
          <w:rStyle w:val="ad"/>
          <w:b/>
          <w:bCs/>
          <w:i w:val="0"/>
        </w:rPr>
        <w:t>дипломатический стиль</w:t>
      </w:r>
      <w:r w:rsidR="000042B4">
        <w:rPr>
          <w:rStyle w:val="ad"/>
          <w:b/>
          <w:bCs/>
          <w:i w:val="0"/>
        </w:rPr>
        <w:t>).</w:t>
      </w:r>
    </w:p>
    <w:p w:rsidR="000042B4" w:rsidRPr="000042B4" w:rsidRDefault="000042B4" w:rsidP="000921F7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0921F7" w:rsidRDefault="000921F7" w:rsidP="000042B4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color w:val="000000"/>
        </w:rPr>
        <w:t>41</w:t>
      </w:r>
      <w:r w:rsidR="000042B4">
        <w:rPr>
          <w:color w:val="000000"/>
        </w:rPr>
        <w:t xml:space="preserve"> </w:t>
      </w:r>
      <w:r w:rsidR="000042B4" w:rsidRPr="000042B4">
        <w:rPr>
          <w:color w:val="000000"/>
        </w:rPr>
        <w:t>Видение себя гл</w:t>
      </w:r>
      <w:r w:rsidR="000042B4">
        <w:rPr>
          <w:color w:val="000000"/>
        </w:rPr>
        <w:t>азами партнера по общению — это______________</w:t>
      </w:r>
      <w:r w:rsidR="000042B4" w:rsidRPr="000042B4">
        <w:rPr>
          <w:b/>
          <w:color w:val="000000"/>
        </w:rPr>
        <w:t>(рефлексия)</w:t>
      </w:r>
    </w:p>
    <w:p w:rsidR="000042B4" w:rsidRDefault="000042B4" w:rsidP="000042B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921F7" w:rsidRPr="00ED5489" w:rsidRDefault="000921F7" w:rsidP="000921F7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color w:val="000000"/>
        </w:rPr>
        <w:t>42</w:t>
      </w:r>
      <w:r w:rsidR="000042B4">
        <w:rPr>
          <w:color w:val="000000"/>
        </w:rPr>
        <w:t xml:space="preserve"> </w:t>
      </w:r>
      <w:r w:rsidR="000042B4">
        <w:t> Визуальный</w:t>
      </w:r>
      <w:proofErr w:type="gramEnd"/>
      <w:r w:rsidR="000042B4">
        <w:t xml:space="preserve"> контакт осуществляется при помощи ___________ </w:t>
      </w:r>
      <w:r w:rsidR="000042B4" w:rsidRPr="000042B4">
        <w:rPr>
          <w:b/>
        </w:rPr>
        <w:t>(взгляда)</w:t>
      </w:r>
    </w:p>
    <w:p w:rsidR="00DE255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0921F7" w:rsidRDefault="00B63AF9" w:rsidP="00B63AF9">
      <w:pPr>
        <w:pStyle w:val="a9"/>
        <w:rPr>
          <w:b/>
          <w:sz w:val="24"/>
        </w:rPr>
      </w:pPr>
      <w:r w:rsidRPr="00ED5489">
        <w:rPr>
          <w:color w:val="000000"/>
          <w:sz w:val="24"/>
          <w:szCs w:val="24"/>
        </w:rPr>
        <w:t>43</w:t>
      </w:r>
      <w:r w:rsidRPr="00ED5489">
        <w:rPr>
          <w:color w:val="000000"/>
          <w:sz w:val="24"/>
          <w:szCs w:val="24"/>
        </w:rPr>
        <w:tab/>
      </w:r>
      <w:r w:rsidR="00D52FC8" w:rsidRPr="000921F7">
        <w:rPr>
          <w:sz w:val="24"/>
        </w:rPr>
        <w:t xml:space="preserve">Разновидность коммуникации, в которой говорящий стремится прибегать к эвфемизмам, лишь отдельными намеками указывая на истинные намерения, — это __________________ стиль </w:t>
      </w:r>
      <w:r w:rsidR="00D52FC8" w:rsidRPr="000921F7">
        <w:rPr>
          <w:b/>
          <w:sz w:val="24"/>
        </w:rPr>
        <w:t>(непрямой)</w:t>
      </w:r>
    </w:p>
    <w:p w:rsidR="000921F7" w:rsidRDefault="000921F7" w:rsidP="00B63AF9">
      <w:pPr>
        <w:pStyle w:val="a9"/>
        <w:rPr>
          <w:b/>
        </w:rPr>
      </w:pPr>
    </w:p>
    <w:p w:rsidR="000921F7" w:rsidRDefault="000921F7" w:rsidP="00B63AF9">
      <w:pPr>
        <w:pStyle w:val="a9"/>
        <w:rPr>
          <w:rStyle w:val="ac"/>
          <w:sz w:val="24"/>
        </w:rPr>
      </w:pPr>
      <w:r w:rsidRPr="000921F7">
        <w:rPr>
          <w:b/>
          <w:sz w:val="24"/>
        </w:rPr>
        <w:t xml:space="preserve">44 </w:t>
      </w:r>
      <w:r w:rsidRPr="000921F7">
        <w:rPr>
          <w:rStyle w:val="ac"/>
          <w:b w:val="0"/>
          <w:sz w:val="24"/>
        </w:rPr>
        <w:t xml:space="preserve">Ваш собеседник, разговаривая с Вами, подпирает рукой подбородок, а указательный палец вытягивает вдоль щеки (остальные пальцы - ниже рта). Одной из причин такого поведения является </w:t>
      </w:r>
      <w:r>
        <w:rPr>
          <w:rStyle w:val="ac"/>
          <w:b w:val="0"/>
          <w:sz w:val="24"/>
        </w:rPr>
        <w:t>______________________</w:t>
      </w:r>
      <w:r w:rsidRPr="000921F7">
        <w:rPr>
          <w:rStyle w:val="ac"/>
          <w:b w:val="0"/>
          <w:sz w:val="24"/>
        </w:rPr>
        <w:t xml:space="preserve"> </w:t>
      </w:r>
      <w:r w:rsidRPr="000921F7">
        <w:rPr>
          <w:rStyle w:val="ac"/>
          <w:sz w:val="24"/>
        </w:rPr>
        <w:t>(враждебность)</w:t>
      </w:r>
    </w:p>
    <w:p w:rsidR="000921F7" w:rsidRDefault="000921F7" w:rsidP="00B63AF9">
      <w:pPr>
        <w:pStyle w:val="a9"/>
        <w:rPr>
          <w:rStyle w:val="ac"/>
          <w:sz w:val="24"/>
        </w:rPr>
      </w:pPr>
    </w:p>
    <w:p w:rsidR="000921F7" w:rsidRDefault="000921F7" w:rsidP="000921F7">
      <w:pPr>
        <w:pStyle w:val="a9"/>
        <w:rPr>
          <w:rStyle w:val="ac"/>
          <w:sz w:val="24"/>
        </w:rPr>
      </w:pPr>
      <w:r>
        <w:rPr>
          <w:rStyle w:val="ac"/>
          <w:sz w:val="24"/>
        </w:rPr>
        <w:t xml:space="preserve">45 </w:t>
      </w:r>
      <w:r w:rsidRPr="000921F7">
        <w:rPr>
          <w:rStyle w:val="ac"/>
          <w:b w:val="0"/>
          <w:sz w:val="24"/>
        </w:rPr>
        <w:t>Общение с целью сделать партнера своим единомышленником называется ________________</w:t>
      </w:r>
      <w:proofErr w:type="gramStart"/>
      <w:r w:rsidRPr="000921F7">
        <w:rPr>
          <w:rStyle w:val="ac"/>
          <w:b w:val="0"/>
          <w:sz w:val="24"/>
        </w:rPr>
        <w:t>_  коммуникацией</w:t>
      </w:r>
      <w:proofErr w:type="gramEnd"/>
      <w:r>
        <w:rPr>
          <w:rStyle w:val="ac"/>
          <w:sz w:val="24"/>
        </w:rPr>
        <w:t xml:space="preserve"> (</w:t>
      </w:r>
      <w:r w:rsidRPr="000921F7">
        <w:rPr>
          <w:rStyle w:val="ac"/>
          <w:sz w:val="24"/>
        </w:rPr>
        <w:t>убеждающей</w:t>
      </w:r>
      <w:r>
        <w:rPr>
          <w:rStyle w:val="ac"/>
          <w:sz w:val="24"/>
        </w:rPr>
        <w:t>)</w:t>
      </w:r>
    </w:p>
    <w:p w:rsidR="000921F7" w:rsidRDefault="000921F7" w:rsidP="000921F7">
      <w:pPr>
        <w:pStyle w:val="a9"/>
        <w:rPr>
          <w:rStyle w:val="ac"/>
          <w:sz w:val="24"/>
        </w:rPr>
      </w:pPr>
    </w:p>
    <w:p w:rsidR="000921F7" w:rsidRDefault="000921F7" w:rsidP="000921F7">
      <w:pPr>
        <w:pStyle w:val="a9"/>
        <w:rPr>
          <w:rStyle w:val="ac"/>
          <w:sz w:val="24"/>
        </w:rPr>
      </w:pPr>
      <w:r w:rsidRPr="000921F7">
        <w:rPr>
          <w:rStyle w:val="ac"/>
          <w:b w:val="0"/>
          <w:sz w:val="24"/>
        </w:rPr>
        <w:t>46 Расстояние между собеседниками от 1,5 до 2,5 м называют __________ зоной общения</w:t>
      </w:r>
      <w:r>
        <w:rPr>
          <w:rStyle w:val="ac"/>
          <w:sz w:val="24"/>
        </w:rPr>
        <w:t xml:space="preserve"> (</w:t>
      </w:r>
      <w:r w:rsidRPr="000921F7">
        <w:rPr>
          <w:rStyle w:val="ac"/>
          <w:sz w:val="24"/>
        </w:rPr>
        <w:t>социальной</w:t>
      </w:r>
      <w:r>
        <w:rPr>
          <w:rStyle w:val="ac"/>
          <w:sz w:val="24"/>
        </w:rPr>
        <w:t>)</w:t>
      </w:r>
    </w:p>
    <w:p w:rsidR="000921F7" w:rsidRDefault="000921F7" w:rsidP="000921F7">
      <w:pPr>
        <w:pStyle w:val="a9"/>
        <w:rPr>
          <w:rStyle w:val="ac"/>
          <w:sz w:val="24"/>
        </w:rPr>
      </w:pPr>
    </w:p>
    <w:p w:rsidR="000921F7" w:rsidRPr="000042B4" w:rsidRDefault="000921F7" w:rsidP="000042B4">
      <w:pPr>
        <w:pStyle w:val="a9"/>
        <w:rPr>
          <w:rStyle w:val="ac"/>
          <w:b w:val="0"/>
          <w:sz w:val="24"/>
        </w:rPr>
      </w:pPr>
      <w:r>
        <w:rPr>
          <w:rStyle w:val="ac"/>
          <w:sz w:val="24"/>
        </w:rPr>
        <w:t>47</w:t>
      </w:r>
      <w:r w:rsidR="000042B4">
        <w:rPr>
          <w:rStyle w:val="ac"/>
          <w:sz w:val="24"/>
        </w:rPr>
        <w:t xml:space="preserve"> </w:t>
      </w:r>
      <w:r w:rsidR="000042B4" w:rsidRPr="000042B4">
        <w:rPr>
          <w:rStyle w:val="ac"/>
          <w:b w:val="0"/>
          <w:sz w:val="24"/>
        </w:rPr>
        <w:t>Жесты «раскрытые руки», «расстёгивание пиджака» относятся к жестам</w:t>
      </w:r>
      <w:r w:rsidR="000042B4">
        <w:rPr>
          <w:rStyle w:val="ac"/>
          <w:b w:val="0"/>
          <w:sz w:val="24"/>
        </w:rPr>
        <w:t xml:space="preserve"> _________ </w:t>
      </w:r>
      <w:r w:rsidR="000042B4" w:rsidRPr="000042B4">
        <w:rPr>
          <w:rStyle w:val="ac"/>
          <w:sz w:val="24"/>
        </w:rPr>
        <w:t>(открытости)</w:t>
      </w:r>
    </w:p>
    <w:p w:rsidR="000921F7" w:rsidRDefault="000921F7" w:rsidP="000921F7">
      <w:pPr>
        <w:pStyle w:val="a9"/>
        <w:rPr>
          <w:b/>
          <w:bCs/>
          <w:sz w:val="24"/>
        </w:rPr>
      </w:pPr>
    </w:p>
    <w:p w:rsidR="005C7A75" w:rsidRDefault="000042B4" w:rsidP="005C7A75">
      <w:pPr>
        <w:pStyle w:val="ab"/>
        <w:ind w:firstLine="567"/>
        <w:jc w:val="both"/>
      </w:pPr>
      <w:r>
        <w:rPr>
          <w:b/>
          <w:bCs/>
        </w:rPr>
        <w:t>48</w:t>
      </w:r>
      <w:r w:rsidR="005C7A75">
        <w:rPr>
          <w:b/>
          <w:bCs/>
        </w:rPr>
        <w:t xml:space="preserve"> </w:t>
      </w:r>
      <w:r w:rsidR="005C7A75">
        <w:t>Закончите предложение: Особенности внешнего вида человека в деловом общении информируют о возрасте, социальной, национальной принадлежности и _________________________</w:t>
      </w:r>
      <w:r w:rsidR="005C7A75" w:rsidRPr="006B75BE">
        <w:rPr>
          <w:rStyle w:val="extendedtext-short"/>
        </w:rPr>
        <w:t xml:space="preserve"> </w:t>
      </w:r>
      <w:r w:rsidR="005C7A75">
        <w:rPr>
          <w:rStyle w:val="extendedtext-short"/>
        </w:rPr>
        <w:t>(</w:t>
      </w:r>
      <w:r w:rsidR="005C7A75" w:rsidRPr="006B75BE">
        <w:rPr>
          <w:rStyle w:val="extendedtext-short"/>
          <w:b/>
        </w:rPr>
        <w:t xml:space="preserve">профессиональной </w:t>
      </w:r>
      <w:r w:rsidR="005C7A75">
        <w:rPr>
          <w:rStyle w:val="extendedtext-short"/>
          <w:b/>
          <w:bCs/>
        </w:rPr>
        <w:t>принадлежности)</w:t>
      </w:r>
    </w:p>
    <w:p w:rsidR="005C7A75" w:rsidRDefault="005C7A75" w:rsidP="005C7A7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A75">
        <w:rPr>
          <w:rFonts w:ascii="Times New Roman" w:hAnsi="Times New Roman" w:cs="Times New Roman"/>
          <w:bCs/>
          <w:sz w:val="24"/>
        </w:rPr>
        <w:lastRenderedPageBreak/>
        <w:t>49</w:t>
      </w:r>
      <w:r w:rsidRPr="005C7A75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Коммуникативная сторона общения — это: 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5C7A75">
        <w:rPr>
          <w:rFonts w:ascii="Times New Roman" w:hAnsi="Times New Roman" w:cs="Times New Roman"/>
          <w:b/>
          <w:color w:val="000000"/>
          <w:sz w:val="24"/>
          <w:szCs w:val="24"/>
        </w:rPr>
        <w:t>обмен информацией между людьми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5C7A75" w:rsidRDefault="005C7A75" w:rsidP="005C7A7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A75" w:rsidRDefault="005C7A75" w:rsidP="005C7A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A75">
        <w:rPr>
          <w:rFonts w:ascii="Times New Roman" w:hAnsi="Times New Roman" w:cs="Times New Roman"/>
          <w:color w:val="000000"/>
          <w:sz w:val="24"/>
          <w:szCs w:val="24"/>
        </w:rPr>
        <w:t>50 Многоплановый процесс установления и развития контактов между людьми — это процесс ____________________(</w:t>
      </w:r>
      <w:r w:rsidRPr="005C7A75">
        <w:rPr>
          <w:rFonts w:ascii="Times New Roman" w:hAnsi="Times New Roman" w:cs="Times New Roman"/>
          <w:b/>
          <w:color w:val="000000"/>
          <w:sz w:val="24"/>
          <w:szCs w:val="24"/>
        </w:rPr>
        <w:t>общения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042B4" w:rsidRDefault="000042B4" w:rsidP="000921F7">
      <w:pPr>
        <w:pStyle w:val="a9"/>
        <w:rPr>
          <w:b/>
          <w:bCs/>
          <w:sz w:val="24"/>
        </w:rPr>
      </w:pPr>
    </w:p>
    <w:p w:rsidR="00DC400A" w:rsidRDefault="00DC400A" w:rsidP="00B162E9">
      <w:pPr>
        <w:pStyle w:val="a9"/>
        <w:rPr>
          <w:b/>
          <w:bCs/>
          <w:sz w:val="24"/>
        </w:rPr>
      </w:pPr>
      <w:proofErr w:type="gramStart"/>
      <w:r w:rsidRPr="00B162E9">
        <w:rPr>
          <w:bCs/>
          <w:sz w:val="24"/>
        </w:rPr>
        <w:t>51</w:t>
      </w:r>
      <w:r w:rsidR="00B162E9">
        <w:rPr>
          <w:b/>
          <w:bCs/>
          <w:sz w:val="24"/>
        </w:rPr>
        <w:t xml:space="preserve"> </w:t>
      </w:r>
      <w:r w:rsidR="00B162E9" w:rsidRPr="00B162E9">
        <w:rPr>
          <w:b/>
          <w:bCs/>
          <w:sz w:val="24"/>
        </w:rPr>
        <w:t xml:space="preserve"> «</w:t>
      </w:r>
      <w:proofErr w:type="gramEnd"/>
      <w:r w:rsidR="00B162E9" w:rsidRPr="00B162E9">
        <w:rPr>
          <w:bCs/>
          <w:sz w:val="24"/>
        </w:rPr>
        <w:t xml:space="preserve">Вы — подход» в начале деловой беседы используется для того, чтобы </w:t>
      </w:r>
      <w:r w:rsidR="00B162E9">
        <w:rPr>
          <w:bCs/>
          <w:sz w:val="24"/>
        </w:rPr>
        <w:t>______________ (</w:t>
      </w:r>
      <w:r w:rsidR="00B162E9" w:rsidRPr="00B162E9">
        <w:rPr>
          <w:b/>
          <w:bCs/>
          <w:sz w:val="24"/>
        </w:rPr>
        <w:t>лучше понять собеседника</w:t>
      </w:r>
      <w:r w:rsidR="00B162E9">
        <w:rPr>
          <w:b/>
          <w:bCs/>
          <w:sz w:val="24"/>
        </w:rPr>
        <w:t>)</w:t>
      </w:r>
    </w:p>
    <w:p w:rsidR="00B162E9" w:rsidRDefault="00B162E9" w:rsidP="00B162E9">
      <w:pPr>
        <w:pStyle w:val="a9"/>
        <w:rPr>
          <w:b/>
          <w:bCs/>
          <w:sz w:val="24"/>
        </w:rPr>
      </w:pPr>
    </w:p>
    <w:p w:rsidR="00B162E9" w:rsidRDefault="00B162E9" w:rsidP="00B162E9">
      <w:pPr>
        <w:pStyle w:val="a9"/>
        <w:rPr>
          <w:b/>
          <w:bCs/>
          <w:sz w:val="24"/>
        </w:rPr>
      </w:pPr>
      <w:r w:rsidRPr="00B162E9">
        <w:rPr>
          <w:bCs/>
          <w:sz w:val="24"/>
        </w:rPr>
        <w:t>52</w:t>
      </w:r>
      <w:r>
        <w:rPr>
          <w:b/>
          <w:bCs/>
          <w:sz w:val="24"/>
        </w:rPr>
        <w:t xml:space="preserve"> </w:t>
      </w:r>
      <w:r w:rsidRPr="00B162E9">
        <w:rPr>
          <w:bCs/>
          <w:sz w:val="24"/>
        </w:rPr>
        <w:t xml:space="preserve">«Европейский стандарт» разговора по телефону равен ________________ </w:t>
      </w:r>
      <w:proofErr w:type="gramStart"/>
      <w:r w:rsidRPr="00B162E9">
        <w:rPr>
          <w:bCs/>
          <w:sz w:val="24"/>
        </w:rPr>
        <w:t>минутам</w:t>
      </w:r>
      <w:r>
        <w:rPr>
          <w:b/>
          <w:bCs/>
          <w:sz w:val="24"/>
        </w:rPr>
        <w:t xml:space="preserve"> </w:t>
      </w:r>
      <w:r w:rsidRPr="00B162E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(</w:t>
      </w:r>
      <w:proofErr w:type="gramEnd"/>
      <w:r w:rsidRPr="00B162E9">
        <w:rPr>
          <w:b/>
          <w:bCs/>
          <w:sz w:val="24"/>
        </w:rPr>
        <w:t>трем</w:t>
      </w:r>
      <w:r>
        <w:rPr>
          <w:b/>
          <w:bCs/>
          <w:sz w:val="24"/>
        </w:rPr>
        <w:t>)</w:t>
      </w:r>
    </w:p>
    <w:p w:rsidR="00B162E9" w:rsidRDefault="00B162E9" w:rsidP="00B162E9">
      <w:pPr>
        <w:pStyle w:val="a9"/>
        <w:rPr>
          <w:b/>
          <w:bCs/>
          <w:sz w:val="24"/>
        </w:rPr>
      </w:pPr>
    </w:p>
    <w:p w:rsidR="00B162E9" w:rsidRPr="00B162E9" w:rsidRDefault="00B162E9" w:rsidP="00B162E9">
      <w:pPr>
        <w:pStyle w:val="a9"/>
        <w:rPr>
          <w:bCs/>
          <w:sz w:val="24"/>
        </w:rPr>
      </w:pPr>
      <w:r w:rsidRPr="00B162E9">
        <w:rPr>
          <w:bCs/>
          <w:sz w:val="24"/>
        </w:rPr>
        <w:t xml:space="preserve">53 Следует знать, что активно </w:t>
      </w:r>
      <w:r>
        <w:rPr>
          <w:bCs/>
          <w:sz w:val="24"/>
        </w:rPr>
        <w:t xml:space="preserve">слушать человек может в среднем_________________ </w:t>
      </w:r>
      <w:r w:rsidRPr="00B162E9">
        <w:rPr>
          <w:b/>
          <w:bCs/>
          <w:sz w:val="24"/>
        </w:rPr>
        <w:t>(15 минут)</w:t>
      </w:r>
    </w:p>
    <w:p w:rsidR="00B162E9" w:rsidRPr="00B162E9" w:rsidRDefault="00B162E9" w:rsidP="00B162E9">
      <w:pPr>
        <w:pStyle w:val="a9"/>
        <w:rPr>
          <w:b/>
          <w:bCs/>
          <w:sz w:val="24"/>
        </w:rPr>
      </w:pPr>
    </w:p>
    <w:p w:rsidR="00B63AF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54 </w:t>
      </w:r>
      <w:r w:rsidRPr="00B162E9">
        <w:rPr>
          <w:rFonts w:ascii="Times New Roman" w:hAnsi="Times New Roman" w:cs="Times New Roman"/>
          <w:color w:val="000000"/>
          <w:sz w:val="24"/>
          <w:szCs w:val="24"/>
        </w:rPr>
        <w:t>Способ открытого коллективного об</w:t>
      </w:r>
      <w:r>
        <w:rPr>
          <w:rFonts w:ascii="Times New Roman" w:hAnsi="Times New Roman" w:cs="Times New Roman"/>
          <w:color w:val="000000"/>
          <w:sz w:val="24"/>
          <w:szCs w:val="24"/>
        </w:rPr>
        <w:t>суждения проблем — это деловые ______________</w:t>
      </w:r>
      <w:r w:rsidRPr="00B162E9">
        <w:rPr>
          <w:rFonts w:ascii="Times New Roman" w:hAnsi="Times New Roman" w:cs="Times New Roman"/>
          <w:b/>
          <w:color w:val="000000"/>
          <w:sz w:val="24"/>
          <w:szCs w:val="24"/>
        </w:rPr>
        <w:t>(совещания)</w:t>
      </w:r>
    </w:p>
    <w:p w:rsidR="00B162E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2E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 Термин «этика» ввел____________</w:t>
      </w:r>
      <w:r w:rsidRPr="00B162E9">
        <w:rPr>
          <w:rFonts w:ascii="Times New Roman" w:hAnsi="Times New Roman" w:cs="Times New Roman"/>
          <w:b/>
          <w:color w:val="000000"/>
          <w:sz w:val="24"/>
          <w:szCs w:val="24"/>
        </w:rPr>
        <w:t>(Аристотель)</w:t>
      </w:r>
    </w:p>
    <w:p w:rsidR="00B162E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2E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B162E9">
        <w:rPr>
          <w:rFonts w:ascii="Times New Roman" w:hAnsi="Times New Roman" w:cs="Times New Roman"/>
          <w:color w:val="000000"/>
          <w:sz w:val="24"/>
          <w:szCs w:val="24"/>
        </w:rPr>
        <w:t xml:space="preserve">56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2E9">
        <w:rPr>
          <w:rFonts w:ascii="Times New Roman" w:hAnsi="Times New Roman" w:cs="Times New Roman"/>
          <w:color w:val="000000"/>
          <w:sz w:val="24"/>
          <w:szCs w:val="24"/>
        </w:rPr>
        <w:t>Термин</w:t>
      </w:r>
      <w:proofErr w:type="gramEnd"/>
      <w:r w:rsidRPr="00B162E9">
        <w:rPr>
          <w:rFonts w:ascii="Times New Roman" w:hAnsi="Times New Roman" w:cs="Times New Roman"/>
          <w:color w:val="000000"/>
          <w:sz w:val="24"/>
          <w:szCs w:val="24"/>
        </w:rPr>
        <w:t xml:space="preserve"> «этика» имеет происхождение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  <w:r w:rsidRPr="00B162E9">
        <w:rPr>
          <w:rFonts w:ascii="Times New Roman" w:hAnsi="Times New Roman" w:cs="Times New Roman"/>
          <w:b/>
          <w:color w:val="000000"/>
          <w:sz w:val="24"/>
          <w:szCs w:val="24"/>
        </w:rPr>
        <w:t>_(древнегреческое)</w:t>
      </w:r>
    </w:p>
    <w:p w:rsidR="00B162E9" w:rsidRDefault="00B162E9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5FA" w:rsidRDefault="00B162E9" w:rsidP="00A545F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2E9">
        <w:rPr>
          <w:rFonts w:ascii="Times New Roman" w:hAnsi="Times New Roman" w:cs="Times New Roman"/>
          <w:color w:val="000000"/>
          <w:sz w:val="24"/>
          <w:szCs w:val="24"/>
        </w:rPr>
        <w:t xml:space="preserve">57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</w:rPr>
        <w:t xml:space="preserve">Чтобы определить, понимает ли вас собеседник, следует использовать </w:t>
      </w:r>
      <w:r w:rsidR="00A545F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</w:rPr>
        <w:t xml:space="preserve">вопросы </w:t>
      </w:r>
      <w:r w:rsidR="00A545FA" w:rsidRPr="00A545FA">
        <w:rPr>
          <w:rFonts w:ascii="Times New Roman" w:hAnsi="Times New Roman" w:cs="Times New Roman"/>
          <w:b/>
          <w:color w:val="000000"/>
          <w:sz w:val="24"/>
          <w:szCs w:val="24"/>
        </w:rPr>
        <w:t>(контрольные)</w:t>
      </w:r>
    </w:p>
    <w:p w:rsidR="00A545FA" w:rsidRDefault="00A545FA" w:rsidP="00A545F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5FA" w:rsidRDefault="00A545FA" w:rsidP="00A545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5FA">
        <w:rPr>
          <w:rFonts w:ascii="Times New Roman" w:hAnsi="Times New Roman" w:cs="Times New Roman"/>
          <w:color w:val="000000"/>
          <w:sz w:val="24"/>
          <w:szCs w:val="24"/>
        </w:rPr>
        <w:t xml:space="preserve">58 </w:t>
      </w:r>
      <w:proofErr w:type="gramStart"/>
      <w:r w:rsidRPr="00A545F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545FA">
        <w:rPr>
          <w:rFonts w:ascii="Times New Roman" w:hAnsi="Times New Roman" w:cs="Times New Roman"/>
          <w:color w:val="000000"/>
          <w:sz w:val="24"/>
          <w:szCs w:val="24"/>
        </w:rPr>
        <w:t xml:space="preserve"> общении «сверху-вниз», если отношение между руководителем и подчиненным основаны на доверии и доброжела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тельности, лучше использовать ____________</w:t>
      </w:r>
      <w:r w:rsidRPr="00A545FA">
        <w:rPr>
          <w:rFonts w:ascii="Times New Roman" w:hAnsi="Times New Roman" w:cs="Times New Roman"/>
          <w:b/>
          <w:color w:val="000000"/>
          <w:sz w:val="24"/>
          <w:szCs w:val="24"/>
        </w:rPr>
        <w:t>(просьбу)</w:t>
      </w:r>
    </w:p>
    <w:p w:rsidR="00A545FA" w:rsidRDefault="00A545FA" w:rsidP="00A545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236" w:rsidRPr="00B162E9" w:rsidRDefault="00A545FA" w:rsidP="006E023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59 </w:t>
      </w:r>
      <w:r w:rsidR="006E0236" w:rsidRPr="00B162E9">
        <w:rPr>
          <w:rFonts w:ascii="Times New Roman" w:hAnsi="Times New Roman" w:cs="Times New Roman"/>
          <w:color w:val="000000"/>
          <w:sz w:val="24"/>
          <w:szCs w:val="24"/>
        </w:rPr>
        <w:t>Уподобление себя собеседнику с целью понимания его называется __________</w:t>
      </w:r>
      <w:r w:rsidR="006E0236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E0236" w:rsidRDefault="006E0236" w:rsidP="006E023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B162E9">
        <w:rPr>
          <w:rFonts w:ascii="Times New Roman" w:hAnsi="Times New Roman" w:cs="Times New Roman"/>
          <w:b/>
          <w:color w:val="000000"/>
          <w:sz w:val="24"/>
          <w:szCs w:val="24"/>
        </w:rPr>
        <w:t>идентификацией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0236" w:rsidRDefault="006E0236" w:rsidP="006E023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157D" w:rsidRPr="002D157D" w:rsidRDefault="006E0236" w:rsidP="002D15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236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2D1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57D" w:rsidRPr="002D157D">
        <w:rPr>
          <w:rFonts w:ascii="Times New Roman" w:hAnsi="Times New Roman" w:cs="Times New Roman"/>
          <w:color w:val="000000"/>
          <w:sz w:val="24"/>
          <w:szCs w:val="24"/>
        </w:rPr>
        <w:t>Начало беседы, информирование партнеров, аргументирование выдвигаемых положений, принятие решения, завершение беседы являются в деловой беседе основными</w:t>
      </w:r>
    </w:p>
    <w:p w:rsidR="006E0236" w:rsidRPr="002D157D" w:rsidRDefault="002D157D" w:rsidP="002D157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2D157D">
        <w:rPr>
          <w:rFonts w:ascii="Times New Roman" w:hAnsi="Times New Roman" w:cs="Times New Roman"/>
          <w:b/>
          <w:color w:val="000000"/>
          <w:sz w:val="24"/>
          <w:szCs w:val="24"/>
        </w:rPr>
        <w:t>(этапами)</w:t>
      </w:r>
    </w:p>
    <w:p w:rsidR="00A545FA" w:rsidRPr="00A545FA" w:rsidRDefault="00A545FA" w:rsidP="00A545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2D" w:rsidRDefault="002D157D" w:rsidP="002D157D">
      <w:pPr>
        <w:spacing w:after="0"/>
        <w:ind w:firstLine="567"/>
        <w:jc w:val="both"/>
        <w:rPr>
          <w:rStyle w:val="ac"/>
          <w:rFonts w:ascii="Times New Roman" w:hAnsi="Times New Roman" w:cs="Times New Roman"/>
          <w:b w:val="0"/>
          <w:sz w:val="24"/>
        </w:rPr>
      </w:pPr>
      <w:r w:rsidRPr="002D157D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2D1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157D">
        <w:rPr>
          <w:rStyle w:val="ac"/>
          <w:rFonts w:ascii="Times New Roman" w:hAnsi="Times New Roman" w:cs="Times New Roman"/>
          <w:b w:val="0"/>
          <w:sz w:val="24"/>
        </w:rPr>
        <w:t>Интимная зона общения между партнерами составляет: ________________ (</w:t>
      </w:r>
      <w:r w:rsidRPr="00007B20">
        <w:rPr>
          <w:rStyle w:val="ac"/>
          <w:rFonts w:ascii="Times New Roman" w:hAnsi="Times New Roman" w:cs="Times New Roman"/>
          <w:sz w:val="24"/>
        </w:rPr>
        <w:t>0-45 см</w:t>
      </w:r>
      <w:r w:rsidRPr="002D157D">
        <w:rPr>
          <w:rStyle w:val="ac"/>
          <w:rFonts w:ascii="Times New Roman" w:hAnsi="Times New Roman" w:cs="Times New Roman"/>
          <w:b w:val="0"/>
          <w:sz w:val="24"/>
        </w:rPr>
        <w:t>)</w:t>
      </w:r>
    </w:p>
    <w:p w:rsidR="002D157D" w:rsidRDefault="002D157D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b w:val="0"/>
          <w:sz w:val="24"/>
        </w:rPr>
      </w:pPr>
      <w:r>
        <w:rPr>
          <w:rStyle w:val="ac"/>
          <w:rFonts w:ascii="Times New Roman" w:hAnsi="Times New Roman" w:cs="Times New Roman"/>
          <w:b w:val="0"/>
          <w:sz w:val="24"/>
        </w:rPr>
        <w:t xml:space="preserve">62 </w:t>
      </w:r>
      <w:r w:rsidR="009579F0" w:rsidRPr="009579F0">
        <w:rPr>
          <w:rStyle w:val="ac"/>
          <w:rFonts w:ascii="Times New Roman" w:hAnsi="Times New Roman" w:cs="Times New Roman"/>
          <w:b w:val="0"/>
          <w:sz w:val="24"/>
        </w:rPr>
        <w:t>То, как участники переговоров формулируют свои интересы и цели, а также то, как стороны заявляют о них, относится к понятию ____________________ сторон</w:t>
      </w:r>
      <w:r w:rsidR="009579F0">
        <w:rPr>
          <w:rStyle w:val="ac"/>
          <w:rFonts w:ascii="Times New Roman" w:hAnsi="Times New Roman" w:cs="Times New Roman"/>
          <w:b w:val="0"/>
          <w:sz w:val="24"/>
        </w:rPr>
        <w:t xml:space="preserve"> </w:t>
      </w:r>
      <w:r w:rsidR="009579F0" w:rsidRPr="00007B20">
        <w:rPr>
          <w:rStyle w:val="ac"/>
          <w:rFonts w:ascii="Times New Roman" w:hAnsi="Times New Roman" w:cs="Times New Roman"/>
          <w:sz w:val="24"/>
        </w:rPr>
        <w:t>(позиции).</w:t>
      </w: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b w:val="0"/>
          <w:sz w:val="24"/>
        </w:rPr>
      </w:pP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  <w:r>
        <w:rPr>
          <w:rStyle w:val="ac"/>
          <w:rFonts w:ascii="Times New Roman" w:hAnsi="Times New Roman" w:cs="Times New Roman"/>
          <w:b w:val="0"/>
          <w:sz w:val="24"/>
        </w:rPr>
        <w:t xml:space="preserve">63 </w:t>
      </w:r>
      <w:proofErr w:type="gramStart"/>
      <w:r w:rsidRPr="009579F0">
        <w:rPr>
          <w:rStyle w:val="ac"/>
          <w:rFonts w:ascii="Times New Roman" w:hAnsi="Times New Roman" w:cs="Times New Roman"/>
          <w:b w:val="0"/>
          <w:sz w:val="24"/>
        </w:rPr>
        <w:t>В</w:t>
      </w:r>
      <w:proofErr w:type="gramEnd"/>
      <w:r w:rsidRPr="009579F0">
        <w:rPr>
          <w:rStyle w:val="ac"/>
          <w:rFonts w:ascii="Times New Roman" w:hAnsi="Times New Roman" w:cs="Times New Roman"/>
          <w:b w:val="0"/>
          <w:sz w:val="24"/>
        </w:rPr>
        <w:t xml:space="preserve"> ораторской речи к функции</w:t>
      </w:r>
      <w:r>
        <w:rPr>
          <w:rStyle w:val="ac"/>
          <w:rFonts w:ascii="Times New Roman" w:hAnsi="Times New Roman" w:cs="Times New Roman"/>
          <w:b w:val="0"/>
          <w:sz w:val="24"/>
        </w:rPr>
        <w:t xml:space="preserve"> сообщения относится стиль речи ________________(</w:t>
      </w:r>
      <w:r w:rsidRPr="009579F0">
        <w:rPr>
          <w:rStyle w:val="ac"/>
          <w:rFonts w:ascii="Times New Roman" w:hAnsi="Times New Roman" w:cs="Times New Roman"/>
          <w:sz w:val="24"/>
        </w:rPr>
        <w:t>официально-деловой)</w:t>
      </w: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  <w:proofErr w:type="gramStart"/>
      <w:r>
        <w:rPr>
          <w:rStyle w:val="ac"/>
          <w:rFonts w:ascii="Times New Roman" w:hAnsi="Times New Roman" w:cs="Times New Roman"/>
          <w:sz w:val="24"/>
        </w:rPr>
        <w:t xml:space="preserve">64 </w:t>
      </w:r>
      <w:r w:rsidRPr="009579F0">
        <w:rPr>
          <w:rStyle w:val="ac"/>
          <w:rFonts w:ascii="Times New Roman" w:hAnsi="Times New Roman" w:cs="Times New Roman"/>
          <w:sz w:val="24"/>
        </w:rPr>
        <w:t xml:space="preserve"> </w:t>
      </w:r>
      <w:r w:rsidRPr="009579F0">
        <w:rPr>
          <w:rStyle w:val="ac"/>
          <w:rFonts w:ascii="Times New Roman" w:hAnsi="Times New Roman" w:cs="Times New Roman"/>
          <w:b w:val="0"/>
          <w:sz w:val="24"/>
        </w:rPr>
        <w:t>Применение</w:t>
      </w:r>
      <w:proofErr w:type="gramEnd"/>
      <w:r w:rsidRPr="009579F0">
        <w:rPr>
          <w:rStyle w:val="ac"/>
          <w:rFonts w:ascii="Times New Roman" w:hAnsi="Times New Roman" w:cs="Times New Roman"/>
          <w:b w:val="0"/>
          <w:sz w:val="24"/>
        </w:rPr>
        <w:t xml:space="preserve"> отдельных приемов в каждом конкретном случае ведения деловых переговоров — это ____________________ аргументирования</w:t>
      </w:r>
      <w:r>
        <w:rPr>
          <w:rStyle w:val="ac"/>
          <w:rFonts w:ascii="Times New Roman" w:hAnsi="Times New Roman" w:cs="Times New Roman"/>
          <w:sz w:val="24"/>
        </w:rPr>
        <w:t xml:space="preserve"> (т</w:t>
      </w:r>
      <w:r w:rsidRPr="009579F0">
        <w:rPr>
          <w:rStyle w:val="ac"/>
          <w:rFonts w:ascii="Times New Roman" w:hAnsi="Times New Roman" w:cs="Times New Roman"/>
          <w:sz w:val="24"/>
        </w:rPr>
        <w:t>актика</w:t>
      </w:r>
      <w:r>
        <w:rPr>
          <w:rStyle w:val="ac"/>
          <w:rFonts w:ascii="Times New Roman" w:hAnsi="Times New Roman" w:cs="Times New Roman"/>
          <w:sz w:val="24"/>
        </w:rPr>
        <w:t>)</w:t>
      </w: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  <w:r>
        <w:rPr>
          <w:rStyle w:val="ac"/>
          <w:rFonts w:ascii="Times New Roman" w:hAnsi="Times New Roman" w:cs="Times New Roman"/>
          <w:sz w:val="24"/>
        </w:rPr>
        <w:t xml:space="preserve">65 </w:t>
      </w:r>
      <w:r w:rsidRPr="009579F0">
        <w:rPr>
          <w:rStyle w:val="ac"/>
          <w:rFonts w:ascii="Times New Roman" w:hAnsi="Times New Roman" w:cs="Times New Roman"/>
          <w:b w:val="0"/>
          <w:sz w:val="24"/>
        </w:rPr>
        <w:t xml:space="preserve">Процесс развития человека и становления его личностью проявляется </w:t>
      </w:r>
      <w:proofErr w:type="gramStart"/>
      <w:r w:rsidRPr="009579F0">
        <w:rPr>
          <w:rStyle w:val="ac"/>
          <w:rFonts w:ascii="Times New Roman" w:hAnsi="Times New Roman" w:cs="Times New Roman"/>
          <w:b w:val="0"/>
          <w:sz w:val="24"/>
        </w:rPr>
        <w:t xml:space="preserve">в </w:t>
      </w:r>
      <w:r>
        <w:rPr>
          <w:rStyle w:val="ac"/>
          <w:rFonts w:ascii="Times New Roman" w:hAnsi="Times New Roman" w:cs="Times New Roman"/>
          <w:b w:val="0"/>
          <w:sz w:val="24"/>
        </w:rPr>
        <w:t xml:space="preserve"> _</w:t>
      </w:r>
      <w:proofErr w:type="gramEnd"/>
      <w:r>
        <w:rPr>
          <w:rStyle w:val="ac"/>
          <w:rFonts w:ascii="Times New Roman" w:hAnsi="Times New Roman" w:cs="Times New Roman"/>
          <w:b w:val="0"/>
          <w:sz w:val="24"/>
        </w:rPr>
        <w:t>____________</w:t>
      </w:r>
      <w:r w:rsidRPr="009579F0">
        <w:rPr>
          <w:rStyle w:val="ac"/>
          <w:rFonts w:ascii="Times New Roman" w:hAnsi="Times New Roman" w:cs="Times New Roman"/>
          <w:b w:val="0"/>
          <w:sz w:val="24"/>
        </w:rPr>
        <w:t>функции</w:t>
      </w:r>
      <w:r>
        <w:rPr>
          <w:rStyle w:val="ac"/>
          <w:rFonts w:ascii="Times New Roman" w:hAnsi="Times New Roman" w:cs="Times New Roman"/>
          <w:b w:val="0"/>
          <w:sz w:val="24"/>
        </w:rPr>
        <w:t xml:space="preserve"> (</w:t>
      </w:r>
      <w:r w:rsidRPr="009579F0">
        <w:rPr>
          <w:rStyle w:val="ac"/>
          <w:rFonts w:ascii="Times New Roman" w:hAnsi="Times New Roman" w:cs="Times New Roman"/>
          <w:sz w:val="24"/>
        </w:rPr>
        <w:t>формирующей</w:t>
      </w:r>
      <w:r>
        <w:rPr>
          <w:rStyle w:val="ac"/>
          <w:rFonts w:ascii="Times New Roman" w:hAnsi="Times New Roman" w:cs="Times New Roman"/>
          <w:sz w:val="24"/>
        </w:rPr>
        <w:t>)</w:t>
      </w:r>
    </w:p>
    <w:p w:rsidR="009579F0" w:rsidRDefault="009579F0" w:rsidP="009579F0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</w:p>
    <w:p w:rsidR="009579F0" w:rsidRDefault="009579F0" w:rsidP="004C124C">
      <w:pPr>
        <w:spacing w:after="0"/>
        <w:ind w:firstLine="567"/>
        <w:jc w:val="both"/>
        <w:rPr>
          <w:rStyle w:val="ac"/>
          <w:rFonts w:ascii="Times New Roman" w:hAnsi="Times New Roman" w:cs="Times New Roman"/>
          <w:sz w:val="24"/>
        </w:rPr>
      </w:pPr>
      <w:r>
        <w:rPr>
          <w:rStyle w:val="ac"/>
          <w:rFonts w:ascii="Times New Roman" w:hAnsi="Times New Roman" w:cs="Times New Roman"/>
          <w:sz w:val="24"/>
        </w:rPr>
        <w:lastRenderedPageBreak/>
        <w:t>66</w:t>
      </w:r>
      <w:r w:rsidR="004C124C">
        <w:rPr>
          <w:rStyle w:val="ac"/>
          <w:rFonts w:ascii="Times New Roman" w:hAnsi="Times New Roman" w:cs="Times New Roman"/>
          <w:sz w:val="24"/>
        </w:rPr>
        <w:t xml:space="preserve"> </w:t>
      </w:r>
      <w:r w:rsidR="004C124C" w:rsidRPr="003D1C59">
        <w:rPr>
          <w:rStyle w:val="ac"/>
          <w:rFonts w:ascii="Times New Roman" w:hAnsi="Times New Roman" w:cs="Times New Roman"/>
          <w:b w:val="0"/>
          <w:sz w:val="24"/>
        </w:rPr>
        <w:t>Способ убеждения оппонента, в том числе в ходе переговоров, посредством значимых логических доводов — это ____________</w:t>
      </w:r>
      <w:proofErr w:type="gramStart"/>
      <w:r w:rsidR="004C124C" w:rsidRPr="003D1C59">
        <w:rPr>
          <w:rStyle w:val="ac"/>
          <w:rFonts w:ascii="Times New Roman" w:hAnsi="Times New Roman" w:cs="Times New Roman"/>
          <w:b w:val="0"/>
          <w:sz w:val="24"/>
        </w:rPr>
        <w:t>_</w:t>
      </w:r>
      <w:r w:rsidR="004C124C">
        <w:rPr>
          <w:rStyle w:val="ac"/>
          <w:rFonts w:ascii="Times New Roman" w:hAnsi="Times New Roman" w:cs="Times New Roman"/>
          <w:sz w:val="24"/>
        </w:rPr>
        <w:t xml:space="preserve">  (</w:t>
      </w:r>
      <w:proofErr w:type="gramEnd"/>
      <w:r w:rsidR="004C124C" w:rsidRPr="004C124C">
        <w:rPr>
          <w:rStyle w:val="ac"/>
          <w:rFonts w:ascii="Times New Roman" w:hAnsi="Times New Roman" w:cs="Times New Roman"/>
          <w:sz w:val="24"/>
        </w:rPr>
        <w:t>аргументация</w:t>
      </w:r>
      <w:r w:rsidR="004C124C">
        <w:rPr>
          <w:rStyle w:val="ac"/>
          <w:rFonts w:ascii="Times New Roman" w:hAnsi="Times New Roman" w:cs="Times New Roman"/>
          <w:sz w:val="24"/>
        </w:rPr>
        <w:t>)</w:t>
      </w:r>
    </w:p>
    <w:p w:rsidR="003D1C59" w:rsidRDefault="003D1C59" w:rsidP="004C124C">
      <w:pPr>
        <w:spacing w:after="0"/>
        <w:ind w:firstLine="567"/>
        <w:jc w:val="both"/>
        <w:rPr>
          <w:rStyle w:val="ac"/>
          <w:rFonts w:ascii="Times New Roman" w:hAnsi="Times New Roman" w:cs="Times New Roman"/>
          <w:b w:val="0"/>
          <w:sz w:val="24"/>
        </w:rPr>
      </w:pPr>
    </w:p>
    <w:p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B63AF9" w:rsidRDefault="00DE255A" w:rsidP="000921F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921F7" w:rsidRPr="000921F7">
        <w:rPr>
          <w:rFonts w:ascii="Times New Roman" w:hAnsi="Times New Roman" w:cs="Times New Roman"/>
          <w:color w:val="000000"/>
          <w:sz w:val="24"/>
          <w:szCs w:val="24"/>
        </w:rPr>
        <w:t>Формирование корпоративной принадлежности, единения с группой - э</w:t>
      </w:r>
      <w:r w:rsidR="000921F7">
        <w:rPr>
          <w:rFonts w:ascii="Times New Roman" w:hAnsi="Times New Roman" w:cs="Times New Roman"/>
          <w:color w:val="000000"/>
          <w:sz w:val="24"/>
          <w:szCs w:val="24"/>
        </w:rPr>
        <w:t xml:space="preserve">то предполагаемый результат __________________ </w:t>
      </w:r>
      <w:r w:rsidR="000921F7" w:rsidRPr="000921F7">
        <w:rPr>
          <w:rFonts w:ascii="Times New Roman" w:hAnsi="Times New Roman" w:cs="Times New Roman"/>
          <w:color w:val="000000"/>
          <w:sz w:val="24"/>
          <w:szCs w:val="24"/>
        </w:rPr>
        <w:t>коммуникации</w:t>
      </w:r>
      <w:r w:rsidR="0009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1F7" w:rsidRPr="000921F7">
        <w:rPr>
          <w:rFonts w:ascii="Times New Roman" w:hAnsi="Times New Roman" w:cs="Times New Roman"/>
          <w:b/>
          <w:color w:val="000000"/>
          <w:sz w:val="24"/>
          <w:szCs w:val="24"/>
        </w:rPr>
        <w:t>(ритуальной)</w:t>
      </w:r>
    </w:p>
    <w:p w:rsidR="000921F7" w:rsidRDefault="000921F7" w:rsidP="000921F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1F7" w:rsidRDefault="000921F7" w:rsidP="000921F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68 </w:t>
      </w:r>
      <w:r w:rsidRPr="000921F7">
        <w:rPr>
          <w:rFonts w:ascii="Times New Roman" w:hAnsi="Times New Roman" w:cs="Times New Roman"/>
          <w:color w:val="000000"/>
          <w:sz w:val="24"/>
          <w:szCs w:val="24"/>
        </w:rPr>
        <w:t>У Вас создалось впечатление, что слова человека не соответствуют тем сигналам, которые можно уловить из его мимики и жестов. Такие коммуникативные проявления называются 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0921F7">
        <w:rPr>
          <w:rFonts w:ascii="Times New Roman" w:hAnsi="Times New Roman" w:cs="Times New Roman"/>
          <w:b/>
          <w:color w:val="000000"/>
          <w:sz w:val="24"/>
          <w:szCs w:val="24"/>
        </w:rPr>
        <w:t>исключающими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0921F7" w:rsidRDefault="000921F7" w:rsidP="000921F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0236" w:rsidRDefault="000921F7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69</w:t>
      </w:r>
      <w:r w:rsidR="005C7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62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0236" w:rsidRPr="006E0236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proofErr w:type="gramEnd"/>
      <w:r w:rsidR="006E0236" w:rsidRPr="006E0236">
        <w:rPr>
          <w:rFonts w:ascii="Times New Roman" w:hAnsi="Times New Roman" w:cs="Times New Roman"/>
          <w:color w:val="000000"/>
          <w:sz w:val="24"/>
          <w:szCs w:val="24"/>
        </w:rPr>
        <w:t xml:space="preserve"> делового и речевого этикета, ролевого амплуа, учет национальных и культурных традиций </w:t>
      </w:r>
      <w:proofErr w:type="spellStart"/>
      <w:r w:rsidR="006E0236" w:rsidRPr="006E0236">
        <w:rPr>
          <w:rFonts w:ascii="Times New Roman" w:hAnsi="Times New Roman" w:cs="Times New Roman"/>
          <w:color w:val="000000"/>
          <w:sz w:val="24"/>
          <w:szCs w:val="24"/>
        </w:rPr>
        <w:t>коммуникантов</w:t>
      </w:r>
      <w:proofErr w:type="spellEnd"/>
      <w:r w:rsidR="006E0236" w:rsidRPr="006E0236">
        <w:rPr>
          <w:rFonts w:ascii="Times New Roman" w:hAnsi="Times New Roman" w:cs="Times New Roman"/>
          <w:color w:val="000000"/>
          <w:sz w:val="24"/>
          <w:szCs w:val="24"/>
        </w:rPr>
        <w:t xml:space="preserve"> в деловом общении свидетельствует о его</w:t>
      </w:r>
      <w:r w:rsidR="006E0236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="006E0236" w:rsidRPr="006E023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6E0236" w:rsidRPr="006E0236">
        <w:rPr>
          <w:rFonts w:ascii="Times New Roman" w:hAnsi="Times New Roman" w:cs="Times New Roman"/>
          <w:b/>
          <w:color w:val="000000"/>
          <w:sz w:val="24"/>
          <w:szCs w:val="24"/>
        </w:rPr>
        <w:t>регламентированности</w:t>
      </w:r>
      <w:proofErr w:type="spellEnd"/>
      <w:r w:rsidR="006E0236" w:rsidRPr="006E023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4C124C" w:rsidRDefault="004C124C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124C" w:rsidRPr="006E0236" w:rsidRDefault="004C124C" w:rsidP="004C124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70 </w:t>
      </w:r>
      <w:r w:rsidRPr="004C124C">
        <w:rPr>
          <w:rFonts w:ascii="Times New Roman" w:hAnsi="Times New Roman" w:cs="Times New Roman"/>
          <w:color w:val="000000"/>
          <w:sz w:val="24"/>
          <w:szCs w:val="24"/>
        </w:rPr>
        <w:t>Путем непосредственного прививания психических состояний, не нуждающегося в доказательствах и логике, производится метод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</w:t>
      </w:r>
      <w:r w:rsidRPr="004C12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4C124C">
        <w:rPr>
          <w:rFonts w:ascii="Times New Roman" w:hAnsi="Times New Roman" w:cs="Times New Roman"/>
          <w:b/>
          <w:color w:val="000000"/>
          <w:sz w:val="24"/>
          <w:szCs w:val="24"/>
        </w:rPr>
        <w:t>внушения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0236" w:rsidRDefault="006E0236" w:rsidP="00B162E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  <w:bookmarkStart w:id="0" w:name="_GoBack"/>
      <w:bookmarkEnd w:id="0"/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5D3472" w:rsidRDefault="004B7AD6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B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4B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языке(ах)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5D3472" w:rsidRDefault="001812A5" w:rsidP="004B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4B7AD6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коммуникации</w:t>
            </w:r>
            <w:r w:rsidR="005D3472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B0FA1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C0009B">
      <w:pPr>
        <w:pStyle w:val="a9"/>
        <w:ind w:firstLine="0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p w:rsidR="001D7806" w:rsidRDefault="001D7806" w:rsidP="00B63AF9">
      <w:pPr>
        <w:pStyle w:val="a9"/>
        <w:jc w:val="center"/>
        <w:rPr>
          <w:b/>
          <w:color w:val="000000"/>
          <w:sz w:val="32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222"/>
        <w:gridCol w:w="3059"/>
        <w:gridCol w:w="232"/>
        <w:gridCol w:w="325"/>
        <w:gridCol w:w="508"/>
        <w:gridCol w:w="3862"/>
      </w:tblGrid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761F96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92" w:type="dxa"/>
          </w:tcPr>
          <w:p w:rsidR="00C0009B" w:rsidRPr="00761F96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краткость и содержательность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Б) вербальных и невербальных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92" w:type="dxa"/>
          </w:tcPr>
          <w:p w:rsidR="00C0009B" w:rsidRPr="00761F96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тембр голоса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коммуникатор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92" w:type="dxa"/>
          </w:tcPr>
          <w:p w:rsidR="00C0009B" w:rsidRPr="00761F96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неуверенность в себе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Все ответы верны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Признание ценности и значимости поведенческих действий друг друга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дипломатический стиль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Поза, мимика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субъектами коммуникации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sz w:val="24"/>
                <w:szCs w:val="24"/>
              </w:rPr>
              <w:t>взгляда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передача информации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sz w:val="24"/>
                <w:szCs w:val="24"/>
              </w:rPr>
              <w:t>непрямой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организационная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враждебность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кодиро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и декодирования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убеждающей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50 – 120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социальной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Просьбы, приказа, призыва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открытости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Б) конкуренции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 w:rsidRPr="00CD6AA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принадлежности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модели поведения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информацией между людьми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рефлексия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сопереживания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bCs/>
                <w:sz w:val="24"/>
                <w:szCs w:val="24"/>
              </w:rPr>
              <w:t>лучше понять собеседника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аудиальный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bCs/>
                <w:sz w:val="24"/>
                <w:szCs w:val="24"/>
              </w:rPr>
              <w:t>трем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Г) лидер мнений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bCs/>
                <w:sz w:val="24"/>
                <w:szCs w:val="24"/>
              </w:rPr>
              <w:t>15 минут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Г) ясность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совещания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конфликт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Аристотель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А) вводную и основную части, заключение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древнегреческое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B0E99">
              <w:rPr>
                <w:rFonts w:ascii="Times New Roman" w:hAnsi="Times New Roman" w:cs="Times New Roman"/>
                <w:sz w:val="24"/>
                <w:szCs w:val="24"/>
              </w:rPr>
              <w:t>избегать конфронтации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несоответствия стиля речи и ситуации общения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просьбу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терпимости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идентификацией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351D05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5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однополюсные </w:t>
            </w:r>
          </w:p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этапами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В) Дистанция между общающимися, угол общения партнеров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0-45 см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Pr="006B75B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2В </w:t>
            </w:r>
            <w:r w:rsidRPr="006B75BE">
              <w:rPr>
                <w:rFonts w:ascii="Times New Roman" w:hAnsi="Times New Roman" w:cs="Times New Roman"/>
                <w:sz w:val="24"/>
                <w:szCs w:val="24"/>
              </w:rPr>
              <w:t>полемика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позиции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pStyle w:val="ab"/>
              <w:spacing w:before="0" w:beforeAutospacing="0" w:after="0" w:afterAutospacing="0"/>
            </w:pPr>
            <w:r w:rsidRPr="00351D05">
              <w:t>1Б</w:t>
            </w:r>
            <w:r>
              <w:t xml:space="preserve"> </w:t>
            </w:r>
            <w:r w:rsidRPr="00AA280A">
              <w:t>ощущение</w:t>
            </w:r>
            <w:r w:rsidRPr="00351D05">
              <w:t>, 2А</w:t>
            </w:r>
            <w:r>
              <w:t xml:space="preserve"> восприятие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официально-деловой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  <w:r w:rsidRPr="00AA280A">
              <w:rPr>
                <w:rFonts w:ascii="Times New Roman" w:hAnsi="Times New Roman" w:cs="Times New Roman"/>
                <w:sz w:val="24"/>
                <w:szCs w:val="24"/>
              </w:rPr>
              <w:t>аудиальный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2Г </w:t>
            </w:r>
            <w:r w:rsidRPr="00AA280A">
              <w:rPr>
                <w:rFonts w:ascii="Times New Roman" w:hAnsi="Times New Roman" w:cs="Times New Roman"/>
                <w:sz w:val="24"/>
                <w:szCs w:val="24"/>
              </w:rPr>
              <w:t>кинестетический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тактика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841BA6" w:rsidRDefault="00C0009B" w:rsidP="00BC66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нисходящей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восходящей</w:t>
            </w:r>
          </w:p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формирующей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40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Регулятивно-коммуникативная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аффективно-коммуникативная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A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аргументация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0A">
              <w:rPr>
                <w:rFonts w:ascii="Times New Roman" w:hAnsi="Times New Roman" w:cs="Times New Roman"/>
                <w:sz w:val="24"/>
                <w:szCs w:val="24"/>
              </w:rPr>
              <w:t>отрицательно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0A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ритуальной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 фиксации речи знаками, которая позволяет с помощью написанного текста передавать информацию на расстоянии и закреплять её во времени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переданный и принятый по каналам электросвязи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переданный и принятый по каналам телефонной связи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исключающими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характеризуется</w:t>
            </w:r>
            <w:proofErr w:type="gramEnd"/>
            <w:r w:rsidRPr="006C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строгой логикой изложения, изобилием специальных терминов, определенными особенностями синтаксиса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отличается точностью формулировок, безличностью и сухостью изложения, высокой стандартностью, большим количеством устойчивых оборотов, клише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характерен, прежде всего, для средств массовой информации. Его специфичность состоит в сочетании двух функций языка – информационной и агитационной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него характерна возможность использования всех языковых средств – не только слов и выражений литературного языка, но и элементов просторечия, жаргонов, территориальных диалектов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регламентированности</w:t>
            </w:r>
            <w:proofErr w:type="spellEnd"/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заинтересован, внимательно молчит, не вмешиваясь в речь </w:t>
            </w:r>
            <w:r w:rsidRPr="0016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собеседника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применяет обратную связь с целью контроля правильности восприятия услышанного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3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улавливает эмоциональное состояние собеседника, использует обратную связь с целью оказать поддержку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92" w:type="dxa"/>
          </w:tcPr>
          <w:p w:rsidR="00C0009B" w:rsidRPr="00CD6AAD" w:rsidRDefault="00C0009B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внушения</w:t>
            </w:r>
          </w:p>
        </w:tc>
      </w:tr>
      <w:tr w:rsidR="00C0009B" w:rsidRPr="00072A83" w:rsidTr="00BC667E">
        <w:tc>
          <w:tcPr>
            <w:tcW w:w="654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57">
              <w:rPr>
                <w:rFonts w:ascii="Times New Roman" w:hAnsi="Times New Roman" w:cs="Times New Roman"/>
                <w:sz w:val="24"/>
                <w:szCs w:val="24"/>
              </w:rPr>
              <w:t>кооперативная   позиция</w:t>
            </w:r>
            <w:r w:rsidRPr="00351D05">
              <w:rPr>
                <w:rFonts w:ascii="Times New Roman" w:hAnsi="Times New Roman" w:cs="Times New Roman"/>
                <w:sz w:val="24"/>
                <w:szCs w:val="24"/>
              </w:rPr>
              <w:t>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0A">
              <w:rPr>
                <w:rFonts w:ascii="Times New Roman" w:hAnsi="Times New Roman" w:cs="Times New Roman"/>
                <w:sz w:val="24"/>
                <w:szCs w:val="24"/>
              </w:rPr>
              <w:t>независимая позиция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:rsidR="00C0009B" w:rsidRPr="00072A83" w:rsidRDefault="00C0009B" w:rsidP="00BC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724" w:rsidRDefault="00FB0724" w:rsidP="00B63AF9">
      <w:pPr>
        <w:pStyle w:val="a9"/>
        <w:jc w:val="center"/>
        <w:rPr>
          <w:b/>
          <w:color w:val="000000"/>
          <w:sz w:val="32"/>
          <w:szCs w:val="24"/>
        </w:rPr>
      </w:pPr>
    </w:p>
    <w:sectPr w:rsidR="00FB0724" w:rsidSect="00CF5B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021"/>
    <w:multiLevelType w:val="multilevel"/>
    <w:tmpl w:val="ABA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4"/>
  </w:num>
  <w:num w:numId="6">
    <w:abstractNumId w:val="21"/>
  </w:num>
  <w:num w:numId="7">
    <w:abstractNumId w:val="15"/>
  </w:num>
  <w:num w:numId="8">
    <w:abstractNumId w:val="9"/>
  </w:num>
  <w:num w:numId="9">
    <w:abstractNumId w:val="19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27"/>
  </w:num>
  <w:num w:numId="19">
    <w:abstractNumId w:val="12"/>
  </w:num>
  <w:num w:numId="20">
    <w:abstractNumId w:val="20"/>
  </w:num>
  <w:num w:numId="21">
    <w:abstractNumId w:val="17"/>
  </w:num>
  <w:num w:numId="22">
    <w:abstractNumId w:val="10"/>
  </w:num>
  <w:num w:numId="23">
    <w:abstractNumId w:val="26"/>
  </w:num>
  <w:num w:numId="24">
    <w:abstractNumId w:val="29"/>
  </w:num>
  <w:num w:numId="25">
    <w:abstractNumId w:val="16"/>
  </w:num>
  <w:num w:numId="26">
    <w:abstractNumId w:val="8"/>
  </w:num>
  <w:num w:numId="27">
    <w:abstractNumId w:val="22"/>
  </w:num>
  <w:num w:numId="28">
    <w:abstractNumId w:val="4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42B4"/>
    <w:rsid w:val="00005147"/>
    <w:rsid w:val="00007B20"/>
    <w:rsid w:val="00041034"/>
    <w:rsid w:val="00045180"/>
    <w:rsid w:val="00045DE4"/>
    <w:rsid w:val="00081BDA"/>
    <w:rsid w:val="000921F7"/>
    <w:rsid w:val="00094DAD"/>
    <w:rsid w:val="000C0C5E"/>
    <w:rsid w:val="000E6A47"/>
    <w:rsid w:val="001625A9"/>
    <w:rsid w:val="001637E4"/>
    <w:rsid w:val="001666CA"/>
    <w:rsid w:val="001812A5"/>
    <w:rsid w:val="00193E1C"/>
    <w:rsid w:val="001A6EEB"/>
    <w:rsid w:val="001D7806"/>
    <w:rsid w:val="001E34BD"/>
    <w:rsid w:val="002361CB"/>
    <w:rsid w:val="00293DD3"/>
    <w:rsid w:val="002D157D"/>
    <w:rsid w:val="0033471B"/>
    <w:rsid w:val="003549BD"/>
    <w:rsid w:val="00380D30"/>
    <w:rsid w:val="003D1C59"/>
    <w:rsid w:val="00403395"/>
    <w:rsid w:val="00473A27"/>
    <w:rsid w:val="00482C8F"/>
    <w:rsid w:val="0048628F"/>
    <w:rsid w:val="0049694B"/>
    <w:rsid w:val="004B7AD6"/>
    <w:rsid w:val="004C124C"/>
    <w:rsid w:val="0051266D"/>
    <w:rsid w:val="00536ADE"/>
    <w:rsid w:val="00573472"/>
    <w:rsid w:val="005B1776"/>
    <w:rsid w:val="005C7A75"/>
    <w:rsid w:val="005D3472"/>
    <w:rsid w:val="005D6C13"/>
    <w:rsid w:val="006B75BE"/>
    <w:rsid w:val="006C376D"/>
    <w:rsid w:val="006E0236"/>
    <w:rsid w:val="006E332D"/>
    <w:rsid w:val="00710AA8"/>
    <w:rsid w:val="00761F96"/>
    <w:rsid w:val="007A7B1E"/>
    <w:rsid w:val="00801B8B"/>
    <w:rsid w:val="0080685D"/>
    <w:rsid w:val="00826657"/>
    <w:rsid w:val="008B2325"/>
    <w:rsid w:val="009579F0"/>
    <w:rsid w:val="00987D08"/>
    <w:rsid w:val="009C3ED4"/>
    <w:rsid w:val="00A22918"/>
    <w:rsid w:val="00A545FA"/>
    <w:rsid w:val="00AB0B48"/>
    <w:rsid w:val="00B162E9"/>
    <w:rsid w:val="00B63AF9"/>
    <w:rsid w:val="00B7493A"/>
    <w:rsid w:val="00B94B0F"/>
    <w:rsid w:val="00BC7B94"/>
    <w:rsid w:val="00BF15C5"/>
    <w:rsid w:val="00C0009B"/>
    <w:rsid w:val="00C60F58"/>
    <w:rsid w:val="00C81A29"/>
    <w:rsid w:val="00CF5BE3"/>
    <w:rsid w:val="00D173E1"/>
    <w:rsid w:val="00D37CAA"/>
    <w:rsid w:val="00D52968"/>
    <w:rsid w:val="00D52FC8"/>
    <w:rsid w:val="00D65990"/>
    <w:rsid w:val="00DC400A"/>
    <w:rsid w:val="00DE2543"/>
    <w:rsid w:val="00DE255A"/>
    <w:rsid w:val="00E37D9C"/>
    <w:rsid w:val="00E4730B"/>
    <w:rsid w:val="00E5332B"/>
    <w:rsid w:val="00E8683A"/>
    <w:rsid w:val="00E96688"/>
    <w:rsid w:val="00EA467A"/>
    <w:rsid w:val="00EB7573"/>
    <w:rsid w:val="00EF36A2"/>
    <w:rsid w:val="00EF4F30"/>
    <w:rsid w:val="00EF6B89"/>
    <w:rsid w:val="00F14ABD"/>
    <w:rsid w:val="00F37678"/>
    <w:rsid w:val="00F4542E"/>
    <w:rsid w:val="00F926E8"/>
    <w:rsid w:val="00FB0724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45FA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09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6B75BE"/>
  </w:style>
  <w:style w:type="character" w:styleId="ac">
    <w:name w:val="Strong"/>
    <w:basedOn w:val="a0"/>
    <w:uiPriority w:val="22"/>
    <w:qFormat/>
    <w:rsid w:val="000C0C5E"/>
    <w:rPr>
      <w:b/>
      <w:bCs/>
    </w:rPr>
  </w:style>
  <w:style w:type="character" w:styleId="ad">
    <w:name w:val="Emphasis"/>
    <w:basedOn w:val="a0"/>
    <w:uiPriority w:val="20"/>
    <w:qFormat/>
    <w:rsid w:val="00092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Бабенко Марина Викторовна</cp:lastModifiedBy>
  <cp:revision>8</cp:revision>
  <cp:lastPrinted>2023-03-23T13:10:00Z</cp:lastPrinted>
  <dcterms:created xsi:type="dcterms:W3CDTF">2023-05-04T08:30:00Z</dcterms:created>
  <dcterms:modified xsi:type="dcterms:W3CDTF">2023-05-04T10:21:00Z</dcterms:modified>
</cp:coreProperties>
</file>