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3EAB1" w14:textId="77777777" w:rsidR="00992C87" w:rsidRDefault="00992C87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Карта тестовых заданий</w:t>
      </w:r>
    </w:p>
    <w:p w14:paraId="1E5F4991" w14:textId="77777777" w:rsidR="00C364BF" w:rsidRDefault="00C364BF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5FB2B" w14:textId="5AF61453" w:rsidR="00E65C63" w:rsidRPr="007A5540" w:rsidRDefault="00E65C63" w:rsidP="00E65C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29.03.04 Технология художественной обработки материалов, профиль «</w:t>
      </w:r>
      <w:r w:rsidR="00881897" w:rsidRPr="00881897">
        <w:rPr>
          <w:rFonts w:ascii="Times New Roman" w:hAnsi="Times New Roman" w:cs="Times New Roman"/>
          <w:b/>
          <w:bCs/>
          <w:sz w:val="24"/>
          <w:szCs w:val="24"/>
        </w:rPr>
        <w:t>Техническая эстетика и материалы в архитектуре, реставрации и строительстве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CD18301" w14:textId="77777777" w:rsidR="00992C87" w:rsidRPr="008A60FB" w:rsidRDefault="00992C87" w:rsidP="00E7744E">
      <w:pPr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Компетенция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44E" w:rsidRPr="00E77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ПК-3</w:t>
      </w:r>
      <w:r w:rsidR="00E7744E" w:rsidRPr="00E77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Способен к выбору оптимальных архитектурно-строительных технологий на основе теории архитектурной композиции и теории конструирования для изделий и объектов, обладающих высокой эстетической ценностью</w:t>
      </w:r>
    </w:p>
    <w:p w14:paraId="4C9B83CC" w14:textId="77777777" w:rsidR="00992C87" w:rsidRDefault="00992C87" w:rsidP="00E77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44E" w:rsidRPr="00E774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ПК-3.1</w:t>
      </w:r>
      <w:r w:rsidR="00E7744E" w:rsidRPr="00E77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Знает и способен к выбору оптимальных архитектурно-строительных технологий на основе теории архитектурной композиции</w:t>
      </w:r>
    </w:p>
    <w:p w14:paraId="051BF910" w14:textId="77777777" w:rsidR="00992C87" w:rsidRDefault="00992C87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Дисциплина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7744E" w:rsidRPr="00E77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архитектуры (основы теории архитектурной композиции)</w:t>
      </w:r>
      <w:r w:rsidRPr="00E7744E">
        <w:rPr>
          <w:rFonts w:ascii="Times New Roman" w:hAnsi="Times New Roman" w:cs="Times New Roman"/>
          <w:sz w:val="24"/>
          <w:szCs w:val="24"/>
        </w:rPr>
        <w:t>»</w:t>
      </w:r>
    </w:p>
    <w:p w14:paraId="1D2E8706" w14:textId="77777777" w:rsidR="007A5540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EAB1A" w14:textId="77777777" w:rsidR="00992C87" w:rsidRDefault="00992C87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Описание теста</w:t>
      </w:r>
    </w:p>
    <w:p w14:paraId="70F6C794" w14:textId="77777777" w:rsidR="00C364BF" w:rsidRPr="007A5540" w:rsidRDefault="00C364BF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536F61" w14:textId="77777777" w:rsidR="007A5540" w:rsidRPr="006E332D" w:rsidRDefault="007A5540" w:rsidP="007A5540">
      <w:pPr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33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 Тест состоит из 70 заданий, которые проверяют уровень освоения компетенций обучающегося. При тестировании каждому обучающемуся предлагается 30 тестовых заданий по 15 открытого и закрытого типов разных уровней сложности.</w:t>
      </w:r>
    </w:p>
    <w:p w14:paraId="09E4A466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2. За правильный ответ тестового задания обучающийся получает 1 условный балл, за неправильный ответ – 0 баллов. По окончании тестирования, система автоматически определяет «заработанный итоговый балл» по тесту, согласно критериям оценки</w:t>
      </w:r>
    </w:p>
    <w:p w14:paraId="23838D76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3 Максимальная общая сумма баллов за все правильные ответы составляет – 100 баллов. </w:t>
      </w:r>
    </w:p>
    <w:p w14:paraId="08D6A862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4. Тест успешно пройден, если обучающийся правильно ответил на 70% тестовых заданий (61 балл).</w:t>
      </w:r>
    </w:p>
    <w:p w14:paraId="2E067A24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5. На прохождение тестирования, включая организационный момент, обучающимся отводится не более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45 минут</w:t>
      </w: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На каждое тестовое задание в среднем по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1,5</w:t>
      </w: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минуты.</w:t>
      </w:r>
    </w:p>
    <w:p w14:paraId="498875F1" w14:textId="77777777" w:rsidR="007A5540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6. Обучающемуся предоставляется одна попытка для прохождения компьютерного тестирования.</w:t>
      </w:r>
    </w:p>
    <w:p w14:paraId="1321879A" w14:textId="77777777" w:rsidR="007A5540" w:rsidRPr="008B1506" w:rsidRDefault="007A5540" w:rsidP="007A5540">
      <w:pPr>
        <w:rPr>
          <w:rFonts w:ascii="Times New Roman" w:hAnsi="Times New Roman" w:cs="Times New Roman"/>
          <w:b/>
          <w:sz w:val="24"/>
          <w:szCs w:val="28"/>
        </w:rPr>
      </w:pPr>
    </w:p>
    <w:p w14:paraId="085BEBC0" w14:textId="77777777" w:rsidR="007A5540" w:rsidRDefault="007A5540" w:rsidP="007A554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179C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Кодификатором</w:t>
      </w:r>
      <w:r w:rsidRPr="0067179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74AE1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теста по дисциплине является раздел рабочей программы «</w:t>
      </w:r>
      <w:r w:rsidRPr="00074AE1">
        <w:rPr>
          <w:rFonts w:ascii="Times New Roman" w:hAnsi="Times New Roman" w:cs="Times New Roman"/>
          <w:color w:val="000000"/>
          <w:sz w:val="24"/>
          <w:szCs w:val="24"/>
        </w:rPr>
        <w:t>4. Структура и содержание дисциплины (модуля)»</w:t>
      </w:r>
    </w:p>
    <w:p w14:paraId="496FDF32" w14:textId="77777777" w:rsidR="00C364BF" w:rsidRDefault="00C364BF" w:rsidP="007A55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24EB7" w14:textId="77777777" w:rsidR="007A5540" w:rsidRPr="0067179C" w:rsidRDefault="007A5540" w:rsidP="007A5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79C">
        <w:rPr>
          <w:rFonts w:ascii="Times New Roman" w:hAnsi="Times New Roman" w:cs="Times New Roman"/>
          <w:b/>
          <w:sz w:val="24"/>
          <w:szCs w:val="24"/>
        </w:rPr>
        <w:t>Комплект тестовых заданий</w:t>
      </w:r>
    </w:p>
    <w:p w14:paraId="16229C3F" w14:textId="77777777" w:rsidR="007A5540" w:rsidRDefault="007A5540" w:rsidP="007A55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закрытого типа</w:t>
      </w:r>
    </w:p>
    <w:p w14:paraId="48D0E797" w14:textId="77777777" w:rsidR="00992C87" w:rsidRPr="00992C87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2D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(простые)</w:t>
      </w:r>
    </w:p>
    <w:p w14:paraId="1151695F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408FF" w14:textId="77777777" w:rsidR="00C31C90" w:rsidRPr="00454C57" w:rsidRDefault="000F0682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1. </w:t>
      </w:r>
      <w:r w:rsidR="00C31C90" w:rsidRPr="00454C57">
        <w:rPr>
          <w:rFonts w:ascii="Times New Roman" w:hAnsi="Times New Roman" w:cs="Times New Roman"/>
          <w:sz w:val="24"/>
          <w:szCs w:val="24"/>
        </w:rPr>
        <w:t>Выберите один правильный ответ. Искусство проектировать, строить</w:t>
      </w:r>
      <w:r w:rsidR="00C31C90" w:rsidRPr="00454C57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="00C31C90" w:rsidRPr="00454C57">
        <w:rPr>
          <w:rFonts w:ascii="Times New Roman" w:hAnsi="Times New Roman" w:cs="Times New Roman"/>
          <w:sz w:val="24"/>
          <w:szCs w:val="24"/>
        </w:rPr>
        <w:t xml:space="preserve"> зодчество называется:</w:t>
      </w:r>
    </w:p>
    <w:p w14:paraId="7C1A1445" w14:textId="77777777" w:rsidR="00C31C90" w:rsidRPr="00454C57" w:rsidRDefault="00C31C90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архитектурой</w:t>
      </w:r>
    </w:p>
    <w:p w14:paraId="0F88A22A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б. дизайном</w:t>
      </w:r>
    </w:p>
    <w:p w14:paraId="07C1EBEB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в.</w:t>
      </w: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>скульптурой</w:t>
      </w:r>
    </w:p>
    <w:p w14:paraId="358454DD" w14:textId="50663DC7" w:rsidR="00C31C90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8C7E21">
        <w:rPr>
          <w:rFonts w:ascii="Times New Roman" w:hAnsi="Times New Roman" w:cs="Times New Roman"/>
          <w:sz w:val="24"/>
          <w:szCs w:val="24"/>
        </w:rPr>
        <w:t>ж</w:t>
      </w:r>
      <w:r w:rsidRPr="00454C57">
        <w:rPr>
          <w:rFonts w:ascii="Times New Roman" w:hAnsi="Times New Roman" w:cs="Times New Roman"/>
          <w:sz w:val="24"/>
          <w:szCs w:val="24"/>
        </w:rPr>
        <w:t>ивописью</w:t>
      </w:r>
    </w:p>
    <w:p w14:paraId="1F0685E6" w14:textId="77777777" w:rsidR="00881897" w:rsidRPr="00454C57" w:rsidRDefault="00881897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8687F" w14:textId="77777777" w:rsidR="000F0682" w:rsidRPr="002C0AD4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2.</w:t>
      </w:r>
      <w:r w:rsidRPr="002C0AD4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2C0AD4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8F54C6">
        <w:rPr>
          <w:rFonts w:ascii="Times New Roman" w:hAnsi="Times New Roman" w:cs="Times New Roman"/>
          <w:sz w:val="24"/>
          <w:szCs w:val="24"/>
        </w:rPr>
        <w:t>Ритм в архитектуре</w:t>
      </w:r>
      <w:r w:rsidRPr="002C0AD4">
        <w:rPr>
          <w:rFonts w:ascii="Times New Roman" w:hAnsi="Times New Roman" w:cs="Times New Roman"/>
          <w:sz w:val="24"/>
          <w:szCs w:val="24"/>
        </w:rPr>
        <w:t>:</w:t>
      </w:r>
    </w:p>
    <w:p w14:paraId="2D8D8B2F" w14:textId="77777777" w:rsidR="000F0682" w:rsidRPr="00E9618B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18B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6B4580" w:rsidRPr="006B45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закономерное повторение одного или нескольких элементов</w:t>
      </w:r>
    </w:p>
    <w:p w14:paraId="2A2142A6" w14:textId="77777777" w:rsidR="000F0682" w:rsidRPr="002C0AD4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б. </w:t>
      </w:r>
      <w:r w:rsidR="008F54C6">
        <w:rPr>
          <w:rFonts w:ascii="Times New Roman" w:hAnsi="Times New Roman" w:cs="Times New Roman"/>
          <w:sz w:val="24"/>
          <w:szCs w:val="24"/>
        </w:rPr>
        <w:t>чередование звуков</w:t>
      </w:r>
    </w:p>
    <w:p w14:paraId="59069319" w14:textId="77777777" w:rsidR="000F0682" w:rsidRPr="00E9618B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618B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6B4580">
        <w:rPr>
          <w:rFonts w:ascii="Times New Roman" w:hAnsi="Times New Roman" w:cs="Times New Roman"/>
          <w:bCs/>
          <w:sz w:val="24"/>
          <w:szCs w:val="24"/>
        </w:rPr>
        <w:t>перспективное повторение</w:t>
      </w:r>
    </w:p>
    <w:p w14:paraId="6C461A25" w14:textId="77777777" w:rsidR="000F0682" w:rsidRPr="002C0AD4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г. </w:t>
      </w:r>
      <w:r w:rsidR="008F54C6">
        <w:rPr>
          <w:rFonts w:ascii="Times New Roman" w:hAnsi="Times New Roman" w:cs="Times New Roman"/>
          <w:sz w:val="24"/>
          <w:szCs w:val="24"/>
        </w:rPr>
        <w:t>конструкция</w:t>
      </w:r>
    </w:p>
    <w:p w14:paraId="5865E524" w14:textId="77777777" w:rsidR="000F0682" w:rsidRPr="002C0AD4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47EE7" w14:textId="77777777" w:rsidR="00BE4C15" w:rsidRPr="00454C5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3. 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18634E" w:rsidRPr="00454C57">
        <w:rPr>
          <w:rFonts w:ascii="Times New Roman" w:hAnsi="Times New Roman" w:cs="Times New Roman"/>
          <w:bCs/>
          <w:sz w:val="24"/>
          <w:szCs w:val="24"/>
        </w:rPr>
        <w:t>Слово «композиция» происходит от латинского «compositio», что означает</w:t>
      </w:r>
      <w:r w:rsidRPr="00454C57">
        <w:rPr>
          <w:rFonts w:ascii="Times New Roman" w:hAnsi="Times New Roman" w:cs="Times New Roman"/>
          <w:sz w:val="24"/>
          <w:szCs w:val="24"/>
        </w:rPr>
        <w:t>:</w:t>
      </w:r>
    </w:p>
    <w:p w14:paraId="2555422E" w14:textId="77777777" w:rsidR="00BE4C15" w:rsidRPr="00454C5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8634E" w:rsidRPr="00454C57">
        <w:rPr>
          <w:rFonts w:ascii="Times New Roman" w:eastAsia="Arial" w:hAnsi="Times New Roman" w:cs="Times New Roman"/>
          <w:b/>
          <w:color w:val="000000"/>
          <w:sz w:val="24"/>
          <w:szCs w:val="24"/>
        </w:rPr>
        <w:t>составление</w:t>
      </w:r>
    </w:p>
    <w:p w14:paraId="52D8A584" w14:textId="77777777" w:rsidR="00BE4C15" w:rsidRPr="00454C5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б</w:t>
      </w: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8634E" w:rsidRPr="00454C57">
        <w:rPr>
          <w:rFonts w:ascii="Times New Roman" w:hAnsi="Times New Roman" w:cs="Times New Roman"/>
          <w:sz w:val="24"/>
          <w:szCs w:val="24"/>
        </w:rPr>
        <w:t>чтение</w:t>
      </w:r>
    </w:p>
    <w:p w14:paraId="5C52ABBE" w14:textId="77777777" w:rsidR="00BE4C15" w:rsidRPr="00454C5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18634E" w:rsidRPr="00454C57">
        <w:rPr>
          <w:rFonts w:ascii="Times New Roman" w:hAnsi="Times New Roman" w:cs="Times New Roman"/>
          <w:sz w:val="24"/>
          <w:szCs w:val="24"/>
        </w:rPr>
        <w:t>рисование</w:t>
      </w:r>
    </w:p>
    <w:p w14:paraId="6A937C5A" w14:textId="77777777" w:rsidR="00BE4C15" w:rsidRPr="00454C5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A5AC3" w:rsidRPr="00454C57">
        <w:rPr>
          <w:rFonts w:ascii="Times New Roman" w:hAnsi="Times New Roman" w:cs="Times New Roman"/>
          <w:sz w:val="24"/>
          <w:szCs w:val="24"/>
        </w:rPr>
        <w:t>из</w:t>
      </w:r>
      <w:r w:rsidR="0018634E" w:rsidRPr="00454C57">
        <w:rPr>
          <w:rFonts w:ascii="Times New Roman" w:hAnsi="Times New Roman" w:cs="Times New Roman"/>
          <w:sz w:val="24"/>
          <w:szCs w:val="24"/>
        </w:rPr>
        <w:t>ображение</w:t>
      </w:r>
    </w:p>
    <w:p w14:paraId="37166ADA" w14:textId="77777777" w:rsidR="00E9618B" w:rsidRPr="00454C57" w:rsidRDefault="00E9618B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E0515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266CE5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8634E" w:rsidRPr="00454C57">
        <w:rPr>
          <w:rFonts w:ascii="Times New Roman" w:hAnsi="Times New Roman" w:cs="Times New Roman"/>
          <w:bCs/>
          <w:sz w:val="24"/>
          <w:szCs w:val="24"/>
        </w:rPr>
        <w:t>Элементами объемно-пространственной композиции являются</w:t>
      </w:r>
      <w:r w:rsidR="001172AD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1EE5F94E" w14:textId="77777777" w:rsidR="000F0682" w:rsidRPr="00454C5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18634E" w:rsidRPr="00454C57">
        <w:rPr>
          <w:rFonts w:ascii="Times New Roman" w:hAnsi="Times New Roman" w:cs="Times New Roman"/>
          <w:b/>
          <w:color w:val="000000"/>
          <w:sz w:val="24"/>
          <w:szCs w:val="24"/>
        </w:rPr>
        <w:t>плоскость, объем, пространство</w:t>
      </w:r>
    </w:p>
    <w:p w14:paraId="7799F6C8" w14:textId="77777777" w:rsidR="000F0682" w:rsidRPr="00454C5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18634E" w:rsidRPr="00454C57">
        <w:rPr>
          <w:rFonts w:ascii="Times New Roman" w:hAnsi="Times New Roman" w:cs="Times New Roman"/>
          <w:color w:val="000000"/>
          <w:sz w:val="24"/>
          <w:szCs w:val="24"/>
        </w:rPr>
        <w:t>геометрическая форма, величина, пространство</w:t>
      </w:r>
    </w:p>
    <w:p w14:paraId="689D4180" w14:textId="77777777" w:rsidR="000F0682" w:rsidRPr="00454C5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18634E" w:rsidRPr="00454C57">
        <w:rPr>
          <w:rFonts w:ascii="Times New Roman" w:hAnsi="Times New Roman" w:cs="Times New Roman"/>
          <w:color w:val="000000"/>
          <w:sz w:val="24"/>
          <w:szCs w:val="24"/>
        </w:rPr>
        <w:t>фактура, геометрический вид, массивность</w:t>
      </w:r>
    </w:p>
    <w:p w14:paraId="73E6CC99" w14:textId="77777777" w:rsidR="000F0682" w:rsidRPr="00454C5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г.</w:t>
      </w:r>
      <w:r w:rsidR="00BE209F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8634E" w:rsidRPr="00454C57">
        <w:rPr>
          <w:rFonts w:ascii="Times New Roman" w:hAnsi="Times New Roman" w:cs="Times New Roman"/>
          <w:color w:val="000000"/>
          <w:sz w:val="24"/>
          <w:szCs w:val="24"/>
        </w:rPr>
        <w:t>линия, точка, плоскость</w:t>
      </w:r>
    </w:p>
    <w:p w14:paraId="78440882" w14:textId="77777777" w:rsidR="000F0682" w:rsidRPr="00454C5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7580A" w14:textId="77777777" w:rsidR="00E9618B" w:rsidRPr="00E9618B" w:rsidRDefault="008776C1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5.</w:t>
      </w:r>
      <w:r w:rsidR="00364BF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>Выберите</w:t>
      </w:r>
      <w:r w:rsidR="00E9618B" w:rsidRPr="002C0AD4">
        <w:rPr>
          <w:rFonts w:ascii="Times New Roman" w:hAnsi="Times New Roman" w:cs="Times New Roman"/>
          <w:sz w:val="24"/>
          <w:szCs w:val="24"/>
        </w:rPr>
        <w:t xml:space="preserve"> один правильный ответ. </w:t>
      </w:r>
      <w:r w:rsidR="00E9618B">
        <w:rPr>
          <w:rFonts w:ascii="Times New Roman" w:hAnsi="Times New Roman" w:cs="Times New Roman"/>
          <w:color w:val="000000"/>
          <w:sz w:val="24"/>
          <w:szCs w:val="24"/>
        </w:rPr>
        <w:t>«З</w:t>
      </w:r>
      <w:r w:rsidR="00E9618B" w:rsidRPr="00E9618B">
        <w:rPr>
          <w:rFonts w:ascii="Times New Roman" w:hAnsi="Times New Roman" w:cs="Times New Roman"/>
          <w:color w:val="000000"/>
          <w:sz w:val="24"/>
          <w:szCs w:val="24"/>
        </w:rPr>
        <w:t>олотое сечение»</w:t>
      </w:r>
      <w:r w:rsidR="00E9618B">
        <w:rPr>
          <w:rFonts w:ascii="Times New Roman" w:hAnsi="Times New Roman" w:cs="Times New Roman"/>
          <w:color w:val="000000"/>
          <w:sz w:val="24"/>
          <w:szCs w:val="24"/>
        </w:rPr>
        <w:t xml:space="preserve"> – это:</w:t>
      </w:r>
    </w:p>
    <w:p w14:paraId="65C9585D" w14:textId="77777777" w:rsidR="00E9618B" w:rsidRPr="00E9618B" w:rsidRDefault="00E9618B" w:rsidP="00E961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618B">
        <w:rPr>
          <w:rFonts w:ascii="Times New Roman" w:hAnsi="Times New Roman" w:cs="Times New Roman"/>
          <w:b/>
          <w:color w:val="000000"/>
          <w:sz w:val="24"/>
          <w:szCs w:val="24"/>
        </w:rPr>
        <w:t>а. гармоническая пропорция</w:t>
      </w:r>
    </w:p>
    <w:p w14:paraId="784FD4BA" w14:textId="77777777" w:rsidR="00E9618B" w:rsidRPr="00E9618B" w:rsidRDefault="00E9618B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б. </w:t>
      </w:r>
      <w:r w:rsidRPr="00E961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божественное провидение</w:t>
      </w:r>
    </w:p>
    <w:p w14:paraId="29A0E7D2" w14:textId="77777777" w:rsidR="00E9618B" w:rsidRPr="00E9618B" w:rsidRDefault="00E9618B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E9618B">
        <w:rPr>
          <w:rFonts w:ascii="Times New Roman" w:hAnsi="Times New Roman" w:cs="Times New Roman"/>
          <w:color w:val="000000"/>
          <w:sz w:val="24"/>
          <w:szCs w:val="24"/>
        </w:rPr>
        <w:t xml:space="preserve"> человеческое тело</w:t>
      </w:r>
    </w:p>
    <w:p w14:paraId="1CEA2DB2" w14:textId="77777777" w:rsidR="00E9618B" w:rsidRPr="00E9618B" w:rsidRDefault="00E9618B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E9618B">
        <w:rPr>
          <w:rFonts w:ascii="Times New Roman" w:hAnsi="Times New Roman" w:cs="Times New Roman"/>
          <w:color w:val="000000"/>
          <w:sz w:val="24"/>
          <w:szCs w:val="24"/>
        </w:rPr>
        <w:t xml:space="preserve"> человеческий разум</w:t>
      </w:r>
    </w:p>
    <w:p w14:paraId="5EE7C74D" w14:textId="77777777" w:rsidR="008776C1" w:rsidRPr="002C0AD4" w:rsidRDefault="008776C1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5B34E" w14:textId="77777777" w:rsidR="005C355F" w:rsidRPr="002C0AD4" w:rsidRDefault="005C355F" w:rsidP="005C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C4C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 (средне-сложные)</w:t>
      </w:r>
    </w:p>
    <w:p w14:paraId="2D4CAB7A" w14:textId="77777777" w:rsidR="000F0682" w:rsidRPr="002C0AD4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B2FC6" w14:textId="77777777" w:rsidR="00C31C90" w:rsidRPr="00454C57" w:rsidRDefault="008776C1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C31C9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 Изображение из разноцветных кусочков стекла, укрепленных на металлическом каркасе</w:t>
      </w:r>
      <w:r w:rsidR="00C31C90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5244B192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9618B" w:rsidRPr="00454C57">
        <w:rPr>
          <w:rFonts w:ascii="Times New Roman" w:hAnsi="Times New Roman" w:cs="Times New Roman"/>
          <w:b/>
          <w:sz w:val="24"/>
          <w:szCs w:val="24"/>
        </w:rPr>
        <w:t>витраж</w:t>
      </w:r>
    </w:p>
    <w:p w14:paraId="305D0495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E9618B" w:rsidRPr="00454C57">
        <w:rPr>
          <w:rFonts w:ascii="Times New Roman" w:hAnsi="Times New Roman" w:cs="Times New Roman"/>
          <w:sz w:val="24"/>
          <w:szCs w:val="24"/>
        </w:rPr>
        <w:t>фреска</w:t>
      </w:r>
    </w:p>
    <w:p w14:paraId="7B859A19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в. мозаика</w:t>
      </w:r>
    </w:p>
    <w:p w14:paraId="4F75A658" w14:textId="77777777" w:rsidR="000F0682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г. гравюра</w:t>
      </w:r>
    </w:p>
    <w:p w14:paraId="6F7B6225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712006" w14:textId="77777777" w:rsidR="00C31C90" w:rsidRPr="00454C57" w:rsidRDefault="00364BF9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7. </w:t>
      </w:r>
      <w:r w:rsidR="00C31C90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C31C9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Рельеф, выступающий над плоскостью меньше половины, называется</w:t>
      </w:r>
      <w:r w:rsidR="00C31C90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6DE6664F" w14:textId="77777777" w:rsidR="00C31C90" w:rsidRPr="00454C57" w:rsidRDefault="00C31C90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eastAsiaTheme="minorEastAsia" w:hAnsi="Times New Roman" w:cs="Times New Roman"/>
          <w:b/>
          <w:bCs/>
          <w:sz w:val="24"/>
          <w:szCs w:val="24"/>
        </w:rPr>
        <w:t>барельеф</w:t>
      </w:r>
    </w:p>
    <w:p w14:paraId="3AEFE6B3" w14:textId="77777777" w:rsidR="00C31C90" w:rsidRPr="00454C57" w:rsidRDefault="00C31C90" w:rsidP="00C31C90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454C57">
        <w:rPr>
          <w:rFonts w:ascii="Times New Roman" w:eastAsiaTheme="minorEastAsia" w:hAnsi="Times New Roman" w:cs="Times New Roman"/>
          <w:bCs/>
          <w:sz w:val="24"/>
          <w:szCs w:val="24"/>
        </w:rPr>
        <w:t>б.</w:t>
      </w:r>
      <w:r w:rsidRPr="00454C5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>контррельеф</w:t>
      </w:r>
    </w:p>
    <w:p w14:paraId="20724090" w14:textId="77777777" w:rsidR="00C31C90" w:rsidRPr="00454C57" w:rsidRDefault="00C31C90" w:rsidP="00C31C9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54C57">
        <w:rPr>
          <w:rFonts w:ascii="Times New Roman" w:eastAsiaTheme="minorEastAsia" w:hAnsi="Times New Roman" w:cs="Times New Roman"/>
          <w:sz w:val="24"/>
          <w:szCs w:val="24"/>
        </w:rPr>
        <w:t>в. горельеф</w:t>
      </w:r>
    </w:p>
    <w:p w14:paraId="5A239E7E" w14:textId="77777777" w:rsidR="00C31C90" w:rsidRPr="00454C57" w:rsidRDefault="00C31C90" w:rsidP="00C31C9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54C57">
        <w:rPr>
          <w:rFonts w:ascii="Times New Roman" w:eastAsiaTheme="minorEastAsia" w:hAnsi="Times New Roman" w:cs="Times New Roman"/>
          <w:sz w:val="24"/>
          <w:szCs w:val="24"/>
        </w:rPr>
        <w:t>г. ордер</w:t>
      </w:r>
    </w:p>
    <w:p w14:paraId="23841ADF" w14:textId="77777777" w:rsidR="00E9618B" w:rsidRPr="00454C57" w:rsidRDefault="00E9618B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07A159" w14:textId="77777777" w:rsidR="00C31C90" w:rsidRPr="00454C57" w:rsidRDefault="008776C1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8. </w:t>
      </w:r>
      <w:r w:rsidR="00C31C90" w:rsidRPr="00454C57">
        <w:rPr>
          <w:rFonts w:ascii="Times New Roman" w:hAnsi="Times New Roman" w:cs="Times New Roman"/>
          <w:sz w:val="24"/>
          <w:szCs w:val="24"/>
        </w:rPr>
        <w:t>Выберите один правильный ответ. Для древнегреческой архитектуры характерно:</w:t>
      </w:r>
    </w:p>
    <w:p w14:paraId="25C59FFC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сложение ордерной конструкции</w:t>
      </w:r>
    </w:p>
    <w:p w14:paraId="2997596B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б. сочетание деревянных и каменных конструкций</w:t>
      </w:r>
    </w:p>
    <w:p w14:paraId="2E4E33AA" w14:textId="77777777" w:rsidR="00C31C90" w:rsidRPr="00454C57" w:rsidRDefault="00C31C90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в</w:t>
      </w: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9618B" w:rsidRPr="00454C57">
        <w:rPr>
          <w:rFonts w:ascii="Times New Roman" w:hAnsi="Times New Roman" w:cs="Times New Roman"/>
          <w:sz w:val="24"/>
          <w:szCs w:val="24"/>
        </w:rPr>
        <w:t>формирование различных форм сводов</w:t>
      </w:r>
    </w:p>
    <w:p w14:paraId="0920D9C7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г. применение бетона и металлических связей</w:t>
      </w:r>
    </w:p>
    <w:p w14:paraId="4C4F52AD" w14:textId="77777777" w:rsidR="00E9618B" w:rsidRPr="00454C57" w:rsidRDefault="00E9618B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239735" w14:textId="6CA58699" w:rsidR="00C31C90" w:rsidRPr="00454C57" w:rsidRDefault="008776C1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9.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454C57">
        <w:rPr>
          <w:rFonts w:ascii="Times New Roman" w:hAnsi="Times New Roman" w:cs="Times New Roman"/>
          <w:sz w:val="24"/>
          <w:szCs w:val="24"/>
        </w:rPr>
        <w:t>Выберите один правильный ответ. Римский Пантео</w:t>
      </w:r>
      <w:r w:rsidR="008C7E21">
        <w:rPr>
          <w:rFonts w:ascii="Times New Roman" w:hAnsi="Times New Roman" w:cs="Times New Roman"/>
          <w:sz w:val="24"/>
          <w:szCs w:val="24"/>
        </w:rPr>
        <w:t>н – это</w:t>
      </w:r>
      <w:r w:rsidR="00C31C90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626C965B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храм всех богов</w:t>
      </w:r>
    </w:p>
    <w:p w14:paraId="7AD1138C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б. новый театр</w:t>
      </w:r>
    </w:p>
    <w:p w14:paraId="41E7D0AE" w14:textId="77777777" w:rsidR="00C31C90" w:rsidRPr="00454C57" w:rsidRDefault="00C31C90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E9618B" w:rsidRPr="00454C57">
        <w:rPr>
          <w:rFonts w:ascii="Times New Roman" w:hAnsi="Times New Roman" w:cs="Times New Roman"/>
          <w:sz w:val="24"/>
          <w:szCs w:val="24"/>
        </w:rPr>
        <w:t>дворец императора</w:t>
      </w:r>
    </w:p>
    <w:p w14:paraId="753D6F8F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г. обсерваторию</w:t>
      </w:r>
    </w:p>
    <w:p w14:paraId="50EDC4AC" w14:textId="77777777" w:rsidR="00E9618B" w:rsidRPr="00454C57" w:rsidRDefault="00E9618B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9EE0E9" w14:textId="77777777" w:rsidR="00C31C90" w:rsidRPr="00454C57" w:rsidRDefault="008776C1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C31C90" w:rsidRPr="00454C57"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Наружная сторона здания, богаче других декорированная архитектурными членениями и скульптурными деталями, на которой находится центральный вход, называется</w:t>
      </w:r>
      <w:r w:rsidR="00C31C90" w:rsidRPr="00454C57">
        <w:rPr>
          <w:rFonts w:ascii="Times New Roman" w:hAnsi="Times New Roman" w:cs="Times New Roman"/>
          <w:b/>
          <w:sz w:val="24"/>
          <w:szCs w:val="24"/>
        </w:rPr>
        <w:t>:</w:t>
      </w:r>
    </w:p>
    <w:p w14:paraId="0627301A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фасад</w:t>
      </w:r>
    </w:p>
    <w:p w14:paraId="286D06AD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б.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 брандмауэр</w:t>
      </w:r>
    </w:p>
    <w:p w14:paraId="79A5DB48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в. атриум</w:t>
      </w:r>
    </w:p>
    <w:p w14:paraId="6ADA6173" w14:textId="77777777" w:rsidR="00C31C90" w:rsidRPr="00454C57" w:rsidRDefault="00C31C90" w:rsidP="00C31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г. кронштейн</w:t>
      </w:r>
    </w:p>
    <w:p w14:paraId="56D96233" w14:textId="77777777" w:rsidR="008776C1" w:rsidRPr="00454C57" w:rsidRDefault="008776C1" w:rsidP="00C3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92E3E" w14:textId="77777777" w:rsidR="00E9618B" w:rsidRPr="00454C57" w:rsidRDefault="008776C1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11.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B13F18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E9618B" w:rsidRPr="00454C57">
        <w:rPr>
          <w:rFonts w:ascii="Times New Roman" w:hAnsi="Times New Roman" w:cs="Times New Roman"/>
          <w:color w:val="000000"/>
          <w:sz w:val="24"/>
          <w:szCs w:val="24"/>
        </w:rPr>
        <w:t>Термин «Золотое сечение» был введен:</w:t>
      </w:r>
    </w:p>
    <w:p w14:paraId="4B8FFA0F" w14:textId="66732EE1" w:rsidR="00E9618B" w:rsidRPr="00454C57" w:rsidRDefault="004726D6" w:rsidP="00E961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а.</w:t>
      </w:r>
      <w:r w:rsidR="00E9618B" w:rsidRPr="00454C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Пифагором</w:t>
      </w:r>
    </w:p>
    <w:p w14:paraId="6D78DCE6" w14:textId="306045C8" w:rsidR="00E9618B" w:rsidRPr="00454C57" w:rsidRDefault="00E9618B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4726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54C57">
        <w:rPr>
          <w:rFonts w:ascii="Times New Roman" w:hAnsi="Times New Roman" w:cs="Times New Roman"/>
          <w:color w:val="000000"/>
          <w:sz w:val="24"/>
          <w:szCs w:val="24"/>
        </w:rPr>
        <w:t xml:space="preserve"> Менделеевым</w:t>
      </w:r>
    </w:p>
    <w:p w14:paraId="50BF6062" w14:textId="5F194888" w:rsidR="00E9618B" w:rsidRPr="00454C57" w:rsidRDefault="00E9618B" w:rsidP="00E961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726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54C57">
        <w:rPr>
          <w:rFonts w:ascii="Times New Roman" w:hAnsi="Times New Roman" w:cs="Times New Roman"/>
          <w:color w:val="000000"/>
          <w:sz w:val="24"/>
          <w:szCs w:val="24"/>
        </w:rPr>
        <w:t xml:space="preserve"> Эйнштейном</w:t>
      </w:r>
    </w:p>
    <w:p w14:paraId="58E1811E" w14:textId="7298B1CC" w:rsidR="00E9618B" w:rsidRPr="00454C57" w:rsidRDefault="00E9618B" w:rsidP="00E9618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4726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54C57">
        <w:rPr>
          <w:rFonts w:ascii="Times New Roman" w:hAnsi="Times New Roman" w:cs="Times New Roman"/>
          <w:color w:val="000000"/>
          <w:sz w:val="24"/>
          <w:szCs w:val="24"/>
        </w:rPr>
        <w:t xml:space="preserve"> Брунеллески</w:t>
      </w:r>
    </w:p>
    <w:p w14:paraId="5E233CDB" w14:textId="77777777" w:rsidR="008776C1" w:rsidRPr="00454C57" w:rsidRDefault="008776C1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2790D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12.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B13F18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8634E" w:rsidRPr="00454C57">
        <w:rPr>
          <w:rFonts w:ascii="Times New Roman" w:hAnsi="Times New Roman" w:cs="Times New Roman"/>
          <w:sz w:val="24"/>
          <w:szCs w:val="24"/>
        </w:rPr>
        <w:t>Масштабом называется</w:t>
      </w:r>
      <w:r w:rsidR="00B13F18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734A92E1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18634E" w:rsidRPr="00454C57">
        <w:rPr>
          <w:rFonts w:ascii="Times New Roman" w:hAnsi="Times New Roman" w:cs="Times New Roman"/>
          <w:b/>
          <w:sz w:val="24"/>
          <w:szCs w:val="24"/>
        </w:rPr>
        <w:t>отношение длины отрезка на чертеже к его длине в натуре</w:t>
      </w:r>
    </w:p>
    <w:p w14:paraId="0EF1B38F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18634E" w:rsidRPr="00454C57">
        <w:rPr>
          <w:rFonts w:ascii="Times New Roman" w:hAnsi="Times New Roman" w:cs="Times New Roman"/>
          <w:sz w:val="24"/>
          <w:szCs w:val="24"/>
        </w:rPr>
        <w:t>условное изображение</w:t>
      </w:r>
    </w:p>
    <w:p w14:paraId="69822520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18634E" w:rsidRPr="00454C57">
        <w:rPr>
          <w:rFonts w:ascii="Times New Roman" w:hAnsi="Times New Roman" w:cs="Times New Roman"/>
          <w:color w:val="000000"/>
          <w:sz w:val="24"/>
          <w:szCs w:val="24"/>
        </w:rPr>
        <w:t>линейка</w:t>
      </w:r>
    </w:p>
    <w:p w14:paraId="40D734F6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18634E" w:rsidRPr="00454C57">
        <w:rPr>
          <w:rFonts w:ascii="Times New Roman" w:hAnsi="Times New Roman" w:cs="Times New Roman"/>
          <w:color w:val="000000"/>
          <w:sz w:val="24"/>
          <w:szCs w:val="24"/>
        </w:rPr>
        <w:t>план</w:t>
      </w:r>
    </w:p>
    <w:p w14:paraId="1B179045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664CE" w14:textId="77777777" w:rsidR="00E9618B" w:rsidRPr="00454C57" w:rsidRDefault="008776C1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13.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8D3CF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color w:val="000000"/>
          <w:sz w:val="24"/>
          <w:szCs w:val="24"/>
        </w:rPr>
        <w:t>Архитектоника в архитектуре – это:</w:t>
      </w:r>
    </w:p>
    <w:p w14:paraId="7A562672" w14:textId="77777777" w:rsidR="00E9618B" w:rsidRPr="00454C57" w:rsidRDefault="008F54C6" w:rsidP="008F54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взаимосвязь несомых и несущих частей</w:t>
      </w:r>
      <w:r w:rsidRPr="00454C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60DEE1B" w14:textId="77777777" w:rsidR="00E9618B" w:rsidRPr="00454C57" w:rsidRDefault="008F54C6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б. объемно-пространственная композиция</w:t>
      </w:r>
    </w:p>
    <w:p w14:paraId="6F746409" w14:textId="77777777" w:rsidR="00E9618B" w:rsidRPr="00454C57" w:rsidRDefault="008F54C6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в. художественное выражение закономерностей строения</w:t>
      </w:r>
    </w:p>
    <w:p w14:paraId="5F2EB27E" w14:textId="77777777" w:rsidR="00E9618B" w:rsidRPr="00454C57" w:rsidRDefault="008F54C6" w:rsidP="008F54C6">
      <w:pPr>
        <w:spacing w:after="0"/>
        <w:rPr>
          <w:sz w:val="28"/>
          <w:szCs w:val="28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г. совокупность определенных элементов композиции</w:t>
      </w:r>
    </w:p>
    <w:p w14:paraId="1D82641E" w14:textId="77777777" w:rsidR="008776C1" w:rsidRPr="00454C57" w:rsidRDefault="008776C1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78C4B" w14:textId="77777777" w:rsidR="008776C1" w:rsidRPr="00454C57" w:rsidRDefault="008776C1" w:rsidP="002A5AC3">
      <w:pPr>
        <w:pStyle w:val="af"/>
        <w:spacing w:before="0" w:beforeAutospacing="0" w:after="0" w:afterAutospacing="0"/>
        <w:rPr>
          <w:rFonts w:ascii="Arial" w:hAnsi="Arial" w:cs="Arial"/>
          <w:color w:val="000000"/>
        </w:rPr>
      </w:pPr>
      <w:r w:rsidRPr="00454C57">
        <w:t>14.</w:t>
      </w:r>
      <w:r w:rsidR="00C31FD1" w:rsidRPr="00454C57">
        <w:t xml:space="preserve"> Выберите один правильный ответ.</w:t>
      </w:r>
      <w:r w:rsidR="008D3CF7" w:rsidRPr="00454C57">
        <w:t xml:space="preserve"> </w:t>
      </w:r>
      <w:r w:rsidR="002A5AC3" w:rsidRPr="00454C57">
        <w:rPr>
          <w:bCs/>
          <w:color w:val="000000"/>
        </w:rPr>
        <w:t>Архитектурная композиция – это</w:t>
      </w:r>
      <w:r w:rsidR="008D3CF7" w:rsidRPr="00454C57">
        <w:t>:</w:t>
      </w:r>
    </w:p>
    <w:p w14:paraId="09DDF855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A5AC3" w:rsidRPr="00454C57">
        <w:rPr>
          <w:rFonts w:ascii="Times New Roman" w:hAnsi="Times New Roman" w:cs="Times New Roman"/>
          <w:b/>
          <w:color w:val="000000"/>
          <w:sz w:val="24"/>
          <w:szCs w:val="24"/>
        </w:rPr>
        <w:t>целостная художественно выразительная система форм</w:t>
      </w:r>
    </w:p>
    <w:p w14:paraId="238C9B9D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б.</w:t>
      </w:r>
      <w:r w:rsidR="008D3CF7" w:rsidRPr="00454C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5AC3" w:rsidRPr="00454C57">
        <w:rPr>
          <w:rFonts w:ascii="Times New Roman" w:hAnsi="Times New Roman" w:cs="Times New Roman"/>
          <w:color w:val="000000"/>
          <w:sz w:val="24"/>
          <w:szCs w:val="24"/>
        </w:rPr>
        <w:t>каркас архитектурных сооружений</w:t>
      </w:r>
    </w:p>
    <w:p w14:paraId="643A9B7E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2A5AC3" w:rsidRPr="00454C57">
        <w:rPr>
          <w:rFonts w:ascii="Times New Roman" w:hAnsi="Times New Roman" w:cs="Times New Roman"/>
          <w:color w:val="000000"/>
          <w:sz w:val="24"/>
          <w:szCs w:val="24"/>
        </w:rPr>
        <w:t>симметричное расположение элементов фасада</w:t>
      </w:r>
    </w:p>
    <w:p w14:paraId="376C1939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A5AC3" w:rsidRPr="00454C57">
        <w:rPr>
          <w:rFonts w:ascii="Times New Roman" w:hAnsi="Times New Roman" w:cs="Times New Roman"/>
          <w:color w:val="000000"/>
          <w:sz w:val="24"/>
          <w:szCs w:val="24"/>
        </w:rPr>
        <w:t>конструктивная система зданий и сооружений</w:t>
      </w:r>
    </w:p>
    <w:p w14:paraId="4910817D" w14:textId="77777777" w:rsidR="00EE66DC" w:rsidRPr="00454C57" w:rsidRDefault="00EE66DC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473D3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15. Выберите один правильный ответ. </w:t>
      </w:r>
      <w:r w:rsidR="002A5AC3" w:rsidRPr="00454C57">
        <w:rPr>
          <w:rFonts w:ascii="Times New Roman" w:hAnsi="Times New Roman" w:cs="Times New Roman"/>
          <w:bCs/>
          <w:color w:val="000000"/>
          <w:sz w:val="24"/>
          <w:szCs w:val="24"/>
        </w:rPr>
        <w:t>Асимметрия – это</w:t>
      </w:r>
      <w:r w:rsidR="00743D28" w:rsidRPr="00454C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721C3034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A5AC3" w:rsidRPr="00454C57">
        <w:rPr>
          <w:rFonts w:ascii="Times New Roman" w:hAnsi="Times New Roman" w:cs="Times New Roman"/>
          <w:b/>
          <w:sz w:val="24"/>
          <w:szCs w:val="24"/>
        </w:rPr>
        <w:t>отсутствие симметрии и ее элементов</w:t>
      </w:r>
    </w:p>
    <w:p w14:paraId="3E7230D4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б.</w:t>
      </w:r>
      <w:r w:rsidR="002A5AC3" w:rsidRPr="00454C57">
        <w:rPr>
          <w:rFonts w:ascii="Times New Roman" w:hAnsi="Times New Roman" w:cs="Times New Roman"/>
          <w:sz w:val="24"/>
          <w:szCs w:val="24"/>
        </w:rPr>
        <w:t xml:space="preserve"> нюансное отклонение от симметрии</w:t>
      </w:r>
    </w:p>
    <w:p w14:paraId="3DC80B42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2A5AC3" w:rsidRPr="00454C57">
        <w:rPr>
          <w:rFonts w:ascii="Times New Roman" w:hAnsi="Times New Roman" w:cs="Times New Roman"/>
          <w:sz w:val="24"/>
          <w:szCs w:val="24"/>
        </w:rPr>
        <w:t>симметрия с контрастными свойствами</w:t>
      </w:r>
    </w:p>
    <w:p w14:paraId="3E64BF70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A5AC3" w:rsidRPr="00454C57">
        <w:rPr>
          <w:rFonts w:ascii="Times New Roman" w:hAnsi="Times New Roman" w:cs="Times New Roman"/>
          <w:sz w:val="24"/>
          <w:szCs w:val="24"/>
        </w:rPr>
        <w:t>подобие равных частей</w:t>
      </w:r>
    </w:p>
    <w:p w14:paraId="3A110B12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29425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16. Выберите один правильный ответ. </w:t>
      </w:r>
      <w:r w:rsidR="002A5AC3" w:rsidRPr="00454C57">
        <w:rPr>
          <w:rFonts w:ascii="Times New Roman" w:hAnsi="Times New Roman" w:cs="Times New Roman"/>
          <w:bCs/>
          <w:sz w:val="24"/>
          <w:szCs w:val="24"/>
        </w:rPr>
        <w:t>Понятие «статика» в композиции означает</w:t>
      </w:r>
      <w:r w:rsidR="00E422E1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215A2AC8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A5AC3" w:rsidRPr="00454C57">
        <w:rPr>
          <w:rFonts w:ascii="Times New Roman" w:hAnsi="Times New Roman" w:cs="Times New Roman"/>
          <w:b/>
          <w:sz w:val="24"/>
          <w:szCs w:val="24"/>
        </w:rPr>
        <w:t>устойчивость, покой</w:t>
      </w:r>
    </w:p>
    <w:p w14:paraId="1B27FE3F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2A5AC3" w:rsidRPr="00454C57">
        <w:rPr>
          <w:rFonts w:ascii="Times New Roman" w:hAnsi="Times New Roman" w:cs="Times New Roman"/>
          <w:sz w:val="24"/>
          <w:szCs w:val="24"/>
        </w:rPr>
        <w:t>твердость, неразрывность</w:t>
      </w:r>
    </w:p>
    <w:p w14:paraId="68516437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2A5AC3" w:rsidRPr="00454C57">
        <w:rPr>
          <w:rFonts w:ascii="Times New Roman" w:hAnsi="Times New Roman" w:cs="Times New Roman"/>
          <w:sz w:val="24"/>
          <w:szCs w:val="24"/>
        </w:rPr>
        <w:t>движение, рывок</w:t>
      </w:r>
    </w:p>
    <w:p w14:paraId="157E8E11" w14:textId="77777777" w:rsidR="00EE66DC" w:rsidRPr="00454C5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A5AC3" w:rsidRPr="00454C57">
        <w:rPr>
          <w:rFonts w:ascii="Times New Roman" w:hAnsi="Times New Roman" w:cs="Times New Roman"/>
          <w:sz w:val="24"/>
          <w:szCs w:val="24"/>
        </w:rPr>
        <w:t>гармония, красота</w:t>
      </w:r>
    </w:p>
    <w:p w14:paraId="331CCDDC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246C9" w14:textId="77777777" w:rsidR="008776C1" w:rsidRPr="00454C57" w:rsidRDefault="008776C1" w:rsidP="0018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</w:t>
      </w:r>
      <w:r w:rsidR="00EE66DC" w:rsidRPr="00454C57">
        <w:rPr>
          <w:rFonts w:ascii="Times New Roman" w:hAnsi="Times New Roman" w:cs="Times New Roman"/>
          <w:sz w:val="24"/>
          <w:szCs w:val="24"/>
        </w:rPr>
        <w:t>7</w:t>
      </w:r>
      <w:r w:rsidRPr="00454C57">
        <w:rPr>
          <w:rFonts w:ascii="Times New Roman" w:hAnsi="Times New Roman" w:cs="Times New Roman"/>
          <w:sz w:val="24"/>
          <w:szCs w:val="24"/>
        </w:rPr>
        <w:t>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0726B3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8634E" w:rsidRPr="00454C57">
        <w:rPr>
          <w:rFonts w:ascii="Times New Roman" w:hAnsi="Times New Roman" w:cs="Times New Roman"/>
          <w:bCs/>
          <w:sz w:val="24"/>
          <w:szCs w:val="24"/>
        </w:rPr>
        <w:t>Фронтальная композиция – это композиция, в которой</w:t>
      </w:r>
      <w:r w:rsidR="004D40E6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1F32935E" w14:textId="77777777" w:rsidR="008776C1" w:rsidRPr="00454C57" w:rsidRDefault="008776C1" w:rsidP="0018634E">
      <w:pPr>
        <w:pStyle w:val="af"/>
        <w:spacing w:before="0" w:beforeAutospacing="0" w:after="0" w:afterAutospacing="0"/>
      </w:pPr>
      <w:r w:rsidRPr="00454C57">
        <w:rPr>
          <w:b/>
        </w:rPr>
        <w:t xml:space="preserve">а. </w:t>
      </w:r>
      <w:r w:rsidR="0018634E" w:rsidRPr="00454C57">
        <w:rPr>
          <w:b/>
        </w:rPr>
        <w:t>элементы и части композиции располагаются по отношению к зрителю по двум координатам - ширине и высоте</w:t>
      </w:r>
    </w:p>
    <w:p w14:paraId="724C4AD9" w14:textId="77777777" w:rsidR="008776C1" w:rsidRPr="00454C57" w:rsidRDefault="008776C1" w:rsidP="0018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18634E" w:rsidRPr="00454C57">
        <w:rPr>
          <w:rFonts w:ascii="Times New Roman" w:hAnsi="Times New Roman" w:cs="Times New Roman"/>
          <w:sz w:val="24"/>
          <w:szCs w:val="24"/>
        </w:rPr>
        <w:t>элементы композиции развиты по глубинной координате</w:t>
      </w:r>
    </w:p>
    <w:p w14:paraId="73E04E88" w14:textId="77777777" w:rsidR="008776C1" w:rsidRPr="00454C57" w:rsidRDefault="008776C1" w:rsidP="0018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18634E" w:rsidRPr="00454C57">
        <w:rPr>
          <w:rFonts w:ascii="Times New Roman" w:hAnsi="Times New Roman" w:cs="Times New Roman"/>
          <w:sz w:val="24"/>
          <w:szCs w:val="24"/>
        </w:rPr>
        <w:t>элементы композиции развиваются только по высоте</w:t>
      </w:r>
    </w:p>
    <w:p w14:paraId="7F31A03A" w14:textId="77777777" w:rsidR="008776C1" w:rsidRPr="00454C57" w:rsidRDefault="008776C1" w:rsidP="0018634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8634E" w:rsidRPr="00454C57">
        <w:rPr>
          <w:rFonts w:ascii="Times New Roman" w:hAnsi="Times New Roman" w:cs="Times New Roman"/>
          <w:sz w:val="24"/>
          <w:szCs w:val="24"/>
        </w:rPr>
        <w:t>элементы композиции развиты по всем трем координатам</w:t>
      </w:r>
    </w:p>
    <w:p w14:paraId="2DDCD5C5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1B46C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</w:t>
      </w:r>
      <w:r w:rsidR="00EE66DC" w:rsidRPr="00454C57">
        <w:rPr>
          <w:rFonts w:ascii="Times New Roman" w:hAnsi="Times New Roman" w:cs="Times New Roman"/>
          <w:sz w:val="24"/>
          <w:szCs w:val="24"/>
        </w:rPr>
        <w:t>8</w:t>
      </w:r>
      <w:r w:rsidRPr="00454C57">
        <w:rPr>
          <w:rFonts w:ascii="Times New Roman" w:hAnsi="Times New Roman" w:cs="Times New Roman"/>
          <w:sz w:val="24"/>
          <w:szCs w:val="24"/>
        </w:rPr>
        <w:t xml:space="preserve">. </w:t>
      </w:r>
      <w:r w:rsidR="00C31FD1" w:rsidRPr="00454C57">
        <w:rPr>
          <w:rFonts w:ascii="Times New Roman" w:hAnsi="Times New Roman" w:cs="Times New Roman"/>
          <w:sz w:val="24"/>
          <w:szCs w:val="24"/>
        </w:rPr>
        <w:t>Выберите один правильный ответ.</w:t>
      </w:r>
      <w:r w:rsidR="004D40E6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6C660E" w:rsidRPr="00454C57">
        <w:rPr>
          <w:rFonts w:ascii="Times New Roman" w:hAnsi="Times New Roman" w:cs="Times New Roman"/>
          <w:sz w:val="24"/>
          <w:szCs w:val="24"/>
        </w:rPr>
        <w:t>Барабаном в архитектуре</w:t>
      </w:r>
      <w:r w:rsidR="00F45B9C" w:rsidRPr="00454C5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4D40E6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38733C25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6C660E" w:rsidRPr="00454C57">
        <w:rPr>
          <w:rFonts w:ascii="Times New Roman" w:hAnsi="Times New Roman" w:cs="Times New Roman"/>
          <w:b/>
          <w:sz w:val="24"/>
          <w:szCs w:val="24"/>
        </w:rPr>
        <w:t>цилиндрическое основание купола</w:t>
      </w:r>
    </w:p>
    <w:p w14:paraId="37D73806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6C660E" w:rsidRPr="00454C57">
        <w:rPr>
          <w:rFonts w:ascii="Times New Roman" w:hAnsi="Times New Roman" w:cs="Times New Roman"/>
          <w:sz w:val="24"/>
          <w:szCs w:val="24"/>
        </w:rPr>
        <w:t>свод в храме</w:t>
      </w:r>
    </w:p>
    <w:p w14:paraId="568D1D30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C72412">
        <w:rPr>
          <w:rFonts w:ascii="Times New Roman" w:hAnsi="Times New Roman" w:cs="Times New Roman"/>
          <w:bCs/>
          <w:sz w:val="24"/>
          <w:szCs w:val="24"/>
        </w:rPr>
        <w:t>полукруглая пристройка к храму</w:t>
      </w:r>
    </w:p>
    <w:p w14:paraId="7EA5A090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6C660E" w:rsidRPr="00454C57">
        <w:rPr>
          <w:rFonts w:ascii="Times New Roman" w:hAnsi="Times New Roman" w:cs="Times New Roman"/>
          <w:sz w:val="24"/>
          <w:szCs w:val="24"/>
        </w:rPr>
        <w:t>основание колонны</w:t>
      </w:r>
    </w:p>
    <w:p w14:paraId="330DA442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339D7" w14:textId="77777777" w:rsidR="00A07A0E" w:rsidRPr="00454C57" w:rsidRDefault="008776C1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1</w:t>
      </w:r>
      <w:r w:rsidR="00EE66DC" w:rsidRPr="00454C57">
        <w:rPr>
          <w:rFonts w:ascii="Times New Roman" w:hAnsi="Times New Roman" w:cs="Times New Roman"/>
          <w:sz w:val="24"/>
          <w:szCs w:val="24"/>
        </w:rPr>
        <w:t>9</w:t>
      </w:r>
      <w:r w:rsidRPr="00454C57">
        <w:rPr>
          <w:rFonts w:ascii="Times New Roman" w:hAnsi="Times New Roman" w:cs="Times New Roman"/>
          <w:sz w:val="24"/>
          <w:szCs w:val="24"/>
        </w:rPr>
        <w:t>.</w:t>
      </w:r>
      <w:r w:rsidR="00364BF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B13F18" w:rsidRPr="00454C57">
        <w:rPr>
          <w:rFonts w:ascii="Times New Roman" w:hAnsi="Times New Roman" w:cs="Times New Roman"/>
          <w:sz w:val="24"/>
          <w:szCs w:val="24"/>
        </w:rPr>
        <w:t>Выберите один правильный ответ.</w:t>
      </w:r>
      <w:r w:rsidR="003045C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77968" w:rsidRPr="00454C57">
        <w:rPr>
          <w:rFonts w:ascii="Times New Roman" w:hAnsi="Times New Roman" w:cs="Times New Roman"/>
          <w:sz w:val="24"/>
          <w:szCs w:val="24"/>
        </w:rPr>
        <w:t>Кронштейн на фасаде – это:</w:t>
      </w:r>
    </w:p>
    <w:p w14:paraId="52AEB9FB" w14:textId="77777777" w:rsidR="00B13F18" w:rsidRPr="00454C5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577968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опорная конструкция</w:t>
      </w:r>
      <w:r w:rsidR="006C660E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577968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C660E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предназначенная</w:t>
      </w:r>
      <w:r w:rsidR="00577968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для крепления </w:t>
      </w:r>
    </w:p>
    <w:p w14:paraId="1421B9F6" w14:textId="77777777" w:rsidR="00B13F18" w:rsidRPr="00454C5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577968" w:rsidRPr="00454C57">
        <w:rPr>
          <w:rFonts w:ascii="Times New Roman" w:hAnsi="Times New Roman" w:cs="Times New Roman"/>
          <w:sz w:val="24"/>
          <w:szCs w:val="24"/>
        </w:rPr>
        <w:t>декоративный лепной декор</w:t>
      </w:r>
    </w:p>
    <w:p w14:paraId="6CE7DBCB" w14:textId="77777777" w:rsidR="00B13F18" w:rsidRPr="00454C5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577968" w:rsidRPr="00454C57">
        <w:rPr>
          <w:rFonts w:ascii="Times New Roman" w:hAnsi="Times New Roman" w:cs="Times New Roman"/>
          <w:sz w:val="24"/>
          <w:szCs w:val="24"/>
        </w:rPr>
        <w:t>конструкция для отведения воды</w:t>
      </w:r>
    </w:p>
    <w:p w14:paraId="15E7FB40" w14:textId="77777777" w:rsidR="00B13F18" w:rsidRPr="00454C5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577968" w:rsidRPr="00454C57">
        <w:rPr>
          <w:rFonts w:ascii="Times New Roman" w:hAnsi="Times New Roman" w:cs="Times New Roman"/>
          <w:sz w:val="24"/>
          <w:szCs w:val="24"/>
        </w:rPr>
        <w:t>элемент на вершине свода или арки</w:t>
      </w:r>
    </w:p>
    <w:p w14:paraId="7F9E8D81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7841B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20.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EE66DC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286D0E" w:rsidRPr="00454C57">
        <w:rPr>
          <w:rFonts w:ascii="Times New Roman" w:hAnsi="Times New Roman" w:cs="Times New Roman"/>
          <w:sz w:val="24"/>
          <w:szCs w:val="24"/>
        </w:rPr>
        <w:t>Каннелюры – это</w:t>
      </w:r>
      <w:r w:rsidR="00EE66DC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3583A533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86D0E" w:rsidRPr="00454C57">
        <w:rPr>
          <w:rFonts w:ascii="Times New Roman" w:hAnsi="Times New Roman" w:cs="Times New Roman"/>
          <w:b/>
          <w:sz w:val="24"/>
          <w:szCs w:val="24"/>
        </w:rPr>
        <w:t>вертикальные желобки на колоннах</w:t>
      </w:r>
    </w:p>
    <w:p w14:paraId="16656182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б. </w:t>
      </w:r>
      <w:r w:rsidR="00286D0E" w:rsidRPr="00454C57">
        <w:rPr>
          <w:rFonts w:ascii="Times New Roman" w:hAnsi="Times New Roman" w:cs="Times New Roman"/>
          <w:sz w:val="24"/>
          <w:szCs w:val="24"/>
        </w:rPr>
        <w:t>горизонтальные членения на фасаде</w:t>
      </w:r>
    </w:p>
    <w:p w14:paraId="4A5A7E36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286D0E" w:rsidRPr="00454C57">
        <w:rPr>
          <w:rFonts w:ascii="Times New Roman" w:hAnsi="Times New Roman" w:cs="Times New Roman"/>
          <w:bCs/>
          <w:sz w:val="24"/>
          <w:szCs w:val="24"/>
        </w:rPr>
        <w:t>оконные проемы</w:t>
      </w:r>
    </w:p>
    <w:p w14:paraId="0CA8AA1F" w14:textId="77777777" w:rsidR="008776C1" w:rsidRPr="00454C5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86D0E" w:rsidRPr="00454C57">
        <w:rPr>
          <w:rFonts w:ascii="Times New Roman" w:hAnsi="Times New Roman" w:cs="Times New Roman"/>
          <w:sz w:val="24"/>
          <w:szCs w:val="24"/>
        </w:rPr>
        <w:t>элементы потолка</w:t>
      </w:r>
    </w:p>
    <w:p w14:paraId="3D932C32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35833" w14:textId="77777777" w:rsidR="00E9618B" w:rsidRPr="00454C57" w:rsidRDefault="008776C1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21.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F460A3"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Отношение двух форм, в которых различие однородных свойств выражено сильнее, чем сходство</w:t>
      </w:r>
      <w:r w:rsidR="00581465"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, вплоть до полной противоположности</w:t>
      </w:r>
      <w:r w:rsidR="00E9618B" w:rsidRPr="00454C57">
        <w:rPr>
          <w:rFonts w:ascii="Times New Roman" w:hAnsi="Times New Roman" w:cs="Times New Roman"/>
          <w:b/>
          <w:sz w:val="24"/>
          <w:szCs w:val="24"/>
        </w:rPr>
        <w:t>:</w:t>
      </w:r>
    </w:p>
    <w:p w14:paraId="4B2B74CB" w14:textId="77777777" w:rsidR="00E9618B" w:rsidRPr="00454C57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>а.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F460A3">
        <w:rPr>
          <w:rFonts w:ascii="Times New Roman" w:hAnsi="Times New Roman" w:cs="Times New Roman"/>
          <w:b/>
          <w:bCs/>
          <w:sz w:val="24"/>
          <w:szCs w:val="24"/>
        </w:rPr>
        <w:t>контраст</w:t>
      </w:r>
    </w:p>
    <w:p w14:paraId="5D2C6889" w14:textId="77777777" w:rsidR="00E9618B" w:rsidRPr="00454C57" w:rsidRDefault="00E9618B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>б.</w:t>
      </w:r>
      <w:r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F460A3">
        <w:rPr>
          <w:rFonts w:ascii="Times New Roman" w:hAnsi="Times New Roman" w:cs="Times New Roman"/>
          <w:sz w:val="24"/>
          <w:szCs w:val="24"/>
        </w:rPr>
        <w:t>нюанс</w:t>
      </w:r>
    </w:p>
    <w:p w14:paraId="0BB332FA" w14:textId="77777777" w:rsidR="00E9618B" w:rsidRPr="00454C57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F460A3">
        <w:rPr>
          <w:rFonts w:ascii="Times New Roman" w:hAnsi="Times New Roman" w:cs="Times New Roman"/>
          <w:sz w:val="24"/>
          <w:szCs w:val="24"/>
        </w:rPr>
        <w:t>тождество</w:t>
      </w:r>
    </w:p>
    <w:p w14:paraId="74B7672D" w14:textId="77777777" w:rsidR="00E9618B" w:rsidRPr="00454C57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581465">
        <w:rPr>
          <w:rFonts w:ascii="Times New Roman" w:hAnsi="Times New Roman" w:cs="Times New Roman"/>
          <w:sz w:val="24"/>
          <w:szCs w:val="24"/>
        </w:rPr>
        <w:t>симметрия</w:t>
      </w:r>
    </w:p>
    <w:p w14:paraId="3AFE18B1" w14:textId="77777777" w:rsidR="00E9618B" w:rsidRPr="00454C57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061525" w14:textId="44B188F3" w:rsidR="00E9618B" w:rsidRPr="00AE1A4A" w:rsidRDefault="008776C1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1A4A">
        <w:rPr>
          <w:rFonts w:ascii="Times New Roman" w:hAnsi="Times New Roman" w:cs="Times New Roman"/>
          <w:sz w:val="24"/>
          <w:szCs w:val="24"/>
        </w:rPr>
        <w:t>22.</w:t>
      </w:r>
      <w:r w:rsidR="00C31FD1" w:rsidRPr="00AE1A4A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AE1A4A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AE1A4A" w:rsidRPr="00AE1A4A">
        <w:rPr>
          <w:rFonts w:ascii="Times New Roman" w:hAnsi="Times New Roman" w:cs="Times New Roman"/>
          <w:sz w:val="24"/>
          <w:szCs w:val="24"/>
        </w:rPr>
        <w:t xml:space="preserve">Купол </w:t>
      </w:r>
      <w:r w:rsidR="00E9618B" w:rsidRPr="00AE1A4A">
        <w:rPr>
          <w:rFonts w:ascii="Times New Roman" w:hAnsi="Times New Roman" w:cs="Times New Roman"/>
          <w:sz w:val="24"/>
          <w:szCs w:val="24"/>
        </w:rPr>
        <w:t>Римск</w:t>
      </w:r>
      <w:r w:rsidR="00AE1A4A" w:rsidRPr="00AE1A4A">
        <w:rPr>
          <w:rFonts w:ascii="Times New Roman" w:hAnsi="Times New Roman" w:cs="Times New Roman"/>
          <w:sz w:val="24"/>
          <w:szCs w:val="24"/>
        </w:rPr>
        <w:t>ого</w:t>
      </w:r>
      <w:r w:rsidR="00E9618B" w:rsidRPr="00AE1A4A">
        <w:rPr>
          <w:rFonts w:ascii="Times New Roman" w:hAnsi="Times New Roman" w:cs="Times New Roman"/>
          <w:sz w:val="24"/>
          <w:szCs w:val="24"/>
        </w:rPr>
        <w:t xml:space="preserve"> Пантеон</w:t>
      </w:r>
      <w:r w:rsidR="00AE1A4A" w:rsidRPr="00AE1A4A">
        <w:rPr>
          <w:rFonts w:ascii="Times New Roman" w:hAnsi="Times New Roman" w:cs="Times New Roman"/>
          <w:sz w:val="24"/>
          <w:szCs w:val="24"/>
        </w:rPr>
        <w:t>а</w:t>
      </w:r>
      <w:r w:rsidR="00E9618B" w:rsidRPr="00AE1A4A">
        <w:rPr>
          <w:rFonts w:ascii="Times New Roman" w:hAnsi="Times New Roman" w:cs="Times New Roman"/>
          <w:sz w:val="24"/>
          <w:szCs w:val="24"/>
        </w:rPr>
        <w:t xml:space="preserve"> </w:t>
      </w:r>
      <w:r w:rsidR="00AE1A4A">
        <w:rPr>
          <w:rFonts w:ascii="Times New Roman" w:hAnsi="Times New Roman" w:cs="Times New Roman"/>
          <w:sz w:val="24"/>
          <w:szCs w:val="24"/>
        </w:rPr>
        <w:t>выполнен</w:t>
      </w:r>
      <w:r w:rsidR="00AE1A4A" w:rsidRPr="00AE1A4A">
        <w:rPr>
          <w:rFonts w:ascii="Times New Roman" w:hAnsi="Times New Roman" w:cs="Times New Roman"/>
          <w:sz w:val="24"/>
          <w:szCs w:val="24"/>
        </w:rPr>
        <w:t xml:space="preserve"> из</w:t>
      </w:r>
      <w:r w:rsidR="00E9618B" w:rsidRPr="00AE1A4A">
        <w:rPr>
          <w:rFonts w:ascii="Times New Roman" w:hAnsi="Times New Roman" w:cs="Times New Roman"/>
          <w:sz w:val="24"/>
          <w:szCs w:val="24"/>
        </w:rPr>
        <w:t>:</w:t>
      </w:r>
    </w:p>
    <w:p w14:paraId="2165F3ED" w14:textId="189C3509" w:rsidR="00E9618B" w:rsidRPr="00AE1A4A" w:rsidRDefault="00E9618B" w:rsidP="00E96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A4A">
        <w:rPr>
          <w:rFonts w:ascii="Times New Roman" w:hAnsi="Times New Roman" w:cs="Times New Roman"/>
          <w:b/>
          <w:sz w:val="24"/>
          <w:szCs w:val="24"/>
        </w:rPr>
        <w:t>а.</w:t>
      </w:r>
      <w:r w:rsidRPr="00AE1A4A">
        <w:rPr>
          <w:rFonts w:ascii="Times New Roman" w:hAnsi="Times New Roman" w:cs="Times New Roman"/>
          <w:sz w:val="24"/>
          <w:szCs w:val="24"/>
        </w:rPr>
        <w:t xml:space="preserve"> </w:t>
      </w:r>
      <w:r w:rsidR="00AE1A4A" w:rsidRPr="00AE1A4A">
        <w:rPr>
          <w:rFonts w:ascii="Times New Roman" w:hAnsi="Times New Roman" w:cs="Times New Roman"/>
          <w:b/>
          <w:bCs/>
          <w:sz w:val="24"/>
          <w:szCs w:val="24"/>
        </w:rPr>
        <w:t>бетона</w:t>
      </w:r>
    </w:p>
    <w:p w14:paraId="5F4B8983" w14:textId="182DB2A3" w:rsidR="00E9618B" w:rsidRPr="00AE1A4A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1A4A">
        <w:rPr>
          <w:rFonts w:ascii="Times New Roman" w:hAnsi="Times New Roman" w:cs="Times New Roman"/>
          <w:sz w:val="24"/>
          <w:szCs w:val="24"/>
        </w:rPr>
        <w:t xml:space="preserve">б. </w:t>
      </w:r>
      <w:r w:rsidR="00AE1A4A">
        <w:rPr>
          <w:rFonts w:ascii="Times New Roman" w:hAnsi="Times New Roman" w:cs="Times New Roman"/>
          <w:sz w:val="24"/>
          <w:szCs w:val="24"/>
        </w:rPr>
        <w:t>древесины</w:t>
      </w:r>
    </w:p>
    <w:p w14:paraId="6FE74C31" w14:textId="4418F7A3" w:rsidR="00E9618B" w:rsidRPr="00AE1A4A" w:rsidRDefault="00E9618B" w:rsidP="00E9618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1A4A">
        <w:rPr>
          <w:rFonts w:ascii="Times New Roman" w:hAnsi="Times New Roman" w:cs="Times New Roman"/>
          <w:bCs/>
          <w:sz w:val="24"/>
          <w:szCs w:val="24"/>
        </w:rPr>
        <w:t>в.</w:t>
      </w:r>
      <w:r w:rsidRPr="00AE1A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1A4A">
        <w:rPr>
          <w:rFonts w:ascii="Times New Roman" w:hAnsi="Times New Roman" w:cs="Times New Roman"/>
          <w:sz w:val="24"/>
          <w:szCs w:val="24"/>
        </w:rPr>
        <w:t>металла</w:t>
      </w:r>
    </w:p>
    <w:p w14:paraId="1762D955" w14:textId="342DFDFD" w:rsidR="00E9618B" w:rsidRPr="00AE1A4A" w:rsidRDefault="00E9618B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1A4A">
        <w:rPr>
          <w:rFonts w:ascii="Times New Roman" w:hAnsi="Times New Roman" w:cs="Times New Roman"/>
          <w:sz w:val="24"/>
          <w:szCs w:val="24"/>
        </w:rPr>
        <w:t xml:space="preserve">г. </w:t>
      </w:r>
      <w:r w:rsidR="00AE1A4A">
        <w:rPr>
          <w:rFonts w:ascii="Times New Roman" w:hAnsi="Times New Roman" w:cs="Times New Roman"/>
          <w:sz w:val="24"/>
          <w:szCs w:val="24"/>
        </w:rPr>
        <w:t>черепицы</w:t>
      </w:r>
    </w:p>
    <w:p w14:paraId="46384A26" w14:textId="77777777" w:rsidR="00581465" w:rsidRPr="00E9618B" w:rsidRDefault="00581465" w:rsidP="00E961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17D73" w14:textId="77777777" w:rsidR="007A5540" w:rsidRPr="002C0AD4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C4C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 (сложные)</w:t>
      </w:r>
    </w:p>
    <w:p w14:paraId="1AB6A954" w14:textId="77777777" w:rsidR="008776C1" w:rsidRPr="002C0AD4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ABB6D" w14:textId="66B3BDCB" w:rsidR="008F54C6" w:rsidRPr="00454C57" w:rsidRDefault="008776C1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23.</w:t>
      </w:r>
      <w:r w:rsidR="00364BF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724C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F54C6" w:rsidRPr="00454C57">
        <w:rPr>
          <w:rFonts w:ascii="Times New Roman" w:hAnsi="Times New Roman" w:cs="Times New Roman"/>
          <w:color w:val="000000"/>
          <w:sz w:val="24"/>
          <w:szCs w:val="24"/>
        </w:rPr>
        <w:t>втором «десяти книг об архитектуре» является:</w:t>
      </w:r>
    </w:p>
    <w:p w14:paraId="2145427B" w14:textId="77777777" w:rsidR="008F54C6" w:rsidRPr="00454C57" w:rsidRDefault="008F54C6" w:rsidP="008F54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color w:val="000000"/>
          <w:sz w:val="24"/>
          <w:szCs w:val="24"/>
        </w:rPr>
        <w:t>а. Витрувий</w:t>
      </w:r>
    </w:p>
    <w:p w14:paraId="79142227" w14:textId="77640931" w:rsidR="008F54C6" w:rsidRPr="00454C57" w:rsidRDefault="008F54C6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б. Микеланджело</w:t>
      </w:r>
    </w:p>
    <w:p w14:paraId="146F1839" w14:textId="77777777" w:rsidR="008F54C6" w:rsidRPr="00454C57" w:rsidRDefault="008F54C6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в. Альберти</w:t>
      </w:r>
    </w:p>
    <w:p w14:paraId="05010579" w14:textId="77777777" w:rsidR="008F54C6" w:rsidRPr="00454C57" w:rsidRDefault="008F54C6" w:rsidP="008F5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color w:val="000000"/>
          <w:sz w:val="24"/>
          <w:szCs w:val="24"/>
        </w:rPr>
        <w:t>г. Ломоносов</w:t>
      </w:r>
    </w:p>
    <w:p w14:paraId="133BA05E" w14:textId="77777777" w:rsidR="008776C1" w:rsidRPr="00454C57" w:rsidRDefault="008776C1" w:rsidP="008F5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3EC78" w14:textId="77777777" w:rsidR="00A72CF7" w:rsidRPr="00454C57" w:rsidRDefault="008776C1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24.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A72CF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0C1B50" w:rsidRPr="00454C57">
        <w:rPr>
          <w:rFonts w:ascii="Times New Roman" w:hAnsi="Times New Roman" w:cs="Times New Roman"/>
          <w:sz w:val="24"/>
          <w:szCs w:val="24"/>
        </w:rPr>
        <w:t>Квадратная плита фриза с рельефом или росписью называется</w:t>
      </w:r>
      <w:r w:rsidR="00A72CF7" w:rsidRPr="00454C57">
        <w:rPr>
          <w:rFonts w:ascii="Times New Roman" w:hAnsi="Times New Roman" w:cs="Times New Roman"/>
          <w:sz w:val="24"/>
          <w:szCs w:val="24"/>
        </w:rPr>
        <w:t>:</w:t>
      </w:r>
    </w:p>
    <w:p w14:paraId="6D13ABE1" w14:textId="77777777" w:rsidR="00A72CF7" w:rsidRPr="00454C5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C5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0C1B50" w:rsidRPr="00454C57">
        <w:rPr>
          <w:rFonts w:ascii="Times New Roman" w:hAnsi="Times New Roman" w:cs="Times New Roman"/>
          <w:b/>
          <w:sz w:val="24"/>
          <w:szCs w:val="24"/>
        </w:rPr>
        <w:t>метопа</w:t>
      </w:r>
    </w:p>
    <w:p w14:paraId="26B5D359" w14:textId="77777777" w:rsidR="00A72CF7" w:rsidRPr="00454C5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C57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0C1B50" w:rsidRPr="00454C57">
        <w:rPr>
          <w:rFonts w:ascii="Times New Roman" w:hAnsi="Times New Roman" w:cs="Times New Roman"/>
          <w:bCs/>
          <w:sz w:val="24"/>
          <w:szCs w:val="24"/>
        </w:rPr>
        <w:t>изразец</w:t>
      </w:r>
    </w:p>
    <w:p w14:paraId="2879B382" w14:textId="77777777" w:rsidR="00A72CF7" w:rsidRPr="00454C5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в. </w:t>
      </w:r>
      <w:r w:rsidR="000C1B50" w:rsidRPr="00454C57">
        <w:rPr>
          <w:rFonts w:ascii="Times New Roman" w:hAnsi="Times New Roman" w:cs="Times New Roman"/>
          <w:sz w:val="24"/>
          <w:szCs w:val="24"/>
        </w:rPr>
        <w:t>апсида</w:t>
      </w:r>
    </w:p>
    <w:p w14:paraId="5FE84237" w14:textId="77777777" w:rsidR="008776C1" w:rsidRPr="00454C57" w:rsidRDefault="00A72CF7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г. </w:t>
      </w:r>
      <w:r w:rsidR="00286D0E" w:rsidRPr="00454C57">
        <w:rPr>
          <w:rFonts w:ascii="Times New Roman" w:hAnsi="Times New Roman" w:cs="Times New Roman"/>
          <w:sz w:val="24"/>
          <w:szCs w:val="24"/>
        </w:rPr>
        <w:t>маскарон</w:t>
      </w:r>
    </w:p>
    <w:p w14:paraId="6C411676" w14:textId="77777777" w:rsidR="008776C1" w:rsidRPr="00454C5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7AEF2" w14:textId="77777777" w:rsidR="008776C1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25.</w:t>
      </w:r>
      <w:r w:rsidR="00C31FD1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F9214E">
        <w:rPr>
          <w:rFonts w:ascii="Times New Roman" w:hAnsi="Times New Roman" w:cs="Times New Roman"/>
          <w:sz w:val="24"/>
          <w:szCs w:val="24"/>
        </w:rPr>
        <w:t xml:space="preserve"> </w:t>
      </w:r>
      <w:r w:rsidR="00286D0E">
        <w:rPr>
          <w:rFonts w:ascii="Times New Roman" w:hAnsi="Times New Roman" w:cs="Times New Roman"/>
          <w:sz w:val="24"/>
          <w:szCs w:val="24"/>
        </w:rPr>
        <w:t>Верхняя часть колонны называется</w:t>
      </w:r>
      <w:r w:rsidR="00375770">
        <w:rPr>
          <w:rFonts w:ascii="Times New Roman" w:hAnsi="Times New Roman" w:cs="Times New Roman"/>
          <w:sz w:val="24"/>
          <w:szCs w:val="24"/>
        </w:rPr>
        <w:t>:</w:t>
      </w:r>
    </w:p>
    <w:p w14:paraId="79CF39F9" w14:textId="77777777" w:rsidR="008776C1" w:rsidRPr="00286D0E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D0E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86D0E" w:rsidRPr="00286D0E">
        <w:rPr>
          <w:rFonts w:ascii="Times New Roman" w:hAnsi="Times New Roman" w:cs="Times New Roman"/>
          <w:b/>
          <w:sz w:val="24"/>
          <w:szCs w:val="24"/>
        </w:rPr>
        <w:t>капитель</w:t>
      </w:r>
      <w:r w:rsidR="00375770" w:rsidRPr="00286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F01147" w14:textId="77777777" w:rsidR="008776C1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286D0E">
        <w:rPr>
          <w:rFonts w:ascii="Times New Roman" w:hAnsi="Times New Roman" w:cs="Times New Roman"/>
          <w:sz w:val="24"/>
          <w:szCs w:val="24"/>
        </w:rPr>
        <w:t>база</w:t>
      </w:r>
    </w:p>
    <w:p w14:paraId="1DD3822C" w14:textId="77777777" w:rsidR="008776C1" w:rsidRPr="00286D0E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D0E">
        <w:rPr>
          <w:rFonts w:ascii="Times New Roman" w:hAnsi="Times New Roman" w:cs="Times New Roman"/>
          <w:bCs/>
          <w:sz w:val="24"/>
          <w:szCs w:val="24"/>
        </w:rPr>
        <w:t>в.</w:t>
      </w:r>
      <w:r w:rsidRPr="00286D0E">
        <w:rPr>
          <w:rFonts w:ascii="Times New Roman" w:hAnsi="Times New Roman" w:cs="Times New Roman"/>
          <w:sz w:val="24"/>
          <w:szCs w:val="24"/>
        </w:rPr>
        <w:t xml:space="preserve"> </w:t>
      </w:r>
      <w:r w:rsidR="00286D0E" w:rsidRPr="00286D0E">
        <w:rPr>
          <w:rFonts w:ascii="Times New Roman" w:hAnsi="Times New Roman" w:cs="Times New Roman"/>
          <w:bCs/>
          <w:sz w:val="24"/>
          <w:szCs w:val="24"/>
        </w:rPr>
        <w:t>фронтон</w:t>
      </w:r>
    </w:p>
    <w:p w14:paraId="5635A05C" w14:textId="77777777" w:rsidR="00701582" w:rsidRPr="008140C2" w:rsidRDefault="008776C1" w:rsidP="007015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582">
        <w:rPr>
          <w:rFonts w:ascii="Times New Roman" w:hAnsi="Times New Roman" w:cs="Times New Roman"/>
          <w:sz w:val="24"/>
          <w:szCs w:val="24"/>
        </w:rPr>
        <w:lastRenderedPageBreak/>
        <w:t>г.</w:t>
      </w:r>
      <w:r w:rsidRPr="003757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6D0E">
        <w:rPr>
          <w:rFonts w:ascii="Times New Roman" w:hAnsi="Times New Roman" w:cs="Times New Roman"/>
          <w:sz w:val="24"/>
          <w:szCs w:val="24"/>
        </w:rPr>
        <w:t>энтазис</w:t>
      </w:r>
    </w:p>
    <w:p w14:paraId="6255C31C" w14:textId="77777777" w:rsidR="008776C1" w:rsidRPr="00375770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AF346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533C4C">
        <w:rPr>
          <w:b/>
          <w:color w:val="000000"/>
        </w:rPr>
        <w:t>Задания на установление соответствия (простые)</w:t>
      </w:r>
    </w:p>
    <w:p w14:paraId="7DC37FB2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6C381" w14:textId="77777777" w:rsidR="00CE2CE1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26.</w:t>
      </w:r>
      <w:r w:rsidR="00C31FD1">
        <w:rPr>
          <w:rFonts w:ascii="Times New Roman" w:hAnsi="Times New Roman" w:cs="Times New Roman"/>
          <w:sz w:val="24"/>
          <w:szCs w:val="24"/>
        </w:rPr>
        <w:t xml:space="preserve"> </w:t>
      </w:r>
      <w:r w:rsidR="00166BB8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изображениями </w:t>
      </w:r>
      <w:r w:rsidR="002878BB">
        <w:rPr>
          <w:rFonts w:ascii="Times New Roman" w:hAnsi="Times New Roman" w:cs="Times New Roman"/>
          <w:sz w:val="24"/>
          <w:szCs w:val="24"/>
        </w:rPr>
        <w:t>типов куполов</w:t>
      </w:r>
      <w:r w:rsidR="00166BB8" w:rsidRPr="00C31C90">
        <w:rPr>
          <w:rFonts w:ascii="Times New Roman" w:hAnsi="Times New Roman" w:cs="Times New Roman"/>
          <w:sz w:val="24"/>
          <w:szCs w:val="24"/>
        </w:rPr>
        <w:t xml:space="preserve"> и их названиями </w:t>
      </w:r>
      <w:r w:rsidR="002878BB">
        <w:rPr>
          <w:rFonts w:ascii="Times New Roman" w:hAnsi="Times New Roman" w:cs="Times New Roman"/>
          <w:b/>
          <w:bCs/>
          <w:sz w:val="24"/>
          <w:szCs w:val="24"/>
        </w:rPr>
        <w:t>(1в, 2г, 3б, 4а</w:t>
      </w:r>
      <w:r w:rsidR="00166BB8" w:rsidRPr="00C31C9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24"/>
        <w:gridCol w:w="3847"/>
        <w:gridCol w:w="2100"/>
      </w:tblGrid>
      <w:tr w:rsidR="00166BB8" w14:paraId="0A29CBFE" w14:textId="77777777" w:rsidTr="006B03C7">
        <w:tc>
          <w:tcPr>
            <w:tcW w:w="3652" w:type="dxa"/>
          </w:tcPr>
          <w:p w14:paraId="2E86FECF" w14:textId="77777777" w:rsidR="00166BB8" w:rsidRDefault="00166BB8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50A34" wp14:editId="173546BC">
                  <wp:extent cx="1657721" cy="1800000"/>
                  <wp:effectExtent l="19050" t="0" r="0" b="0"/>
                  <wp:docPr id="1" name="Рисунок 1" descr="C:\Users\user\Pictures\Bogolub-cerko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Bogolub-cerko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2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BEA27F7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7459A" wp14:editId="506624B3">
                  <wp:extent cx="2133333" cy="1800000"/>
                  <wp:effectExtent l="19050" t="0" r="267" b="0"/>
                  <wp:docPr id="5" name="Рисунок 5" descr="C:\Users\user\Downloads\1642865070_6-vsegda-pomnim-com-p-kupol-isaakievskogo-sobora-fot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1642865070_6-vsegda-pomnim-com-p-kupol-isaakievskogo-sobora-fot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 w:val="restart"/>
          </w:tcPr>
          <w:p w14:paraId="310BDD43" w14:textId="77777777" w:rsidR="00166BB8" w:rsidRDefault="002878BB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а.полигональный</w:t>
            </w:r>
          </w:p>
          <w:p w14:paraId="2F342576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парусный</w:t>
            </w:r>
          </w:p>
          <w:p w14:paraId="7E8DFCB3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луковичный</w:t>
            </w:r>
          </w:p>
          <w:p w14:paraId="28246141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овальный</w:t>
            </w:r>
          </w:p>
          <w:p w14:paraId="16B3C8C4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блюдце</w:t>
            </w:r>
          </w:p>
        </w:tc>
      </w:tr>
      <w:tr w:rsidR="00166BB8" w14:paraId="2E641A75" w14:textId="77777777" w:rsidTr="006B03C7">
        <w:tc>
          <w:tcPr>
            <w:tcW w:w="3652" w:type="dxa"/>
          </w:tcPr>
          <w:p w14:paraId="00837903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4EC6223C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  <w:vMerge/>
          </w:tcPr>
          <w:p w14:paraId="221C2FD7" w14:textId="77777777" w:rsidR="00166BB8" w:rsidRDefault="00166BB8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BB8" w14:paraId="723E0E9B" w14:textId="77777777" w:rsidTr="006B03C7">
        <w:tc>
          <w:tcPr>
            <w:tcW w:w="3652" w:type="dxa"/>
          </w:tcPr>
          <w:p w14:paraId="5157BBB1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AB553" wp14:editId="3F2B2A3D">
                  <wp:extent cx="2140157" cy="1800000"/>
                  <wp:effectExtent l="19050" t="0" r="0" b="0"/>
                  <wp:docPr id="3" name="Рисунок 3" descr="C:\Users\user\Downloads\Haengekup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Haengekup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5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DC85031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02E03" wp14:editId="7FF230B5">
                  <wp:extent cx="2286645" cy="1800000"/>
                  <wp:effectExtent l="19050" t="0" r="0" b="0"/>
                  <wp:docPr id="4" name="Рисунок 4" descr="C:\Users\user\Downloads\Klosterval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Klosterval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4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/>
          </w:tcPr>
          <w:p w14:paraId="78B927F0" w14:textId="77777777" w:rsidR="00166BB8" w:rsidRDefault="00166BB8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BB8" w14:paraId="5F193F04" w14:textId="77777777" w:rsidTr="006B03C7">
        <w:tc>
          <w:tcPr>
            <w:tcW w:w="3652" w:type="dxa"/>
          </w:tcPr>
          <w:p w14:paraId="51C34A37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14:paraId="4C030E33" w14:textId="77777777" w:rsidR="00166BB8" w:rsidRDefault="002878BB" w:rsidP="00166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17" w:type="dxa"/>
            <w:vMerge/>
          </w:tcPr>
          <w:p w14:paraId="2C449BC9" w14:textId="77777777" w:rsidR="00166BB8" w:rsidRDefault="00166BB8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9363DA" w14:textId="77777777" w:rsidR="00166BB8" w:rsidRDefault="00166BB8" w:rsidP="00C31C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6A9583" w14:textId="77777777" w:rsidR="008776C1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27.</w:t>
      </w:r>
      <w:r w:rsidR="00C31C90" w:rsidRPr="00C31C90">
        <w:t xml:space="preserve"> </w:t>
      </w:r>
      <w:r w:rsidR="002878BB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2878BB">
        <w:rPr>
          <w:rFonts w:ascii="Times New Roman" w:hAnsi="Times New Roman" w:cs="Times New Roman"/>
          <w:sz w:val="24"/>
          <w:szCs w:val="24"/>
        </w:rPr>
        <w:t>названием и определением типа строительства здания</w:t>
      </w:r>
      <w:r w:rsidR="002878BB" w:rsidRPr="00C31C90">
        <w:rPr>
          <w:rFonts w:ascii="Times New Roman" w:hAnsi="Times New Roman" w:cs="Times New Roman"/>
          <w:sz w:val="24"/>
          <w:szCs w:val="24"/>
        </w:rPr>
        <w:t xml:space="preserve"> </w:t>
      </w:r>
      <w:r w:rsidR="00AD0FA4">
        <w:rPr>
          <w:rFonts w:ascii="Times New Roman" w:hAnsi="Times New Roman" w:cs="Times New Roman"/>
          <w:b/>
          <w:bCs/>
          <w:sz w:val="24"/>
          <w:szCs w:val="24"/>
        </w:rPr>
        <w:t>(1б, 2а</w:t>
      </w:r>
      <w:r w:rsidR="006B03C7">
        <w:rPr>
          <w:rFonts w:ascii="Times New Roman" w:hAnsi="Times New Roman" w:cs="Times New Roman"/>
          <w:b/>
          <w:bCs/>
          <w:sz w:val="24"/>
          <w:szCs w:val="24"/>
        </w:rPr>
        <w:t>, 3в, 4г</w:t>
      </w:r>
      <w:r w:rsidR="002878BB" w:rsidRPr="00C31C9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2878BB" w14:paraId="7DE7459C" w14:textId="77777777" w:rsidTr="006B03C7">
        <w:tc>
          <w:tcPr>
            <w:tcW w:w="3085" w:type="dxa"/>
          </w:tcPr>
          <w:p w14:paraId="76F68AF8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8BB">
              <w:rPr>
                <w:rFonts w:ascii="Times New Roman" w:hAnsi="Times New Roman" w:cs="Times New Roman"/>
                <w:bCs/>
                <w:sz w:val="24"/>
                <w:szCs w:val="24"/>
              </w:rPr>
              <w:t>1. Блочные</w:t>
            </w:r>
          </w:p>
          <w:p w14:paraId="6B3E37C3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Панельные</w:t>
            </w:r>
          </w:p>
          <w:p w14:paraId="4CEE34CA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Кирпичные</w:t>
            </w:r>
          </w:p>
          <w:p w14:paraId="696C1A73" w14:textId="77777777" w:rsidR="002878BB" w:rsidRPr="002878BB" w:rsidRDefault="00AD0FA4" w:rsidP="00C31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2878BB">
              <w:rPr>
                <w:rFonts w:ascii="Times New Roman" w:hAnsi="Times New Roman" w:cs="Times New Roman"/>
                <w:bCs/>
                <w:sz w:val="24"/>
                <w:szCs w:val="24"/>
              </w:rPr>
              <w:t>. Монолитные</w:t>
            </w:r>
          </w:p>
          <w:p w14:paraId="733F8B49" w14:textId="77777777" w:rsidR="002878BB" w:rsidRDefault="002878BB" w:rsidP="00C31C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86" w:type="dxa"/>
          </w:tcPr>
          <w:p w14:paraId="67CF63BB" w14:textId="77777777" w:rsidR="002878BB" w:rsidRPr="006B03C7" w:rsidRDefault="00AD0FA4" w:rsidP="00C31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B03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</w:t>
            </w:r>
            <w:r w:rsidRPr="006B03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возведенные из готовых железобетонных плит</w:t>
            </w:r>
          </w:p>
          <w:p w14:paraId="1A31F2A6" w14:textId="77777777" w:rsidR="00AD0FA4" w:rsidRPr="006B03C7" w:rsidRDefault="00AD0FA4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03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б. </w:t>
            </w:r>
            <w:r w:rsidRPr="006B0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построенные из готовых бетонных изделий – блоков и железобетонных плит перекрытий</w:t>
            </w:r>
          </w:p>
          <w:p w14:paraId="09368B7F" w14:textId="77777777" w:rsidR="00AD0FA4" w:rsidRPr="006B03C7" w:rsidRDefault="00AD0FA4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0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 выполненные из кирпича</w:t>
            </w:r>
          </w:p>
          <w:p w14:paraId="0C923BAA" w14:textId="77777777" w:rsidR="00AD0FA4" w:rsidRPr="006B03C7" w:rsidRDefault="00AD0FA4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0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бесшовные бетонные цельнолитые конструкции</w:t>
            </w:r>
          </w:p>
          <w:p w14:paraId="6107A8E5" w14:textId="77777777" w:rsidR="00AD0FA4" w:rsidRPr="00AD0FA4" w:rsidRDefault="00AD0FA4" w:rsidP="00AD0F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0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построенные из пенобетонных блоков</w:t>
            </w:r>
          </w:p>
        </w:tc>
      </w:tr>
    </w:tbl>
    <w:p w14:paraId="2C666B82" w14:textId="77777777" w:rsidR="002878BB" w:rsidRDefault="002878BB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71B30" w14:textId="77777777" w:rsidR="00C31C90" w:rsidRDefault="00C31C90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AECCA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533C4C">
        <w:rPr>
          <w:b/>
          <w:color w:val="000000"/>
        </w:rPr>
        <w:t>Задания на установление соответствия (средне-сложные)</w:t>
      </w:r>
    </w:p>
    <w:p w14:paraId="5CFAA7AB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F445C" w14:textId="77777777" w:rsidR="00C31C90" w:rsidRP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1FD1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изображениями памятников архитектуры и их названиями 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(1б, 2г, 3а,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3972"/>
        <w:gridCol w:w="2092"/>
      </w:tblGrid>
      <w:tr w:rsidR="00C31C90" w:rsidRPr="00C31C90" w14:paraId="20FB4A3E" w14:textId="77777777" w:rsidTr="00E9618B">
        <w:tc>
          <w:tcPr>
            <w:tcW w:w="3507" w:type="dxa"/>
          </w:tcPr>
          <w:p w14:paraId="59EE2CDA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438745" wp14:editId="7EA90AC0">
                  <wp:extent cx="2151245" cy="1440000"/>
                  <wp:effectExtent l="19050" t="0" r="1405" b="0"/>
                  <wp:docPr id="70" name="Рисунок 6" descr="C:\Users\user\Downloads\1540240548_koliz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540240548_koliz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213B8036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E59CB" wp14:editId="5F9785E7">
                  <wp:extent cx="2089978" cy="1514475"/>
                  <wp:effectExtent l="19050" t="0" r="5522" b="0"/>
                  <wp:docPr id="71" name="Рисунок 12" descr="C:\Users\user\Downloads\w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86" cy="151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 w:val="restart"/>
          </w:tcPr>
          <w:p w14:paraId="02B2695E" w14:textId="57287A80" w:rsidR="00C31C90" w:rsidRPr="00C31C90" w:rsidRDefault="00C31C90" w:rsidP="00414204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а. Собор Святого Семейства</w:t>
            </w:r>
          </w:p>
          <w:p w14:paraId="1180F525" w14:textId="46F05A90" w:rsidR="00C31C90" w:rsidRPr="00C31C90" w:rsidRDefault="00C31C90" w:rsidP="0041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б. Колизей</w:t>
            </w:r>
          </w:p>
          <w:p w14:paraId="1B49568D" w14:textId="0DCF2CE5" w:rsidR="00C31C90" w:rsidRPr="00C31C90" w:rsidRDefault="00C31C90" w:rsidP="00414204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в. Собор Св. Павла</w:t>
            </w:r>
          </w:p>
          <w:p w14:paraId="678A1BFD" w14:textId="5993E8DB" w:rsidR="00C31C90" w:rsidRPr="00C31C90" w:rsidRDefault="00C31C90" w:rsidP="00414204">
            <w:pPr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г. </w:t>
            </w:r>
            <w:r w:rsidR="00414204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Сиднейский о</w:t>
            </w: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перный театр</w:t>
            </w:r>
          </w:p>
          <w:p w14:paraId="38609EAA" w14:textId="1CE97BA1" w:rsidR="00C31C90" w:rsidRPr="00C31C90" w:rsidRDefault="00C31C90" w:rsidP="00414204">
            <w:pPr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д. Храм Спаса на Крови</w:t>
            </w:r>
          </w:p>
          <w:p w14:paraId="6DB3ACDB" w14:textId="77777777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C90" w:rsidRPr="00C31C90" w14:paraId="5420B58E" w14:textId="77777777" w:rsidTr="00E9618B">
        <w:tc>
          <w:tcPr>
            <w:tcW w:w="3507" w:type="dxa"/>
          </w:tcPr>
          <w:p w14:paraId="635BE997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2" w:type="dxa"/>
          </w:tcPr>
          <w:p w14:paraId="581D211E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2" w:type="dxa"/>
            <w:vMerge/>
          </w:tcPr>
          <w:p w14:paraId="708C5EE0" w14:textId="77777777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C90" w:rsidRPr="00C31C90" w14:paraId="62700390" w14:textId="77777777" w:rsidTr="00E9618B">
        <w:tc>
          <w:tcPr>
            <w:tcW w:w="3507" w:type="dxa"/>
          </w:tcPr>
          <w:p w14:paraId="05E1DDEF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8E1DB" wp14:editId="30FD80D3">
                  <wp:extent cx="1891457" cy="2028825"/>
                  <wp:effectExtent l="19050" t="0" r="0" b="0"/>
                  <wp:docPr id="72" name="Рисунок 11" descr="C:\Users\user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16" cy="202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14:paraId="450BC907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3F892" wp14:editId="32A3AB51">
                  <wp:extent cx="2219325" cy="1993784"/>
                  <wp:effectExtent l="19050" t="0" r="9525" b="0"/>
                  <wp:docPr id="73" name="Рисунок 10" descr="C:\Users\user\Pictures\40632980-9376297-St_Paul_s_Cathedral_in_London_is_the_most_beautiful_building_in_-a-50_161608422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40632980-9376297-St_Paul_s_Cathedral_in_London_is_the_most_beautiful_building_in_-a-50_161608422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9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/>
          </w:tcPr>
          <w:p w14:paraId="702BFC03" w14:textId="77777777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C90" w:rsidRPr="00C31C90" w14:paraId="1E309BB4" w14:textId="77777777" w:rsidTr="00E9618B">
        <w:tc>
          <w:tcPr>
            <w:tcW w:w="3507" w:type="dxa"/>
          </w:tcPr>
          <w:p w14:paraId="7E458A8B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72" w:type="dxa"/>
          </w:tcPr>
          <w:p w14:paraId="4CE0F187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2" w:type="dxa"/>
            <w:vMerge/>
          </w:tcPr>
          <w:p w14:paraId="6C9EABC5" w14:textId="77777777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D21B09" w14:textId="77777777" w:rsidR="008776C1" w:rsidRPr="00C31C90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40F86" w14:textId="023AFE72" w:rsidR="00C31C90" w:rsidRP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29.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изображениями памятников архитектуры и их названиями 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="001B2862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, 2а, 3в, 4г)</w:t>
      </w:r>
    </w:p>
    <w:tbl>
      <w:tblPr>
        <w:tblStyle w:val="a5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71"/>
        <w:gridCol w:w="4007"/>
        <w:gridCol w:w="2411"/>
      </w:tblGrid>
      <w:tr w:rsidR="00C31C90" w:rsidRPr="00C31C90" w14:paraId="536865D8" w14:textId="77777777" w:rsidTr="00E9618B">
        <w:tc>
          <w:tcPr>
            <w:tcW w:w="3471" w:type="dxa"/>
          </w:tcPr>
          <w:p w14:paraId="45B446B2" w14:textId="4269DF2E" w:rsidR="00C31C90" w:rsidRPr="00C31C90" w:rsidRDefault="001B2862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E56DE" wp14:editId="0E613639">
                  <wp:extent cx="2066925" cy="1343025"/>
                  <wp:effectExtent l="0" t="0" r="0" b="0"/>
                  <wp:docPr id="15292218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3008EB4A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DB6EF" wp14:editId="1ACFCC90">
                  <wp:extent cx="2164528" cy="1440000"/>
                  <wp:effectExtent l="19050" t="0" r="7172" b="0"/>
                  <wp:docPr id="63" name="Рисунок 5" descr="C:\Users\user\Downloads\463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463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vMerge w:val="restart"/>
          </w:tcPr>
          <w:p w14:paraId="61373A71" w14:textId="41F2E5E8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а. Храм Эрехтейон</w:t>
            </w:r>
          </w:p>
          <w:p w14:paraId="1EC9E29C" w14:textId="04B775E8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б. Собор святой Софии</w:t>
            </w:r>
          </w:p>
          <w:p w14:paraId="4207412E" w14:textId="1E6AD5F1" w:rsidR="00C31C90" w:rsidRPr="00C31C90" w:rsidRDefault="00C31C90" w:rsidP="00E96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в. Собор Нотр Дам </w:t>
            </w:r>
          </w:p>
          <w:p w14:paraId="2B5C58A1" w14:textId="79D9A0FD" w:rsidR="00C31C90" w:rsidRPr="00C31C90" w:rsidRDefault="00C31C90" w:rsidP="00E9618B">
            <w:pPr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Академия художеств</w:t>
            </w:r>
          </w:p>
          <w:p w14:paraId="10C0E6F1" w14:textId="2D01F43C" w:rsidR="00C31C90" w:rsidRPr="00C31C90" w:rsidRDefault="00C31C90" w:rsidP="00E9618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31C9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д. Исаакиевский собор</w:t>
            </w:r>
          </w:p>
        </w:tc>
      </w:tr>
      <w:tr w:rsidR="00C31C90" w:rsidRPr="00C31C90" w14:paraId="1E5242FE" w14:textId="77777777" w:rsidTr="00E9618B">
        <w:tc>
          <w:tcPr>
            <w:tcW w:w="3471" w:type="dxa"/>
          </w:tcPr>
          <w:p w14:paraId="6717F572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07" w:type="dxa"/>
          </w:tcPr>
          <w:p w14:paraId="1D2FF86C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1" w:type="dxa"/>
            <w:vMerge/>
          </w:tcPr>
          <w:p w14:paraId="545A1130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C90" w:rsidRPr="00C31C90" w14:paraId="7E511F6D" w14:textId="77777777" w:rsidTr="00E9618B">
        <w:tc>
          <w:tcPr>
            <w:tcW w:w="3471" w:type="dxa"/>
          </w:tcPr>
          <w:p w14:paraId="54E0DAF8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76CB5" wp14:editId="39421EAA">
                  <wp:extent cx="1532374" cy="1743075"/>
                  <wp:effectExtent l="19050" t="0" r="0" b="0"/>
                  <wp:docPr id="64" name="Рисунок 8" descr="C:\Users\user\Downloads\obshch-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obshch-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99" cy="17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513D4DFC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F4177" wp14:editId="509F46AD">
                  <wp:extent cx="2378469" cy="1743745"/>
                  <wp:effectExtent l="19050" t="0" r="2781" b="0"/>
                  <wp:docPr id="65" name="Рисунок 9" descr="C:\Users\user\Downloads\50135953938_a8dc01a4a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50135953938_a8dc01a4ae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36" cy="174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vMerge/>
          </w:tcPr>
          <w:p w14:paraId="37E599FC" w14:textId="77777777" w:rsidR="00C31C90" w:rsidRPr="00C31C90" w:rsidRDefault="00C31C90" w:rsidP="00E961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92F925C" w14:textId="77777777" w:rsidR="008776C1" w:rsidRPr="00C31C90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E8D58" w14:textId="77777777" w:rsidR="00C754DA" w:rsidRPr="00C31C90" w:rsidRDefault="00C754DA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12C1B" w14:textId="178C5CC7" w:rsid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30</w:t>
      </w:r>
      <w:r w:rsidRPr="00C31C90">
        <w:rPr>
          <w:rFonts w:ascii="Times New Roman" w:hAnsi="Times New Roman" w:cs="Times New Roman"/>
          <w:sz w:val="24"/>
          <w:szCs w:val="24"/>
        </w:rPr>
        <w:t>.</w:t>
      </w:r>
      <w:r w:rsidR="001C572F" w:rsidRPr="00C31C90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1B2862">
        <w:rPr>
          <w:rFonts w:ascii="Times New Roman" w:hAnsi="Times New Roman" w:cs="Times New Roman"/>
          <w:sz w:val="24"/>
          <w:szCs w:val="24"/>
        </w:rPr>
        <w:t xml:space="preserve">характеристиками (характерными чертами) и </w:t>
      </w:r>
      <w:r w:rsidR="00C31C90" w:rsidRPr="00C31C90">
        <w:rPr>
          <w:rFonts w:ascii="Times New Roman" w:hAnsi="Times New Roman" w:cs="Times New Roman"/>
          <w:sz w:val="24"/>
          <w:szCs w:val="24"/>
        </w:rPr>
        <w:t>названиями стилей (направлений)</w:t>
      </w:r>
      <w:r w:rsidR="00414204">
        <w:rPr>
          <w:rFonts w:ascii="Times New Roman" w:hAnsi="Times New Roman" w:cs="Times New Roman"/>
          <w:sz w:val="24"/>
          <w:szCs w:val="24"/>
        </w:rPr>
        <w:t xml:space="preserve"> </w:t>
      </w:r>
      <w:r w:rsidR="00414204" w:rsidRPr="00C31C90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="00414204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414204" w:rsidRPr="00C31C90"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="0041420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414204" w:rsidRPr="00C31C90">
        <w:rPr>
          <w:rFonts w:ascii="Times New Roman" w:hAnsi="Times New Roman" w:cs="Times New Roman"/>
          <w:b/>
          <w:bCs/>
          <w:sz w:val="24"/>
          <w:szCs w:val="24"/>
        </w:rPr>
        <w:t>, 3</w:t>
      </w:r>
      <w:r w:rsidR="00414204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414204" w:rsidRPr="00C31C90">
        <w:rPr>
          <w:rFonts w:ascii="Times New Roman" w:hAnsi="Times New Roman" w:cs="Times New Roman"/>
          <w:b/>
          <w:bCs/>
          <w:sz w:val="24"/>
          <w:szCs w:val="24"/>
        </w:rPr>
        <w:t>, 4</w:t>
      </w:r>
      <w:r w:rsidR="00414204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414204" w:rsidRPr="00C31C9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800"/>
      </w:tblGrid>
      <w:tr w:rsidR="00414204" w:rsidRPr="00C31C90" w14:paraId="73421E58" w14:textId="77777777" w:rsidTr="00414204">
        <w:tc>
          <w:tcPr>
            <w:tcW w:w="6771" w:type="dxa"/>
          </w:tcPr>
          <w:p w14:paraId="2F47C4BF" w14:textId="39FBB900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14C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ткрытая композиция, заметные мазки кисти, акцент на точное изображение света в его меняющихся качествах, необыч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ные ракурсами зрения на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изменчивость окружающего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53A415" w14:textId="049835BB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14C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трельчатые арки, узкие и высокие башни и колонны, богато украшенный фасад с резными деталями (вимперги, тимпаны, архивольты), скульптурой и витражные стрельчатые окна</w:t>
            </w:r>
          </w:p>
          <w:p w14:paraId="76CAAB84" w14:textId="0A4A2CD1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14C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равда и достоверность в отображении внешней формы, сущность явлений и вещей</w:t>
            </w:r>
          </w:p>
          <w:p w14:paraId="6BD06FA7" w14:textId="16F2ED71" w:rsidR="00414204" w:rsidRPr="00414204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14C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ложные композиции, монументальность, тектоника, пастельные цвета,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образы из Библии и мифов</w:t>
            </w:r>
          </w:p>
        </w:tc>
        <w:tc>
          <w:tcPr>
            <w:tcW w:w="2800" w:type="dxa"/>
          </w:tcPr>
          <w:p w14:paraId="66A4FDEA" w14:textId="305CDE58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. Готика</w:t>
            </w:r>
          </w:p>
          <w:p w14:paraId="62ADF2DE" w14:textId="3171D004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. Возрождение</w:t>
            </w:r>
          </w:p>
          <w:p w14:paraId="464B07F7" w14:textId="1238C863" w:rsidR="00414204" w:rsidRPr="00C31C90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. Импрессионизм</w:t>
            </w:r>
          </w:p>
          <w:p w14:paraId="101FE243" w14:textId="77777777" w:rsidR="00414204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. Реализм</w:t>
            </w:r>
          </w:p>
          <w:p w14:paraId="0574F75B" w14:textId="1064F2C0" w:rsidR="00414204" w:rsidRPr="00414204" w:rsidRDefault="00414204" w:rsidP="004142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0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Модерн</w:t>
            </w:r>
          </w:p>
        </w:tc>
      </w:tr>
    </w:tbl>
    <w:p w14:paraId="7E2BCB7D" w14:textId="77777777" w:rsidR="001B2862" w:rsidRDefault="001B2862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464EC" w14:textId="77777777" w:rsidR="00C31C90" w:rsidRP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31.</w:t>
      </w:r>
      <w:r w:rsidR="00701582" w:rsidRPr="00C31C90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стилями и их особенностями 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 xml:space="preserve">(1д, 2г, 3б, 4а)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969"/>
      </w:tblGrid>
      <w:tr w:rsidR="00C31C90" w:rsidRPr="00C31C90" w14:paraId="7FF65CBF" w14:textId="77777777" w:rsidTr="00E9618B">
        <w:trPr>
          <w:trHeight w:val="3352"/>
        </w:trPr>
        <w:tc>
          <w:tcPr>
            <w:tcW w:w="2376" w:type="dxa"/>
          </w:tcPr>
          <w:p w14:paraId="0F207CE4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1. Классицизм</w:t>
            </w:r>
          </w:p>
          <w:p w14:paraId="6C63F16B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2. Барокко</w:t>
            </w:r>
          </w:p>
          <w:p w14:paraId="513197B9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3. Модерн</w:t>
            </w:r>
          </w:p>
          <w:p w14:paraId="769665CD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4. Хай-тек</w:t>
            </w:r>
          </w:p>
        </w:tc>
        <w:tc>
          <w:tcPr>
            <w:tcW w:w="6969" w:type="dxa"/>
          </w:tcPr>
          <w:p w14:paraId="02CC6243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использование прямых линий и геометрических форм, </w:t>
            </w:r>
            <w:hyperlink r:id="rId17" w:tooltip="Стекло" w:history="1">
              <w:r w:rsidRPr="00C31C9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стекла</w:t>
              </w:r>
            </w:hyperlink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18" w:tooltip="Пластик" w:history="1">
              <w:r w:rsidRPr="00C31C9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пластика</w:t>
              </w:r>
            </w:hyperlink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19" w:tooltip="Металлы" w:history="1">
              <w:r w:rsidRPr="00C31C9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металла</w:t>
              </w:r>
            </w:hyperlink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20" w:tooltip="Бетон" w:history="1">
              <w:r w:rsidRPr="00C31C9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бетона</w:t>
              </w:r>
            </w:hyperlink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tooltip="Серебряный цвет" w:history="1">
              <w:r w:rsidRPr="00C31C9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серебристо-металлического цвета</w:t>
              </w:r>
            </w:hyperlink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5E25052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б. acиммeтpия, opнaмeнтaльнocть, дeкopaтивнocть, cтилизaция пpиpoдных фopм, нepoвные кoнтypы, нaпoминaющие pacтитeльныe фopмы</w:t>
            </w:r>
          </w:p>
          <w:p w14:paraId="06304B89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стрельчатые арки, узкие и высокие башни и колонны, богато украшенный фасад с резными деталями (вимперги, тимпаны, архивольты) и витражные стрельчатые окна</w:t>
            </w:r>
          </w:p>
          <w:p w14:paraId="05CE86FD" w14:textId="7F326068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символы и аллегории, грандиозные композиции, преувеличения, эмоциональность, пышность, витиеватые, изогнутые линии и обилие декора</w:t>
            </w:r>
          </w:p>
          <w:p w14:paraId="5F1D3E92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C31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монументальность, величественная простота, торжественность, гармония линий и объемов, симметрично-осевые композиции, сдержанность декоративного убранства</w:t>
            </w:r>
          </w:p>
        </w:tc>
      </w:tr>
    </w:tbl>
    <w:p w14:paraId="2951194D" w14:textId="77777777" w:rsidR="0085032B" w:rsidRDefault="0085032B" w:rsidP="00C3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47A03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32.</w:t>
      </w:r>
      <w:r w:rsidR="003170AB">
        <w:rPr>
          <w:rFonts w:ascii="Times New Roman" w:hAnsi="Times New Roman" w:cs="Times New Roman"/>
          <w:sz w:val="24"/>
          <w:szCs w:val="24"/>
        </w:rPr>
        <w:t xml:space="preserve"> Установите соответствие</w:t>
      </w:r>
      <w:r w:rsidR="00DE3BDE">
        <w:rPr>
          <w:rFonts w:ascii="Times New Roman" w:hAnsi="Times New Roman" w:cs="Times New Roman"/>
          <w:sz w:val="24"/>
          <w:szCs w:val="24"/>
        </w:rPr>
        <w:t xml:space="preserve"> межу </w:t>
      </w:r>
      <w:r w:rsidR="008A3418">
        <w:rPr>
          <w:rFonts w:ascii="Times New Roman" w:hAnsi="Times New Roman" w:cs="Times New Roman"/>
          <w:sz w:val="24"/>
          <w:szCs w:val="24"/>
        </w:rPr>
        <w:t xml:space="preserve">керамическим </w:t>
      </w:r>
      <w:r w:rsidR="00DE3BDE">
        <w:rPr>
          <w:rFonts w:ascii="Times New Roman" w:hAnsi="Times New Roman" w:cs="Times New Roman"/>
          <w:sz w:val="24"/>
          <w:szCs w:val="24"/>
        </w:rPr>
        <w:t>материалом</w:t>
      </w:r>
      <w:r w:rsidR="008A3418">
        <w:rPr>
          <w:rFonts w:ascii="Times New Roman" w:hAnsi="Times New Roman" w:cs="Times New Roman"/>
          <w:sz w:val="24"/>
          <w:szCs w:val="24"/>
        </w:rPr>
        <w:t xml:space="preserve"> (изделием)</w:t>
      </w:r>
      <w:r w:rsidR="00DE3BDE">
        <w:rPr>
          <w:rFonts w:ascii="Times New Roman" w:hAnsi="Times New Roman" w:cs="Times New Roman"/>
          <w:sz w:val="24"/>
          <w:szCs w:val="24"/>
        </w:rPr>
        <w:t xml:space="preserve"> и областью его использования</w:t>
      </w:r>
      <w:r w:rsidR="003170AB">
        <w:rPr>
          <w:rFonts w:ascii="Times New Roman" w:hAnsi="Times New Roman" w:cs="Times New Roman"/>
          <w:sz w:val="24"/>
          <w:szCs w:val="24"/>
        </w:rPr>
        <w:t xml:space="preserve"> </w:t>
      </w:r>
      <w:r w:rsidR="009320EF" w:rsidRPr="009320EF">
        <w:rPr>
          <w:rFonts w:ascii="Times New Roman" w:hAnsi="Times New Roman" w:cs="Times New Roman"/>
          <w:b/>
          <w:bCs/>
          <w:sz w:val="24"/>
          <w:szCs w:val="24"/>
        </w:rPr>
        <w:t>(1г, 2д, 3а,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34FA" w14:paraId="4B3C03BC" w14:textId="77777777" w:rsidTr="001A34FA">
        <w:tc>
          <w:tcPr>
            <w:tcW w:w="4785" w:type="dxa"/>
          </w:tcPr>
          <w:p w14:paraId="0909932B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Черепица</w:t>
            </w:r>
          </w:p>
          <w:p w14:paraId="4F5F9670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Изразец</w:t>
            </w:r>
          </w:p>
          <w:p w14:paraId="211B1AE9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31C90">
              <w:rPr>
                <w:rFonts w:ascii="Times New Roman" w:hAnsi="Times New Roman" w:cs="Times New Roman"/>
                <w:sz w:val="24"/>
                <w:szCs w:val="24"/>
              </w:rPr>
              <w:t>Рядовой кирпич</w:t>
            </w:r>
          </w:p>
          <w:p w14:paraId="27E4166B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Лицевой керамический кирпич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14:paraId="743CBC11" w14:textId="599E4DBD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C31C90">
              <w:rPr>
                <w:rFonts w:ascii="Times New Roman" w:hAnsi="Times New Roman" w:cs="Times New Roman"/>
                <w:sz w:val="24"/>
                <w:szCs w:val="24"/>
              </w:rPr>
              <w:t>конструкции, стены</w:t>
            </w:r>
          </w:p>
          <w:p w14:paraId="6D82ED00" w14:textId="77777777" w:rsidR="00414204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41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фундаментов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907D707" w14:textId="52CAFFCD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41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наружная облицовка зданий</w:t>
            </w:r>
          </w:p>
          <w:p w14:paraId="1CD11551" w14:textId="77777777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устройство кровель</w:t>
            </w:r>
          </w:p>
          <w:p w14:paraId="1C2B7BE0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фасад, камины, печи</w:t>
            </w:r>
          </w:p>
        </w:tc>
      </w:tr>
    </w:tbl>
    <w:p w14:paraId="58682873" w14:textId="77777777" w:rsidR="009320EF" w:rsidRDefault="009320EF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EE4A5DC" w14:textId="01933AEE" w:rsid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.</w:t>
      </w:r>
      <w:r w:rsidR="00DE3BDE" w:rsidRPr="00C31C90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ордером и соответствующей ему капителью 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="008C2D3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="008C2D37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, 3г, 4</w:t>
      </w:r>
      <w:r w:rsidR="008C2D37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3936"/>
        <w:gridCol w:w="2359"/>
      </w:tblGrid>
      <w:tr w:rsidR="00A44F21" w:rsidRPr="00924F63" w14:paraId="3EC06ED1" w14:textId="77777777" w:rsidTr="00D151AB">
        <w:tc>
          <w:tcPr>
            <w:tcW w:w="3190" w:type="dxa"/>
          </w:tcPr>
          <w:p w14:paraId="320308EA" w14:textId="2ECDD72E" w:rsidR="00924F63" w:rsidRPr="00924F63" w:rsidRDefault="00A44F21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FE404" wp14:editId="050EEEB2">
                  <wp:extent cx="1943100" cy="1838351"/>
                  <wp:effectExtent l="0" t="0" r="0" b="0"/>
                  <wp:docPr id="18642948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57" cy="184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979D7F1" w14:textId="6505B401" w:rsidR="00924F63" w:rsidRPr="00924F63" w:rsidRDefault="00A44F21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5FB36B" wp14:editId="106E85AA">
                  <wp:extent cx="2362751" cy="1971675"/>
                  <wp:effectExtent l="0" t="0" r="0" b="0"/>
                  <wp:docPr id="7194215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32" cy="198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 w:val="restart"/>
          </w:tcPr>
          <w:p w14:paraId="55813AFA" w14:textId="5622CCA9" w:rsidR="00924F63" w:rsidRPr="00924F63" w:rsidRDefault="008C2D37" w:rsidP="009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Дорический</w:t>
            </w:r>
          </w:p>
          <w:p w14:paraId="59C06F05" w14:textId="28AA334E" w:rsidR="00924F63" w:rsidRPr="00924F63" w:rsidRDefault="008C2D37" w:rsidP="009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. Ионический</w:t>
            </w:r>
          </w:p>
          <w:p w14:paraId="467009BA" w14:textId="2D96C7A3" w:rsidR="00924F63" w:rsidRPr="00924F63" w:rsidRDefault="008C2D37" w:rsidP="009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. Коринфский</w:t>
            </w:r>
          </w:p>
          <w:p w14:paraId="53320886" w14:textId="7EFBE05C" w:rsidR="00924F63" w:rsidRPr="00924F63" w:rsidRDefault="008C2D37" w:rsidP="009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Композитный</w:t>
            </w:r>
          </w:p>
          <w:p w14:paraId="125E17B6" w14:textId="7EE8C26B" w:rsidR="00924F63" w:rsidRPr="00924F63" w:rsidRDefault="008C2D37" w:rsidP="00924F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924F63" w:rsidRPr="00924F63">
              <w:rPr>
                <w:rFonts w:ascii="Times New Roman" w:hAnsi="Times New Roman" w:cs="Times New Roman"/>
                <w:sz w:val="24"/>
                <w:szCs w:val="24"/>
              </w:rPr>
              <w:t>Тосканский</w:t>
            </w:r>
          </w:p>
        </w:tc>
      </w:tr>
      <w:tr w:rsidR="00A44F21" w:rsidRPr="00924F63" w14:paraId="6C4BD9E2" w14:textId="77777777" w:rsidTr="00D151AB">
        <w:tc>
          <w:tcPr>
            <w:tcW w:w="3190" w:type="dxa"/>
          </w:tcPr>
          <w:p w14:paraId="77682FA0" w14:textId="3A0A4FFB" w:rsidR="00924F63" w:rsidRPr="00924F63" w:rsidRDefault="00924F63" w:rsidP="00A44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F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0" w:type="dxa"/>
          </w:tcPr>
          <w:p w14:paraId="72F7F5F2" w14:textId="175E720A" w:rsidR="00924F63" w:rsidRPr="00924F63" w:rsidRDefault="00924F63" w:rsidP="00A44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F6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vMerge/>
          </w:tcPr>
          <w:p w14:paraId="2DA3499D" w14:textId="77777777" w:rsidR="00924F63" w:rsidRPr="00924F63" w:rsidRDefault="00924F63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F21" w:rsidRPr="00924F63" w14:paraId="77CE5350" w14:textId="77777777" w:rsidTr="00D151AB">
        <w:tc>
          <w:tcPr>
            <w:tcW w:w="3190" w:type="dxa"/>
          </w:tcPr>
          <w:p w14:paraId="34F2A8BD" w14:textId="39D0682C" w:rsidR="00924F63" w:rsidRPr="00924F63" w:rsidRDefault="00A44F21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3936AE" wp14:editId="4AC6004B">
                  <wp:extent cx="1866900" cy="1852613"/>
                  <wp:effectExtent l="0" t="0" r="0" b="0"/>
                  <wp:docPr id="17753684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12" cy="186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C403B64" w14:textId="52AB3A08" w:rsidR="00924F63" w:rsidRPr="00924F63" w:rsidRDefault="00A44F21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2BA0F1" wp14:editId="23C3E51E">
                  <wp:extent cx="1895475" cy="1875039"/>
                  <wp:effectExtent l="0" t="0" r="0" b="0"/>
                  <wp:docPr id="7175896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55" cy="188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/>
          </w:tcPr>
          <w:p w14:paraId="27335847" w14:textId="77777777" w:rsidR="00924F63" w:rsidRPr="00924F63" w:rsidRDefault="00924F63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F21" w:rsidRPr="00924F63" w14:paraId="5AB5371B" w14:textId="77777777" w:rsidTr="00D151AB">
        <w:tc>
          <w:tcPr>
            <w:tcW w:w="3190" w:type="dxa"/>
          </w:tcPr>
          <w:p w14:paraId="415F14C1" w14:textId="2C8D27CD" w:rsidR="00924F63" w:rsidRPr="00924F63" w:rsidRDefault="00924F63" w:rsidP="00A44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F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0" w:type="dxa"/>
          </w:tcPr>
          <w:p w14:paraId="77AC1124" w14:textId="3A0F650E" w:rsidR="00924F63" w:rsidRPr="00924F63" w:rsidRDefault="00924F63" w:rsidP="00A44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F6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1" w:type="dxa"/>
            <w:vMerge/>
          </w:tcPr>
          <w:p w14:paraId="1F1A9AE6" w14:textId="77777777" w:rsidR="00924F63" w:rsidRPr="00924F63" w:rsidRDefault="00924F63" w:rsidP="00C31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3BAF1F" w14:textId="77777777" w:rsidR="00924F63" w:rsidRDefault="00924F63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B5437" w14:textId="77777777" w:rsidR="00C31C90" w:rsidRPr="00C31C90" w:rsidRDefault="008776C1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34.</w:t>
      </w:r>
      <w:r w:rsidR="00364BF9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>Установите соответствие между понятием и определением (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1в, 2д, 3а, 4б)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C31C90" w:rsidRPr="00C31C90" w14:paraId="78520660" w14:textId="77777777" w:rsidTr="00E9618B">
        <w:tc>
          <w:tcPr>
            <w:tcW w:w="2518" w:type="dxa"/>
          </w:tcPr>
          <w:p w14:paraId="274AAF4D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1. Пирамида</w:t>
            </w:r>
          </w:p>
          <w:p w14:paraId="7733F755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2. Обелиск</w:t>
            </w:r>
          </w:p>
          <w:p w14:paraId="1FA47A55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3. Рельеф</w:t>
            </w:r>
          </w:p>
          <w:p w14:paraId="03F5CB80" w14:textId="5FB2E812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C2D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 Храм </w:t>
            </w:r>
          </w:p>
          <w:p w14:paraId="078C9EF5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14:paraId="38BACBFC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а. выпуклое изображение на камне, врезанный контур</w:t>
            </w:r>
          </w:p>
          <w:p w14:paraId="7130581D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б. симметричный в плане с аллеей сфинксов перед входом с пилонами и внутренними залами: гипостильным, святилищем</w:t>
            </w:r>
          </w:p>
          <w:p w14:paraId="66B13B02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в. по официальной версии усыпальница фараонов, место их захоронения </w:t>
            </w:r>
          </w:p>
          <w:p w14:paraId="383199EA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г. прямоугольный объем с колоннами по всему периметру</w:t>
            </w:r>
          </w:p>
          <w:p w14:paraId="61EA65D8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д. монолитные каменные столбы, сужающиеся к верху, с заостренной верхушкой, так называемые «иглы фараонов»</w:t>
            </w:r>
          </w:p>
        </w:tc>
      </w:tr>
    </w:tbl>
    <w:p w14:paraId="7DCB9B30" w14:textId="77777777" w:rsidR="00301724" w:rsidRPr="00C31C90" w:rsidRDefault="00301724" w:rsidP="00C3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D8CA2" w14:textId="77777777" w:rsidR="008776C1" w:rsidRPr="00C31C90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8D0A2" w14:textId="77777777" w:rsidR="008776C1" w:rsidRPr="00C31C90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C4C">
        <w:rPr>
          <w:rFonts w:ascii="Times New Roman" w:hAnsi="Times New Roman" w:cs="Times New Roman"/>
          <w:b/>
          <w:bCs/>
          <w:sz w:val="24"/>
          <w:szCs w:val="24"/>
        </w:rPr>
        <w:t>Задания на установление соответствия (сложные)</w:t>
      </w:r>
    </w:p>
    <w:p w14:paraId="71C8B003" w14:textId="77777777" w:rsidR="008776C1" w:rsidRPr="00C31C90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156923" w14:textId="77777777" w:rsidR="00C31C90" w:rsidRPr="00C31C90" w:rsidRDefault="00364BF9" w:rsidP="00C31C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35.</w:t>
      </w:r>
      <w:r w:rsidR="000726B3" w:rsidRPr="00C31C90">
        <w:rPr>
          <w:rFonts w:ascii="Times New Roman" w:hAnsi="Times New Roman" w:cs="Times New Roman"/>
          <w:sz w:val="24"/>
          <w:szCs w:val="24"/>
        </w:rPr>
        <w:t xml:space="preserve"> </w:t>
      </w:r>
      <w:r w:rsidR="00C31C90" w:rsidRPr="00C31C90">
        <w:rPr>
          <w:rFonts w:ascii="Times New Roman" w:hAnsi="Times New Roman" w:cs="Times New Roman"/>
          <w:sz w:val="24"/>
          <w:szCs w:val="24"/>
        </w:rPr>
        <w:t xml:space="preserve">Установите соответствие межу понятием и определением </w:t>
      </w:r>
      <w:r w:rsidR="00C31C90" w:rsidRPr="00C31C90">
        <w:rPr>
          <w:rFonts w:ascii="Times New Roman" w:hAnsi="Times New Roman" w:cs="Times New Roman"/>
          <w:b/>
          <w:bCs/>
          <w:sz w:val="24"/>
          <w:szCs w:val="24"/>
        </w:rPr>
        <w:t>(1г, 2д, 3а,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31C90" w:rsidRPr="00C31C90" w14:paraId="220D7E75" w14:textId="77777777" w:rsidTr="00E9618B">
        <w:tc>
          <w:tcPr>
            <w:tcW w:w="4785" w:type="dxa"/>
          </w:tcPr>
          <w:p w14:paraId="3F6F3BE8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1. Контрфорсы</w:t>
            </w:r>
          </w:p>
          <w:p w14:paraId="295A051B" w14:textId="08487B68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C2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Аркбутаны</w:t>
            </w:r>
          </w:p>
          <w:p w14:paraId="7D829DC5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3. Нервюры</w:t>
            </w:r>
          </w:p>
          <w:p w14:paraId="16EB7AEA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4. Пинакли</w:t>
            </w:r>
          </w:p>
        </w:tc>
        <w:tc>
          <w:tcPr>
            <w:tcW w:w="4786" w:type="dxa"/>
          </w:tcPr>
          <w:p w14:paraId="62D72FA8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а. каркас свода</w:t>
            </w:r>
          </w:p>
          <w:p w14:paraId="744C3943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C31C9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желоб для отвода дождевой воды</w:t>
            </w:r>
          </w:p>
          <w:p w14:paraId="2B3DBB7F" w14:textId="77777777" w:rsidR="00C31C90" w:rsidRPr="00C31C90" w:rsidRDefault="00C31C90" w:rsidP="00E9618B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C31C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декоративные башенки, </w:t>
            </w:r>
            <w:r w:rsidRPr="00C31C90">
              <w:rPr>
                <w:rStyle w:val="organictextcontentspan"/>
                <w:rFonts w:ascii="Times New Roman" w:hAnsi="Times New Roman" w:cs="Times New Roman"/>
                <w:sz w:val="24"/>
                <w:szCs w:val="24"/>
              </w:rPr>
              <w:t>увенчанные миниатюрным шатром — фиалом</w:t>
            </w:r>
          </w:p>
          <w:p w14:paraId="7A4ED039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г. внешняя система опор</w:t>
            </w:r>
          </w:p>
          <w:p w14:paraId="3C9719C9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sz w:val="24"/>
                <w:szCs w:val="24"/>
              </w:rPr>
              <w:t>д. висячие наклонные арки</w:t>
            </w:r>
          </w:p>
          <w:p w14:paraId="0BC51043" w14:textId="77777777" w:rsidR="00C31C90" w:rsidRPr="00C31C90" w:rsidRDefault="00C31C90" w:rsidP="00E96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B9171B" w14:textId="77777777" w:rsidR="00364BF9" w:rsidRDefault="00364BF9" w:rsidP="00C3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B86763" w14:textId="77777777" w:rsidR="007A5540" w:rsidRPr="00533C4C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C4C">
        <w:rPr>
          <w:rFonts w:ascii="Times New Roman" w:hAnsi="Times New Roman" w:cs="Times New Roman"/>
          <w:b/>
          <w:bCs/>
          <w:sz w:val="24"/>
          <w:szCs w:val="24"/>
        </w:rPr>
        <w:t>Задания открытого типа</w:t>
      </w:r>
    </w:p>
    <w:p w14:paraId="22630F1E" w14:textId="77777777" w:rsidR="007A5540" w:rsidRPr="007A5540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C4C">
        <w:rPr>
          <w:rFonts w:ascii="Times New Roman" w:hAnsi="Times New Roman" w:cs="Times New Roman"/>
          <w:b/>
          <w:bCs/>
          <w:sz w:val="24"/>
          <w:szCs w:val="24"/>
        </w:rPr>
        <w:t>Задания на дополнение (простые)</w:t>
      </w:r>
    </w:p>
    <w:p w14:paraId="4D47B6AF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827AC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36.</w:t>
      </w:r>
      <w:r w:rsidR="00301724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8E2E9A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Способ организации архитектурных элементов с целью достижения общего единства и гармоничности </w:t>
      </w:r>
      <w:r w:rsidR="008E2E9A" w:rsidRPr="00454C57">
        <w:rPr>
          <w:rFonts w:ascii="Times New Roman" w:hAnsi="Times New Roman" w:cs="Times New Roman"/>
          <w:sz w:val="24"/>
          <w:szCs w:val="24"/>
        </w:rPr>
        <w:t>называется архитектурной</w:t>
      </w:r>
      <w:r w:rsidR="00301724" w:rsidRPr="00454C57">
        <w:rPr>
          <w:rFonts w:ascii="Times New Roman" w:hAnsi="Times New Roman" w:cs="Times New Roman"/>
          <w:sz w:val="24"/>
          <w:szCs w:val="24"/>
        </w:rPr>
        <w:t xml:space="preserve"> _</w:t>
      </w:r>
      <w:r w:rsidR="00C34231" w:rsidRPr="00454C57">
        <w:rPr>
          <w:rFonts w:ascii="Times New Roman" w:hAnsi="Times New Roman" w:cs="Times New Roman"/>
          <w:sz w:val="24"/>
          <w:szCs w:val="24"/>
        </w:rPr>
        <w:t>_</w:t>
      </w:r>
      <w:r w:rsidR="00301724" w:rsidRPr="00454C57">
        <w:rPr>
          <w:rFonts w:ascii="Times New Roman" w:hAnsi="Times New Roman" w:cs="Times New Roman"/>
          <w:sz w:val="24"/>
          <w:szCs w:val="24"/>
        </w:rPr>
        <w:t xml:space="preserve">_______ </w:t>
      </w:r>
      <w:r w:rsidR="00301724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E2E9A" w:rsidRPr="00454C57">
        <w:rPr>
          <w:rFonts w:ascii="Times New Roman" w:hAnsi="Times New Roman" w:cs="Times New Roman"/>
          <w:b/>
          <w:bCs/>
          <w:sz w:val="24"/>
          <w:szCs w:val="24"/>
        </w:rPr>
        <w:t>композицией, композиция</w:t>
      </w:r>
      <w:r w:rsidR="00301724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C56D1FE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2D551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37.</w:t>
      </w:r>
      <w:r w:rsidR="00301724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E9618B" w:rsidRPr="00454C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72412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Порядок</w:t>
      </w:r>
      <w:r w:rsidR="00E9618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последовательность использования элементов в архитектуре определённого стиля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, называют 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(ордер, ордером, ордерной системой)</w:t>
      </w:r>
    </w:p>
    <w:p w14:paraId="627E484F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8EE45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38.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 Архитектурная деталь в форме завитка, образующая спираль, называются 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(волюта, волютой)</w:t>
      </w:r>
    </w:p>
    <w:p w14:paraId="68C9924C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E6785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39.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Вертикальная опора в виде женской фигуры называется_________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(кариатида, кариатидой)</w:t>
      </w:r>
    </w:p>
    <w:p w14:paraId="15D6211A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0965F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 xml:space="preserve">40.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Верхняя часть фасада в виде треугольника называется 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(фронтон, фронтоном)</w:t>
      </w:r>
    </w:p>
    <w:p w14:paraId="41558FA1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3FA85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41.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0726B3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6B03C7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Мелкоразмерный штучный кровельный материал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обожжённой глины, цементно-песчаного или известково-песчаного раствора, термопласткомпозита называется</w:t>
      </w:r>
      <w:r w:rsidR="007B3801" w:rsidRPr="00454C5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7B3801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B03C7" w:rsidRPr="00454C57">
        <w:rPr>
          <w:rFonts w:ascii="Times New Roman" w:hAnsi="Times New Roman" w:cs="Times New Roman"/>
          <w:b/>
          <w:bCs/>
          <w:sz w:val="24"/>
          <w:szCs w:val="24"/>
        </w:rPr>
        <w:t>черепицей, черепица</w:t>
      </w:r>
      <w:r w:rsidR="007B3801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22E1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5E6A6E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5B496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42.</w:t>
      </w:r>
      <w:r w:rsidR="00C31FD1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7B380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Верхняя и нижняя наибольшие плоскости </w:t>
      </w:r>
      <w:r w:rsidR="006B03C7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кирпича называются</w:t>
      </w:r>
      <w:r w:rsidR="007B3801" w:rsidRPr="00454C5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7B3801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B03C7" w:rsidRPr="00454C57">
        <w:rPr>
          <w:rFonts w:ascii="Times New Roman" w:hAnsi="Times New Roman" w:cs="Times New Roman"/>
          <w:b/>
          <w:bCs/>
          <w:sz w:val="24"/>
          <w:szCs w:val="24"/>
        </w:rPr>
        <w:t>постель, постелью</w:t>
      </w:r>
      <w:r w:rsidR="007B3801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22E1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8DA1ED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9ED39" w14:textId="77777777" w:rsidR="00364BF9" w:rsidRPr="00454C57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b/>
          <w:bCs/>
          <w:sz w:val="24"/>
          <w:szCs w:val="24"/>
        </w:rPr>
        <w:t>Задания на дополнение (средне-сложные)</w:t>
      </w:r>
    </w:p>
    <w:p w14:paraId="165E5B62" w14:textId="77777777" w:rsidR="007A5540" w:rsidRPr="00454C57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47081" w14:textId="7608693B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43.</w:t>
      </w:r>
      <w:r w:rsidR="004D40E6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34231" w:rsidRPr="00454C57">
        <w:rPr>
          <w:rFonts w:ascii="Times New Roman" w:hAnsi="Times New Roman" w:cs="Times New Roman"/>
          <w:sz w:val="24"/>
          <w:szCs w:val="24"/>
        </w:rPr>
        <w:t>Дополните фразу</w:t>
      </w:r>
      <w:r w:rsidR="001172AD" w:rsidRPr="00454C57">
        <w:rPr>
          <w:rFonts w:ascii="Times New Roman" w:hAnsi="Times New Roman" w:cs="Times New Roman"/>
          <w:sz w:val="24"/>
          <w:szCs w:val="24"/>
        </w:rPr>
        <w:t>.</w:t>
      </w:r>
      <w:r w:rsidR="00BC585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8E2E9A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Искусство проектировать и строить объекты, организующие пространственную среду жизнедеятельности человека</w:t>
      </w:r>
      <w:r w:rsidR="0013555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C2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2E9A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</w:t>
      </w:r>
      <w:r w:rsidR="00C34231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1172AD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E2E9A" w:rsidRPr="00454C57">
        <w:rPr>
          <w:rFonts w:ascii="Times New Roman" w:hAnsi="Times New Roman" w:cs="Times New Roman"/>
          <w:b/>
          <w:bCs/>
          <w:sz w:val="24"/>
          <w:szCs w:val="24"/>
        </w:rPr>
        <w:t>архитектурой</w:t>
      </w:r>
      <w:r w:rsidR="0013555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3555D" w:rsidRPr="00454C57">
        <w:rPr>
          <w:rFonts w:ascii="Times New Roman" w:hAnsi="Times New Roman" w:cs="Times New Roman"/>
          <w:b/>
          <w:bCs/>
          <w:sz w:val="24"/>
          <w:szCs w:val="24"/>
        </w:rPr>
        <w:t>архитектур</w:t>
      </w:r>
      <w:r w:rsidR="0013555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C5850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2BCDDA8" w14:textId="77777777" w:rsidR="007B3801" w:rsidRPr="00454C57" w:rsidRDefault="007B380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032E0" w14:textId="3BB9F8E4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44.</w:t>
      </w:r>
      <w:r w:rsidR="007B380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BC585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Вертикальность композиций, стрельчатые арки, сложная каркасная система опор и ребристых сводов, ажурность образа – это характерные черты_________ </w:t>
      </w:r>
      <w:r w:rsidR="00E9618B" w:rsidRPr="00454C57">
        <w:rPr>
          <w:rFonts w:ascii="Times New Roman" w:hAnsi="Times New Roman" w:cs="Times New Roman"/>
          <w:b/>
          <w:sz w:val="24"/>
          <w:szCs w:val="24"/>
        </w:rPr>
        <w:t>(готического)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 стиля</w:t>
      </w:r>
    </w:p>
    <w:p w14:paraId="30FC81BC" w14:textId="77777777" w:rsidR="007B3801" w:rsidRPr="00454C57" w:rsidRDefault="007B380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9D246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45.</w:t>
      </w:r>
      <w:r w:rsidR="0093740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E9618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В архитектуре и декоративном искусстве — мотив в виде обрамлённого завитками щита или полуразвёрнутого свитка с гербом, эмблемой или надписью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 называется_________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(картуш, картушем)</w:t>
      </w:r>
    </w:p>
    <w:p w14:paraId="2DD4C47D" w14:textId="77777777" w:rsidR="00937409" w:rsidRPr="00454C57" w:rsidRDefault="0093740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2A8F4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46.</w:t>
      </w:r>
      <w:r w:rsidR="0093740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Зимний дворец – </w:t>
      </w:r>
      <w:r w:rsidR="00E9618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 императорский дворец России, расположенный в Санкт-Петербург</w:t>
      </w:r>
      <w:r w:rsidR="00E9618B" w:rsidRPr="00454C57">
        <w:rPr>
          <w:rFonts w:ascii="Times New Roman" w:hAnsi="Times New Roman" w:cs="Times New Roman"/>
          <w:sz w:val="24"/>
          <w:szCs w:val="24"/>
        </w:rPr>
        <w:t>е</w:t>
      </w:r>
      <w:r w:rsidR="00E9618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, построен в 18 в. архитектором Бартоломео Франческо Растрелли в стиле пышного елизаветинского</w:t>
      </w:r>
      <w:r w:rsidR="00E9618B" w:rsidRPr="00454C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9618B" w:rsidRPr="00454C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барокко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D9885A9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C8940" w14:textId="4D020253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47.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9618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Стиль, который </w:t>
      </w:r>
      <w:r w:rsidR="00E9618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в Австрии называли «сецессион», в США – «тиффани», во Франции – «ар-нуво», в Германии – «югендстиль», в Бельгии – «стиль двадцати», в Англии – «модерн стайл», в Италии – «стиль либерти», а в Швейцарии – «еловый стиль», это _________</w:t>
      </w:r>
      <w:r w:rsidR="00E9618B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(модерн)</w:t>
      </w:r>
    </w:p>
    <w:p w14:paraId="063A229D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E83A6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48.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C16C3B" w:rsidRPr="00454C57">
        <w:rPr>
          <w:rFonts w:ascii="Times New Roman" w:hAnsi="Times New Roman" w:cs="Times New Roman"/>
          <w:sz w:val="24"/>
          <w:szCs w:val="24"/>
        </w:rPr>
        <w:t xml:space="preserve">. </w:t>
      </w:r>
      <w:r w:rsidR="003D2C2D" w:rsidRPr="00454C5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Процесс создания проекта и его фиксация в какой-либо внешне выраженной форме</w:t>
      </w:r>
      <w:r w:rsidR="003D2C2D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16C3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называют архитектурным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________ </w:t>
      </w:r>
      <w:r w:rsidR="0085702E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16C3B" w:rsidRPr="00454C57">
        <w:rPr>
          <w:rFonts w:ascii="Times New Roman" w:hAnsi="Times New Roman" w:cs="Times New Roman"/>
          <w:b/>
          <w:bCs/>
          <w:sz w:val="24"/>
          <w:szCs w:val="24"/>
        </w:rPr>
        <w:t>проектированием</w:t>
      </w:r>
      <w:r w:rsidR="003D2C2D" w:rsidRPr="00454C57">
        <w:rPr>
          <w:rFonts w:ascii="Times New Roman" w:hAnsi="Times New Roman" w:cs="Times New Roman"/>
          <w:b/>
          <w:bCs/>
          <w:sz w:val="24"/>
          <w:szCs w:val="24"/>
        </w:rPr>
        <w:t>, проектом</w:t>
      </w:r>
      <w:r w:rsidR="0085702E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D745D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5CD68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49.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C16C3B" w:rsidRPr="00454C57">
        <w:rPr>
          <w:rFonts w:ascii="Times New Roman" w:hAnsi="Times New Roman" w:cs="Times New Roman"/>
          <w:sz w:val="24"/>
          <w:szCs w:val="24"/>
        </w:rPr>
        <w:t>.</w:t>
      </w:r>
      <w:r w:rsidR="00C16C3B" w:rsidRPr="00454C5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 </w:t>
      </w:r>
      <w:r w:rsidR="00C16C3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Наука о при</w:t>
      </w:r>
      <w:r w:rsidR="00C72412">
        <w:rPr>
          <w:rFonts w:ascii="Times New Roman" w:hAnsi="Times New Roman" w:cs="Times New Roman"/>
          <w:sz w:val="24"/>
          <w:szCs w:val="24"/>
          <w:shd w:val="clear" w:color="auto" w:fill="FFFFFF"/>
        </w:rPr>
        <w:t>роде и специфике архитектуры и</w:t>
      </w:r>
      <w:r w:rsidR="00C16C3B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её общих закономерностях называется теорией</w:t>
      </w:r>
      <w:r w:rsidR="00C16C3B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C16C3B" w:rsidRPr="00454C57">
        <w:rPr>
          <w:rFonts w:ascii="Times New Roman" w:hAnsi="Times New Roman" w:cs="Times New Roman"/>
          <w:b/>
          <w:bCs/>
          <w:sz w:val="24"/>
          <w:szCs w:val="24"/>
        </w:rPr>
        <w:t>(архитектуры</w:t>
      </w:r>
      <w:r w:rsidR="0085702E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A5DC68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57984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50.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C16C3B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Целостная совокупность характерных черт и признаков произведения архитектуры определённого времени и места называется архитектурным</w:t>
      </w:r>
      <w:r w:rsidR="00C16C3B" w:rsidRPr="00454C57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E7553C" w:rsidRPr="00454C5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E7553C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16C3B" w:rsidRPr="00454C57">
        <w:rPr>
          <w:rFonts w:ascii="Times New Roman" w:hAnsi="Times New Roman" w:cs="Times New Roman"/>
          <w:b/>
          <w:bCs/>
          <w:sz w:val="24"/>
          <w:szCs w:val="24"/>
        </w:rPr>
        <w:t>стилем, стиль</w:t>
      </w:r>
      <w:r w:rsidR="00E7553C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713A0D6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DEA17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51.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E7553C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8D7079" w:rsidRPr="00C7241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Часть архитектурной несущей конструкции, деревянный, каменный или металлический</w:t>
      </w:r>
      <w:r w:rsidR="008D7079" w:rsidRPr="00C72412">
        <w:rPr>
          <w:rFonts w:ascii="Times New Roman" w:hAnsi="Times New Roman" w:cs="Times New Roman"/>
          <w:sz w:val="24"/>
          <w:szCs w:val="24"/>
        </w:rPr>
        <w:t xml:space="preserve"> </w:t>
      </w:r>
      <w:r w:rsidR="008D7079" w:rsidRPr="00C7241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столб цилиндрической формы, называется</w:t>
      </w:r>
      <w:r w:rsidR="00AA4D0E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AA4D0E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D7079" w:rsidRPr="00454C57">
        <w:rPr>
          <w:rFonts w:ascii="Times New Roman" w:hAnsi="Times New Roman" w:cs="Times New Roman"/>
          <w:b/>
          <w:bCs/>
          <w:sz w:val="24"/>
          <w:szCs w:val="24"/>
        </w:rPr>
        <w:t>колонной, колонна</w:t>
      </w:r>
      <w:r w:rsidR="00AA4D0E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BDA3E9D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0C0BC" w14:textId="6D7DF515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52.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8D7079" w:rsidRPr="00454C57">
        <w:rPr>
          <w:rFonts w:ascii="Times New Roman" w:hAnsi="Times New Roman" w:cs="Times New Roman"/>
          <w:sz w:val="24"/>
          <w:szCs w:val="24"/>
        </w:rPr>
        <w:t xml:space="preserve">Фундамент, каркас, стены, перекрытия, </w:t>
      </w:r>
      <w:r w:rsidR="00355374" w:rsidRPr="00454C57">
        <w:rPr>
          <w:rFonts w:ascii="Times New Roman" w:hAnsi="Times New Roman" w:cs="Times New Roman"/>
          <w:sz w:val="24"/>
          <w:szCs w:val="24"/>
        </w:rPr>
        <w:t xml:space="preserve">крыша, </w:t>
      </w:r>
      <w:r w:rsidR="008D7079" w:rsidRPr="00454C57">
        <w:rPr>
          <w:rFonts w:ascii="Times New Roman" w:hAnsi="Times New Roman" w:cs="Times New Roman"/>
          <w:sz w:val="24"/>
          <w:szCs w:val="24"/>
        </w:rPr>
        <w:t>окна, лестницы, двери являются конструктивными</w:t>
      </w:r>
      <w:r w:rsidR="00A77785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A77785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D7079" w:rsidRPr="00454C57">
        <w:rPr>
          <w:rFonts w:ascii="Times New Roman" w:hAnsi="Times New Roman" w:cs="Times New Roman"/>
          <w:b/>
          <w:bCs/>
          <w:sz w:val="24"/>
          <w:szCs w:val="24"/>
        </w:rPr>
        <w:t>элементами, частями</w:t>
      </w:r>
      <w:r w:rsidR="00A77785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D7079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7079" w:rsidRPr="00454C57">
        <w:rPr>
          <w:rFonts w:ascii="Times New Roman" w:hAnsi="Times New Roman" w:cs="Times New Roman"/>
          <w:bCs/>
          <w:sz w:val="24"/>
          <w:szCs w:val="24"/>
        </w:rPr>
        <w:t>здания</w:t>
      </w:r>
    </w:p>
    <w:p w14:paraId="080ED2E1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BCA867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lastRenderedPageBreak/>
        <w:t>53.</w:t>
      </w:r>
      <w:r w:rsidR="00104DED" w:rsidRPr="00454C5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355374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Изображение горизонтального разреза здания на плоскости в определенном масштабе</w:t>
      </w:r>
      <w:r w:rsidR="00355374" w:rsidRPr="00454C5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________ </w:t>
      </w:r>
      <w:r w:rsidR="009B7897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55374" w:rsidRPr="00454C57">
        <w:rPr>
          <w:rFonts w:ascii="Times New Roman" w:hAnsi="Times New Roman" w:cs="Times New Roman"/>
          <w:b/>
          <w:bCs/>
          <w:sz w:val="24"/>
          <w:szCs w:val="24"/>
        </w:rPr>
        <w:t>планом, план</w:t>
      </w:r>
      <w:r w:rsidR="009B7897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355374" w:rsidRPr="00454C57">
        <w:rPr>
          <w:rFonts w:ascii="Times New Roman" w:hAnsi="Times New Roman" w:cs="Times New Roman"/>
          <w:sz w:val="24"/>
          <w:szCs w:val="24"/>
        </w:rPr>
        <w:t>здания</w:t>
      </w:r>
    </w:p>
    <w:p w14:paraId="4F9546C4" w14:textId="77777777" w:rsidR="00882805" w:rsidRPr="00454C5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8B4C1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54.</w:t>
      </w:r>
      <w:r w:rsidR="00882805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355374" w:rsidRPr="00454C57">
        <w:rPr>
          <w:rFonts w:ascii="Times New Roman" w:hAnsi="Times New Roman" w:cs="Times New Roman"/>
          <w:sz w:val="24"/>
          <w:szCs w:val="24"/>
        </w:rPr>
        <w:t xml:space="preserve"> З</w:t>
      </w:r>
      <w:r w:rsidR="00355374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дания</w:t>
      </w:r>
      <w:r w:rsidR="00355374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, предназначенные для размещения учреждений и организаций, обеспечивающих социальное, бытовое, культурное и коммунальное обслуживание населения</w:t>
      </w:r>
      <w:r w:rsidR="00355374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454C57">
        <w:rPr>
          <w:rFonts w:ascii="Times New Roman" w:hAnsi="Times New Roman" w:cs="Times New Roman"/>
          <w:sz w:val="24"/>
          <w:szCs w:val="24"/>
        </w:rPr>
        <w:t>на</w:t>
      </w:r>
      <w:r w:rsidR="003D2C2D" w:rsidRPr="00454C57">
        <w:rPr>
          <w:rFonts w:ascii="Times New Roman" w:hAnsi="Times New Roman" w:cs="Times New Roman"/>
          <w:sz w:val="24"/>
          <w:szCs w:val="24"/>
        </w:rPr>
        <w:t>зываю</w:t>
      </w:r>
      <w:r w:rsidR="00E422E1" w:rsidRPr="00454C57">
        <w:rPr>
          <w:rFonts w:ascii="Times New Roman" w:hAnsi="Times New Roman" w:cs="Times New Roman"/>
          <w:sz w:val="24"/>
          <w:szCs w:val="24"/>
        </w:rPr>
        <w:t>тся</w:t>
      </w:r>
      <w:r w:rsidR="00882805" w:rsidRPr="00454C57">
        <w:rPr>
          <w:rFonts w:ascii="Times New Roman" w:hAnsi="Times New Roman" w:cs="Times New Roman"/>
          <w:sz w:val="24"/>
          <w:szCs w:val="24"/>
        </w:rPr>
        <w:t xml:space="preserve"> ________</w:t>
      </w:r>
      <w:r w:rsidR="00BC5850" w:rsidRPr="00454C57">
        <w:rPr>
          <w:rFonts w:ascii="Times New Roman" w:hAnsi="Times New Roman" w:cs="Times New Roman"/>
          <w:sz w:val="24"/>
          <w:szCs w:val="24"/>
        </w:rPr>
        <w:t>_</w:t>
      </w:r>
      <w:r w:rsidR="00882805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882805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55374" w:rsidRPr="00454C57">
        <w:rPr>
          <w:rFonts w:ascii="Times New Roman" w:hAnsi="Times New Roman" w:cs="Times New Roman"/>
          <w:b/>
          <w:bCs/>
          <w:sz w:val="24"/>
          <w:szCs w:val="24"/>
        </w:rPr>
        <w:t>общественными)</w:t>
      </w:r>
    </w:p>
    <w:p w14:paraId="2ACB2B01" w14:textId="77777777" w:rsidR="00882805" w:rsidRPr="00454C5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D8580" w14:textId="74BF17AF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55.</w:t>
      </w:r>
      <w:r w:rsidR="00C34231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5D0CA9" w:rsidRPr="00454C57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5D0CA9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Здания</w:t>
      </w:r>
      <w:r w:rsidR="005D0CA9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, сооруженные для размещения орудий производства и выполнения трудовых процессов, в результате которых получается</w:t>
      </w:r>
      <w:r w:rsidR="008C2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0CA9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промышленная</w:t>
      </w:r>
      <w:r w:rsidR="008C2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0CA9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продукция, называют</w:t>
      </w:r>
      <w:r w:rsidR="00C34231" w:rsidRPr="00454C57">
        <w:rPr>
          <w:rFonts w:ascii="Times New Roman" w:hAnsi="Times New Roman" w:cs="Times New Roman"/>
          <w:sz w:val="24"/>
          <w:szCs w:val="24"/>
        </w:rPr>
        <w:t xml:space="preserve"> _________</w:t>
      </w:r>
      <w:r w:rsidR="00C34231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D0CA9" w:rsidRPr="00454C57">
        <w:rPr>
          <w:rFonts w:ascii="Times New Roman" w:hAnsi="Times New Roman" w:cs="Times New Roman"/>
          <w:b/>
          <w:bCs/>
          <w:sz w:val="24"/>
          <w:szCs w:val="24"/>
        </w:rPr>
        <w:t>промышленными</w:t>
      </w:r>
      <w:r w:rsidR="00C34231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6376BED" w14:textId="77777777" w:rsidR="00882805" w:rsidRPr="00454C5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41035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56.</w:t>
      </w:r>
      <w:r w:rsidR="00882805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04DED" w:rsidRPr="00454C57">
        <w:rPr>
          <w:rFonts w:ascii="Times New Roman" w:hAnsi="Times New Roman" w:cs="Times New Roman"/>
          <w:sz w:val="24"/>
          <w:szCs w:val="24"/>
        </w:rPr>
        <w:t>Дополните фразу.</w:t>
      </w:r>
      <w:r w:rsidR="00E422E1" w:rsidRPr="00454C57">
        <w:rPr>
          <w:rFonts w:ascii="Times New Roman" w:hAnsi="Times New Roman" w:cs="Times New Roman"/>
          <w:sz w:val="24"/>
          <w:szCs w:val="24"/>
        </w:rPr>
        <w:t xml:space="preserve"> Наука о приспособлении рабочих мест, предметов человеческой деятельности и всей организации процесса для наиболее безопасного и эффективного использования человеком, называется</w:t>
      </w:r>
      <w:r w:rsidR="00104DED" w:rsidRPr="00454C5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104DED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454C57">
        <w:rPr>
          <w:rFonts w:ascii="Times New Roman" w:hAnsi="Times New Roman" w:cs="Times New Roman"/>
          <w:b/>
          <w:bCs/>
          <w:sz w:val="24"/>
          <w:szCs w:val="24"/>
        </w:rPr>
        <w:t>эргономика, эргономикой</w:t>
      </w:r>
      <w:r w:rsidR="00104DED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35E8211" w14:textId="77777777" w:rsidR="00882805" w:rsidRPr="00454C5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0A497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57.</w:t>
      </w:r>
      <w:r w:rsidR="00C34231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E422E1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D0CA9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Наклонная плоскость у входа в здание, заменяющая лестницу, а также служащая для въезда экипажей, автомашин и т. д</w:t>
      </w:r>
      <w:r w:rsidR="005D0CA9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.,</w:t>
      </w:r>
      <w:r w:rsidR="005D0CA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454C57">
        <w:rPr>
          <w:rFonts w:ascii="Times New Roman" w:hAnsi="Times New Roman" w:cs="Times New Roman"/>
          <w:sz w:val="24"/>
          <w:szCs w:val="24"/>
        </w:rPr>
        <w:t>назы</w:t>
      </w:r>
      <w:r w:rsidR="005D0CA9" w:rsidRPr="00454C57">
        <w:rPr>
          <w:rFonts w:ascii="Times New Roman" w:hAnsi="Times New Roman" w:cs="Times New Roman"/>
          <w:sz w:val="24"/>
          <w:szCs w:val="24"/>
        </w:rPr>
        <w:t>вается</w:t>
      </w:r>
      <w:r w:rsidR="00C34231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C34231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D0CA9" w:rsidRPr="00454C57">
        <w:rPr>
          <w:rFonts w:ascii="Times New Roman" w:hAnsi="Times New Roman" w:cs="Times New Roman"/>
          <w:b/>
          <w:bCs/>
          <w:sz w:val="24"/>
          <w:szCs w:val="24"/>
        </w:rPr>
        <w:t>пандус, пандусом</w:t>
      </w:r>
      <w:r w:rsidR="00C34231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2A6E33C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85F59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58.</w:t>
      </w:r>
      <w:r w:rsidR="00104DED" w:rsidRPr="00454C5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Архитектурно оформленный вход в здание </w:t>
      </w:r>
      <w:r w:rsidR="00E422E1" w:rsidRPr="00454C57">
        <w:rPr>
          <w:rFonts w:ascii="Times New Roman" w:hAnsi="Times New Roman" w:cs="Times New Roman"/>
          <w:sz w:val="24"/>
          <w:szCs w:val="24"/>
        </w:rPr>
        <w:t>называют</w:t>
      </w:r>
      <w:r w:rsidR="00104DED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104DED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B03C7" w:rsidRPr="00454C57">
        <w:rPr>
          <w:rFonts w:ascii="Times New Roman" w:hAnsi="Times New Roman" w:cs="Times New Roman"/>
          <w:b/>
          <w:bCs/>
          <w:sz w:val="24"/>
          <w:szCs w:val="24"/>
        </w:rPr>
        <w:t>портал, порталом</w:t>
      </w:r>
      <w:r w:rsidR="00104DED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A1E980C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BDF79" w14:textId="7A034492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59.</w:t>
      </w:r>
      <w:r w:rsidR="00104DED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306B07" w:rsidRPr="00454C57">
        <w:rPr>
          <w:rFonts w:ascii="Times New Roman" w:hAnsi="Times New Roman" w:cs="Times New Roman"/>
          <w:sz w:val="24"/>
          <w:szCs w:val="24"/>
        </w:rPr>
        <w:t>Дополните фразу.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92B00" w:rsidRPr="00454C57">
        <w:rPr>
          <w:rFonts w:ascii="Times New Roman" w:hAnsi="Times New Roman" w:cs="Times New Roman"/>
          <w:sz w:val="24"/>
          <w:szCs w:val="24"/>
        </w:rPr>
        <w:t xml:space="preserve">Апсида – 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церковной архитектуре 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примыкающий к основному объёму 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полукруглый 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пониженный выступ зда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ния</w:t>
      </w:r>
      <w:r w:rsidR="006B03C7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перекрытый полукуполом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, где располагается</w:t>
      </w:r>
      <w:r w:rsidR="006B03C7" w:rsidRPr="00454C5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56CBB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E56CBB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92B00" w:rsidRPr="00454C57">
        <w:rPr>
          <w:rFonts w:ascii="Times New Roman" w:hAnsi="Times New Roman" w:cs="Times New Roman"/>
          <w:b/>
          <w:bCs/>
          <w:sz w:val="24"/>
          <w:szCs w:val="24"/>
        </w:rPr>
        <w:t>алтарь</w:t>
      </w:r>
      <w:r w:rsidR="007279F4">
        <w:rPr>
          <w:rFonts w:ascii="Times New Roman" w:hAnsi="Times New Roman" w:cs="Times New Roman"/>
          <w:b/>
          <w:bCs/>
          <w:sz w:val="24"/>
          <w:szCs w:val="24"/>
        </w:rPr>
        <w:t>, алтарем</w:t>
      </w:r>
      <w:r w:rsidR="00E56CBB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C78FA00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BB210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60.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Проём в стене, служащий для поступления света в помещение и/или вентиляции называется</w:t>
      </w:r>
      <w:r w:rsidR="00192B0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9B7897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454C57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92B00" w:rsidRPr="00454C57">
        <w:rPr>
          <w:rFonts w:ascii="Times New Roman" w:hAnsi="Times New Roman" w:cs="Times New Roman"/>
          <w:b/>
          <w:bCs/>
          <w:sz w:val="24"/>
          <w:szCs w:val="24"/>
        </w:rPr>
        <w:t>кно, окном</w:t>
      </w:r>
      <w:r w:rsidR="009B7897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ABE0C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9889B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61.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85702E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распространённый тип арки в форме полуокружности называется</w:t>
      </w:r>
      <w:r w:rsidR="00192B0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E56CBB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E56CBB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92B00" w:rsidRPr="00454C57">
        <w:rPr>
          <w:rFonts w:ascii="Times New Roman" w:hAnsi="Times New Roman" w:cs="Times New Roman"/>
          <w:b/>
          <w:bCs/>
          <w:sz w:val="24"/>
          <w:szCs w:val="24"/>
        </w:rPr>
        <w:t>полукруглая, полукруглой, полуциркульная, полуциркульной</w:t>
      </w:r>
      <w:r w:rsidR="00E56CBB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4EA8FA1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4EDDB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62.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BC012E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Клинчатый </w:t>
      </w:r>
      <w:r w:rsidR="00192B00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камень</w:t>
      </w:r>
      <w:r w:rsidR="00192B0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 кладки в вершине свода или арки</w:t>
      </w:r>
      <w:r w:rsidR="00192B00" w:rsidRPr="00454C5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E422E1" w:rsidRPr="00454C57">
        <w:rPr>
          <w:rFonts w:ascii="Times New Roman" w:hAnsi="Times New Roman" w:cs="Times New Roman"/>
          <w:sz w:val="24"/>
          <w:szCs w:val="24"/>
        </w:rPr>
        <w:t>_________</w:t>
      </w:r>
      <w:r w:rsidR="00BC012E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BC012E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92B00" w:rsidRPr="00454C57">
        <w:rPr>
          <w:rFonts w:ascii="Times New Roman" w:hAnsi="Times New Roman" w:cs="Times New Roman"/>
          <w:b/>
          <w:bCs/>
          <w:sz w:val="24"/>
          <w:szCs w:val="24"/>
        </w:rPr>
        <w:t>замковым</w:t>
      </w:r>
      <w:r w:rsidR="00BC012E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92B00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2B00" w:rsidRPr="00454C57">
        <w:rPr>
          <w:rFonts w:ascii="Times New Roman" w:hAnsi="Times New Roman" w:cs="Times New Roman"/>
          <w:bCs/>
          <w:sz w:val="24"/>
          <w:szCs w:val="24"/>
        </w:rPr>
        <w:t>камнем</w:t>
      </w:r>
    </w:p>
    <w:p w14:paraId="0D75A049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2CD0F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63.</w:t>
      </w:r>
      <w:r w:rsidR="00306B07" w:rsidRPr="00454C57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743D28" w:rsidRPr="00454C57">
        <w:rPr>
          <w:rFonts w:ascii="Times New Roman" w:hAnsi="Times New Roman" w:cs="Times New Roman"/>
          <w:sz w:val="24"/>
          <w:szCs w:val="24"/>
        </w:rPr>
        <w:t xml:space="preserve">. </w:t>
      </w:r>
      <w:r w:rsidR="00192B00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Часть стены здания, выдающаяся вперед, за основную линию фасада во всю его высоту</w:t>
      </w:r>
      <w:r w:rsidR="000C1B5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называется</w:t>
      </w:r>
      <w:r w:rsidR="00192B0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DF4126" w:rsidRPr="00454C5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DF4126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C1B50" w:rsidRPr="00454C57">
        <w:rPr>
          <w:rFonts w:ascii="Times New Roman" w:hAnsi="Times New Roman" w:cs="Times New Roman"/>
          <w:b/>
          <w:bCs/>
          <w:sz w:val="24"/>
          <w:szCs w:val="24"/>
        </w:rPr>
        <w:t>ризалит, ризалитом</w:t>
      </w:r>
      <w:r w:rsidR="00DF4126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ED1AFA9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CBFF0" w14:textId="77413C99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64.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7279F4">
        <w:rPr>
          <w:rFonts w:ascii="Times New Roman" w:hAnsi="Times New Roman" w:cs="Times New Roman"/>
          <w:sz w:val="24"/>
          <w:szCs w:val="24"/>
        </w:rPr>
        <w:t xml:space="preserve"> </w:t>
      </w:r>
      <w:r w:rsidR="000C1B50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Разновидность карниза, располагающаяся над окном или дверью</w:t>
      </w:r>
      <w:r w:rsidR="008C2D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C1B50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743D28" w:rsidRPr="00454C57">
        <w:rPr>
          <w:rFonts w:ascii="Times New Roman" w:hAnsi="Times New Roman" w:cs="Times New Roman"/>
          <w:sz w:val="24"/>
          <w:szCs w:val="24"/>
        </w:rPr>
        <w:t>называется</w:t>
      </w:r>
      <w:r w:rsidR="00DF4126" w:rsidRPr="00454C57">
        <w:rPr>
          <w:rFonts w:ascii="Times New Roman" w:hAnsi="Times New Roman" w:cs="Times New Roman"/>
          <w:sz w:val="24"/>
          <w:szCs w:val="24"/>
        </w:rPr>
        <w:t xml:space="preserve"> __________ </w:t>
      </w:r>
      <w:r w:rsidR="00DF4126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C1B50" w:rsidRPr="00454C57">
        <w:rPr>
          <w:rFonts w:ascii="Times New Roman" w:hAnsi="Times New Roman" w:cs="Times New Roman"/>
          <w:b/>
          <w:bCs/>
          <w:sz w:val="24"/>
          <w:szCs w:val="24"/>
        </w:rPr>
        <w:t>сандрик, сандриком</w:t>
      </w:r>
      <w:r w:rsidR="00DF4126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46C0FFC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AE206B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65.</w:t>
      </w:r>
      <w:r w:rsidR="009B7897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F0423B" w:rsidRPr="00454C5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0C1B50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Горизонтальный выступ на стене, поддерживающий крышу здания и защищающий стену от стекающей воды</w:t>
      </w:r>
      <w:r w:rsidR="000C1B50" w:rsidRPr="00454C5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AA4D0E" w:rsidRPr="00454C5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AA4D0E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C1B50" w:rsidRPr="00454C57">
        <w:rPr>
          <w:rFonts w:ascii="Times New Roman" w:hAnsi="Times New Roman" w:cs="Times New Roman"/>
          <w:b/>
          <w:bCs/>
          <w:sz w:val="24"/>
          <w:szCs w:val="24"/>
        </w:rPr>
        <w:t>карниз, карнизом</w:t>
      </w:r>
      <w:r w:rsidR="00AA4D0E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43D28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1E9BF6" w14:textId="77777777" w:rsidR="00C34231" w:rsidRPr="00454C5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20636" w14:textId="77777777" w:rsidR="00364BF9" w:rsidRPr="006B4580" w:rsidRDefault="00364BF9" w:rsidP="006B4580">
      <w:pPr>
        <w:pStyle w:val="af"/>
        <w:spacing w:before="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 w:rsidRPr="00454C57">
        <w:t>66.</w:t>
      </w:r>
      <w:r w:rsidR="00F0423B" w:rsidRPr="00454C57">
        <w:t xml:space="preserve"> Дополните</w:t>
      </w:r>
      <w:r w:rsidR="00F0423B" w:rsidRPr="00E422E1">
        <w:t xml:space="preserve"> фразу. </w:t>
      </w:r>
      <w:r w:rsidR="006B4580">
        <w:t xml:space="preserve">Древнеримский архитектор и механик </w:t>
      </w:r>
      <w:r w:rsidR="006B4580" w:rsidRPr="006B4580">
        <w:rPr>
          <w:rStyle w:val="HTML"/>
          <w:i w:val="0"/>
        </w:rPr>
        <w:t>Марк Витрувий Поллион</w:t>
      </w:r>
      <w:r w:rsidR="006B4580" w:rsidRPr="006B4580">
        <w:rPr>
          <w:iCs/>
        </w:rPr>
        <w:t xml:space="preserve"> писал, что архитектура</w:t>
      </w:r>
      <w:r w:rsidR="006B4580" w:rsidRPr="006B4580">
        <w:t xml:space="preserve"> основывается на трёх началах: </w:t>
      </w:r>
      <w:r w:rsidR="006B4580" w:rsidRPr="006B4580">
        <w:rPr>
          <w:iCs/>
        </w:rPr>
        <w:t>прочность</w:t>
      </w:r>
      <w:r w:rsidR="006B4580" w:rsidRPr="006B4580">
        <w:t xml:space="preserve">, </w:t>
      </w:r>
      <w:r w:rsidR="006B4580" w:rsidRPr="006B4580">
        <w:rPr>
          <w:iCs/>
        </w:rPr>
        <w:t>польза</w:t>
      </w:r>
      <w:r w:rsidR="006B4580" w:rsidRPr="006B4580">
        <w:t xml:space="preserve">, </w:t>
      </w:r>
      <w:r w:rsidR="006B4580" w:rsidRPr="006B4580">
        <w:rPr>
          <w:iCs/>
        </w:rPr>
        <w:t xml:space="preserve"> </w:t>
      </w:r>
      <w:r w:rsidR="00AA4D0E" w:rsidRPr="006B4580">
        <w:rPr>
          <w:i/>
        </w:rPr>
        <w:t xml:space="preserve">_________ </w:t>
      </w:r>
      <w:r w:rsidR="00AA4D0E" w:rsidRPr="006B4580">
        <w:rPr>
          <w:b/>
          <w:bCs/>
        </w:rPr>
        <w:t>(</w:t>
      </w:r>
      <w:r w:rsidR="006B4580" w:rsidRPr="006B4580">
        <w:rPr>
          <w:b/>
          <w:iCs/>
        </w:rPr>
        <w:t>красота</w:t>
      </w:r>
      <w:r w:rsidR="00AA4D0E" w:rsidRPr="006B4580">
        <w:rPr>
          <w:b/>
          <w:bCs/>
        </w:rPr>
        <w:t>)</w:t>
      </w:r>
    </w:p>
    <w:p w14:paraId="4DC4F0ED" w14:textId="77777777" w:rsidR="00364BF9" w:rsidRPr="00E422E1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B8D7D" w14:textId="77777777" w:rsidR="00364BF9" w:rsidRPr="00E422E1" w:rsidRDefault="007A5540" w:rsidP="00364BF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33C4C">
        <w:rPr>
          <w:rFonts w:ascii="Times New Roman" w:hAnsi="Times New Roman" w:cs="Times New Roman"/>
          <w:b/>
          <w:bCs/>
          <w:sz w:val="24"/>
          <w:szCs w:val="24"/>
        </w:rPr>
        <w:t>Задания на дополнение (сложные</w:t>
      </w:r>
      <w:r w:rsidRPr="00E422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E4FC2A3" w14:textId="77777777" w:rsidR="00364BF9" w:rsidRPr="00E422E1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AB2F8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67.</w:t>
      </w:r>
      <w:r w:rsidR="00F0423B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6B4580" w:rsidRPr="00454C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словам немецкого теоретика искусства 19 в. Фридриха Шеллинга, архитектура – это застывшая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5E3139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B4580" w:rsidRPr="00454C57">
        <w:rPr>
          <w:rFonts w:ascii="Times New Roman" w:hAnsi="Times New Roman" w:cs="Times New Roman"/>
          <w:b/>
          <w:bCs/>
          <w:sz w:val="24"/>
          <w:szCs w:val="24"/>
        </w:rPr>
        <w:t>музыка</w:t>
      </w:r>
      <w:r w:rsidR="005E3139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0A011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9B36D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68.</w:t>
      </w:r>
      <w:r w:rsidR="00F0423B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454C57">
        <w:rPr>
          <w:rFonts w:ascii="Times New Roman" w:hAnsi="Times New Roman" w:cs="Times New Roman"/>
          <w:sz w:val="24"/>
          <w:szCs w:val="24"/>
        </w:rPr>
        <w:t>Дополните фразу</w:t>
      </w:r>
      <w:r w:rsidR="00743D28" w:rsidRPr="00454C57">
        <w:rPr>
          <w:rFonts w:ascii="Times New Roman" w:hAnsi="Times New Roman" w:cs="Times New Roman"/>
          <w:sz w:val="24"/>
          <w:szCs w:val="24"/>
        </w:rPr>
        <w:t>.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D0CA9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Архитектура, занимающаяся проектированием и сооружением мест поклонения и священных культовых объектов, таких, как церкви, мечети, ступы, синагоги, и др.</w:t>
      </w:r>
      <w:r w:rsidR="005D0CA9" w:rsidRPr="00454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3D28" w:rsidRPr="00454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  <w:r w:rsidR="00743D28" w:rsidRPr="00454C5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743D28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D0CA9" w:rsidRPr="00454C57">
        <w:rPr>
          <w:rFonts w:ascii="Times New Roman" w:hAnsi="Times New Roman" w:cs="Times New Roman"/>
          <w:b/>
          <w:bCs/>
          <w:sz w:val="24"/>
          <w:szCs w:val="24"/>
        </w:rPr>
        <w:t>храмовой, храмовая, сакральной, сакральная</w:t>
      </w:r>
      <w:r w:rsidR="005E3139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43D28" w:rsidRPr="00454C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150AD3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D43A0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69.</w:t>
      </w:r>
      <w:r w:rsidR="00743D28" w:rsidRPr="00454C5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166BB8" w:rsidRPr="00454C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Вид скульптурного украшения здания в форме головы человека или животного анфас</w:t>
      </w:r>
      <w:r w:rsidR="00166BB8" w:rsidRPr="00454C5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66BB8" w:rsidRPr="00454C57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</w:t>
      </w:r>
      <w:r w:rsidR="00166BB8" w:rsidRPr="00454C57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454C5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5E3139" w:rsidRPr="00454C5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66BB8" w:rsidRPr="00454C57">
        <w:rPr>
          <w:rFonts w:ascii="Times New Roman" w:hAnsi="Times New Roman" w:cs="Times New Roman"/>
          <w:b/>
          <w:bCs/>
          <w:sz w:val="24"/>
          <w:szCs w:val="24"/>
        </w:rPr>
        <w:t>маскарон, маскароном</w:t>
      </w:r>
      <w:r w:rsidR="005E3139" w:rsidRPr="00454C5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9283E73" w14:textId="77777777" w:rsidR="00364BF9" w:rsidRPr="00454C5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075DA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C57">
        <w:rPr>
          <w:rFonts w:ascii="Times New Roman" w:hAnsi="Times New Roman" w:cs="Times New Roman"/>
          <w:sz w:val="24"/>
          <w:szCs w:val="24"/>
        </w:rPr>
        <w:t>70.</w:t>
      </w:r>
      <w:r w:rsidR="00F0423B" w:rsidRPr="00454C5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166BB8" w:rsidRPr="00454C57">
        <w:rPr>
          <w:rFonts w:ascii="Times New Roman" w:hAnsi="Times New Roman" w:cs="Times New Roman"/>
          <w:sz w:val="24"/>
          <w:szCs w:val="24"/>
        </w:rPr>
        <w:t>В основании крестово-купольных храмов лежит крест, над центром которого</w:t>
      </w:r>
      <w:r w:rsidR="00166BB8">
        <w:rPr>
          <w:rFonts w:ascii="Times New Roman" w:hAnsi="Times New Roman" w:cs="Times New Roman"/>
          <w:sz w:val="24"/>
          <w:szCs w:val="24"/>
        </w:rPr>
        <w:t xml:space="preserve"> возвышается</w:t>
      </w:r>
      <w:r w:rsidR="00F0423B">
        <w:rPr>
          <w:rFonts w:ascii="Times New Roman" w:hAnsi="Times New Roman" w:cs="Times New Roman"/>
          <w:sz w:val="24"/>
          <w:szCs w:val="24"/>
        </w:rPr>
        <w:t xml:space="preserve"> ________ </w:t>
      </w:r>
      <w:r w:rsidR="00F0423B" w:rsidRPr="00F0423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66BB8">
        <w:rPr>
          <w:rFonts w:ascii="Times New Roman" w:hAnsi="Times New Roman" w:cs="Times New Roman"/>
          <w:b/>
          <w:bCs/>
          <w:sz w:val="24"/>
          <w:szCs w:val="24"/>
        </w:rPr>
        <w:t>купол</w:t>
      </w:r>
      <w:r w:rsidR="00F0423B" w:rsidRPr="00F0423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EE60F41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3E908" w14:textId="77777777" w:rsidR="007D69AE" w:rsidRDefault="007D69AE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FCF7F" w14:textId="77777777" w:rsidR="00D53253" w:rsidRDefault="00D53253" w:rsidP="00D53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B38">
        <w:rPr>
          <w:rFonts w:ascii="Times New Roman" w:hAnsi="Times New Roman" w:cs="Times New Roman"/>
          <w:b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учета </w:t>
      </w:r>
      <w:r w:rsidRPr="006A7B38">
        <w:rPr>
          <w:rFonts w:ascii="Times New Roman" w:hAnsi="Times New Roman" w:cs="Times New Roman"/>
          <w:b/>
          <w:sz w:val="28"/>
          <w:szCs w:val="28"/>
        </w:rPr>
        <w:t>тестовых заданий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(вариант 1)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726"/>
        <w:gridCol w:w="2159"/>
        <w:gridCol w:w="2655"/>
        <w:gridCol w:w="2332"/>
        <w:gridCol w:w="1046"/>
      </w:tblGrid>
      <w:tr w:rsidR="00D53253" w:rsidRPr="000904BC" w14:paraId="10FE4CD5" w14:textId="77777777" w:rsidTr="008A60FB">
        <w:trPr>
          <w:trHeight w:val="155"/>
        </w:trPr>
        <w:tc>
          <w:tcPr>
            <w:tcW w:w="1726" w:type="dxa"/>
          </w:tcPr>
          <w:p w14:paraId="2077EAB8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</w:tc>
        <w:tc>
          <w:tcPr>
            <w:tcW w:w="8192" w:type="dxa"/>
            <w:gridSpan w:val="4"/>
          </w:tcPr>
          <w:p w14:paraId="3374556F" w14:textId="77777777" w:rsidR="00D53253" w:rsidRPr="005D3472" w:rsidRDefault="00E7744E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ПК-3</w:t>
            </w:r>
            <w:r w:rsidRPr="00E77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Способен к выбору оптимальных архитектурно-строительных технологий на основе теории архитектурной композиции и теории конструирования для изделий и объектов, обладающих высокой эстетической ценностью</w:t>
            </w:r>
          </w:p>
        </w:tc>
      </w:tr>
      <w:tr w:rsidR="00D53253" w:rsidRPr="000904BC" w14:paraId="568F9137" w14:textId="77777777" w:rsidTr="008A60FB">
        <w:trPr>
          <w:trHeight w:val="155"/>
        </w:trPr>
        <w:tc>
          <w:tcPr>
            <w:tcW w:w="1726" w:type="dxa"/>
          </w:tcPr>
          <w:p w14:paraId="06D64220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8192" w:type="dxa"/>
            <w:gridSpan w:val="4"/>
          </w:tcPr>
          <w:p w14:paraId="64B388AF" w14:textId="77777777" w:rsidR="00D53253" w:rsidRPr="00E7744E" w:rsidRDefault="00E7744E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4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ПК-3.1</w:t>
            </w:r>
            <w:r w:rsidRPr="00E77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Знает и способен к выбору оптимальных архитектурно-строительных технологий на основе теории архитектурной композиции</w:t>
            </w:r>
          </w:p>
        </w:tc>
      </w:tr>
      <w:tr w:rsidR="00D53253" w:rsidRPr="000904BC" w14:paraId="0F829FAE" w14:textId="77777777" w:rsidTr="008A60FB">
        <w:trPr>
          <w:trHeight w:val="155"/>
        </w:trPr>
        <w:tc>
          <w:tcPr>
            <w:tcW w:w="1726" w:type="dxa"/>
          </w:tcPr>
          <w:p w14:paraId="5CC2DD8B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8192" w:type="dxa"/>
            <w:gridSpan w:val="4"/>
          </w:tcPr>
          <w:p w14:paraId="3ABA1349" w14:textId="77777777" w:rsidR="00D53253" w:rsidRPr="005D3472" w:rsidRDefault="00E7744E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4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архитектуры (основы теории архитектурной композиции)</w:t>
            </w:r>
          </w:p>
        </w:tc>
      </w:tr>
      <w:tr w:rsidR="00D53253" w:rsidRPr="000904BC" w14:paraId="5DDC0941" w14:textId="77777777" w:rsidTr="008A60FB">
        <w:trPr>
          <w:trHeight w:val="155"/>
        </w:trPr>
        <w:tc>
          <w:tcPr>
            <w:tcW w:w="1726" w:type="dxa"/>
            <w:vMerge w:val="restart"/>
          </w:tcPr>
          <w:p w14:paraId="2134869E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D1BE9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7146" w:type="dxa"/>
            <w:gridSpan w:val="3"/>
          </w:tcPr>
          <w:p w14:paraId="32C4A28C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046" w:type="dxa"/>
            <w:vMerge w:val="restart"/>
          </w:tcPr>
          <w:p w14:paraId="3C9C93BA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D53253" w:rsidRPr="000904BC" w14:paraId="36E2501F" w14:textId="77777777" w:rsidTr="008A60FB">
        <w:trPr>
          <w:trHeight w:val="155"/>
        </w:trPr>
        <w:tc>
          <w:tcPr>
            <w:tcW w:w="1726" w:type="dxa"/>
            <w:vMerge/>
          </w:tcPr>
          <w:p w14:paraId="5D5BF5C7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gridSpan w:val="2"/>
          </w:tcPr>
          <w:p w14:paraId="2BF0B41A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Закрытого типа</w:t>
            </w:r>
          </w:p>
        </w:tc>
        <w:tc>
          <w:tcPr>
            <w:tcW w:w="2332" w:type="dxa"/>
          </w:tcPr>
          <w:p w14:paraId="4C3A16FF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046" w:type="dxa"/>
            <w:vMerge/>
          </w:tcPr>
          <w:p w14:paraId="6B910E66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53" w:rsidRPr="000904BC" w14:paraId="299DA982" w14:textId="77777777" w:rsidTr="008A60FB">
        <w:trPr>
          <w:trHeight w:val="155"/>
        </w:trPr>
        <w:tc>
          <w:tcPr>
            <w:tcW w:w="1726" w:type="dxa"/>
            <w:vMerge/>
          </w:tcPr>
          <w:p w14:paraId="232892D9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14:paraId="669663A6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Альтернативный выбор</w:t>
            </w:r>
          </w:p>
        </w:tc>
        <w:tc>
          <w:tcPr>
            <w:tcW w:w="2655" w:type="dxa"/>
          </w:tcPr>
          <w:p w14:paraId="3279C8D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2332" w:type="dxa"/>
          </w:tcPr>
          <w:p w14:paraId="051A0140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EA960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На дополнение</w:t>
            </w:r>
          </w:p>
        </w:tc>
        <w:tc>
          <w:tcPr>
            <w:tcW w:w="1046" w:type="dxa"/>
            <w:vMerge/>
          </w:tcPr>
          <w:p w14:paraId="34A49966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53" w:rsidRPr="000904BC" w14:paraId="180CF01B" w14:textId="77777777" w:rsidTr="008A60FB">
        <w:tc>
          <w:tcPr>
            <w:tcW w:w="1726" w:type="dxa"/>
          </w:tcPr>
          <w:p w14:paraId="207CB6B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1.1.1      (20%)</w:t>
            </w:r>
          </w:p>
        </w:tc>
        <w:tc>
          <w:tcPr>
            <w:tcW w:w="2159" w:type="dxa"/>
          </w:tcPr>
          <w:p w14:paraId="6B7995AA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14:paraId="326F942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7D930CCE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6" w:type="dxa"/>
          </w:tcPr>
          <w:p w14:paraId="0D5F31FA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3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3253" w:rsidRPr="000904BC" w14:paraId="70B8DFD6" w14:textId="77777777" w:rsidTr="008A60FB">
        <w:tc>
          <w:tcPr>
            <w:tcW w:w="1726" w:type="dxa"/>
          </w:tcPr>
          <w:p w14:paraId="4363FCB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1.1.2      (70%)</w:t>
            </w:r>
          </w:p>
        </w:tc>
        <w:tc>
          <w:tcPr>
            <w:tcW w:w="2159" w:type="dxa"/>
          </w:tcPr>
          <w:p w14:paraId="6DE21E0A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55" w:type="dxa"/>
          </w:tcPr>
          <w:p w14:paraId="16A75C9F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2" w:type="dxa"/>
          </w:tcPr>
          <w:p w14:paraId="2D990453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6" w:type="dxa"/>
          </w:tcPr>
          <w:p w14:paraId="62479F58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C3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3253" w:rsidRPr="000904BC" w14:paraId="51B52FF8" w14:textId="77777777" w:rsidTr="008A60FB">
        <w:tc>
          <w:tcPr>
            <w:tcW w:w="1726" w:type="dxa"/>
          </w:tcPr>
          <w:p w14:paraId="7F70120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1.1.3      (10%)</w:t>
            </w:r>
          </w:p>
        </w:tc>
        <w:tc>
          <w:tcPr>
            <w:tcW w:w="2159" w:type="dxa"/>
          </w:tcPr>
          <w:p w14:paraId="09703EA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14:paraId="321F8739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14:paraId="7E935C49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14:paraId="764860C4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3253" w:rsidRPr="000904BC" w14:paraId="78CC1C3A" w14:textId="77777777" w:rsidTr="008A60FB">
        <w:tc>
          <w:tcPr>
            <w:tcW w:w="1726" w:type="dxa"/>
          </w:tcPr>
          <w:p w14:paraId="2EFE252C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59" w:type="dxa"/>
          </w:tcPr>
          <w:p w14:paraId="66E4C7EC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</w:tc>
        <w:tc>
          <w:tcPr>
            <w:tcW w:w="2655" w:type="dxa"/>
          </w:tcPr>
          <w:p w14:paraId="71D698C0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32" w:type="dxa"/>
          </w:tcPr>
          <w:p w14:paraId="50AEECCB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  <w:tc>
          <w:tcPr>
            <w:tcW w:w="1046" w:type="dxa"/>
          </w:tcPr>
          <w:p w14:paraId="61BF0914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шт.</w:t>
            </w:r>
          </w:p>
        </w:tc>
      </w:tr>
    </w:tbl>
    <w:p w14:paraId="4963E6B7" w14:textId="77777777" w:rsidR="00D53253" w:rsidRPr="009B0FA1" w:rsidRDefault="00D53253" w:rsidP="00D532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96C7E2" w14:textId="77777777" w:rsidR="00D53253" w:rsidRDefault="00D53253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EF4ED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4B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0EF29A" w14:textId="77777777" w:rsidR="00804B72" w:rsidRDefault="00804B72" w:rsidP="00804B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</w:t>
      </w:r>
    </w:p>
    <w:p w14:paraId="6E7DB1CB" w14:textId="77777777" w:rsidR="00804B72" w:rsidRPr="00B528A1" w:rsidRDefault="00804B72" w:rsidP="00804B7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8A1">
        <w:rPr>
          <w:rFonts w:ascii="Times New Roman" w:hAnsi="Times New Roman" w:cs="Times New Roman"/>
          <w:b/>
          <w:sz w:val="24"/>
          <w:szCs w:val="24"/>
        </w:rPr>
        <w:t>Критерии оценивания тестовых заданий</w:t>
      </w:r>
    </w:p>
    <w:p w14:paraId="671AAD42" w14:textId="77777777" w:rsidR="00804B72" w:rsidRPr="00672532" w:rsidRDefault="00804B72" w:rsidP="00804B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626E">
        <w:rPr>
          <w:rFonts w:ascii="Times New Roman" w:hAnsi="Times New Roman" w:cs="Times New Roman"/>
          <w:sz w:val="24"/>
          <w:szCs w:val="24"/>
        </w:rPr>
        <w:t>Критерии оценивания:</w:t>
      </w:r>
      <w:r w:rsidRPr="00D5626E">
        <w:rPr>
          <w:rFonts w:ascii="Times New Roman" w:eastAsia="Calibri" w:hAnsi="Times New Roman" w:cs="Times New Roman"/>
          <w:sz w:val="24"/>
          <w:szCs w:val="24"/>
        </w:rPr>
        <w:t xml:space="preserve"> правильное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 выполнение одного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тестового задания 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оценивается </w:t>
      </w:r>
      <w:r w:rsidRPr="00672532">
        <w:rPr>
          <w:rFonts w:ascii="Times New Roman" w:eastAsia="Calibri" w:hAnsi="Times New Roman" w:cs="Times New Roman"/>
          <w:sz w:val="24"/>
          <w:szCs w:val="24"/>
        </w:rPr>
        <w:t>1 баллом, неправильное – 0 баллов.</w:t>
      </w:r>
    </w:p>
    <w:p w14:paraId="0575A834" w14:textId="77777777" w:rsidR="00804B72" w:rsidRPr="00B528A1" w:rsidRDefault="00804B72" w:rsidP="00804B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sz w:val="24"/>
          <w:szCs w:val="24"/>
        </w:rPr>
        <w:t xml:space="preserve">Максимальная общая сумма баллов за все правильные ответы составляет наивысший балл – 100 баллов. </w:t>
      </w:r>
    </w:p>
    <w:p w14:paraId="0DC28399" w14:textId="77777777" w:rsidR="00804B72" w:rsidRPr="00B528A1" w:rsidRDefault="00804B72" w:rsidP="00804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b/>
          <w:sz w:val="24"/>
          <w:szCs w:val="24"/>
        </w:rPr>
        <w:t xml:space="preserve">Шкала оценивания результатов компьютерного тестирования обучающихся </w:t>
      </w:r>
      <w:r w:rsidRPr="00B528A1">
        <w:rPr>
          <w:rFonts w:ascii="Times New Roman" w:hAnsi="Times New Roman" w:cs="Times New Roman"/>
          <w:sz w:val="24"/>
          <w:szCs w:val="24"/>
        </w:rPr>
        <w:t>(рекомендуемая)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35"/>
        <w:gridCol w:w="3068"/>
        <w:gridCol w:w="3068"/>
      </w:tblGrid>
      <w:tr w:rsidR="00804B72" w14:paraId="75B4B2C9" w14:textId="77777777" w:rsidTr="008A60FB">
        <w:tc>
          <w:tcPr>
            <w:tcW w:w="1794" w:type="pct"/>
          </w:tcPr>
          <w:p w14:paraId="7A3F3A9A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Оценка </w:t>
            </w:r>
          </w:p>
        </w:tc>
        <w:tc>
          <w:tcPr>
            <w:tcW w:w="1603" w:type="pct"/>
          </w:tcPr>
          <w:p w14:paraId="66B824B9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Процент верных ответов</w:t>
            </w:r>
          </w:p>
        </w:tc>
        <w:tc>
          <w:tcPr>
            <w:tcW w:w="1603" w:type="pct"/>
          </w:tcPr>
          <w:p w14:paraId="4165B3EF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Баллы </w:t>
            </w:r>
          </w:p>
        </w:tc>
      </w:tr>
      <w:tr w:rsidR="00804B72" w14:paraId="3847C8EA" w14:textId="77777777" w:rsidTr="008A60FB">
        <w:tc>
          <w:tcPr>
            <w:tcW w:w="1794" w:type="pct"/>
          </w:tcPr>
          <w:p w14:paraId="303BB67E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«удовлетворительно»</w:t>
            </w:r>
          </w:p>
        </w:tc>
        <w:tc>
          <w:tcPr>
            <w:tcW w:w="1603" w:type="pct"/>
          </w:tcPr>
          <w:p w14:paraId="7DD4C1C8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70-79%</w:t>
            </w:r>
          </w:p>
        </w:tc>
        <w:tc>
          <w:tcPr>
            <w:tcW w:w="1603" w:type="pct"/>
          </w:tcPr>
          <w:p w14:paraId="661B16D5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61-75 баллов</w:t>
            </w:r>
          </w:p>
        </w:tc>
      </w:tr>
      <w:tr w:rsidR="00804B72" w14:paraId="2D362776" w14:textId="77777777" w:rsidTr="008A60FB">
        <w:tc>
          <w:tcPr>
            <w:tcW w:w="1794" w:type="pct"/>
          </w:tcPr>
          <w:p w14:paraId="34F38330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«хорошо»</w:t>
            </w:r>
          </w:p>
        </w:tc>
        <w:tc>
          <w:tcPr>
            <w:tcW w:w="1603" w:type="pct"/>
          </w:tcPr>
          <w:p w14:paraId="7CFC9B88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80-90%</w:t>
            </w:r>
          </w:p>
        </w:tc>
        <w:tc>
          <w:tcPr>
            <w:tcW w:w="1603" w:type="pct"/>
          </w:tcPr>
          <w:p w14:paraId="01E79B1C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76-90 баллов</w:t>
            </w:r>
          </w:p>
        </w:tc>
      </w:tr>
      <w:tr w:rsidR="00804B72" w14:paraId="0060FFB7" w14:textId="77777777" w:rsidTr="008A60FB">
        <w:tc>
          <w:tcPr>
            <w:tcW w:w="1794" w:type="pct"/>
          </w:tcPr>
          <w:p w14:paraId="1194ACBE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«отлично»</w:t>
            </w:r>
          </w:p>
        </w:tc>
        <w:tc>
          <w:tcPr>
            <w:tcW w:w="1603" w:type="pct"/>
          </w:tcPr>
          <w:p w14:paraId="0FB3BB76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91-100%</w:t>
            </w:r>
          </w:p>
        </w:tc>
        <w:tc>
          <w:tcPr>
            <w:tcW w:w="1603" w:type="pct"/>
          </w:tcPr>
          <w:p w14:paraId="7D2B4773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91-100 баллов</w:t>
            </w:r>
          </w:p>
        </w:tc>
      </w:tr>
    </w:tbl>
    <w:p w14:paraId="243EC98D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C6F74D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9F500" w14:textId="77777777" w:rsidR="00804B72" w:rsidRDefault="00804B72" w:rsidP="00804B72">
      <w:pPr>
        <w:pStyle w:val="a8"/>
        <w:jc w:val="center"/>
        <w:rPr>
          <w:b/>
          <w:color w:val="000000"/>
          <w:szCs w:val="28"/>
        </w:rPr>
      </w:pPr>
      <w:r w:rsidRPr="00804B72">
        <w:rPr>
          <w:b/>
          <w:color w:val="000000"/>
          <w:szCs w:val="28"/>
        </w:rPr>
        <w:t>Ключи ответов</w:t>
      </w:r>
    </w:p>
    <w:p w14:paraId="6408EB65" w14:textId="77777777" w:rsidR="00804B72" w:rsidRPr="00804B72" w:rsidRDefault="00804B72" w:rsidP="00804B72">
      <w:pPr>
        <w:pStyle w:val="a8"/>
        <w:jc w:val="center"/>
        <w:rPr>
          <w:b/>
          <w:color w:val="000000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567"/>
        <w:gridCol w:w="4111"/>
      </w:tblGrid>
      <w:tr w:rsidR="00D77105" w:rsidRPr="00072A83" w14:paraId="72F3E73B" w14:textId="77777777" w:rsidTr="008E4490">
        <w:tc>
          <w:tcPr>
            <w:tcW w:w="1101" w:type="dxa"/>
          </w:tcPr>
          <w:p w14:paraId="453B7F32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тестовых заданий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68B8486" w14:textId="77777777" w:rsidR="00D77105" w:rsidRPr="00761F96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Номер и вариант правильного ответа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AE345F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</w:tcPr>
          <w:p w14:paraId="691C04E0" w14:textId="745DE839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композицией, композиция</w:t>
            </w:r>
          </w:p>
        </w:tc>
      </w:tr>
      <w:tr w:rsidR="00D77105" w:rsidRPr="00072A83" w14:paraId="1C4CBF57" w14:textId="77777777" w:rsidTr="008E4490">
        <w:tc>
          <w:tcPr>
            <w:tcW w:w="1101" w:type="dxa"/>
          </w:tcPr>
          <w:p w14:paraId="11FAA4D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791AC6F" w14:textId="76D0D6DA" w:rsidR="00D77105" w:rsidRPr="00072A83" w:rsidRDefault="00D77105" w:rsidP="00D771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архитектурой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7A461D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4111" w:type="dxa"/>
          </w:tcPr>
          <w:p w14:paraId="4EE0ACA9" w14:textId="5D887D5C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ордер, ордером, ордерной системой</w:t>
            </w:r>
          </w:p>
        </w:tc>
      </w:tr>
      <w:tr w:rsidR="00D77105" w:rsidRPr="00072A83" w14:paraId="0D83D7A6" w14:textId="77777777" w:rsidTr="008E4490">
        <w:tc>
          <w:tcPr>
            <w:tcW w:w="1101" w:type="dxa"/>
          </w:tcPr>
          <w:p w14:paraId="47552E5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29DEBEBB" w14:textId="2C035100" w:rsidR="00D77105" w:rsidRPr="00D77105" w:rsidRDefault="00D77105" w:rsidP="00D771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6B458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закономерное повторение одного или нескольких элементов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3BCAF4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111" w:type="dxa"/>
          </w:tcPr>
          <w:p w14:paraId="49E5BCAB" w14:textId="4EFC844A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волюта, волютой</w:t>
            </w:r>
          </w:p>
        </w:tc>
      </w:tr>
      <w:tr w:rsidR="00D77105" w:rsidRPr="00072A83" w14:paraId="3349BE70" w14:textId="77777777" w:rsidTr="008E4490">
        <w:tc>
          <w:tcPr>
            <w:tcW w:w="1101" w:type="dxa"/>
          </w:tcPr>
          <w:p w14:paraId="15F4A18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4E53738" w14:textId="53D86CD0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составлени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7348FAA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111" w:type="dxa"/>
          </w:tcPr>
          <w:p w14:paraId="667861B8" w14:textId="02A1AFD9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кариатида, кариатидой</w:t>
            </w:r>
          </w:p>
        </w:tc>
      </w:tr>
      <w:tr w:rsidR="00D77105" w:rsidRPr="00072A83" w14:paraId="60CE3576" w14:textId="77777777" w:rsidTr="008E4490">
        <w:tc>
          <w:tcPr>
            <w:tcW w:w="1101" w:type="dxa"/>
          </w:tcPr>
          <w:p w14:paraId="2F1BAC6D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3B28DFD" w14:textId="36293D56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45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плоскость, объем, пространство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BC2F51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111" w:type="dxa"/>
          </w:tcPr>
          <w:p w14:paraId="5141B51F" w14:textId="6F3E0A71" w:rsidR="00D77105" w:rsidRPr="00761F96" w:rsidRDefault="00533C4C" w:rsidP="008A60FB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фронтон, фронтоном</w:t>
            </w:r>
          </w:p>
        </w:tc>
      </w:tr>
      <w:tr w:rsidR="00D77105" w:rsidRPr="00072A83" w14:paraId="04F18A89" w14:textId="77777777" w:rsidTr="008E4490">
        <w:tc>
          <w:tcPr>
            <w:tcW w:w="1101" w:type="dxa"/>
          </w:tcPr>
          <w:p w14:paraId="61E5C97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476F56D0" w14:textId="72057C20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а. </w:t>
            </w:r>
            <w:r w:rsidRPr="00E961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гармоническая пропорция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653485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4111" w:type="dxa"/>
          </w:tcPr>
          <w:p w14:paraId="740BD4D9" w14:textId="696E9D2D" w:rsidR="00D77105" w:rsidRPr="00761F96" w:rsidRDefault="00533C4C" w:rsidP="008A60FB">
            <w:pPr>
              <w:tabs>
                <w:tab w:val="left" w:pos="28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черепицей, черепица</w:t>
            </w:r>
          </w:p>
        </w:tc>
      </w:tr>
      <w:tr w:rsidR="00D77105" w:rsidRPr="00072A83" w14:paraId="18D874EA" w14:textId="77777777" w:rsidTr="008E4490">
        <w:tc>
          <w:tcPr>
            <w:tcW w:w="1101" w:type="dxa"/>
          </w:tcPr>
          <w:p w14:paraId="415C6D6E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1DEEFA1" w14:textId="58BBBF9B" w:rsidR="00D77105" w:rsidRPr="00D77105" w:rsidRDefault="00D77105" w:rsidP="00D771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витраж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567FD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111" w:type="dxa"/>
          </w:tcPr>
          <w:p w14:paraId="2A73001F" w14:textId="67DC396D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постель, постелью</w:t>
            </w:r>
          </w:p>
        </w:tc>
      </w:tr>
      <w:tr w:rsidR="00D77105" w:rsidRPr="00072A83" w14:paraId="0997C300" w14:textId="77777777" w:rsidTr="008E4490">
        <w:tc>
          <w:tcPr>
            <w:tcW w:w="1101" w:type="dxa"/>
          </w:tcPr>
          <w:p w14:paraId="4309EBB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EA44928" w14:textId="2B2F96BC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барельеф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2792CCC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4111" w:type="dxa"/>
          </w:tcPr>
          <w:p w14:paraId="5DB87CC7" w14:textId="3C95A3F5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архитектурой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архитектур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D77105" w:rsidRPr="00072A83" w14:paraId="7C15B831" w14:textId="77777777" w:rsidTr="008E4490">
        <w:tc>
          <w:tcPr>
            <w:tcW w:w="1101" w:type="dxa"/>
          </w:tcPr>
          <w:p w14:paraId="1E208F46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22533B7" w14:textId="2D12C751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сложение ордерной конструкции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51249EA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111" w:type="dxa"/>
          </w:tcPr>
          <w:p w14:paraId="59AA79F6" w14:textId="32738CD0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готического</w:t>
            </w:r>
          </w:p>
        </w:tc>
      </w:tr>
      <w:tr w:rsidR="00D77105" w:rsidRPr="00072A83" w14:paraId="49F44256" w14:textId="77777777" w:rsidTr="008E4490">
        <w:tc>
          <w:tcPr>
            <w:tcW w:w="1101" w:type="dxa"/>
          </w:tcPr>
          <w:p w14:paraId="68482A3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33891225" w14:textId="45533D93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храм всех богов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F6BBF8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4111" w:type="dxa"/>
          </w:tcPr>
          <w:p w14:paraId="139EB0E0" w14:textId="23012466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картуш, картушем</w:t>
            </w:r>
          </w:p>
        </w:tc>
      </w:tr>
      <w:tr w:rsidR="00D77105" w:rsidRPr="00072A83" w14:paraId="654D5F72" w14:textId="77777777" w:rsidTr="008E4490">
        <w:tc>
          <w:tcPr>
            <w:tcW w:w="1101" w:type="dxa"/>
          </w:tcPr>
          <w:p w14:paraId="3AA1C997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BBF725B" w14:textId="1AF6DF42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фасад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95405FC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4111" w:type="dxa"/>
          </w:tcPr>
          <w:p w14:paraId="07766D57" w14:textId="5918371B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барокко</w:t>
            </w:r>
          </w:p>
        </w:tc>
      </w:tr>
      <w:tr w:rsidR="00D77105" w:rsidRPr="00072A83" w14:paraId="184C77B9" w14:textId="77777777" w:rsidTr="008E4490">
        <w:tc>
          <w:tcPr>
            <w:tcW w:w="1101" w:type="dxa"/>
          </w:tcPr>
          <w:p w14:paraId="64538522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732758B1" w14:textId="15C5B418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Пифагором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2639DA0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111" w:type="dxa"/>
          </w:tcPr>
          <w:p w14:paraId="62A2BD7E" w14:textId="57F814A5" w:rsidR="00D77105" w:rsidRPr="00761F96" w:rsidRDefault="00533C4C" w:rsidP="008A60FB">
            <w:pPr>
              <w:tabs>
                <w:tab w:val="left" w:pos="33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модерн</w:t>
            </w:r>
          </w:p>
        </w:tc>
      </w:tr>
      <w:tr w:rsidR="00D77105" w:rsidRPr="00072A83" w14:paraId="235E20AE" w14:textId="77777777" w:rsidTr="008E4490">
        <w:tc>
          <w:tcPr>
            <w:tcW w:w="1101" w:type="dxa"/>
          </w:tcPr>
          <w:p w14:paraId="4899ABB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4A5DEF43" w14:textId="605072E4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отношение длины отрезка на чертеже к его длине в натуре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8B0B7E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111" w:type="dxa"/>
          </w:tcPr>
          <w:p w14:paraId="1844D2F8" w14:textId="665735CA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проектированием, проектом</w:t>
            </w:r>
          </w:p>
        </w:tc>
      </w:tr>
      <w:tr w:rsidR="00D77105" w:rsidRPr="00072A83" w14:paraId="06E10CB3" w14:textId="77777777" w:rsidTr="008E4490">
        <w:tc>
          <w:tcPr>
            <w:tcW w:w="1101" w:type="dxa"/>
          </w:tcPr>
          <w:p w14:paraId="6D18699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C985A90" w14:textId="6B32BECD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взаимосвязь несомых и несущих частей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1582DA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111" w:type="dxa"/>
          </w:tcPr>
          <w:p w14:paraId="4EDCC792" w14:textId="42251970" w:rsidR="00D77105" w:rsidRPr="00761F96" w:rsidRDefault="00533C4C" w:rsidP="008A60FB">
            <w:pPr>
              <w:tabs>
                <w:tab w:val="left" w:pos="33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архитектуры</w:t>
            </w:r>
          </w:p>
        </w:tc>
      </w:tr>
      <w:tr w:rsidR="00D77105" w:rsidRPr="00072A83" w14:paraId="77CCBE1D" w14:textId="77777777" w:rsidTr="008E4490">
        <w:tc>
          <w:tcPr>
            <w:tcW w:w="1101" w:type="dxa"/>
          </w:tcPr>
          <w:p w14:paraId="02B0EEA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8BFEB95" w14:textId="6BB6619B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45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целостная художественно выразительная система форм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BB9E316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1" w:type="dxa"/>
          </w:tcPr>
          <w:p w14:paraId="0549B5B6" w14:textId="6C76013E" w:rsidR="00D77105" w:rsidRPr="00761F96" w:rsidRDefault="00533C4C" w:rsidP="008A60FB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стилем, стиль</w:t>
            </w:r>
          </w:p>
        </w:tc>
      </w:tr>
      <w:tr w:rsidR="00D77105" w:rsidRPr="00072A83" w14:paraId="0F97662C" w14:textId="77777777" w:rsidTr="008E4490">
        <w:tc>
          <w:tcPr>
            <w:tcW w:w="1101" w:type="dxa"/>
          </w:tcPr>
          <w:p w14:paraId="04A644D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79AAB727" w14:textId="4B1A3408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отсутствие симметрии и ее элементов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84EEC87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4111" w:type="dxa"/>
          </w:tcPr>
          <w:p w14:paraId="66D4DFB7" w14:textId="7FC472A9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колонной, колонна</w:t>
            </w:r>
          </w:p>
        </w:tc>
      </w:tr>
      <w:tr w:rsidR="00D77105" w:rsidRPr="00072A83" w14:paraId="01D8DECF" w14:textId="77777777" w:rsidTr="008E4490">
        <w:tc>
          <w:tcPr>
            <w:tcW w:w="1101" w:type="dxa"/>
          </w:tcPr>
          <w:p w14:paraId="3E374EAC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AD1E829" w14:textId="3F5B0DFD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устойчивость, покой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FCC8CC4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4111" w:type="dxa"/>
          </w:tcPr>
          <w:p w14:paraId="1541369D" w14:textId="7EDD7D9F" w:rsidR="00D77105" w:rsidRPr="00761F96" w:rsidRDefault="00533C4C" w:rsidP="008A60F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элементами, частями</w:t>
            </w:r>
          </w:p>
        </w:tc>
      </w:tr>
      <w:tr w:rsidR="00D77105" w:rsidRPr="00072A83" w14:paraId="189E34C2" w14:textId="77777777" w:rsidTr="008E4490">
        <w:tc>
          <w:tcPr>
            <w:tcW w:w="1101" w:type="dxa"/>
          </w:tcPr>
          <w:p w14:paraId="77E8606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28C7018D" w14:textId="5F743C49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05">
              <w:rPr>
                <w:rFonts w:ascii="Times New Roman" w:hAnsi="Times New Roman" w:cs="Times New Roman"/>
                <w:b/>
                <w:sz w:val="24"/>
                <w:szCs w:val="24"/>
              </w:rPr>
              <w:t>а. элементы и части композиции располагаются по отношению к зрителю по двум координатам - ширине и высоте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E258B02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111" w:type="dxa"/>
          </w:tcPr>
          <w:p w14:paraId="41529801" w14:textId="31B8D241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планом, план</w:t>
            </w:r>
          </w:p>
        </w:tc>
      </w:tr>
      <w:tr w:rsidR="00D77105" w:rsidRPr="00072A83" w14:paraId="2371C336" w14:textId="77777777" w:rsidTr="008E4490">
        <w:tc>
          <w:tcPr>
            <w:tcW w:w="1101" w:type="dxa"/>
          </w:tcPr>
          <w:p w14:paraId="085ABA84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BB20ABC" w14:textId="7A8D774F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цилиндрическое основание купола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E142773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111" w:type="dxa"/>
          </w:tcPr>
          <w:p w14:paraId="263A3E38" w14:textId="6E9AACB1" w:rsidR="00D77105" w:rsidRPr="00761F96" w:rsidRDefault="00533C4C" w:rsidP="008A60FB">
            <w:pPr>
              <w:tabs>
                <w:tab w:val="left" w:pos="29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общественными</w:t>
            </w:r>
          </w:p>
        </w:tc>
      </w:tr>
      <w:tr w:rsidR="00D77105" w:rsidRPr="00072A83" w14:paraId="2C83FE43" w14:textId="77777777" w:rsidTr="008E4490">
        <w:tc>
          <w:tcPr>
            <w:tcW w:w="1101" w:type="dxa"/>
          </w:tcPr>
          <w:p w14:paraId="5E5AB26D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87BE832" w14:textId="688BA106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454C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опорная конструкция, предназначенная для крепления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81B2B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111" w:type="dxa"/>
          </w:tcPr>
          <w:p w14:paraId="31B29ED4" w14:textId="436966D3" w:rsidR="00D77105" w:rsidRPr="00761F96" w:rsidRDefault="00533C4C" w:rsidP="008A60FB">
            <w:pPr>
              <w:tabs>
                <w:tab w:val="left" w:pos="36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промышленными</w:t>
            </w:r>
          </w:p>
        </w:tc>
      </w:tr>
      <w:tr w:rsidR="00D77105" w:rsidRPr="00072A83" w14:paraId="5FA72107" w14:textId="77777777" w:rsidTr="008E4490">
        <w:tc>
          <w:tcPr>
            <w:tcW w:w="1101" w:type="dxa"/>
          </w:tcPr>
          <w:p w14:paraId="5EBE229C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3F42A572" w14:textId="271D7FC2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вертикальные желобки на колоннах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BD84810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111" w:type="dxa"/>
          </w:tcPr>
          <w:p w14:paraId="035143EA" w14:textId="534C8D03" w:rsidR="00D77105" w:rsidRPr="00761F96" w:rsidRDefault="00533C4C" w:rsidP="008A60FB">
            <w:pPr>
              <w:tabs>
                <w:tab w:val="left" w:pos="32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эргономика, эргономикой</w:t>
            </w:r>
          </w:p>
        </w:tc>
      </w:tr>
      <w:tr w:rsidR="00D77105" w:rsidRPr="00072A83" w14:paraId="634AEB2A" w14:textId="77777777" w:rsidTr="008E4490">
        <w:tc>
          <w:tcPr>
            <w:tcW w:w="1101" w:type="dxa"/>
          </w:tcPr>
          <w:p w14:paraId="29AAEC27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D326026" w14:textId="44E9CFEA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54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контраст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F9AFC2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4111" w:type="dxa"/>
          </w:tcPr>
          <w:p w14:paraId="67C74910" w14:textId="34FB7CB6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пандус, пандусом</w:t>
            </w:r>
          </w:p>
        </w:tc>
      </w:tr>
      <w:tr w:rsidR="00D77105" w:rsidRPr="00072A83" w14:paraId="59BB0A94" w14:textId="77777777" w:rsidTr="008E4490">
        <w:tc>
          <w:tcPr>
            <w:tcW w:w="1101" w:type="dxa"/>
          </w:tcPr>
          <w:p w14:paraId="4C2C89DE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63B1DACB" w14:textId="3389002D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A4A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AE1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A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бетона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FD2FD86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111" w:type="dxa"/>
          </w:tcPr>
          <w:p w14:paraId="7C54BBF1" w14:textId="7DAF1294" w:rsidR="00D77105" w:rsidRPr="00761F96" w:rsidRDefault="00533C4C" w:rsidP="008A60FB">
            <w:pPr>
              <w:tabs>
                <w:tab w:val="left" w:pos="28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портал, порталом</w:t>
            </w:r>
          </w:p>
        </w:tc>
      </w:tr>
      <w:tr w:rsidR="00D77105" w:rsidRPr="00072A83" w14:paraId="3B5F4063" w14:textId="77777777" w:rsidTr="008E4490">
        <w:tc>
          <w:tcPr>
            <w:tcW w:w="1101" w:type="dxa"/>
          </w:tcPr>
          <w:p w14:paraId="7791BDAF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2D26CE53" w14:textId="7FFC781F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 Витруви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F4B6DEA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4111" w:type="dxa"/>
          </w:tcPr>
          <w:p w14:paraId="7BC478E7" w14:textId="18E9C61E" w:rsidR="00D77105" w:rsidRPr="00761F96" w:rsidRDefault="00533C4C" w:rsidP="008A60FB">
            <w:pPr>
              <w:tabs>
                <w:tab w:val="left" w:pos="2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алтарь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алтарем</w:t>
            </w:r>
          </w:p>
        </w:tc>
      </w:tr>
      <w:tr w:rsidR="00D77105" w:rsidRPr="00072A83" w14:paraId="4C56B96A" w14:textId="77777777" w:rsidTr="008E4490">
        <w:tc>
          <w:tcPr>
            <w:tcW w:w="1101" w:type="dxa"/>
          </w:tcPr>
          <w:p w14:paraId="5035E337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3E5A993C" w14:textId="1DA3BBBD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sz w:val="24"/>
                <w:szCs w:val="24"/>
              </w:rPr>
              <w:t>а. метопа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70BA1E3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111" w:type="dxa"/>
          </w:tcPr>
          <w:p w14:paraId="044E5670" w14:textId="5C6121E9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окно, окном</w:t>
            </w:r>
          </w:p>
        </w:tc>
      </w:tr>
      <w:tr w:rsidR="00D77105" w:rsidRPr="00072A83" w14:paraId="40E3A79F" w14:textId="77777777" w:rsidTr="008E4490">
        <w:tc>
          <w:tcPr>
            <w:tcW w:w="1101" w:type="dxa"/>
          </w:tcPr>
          <w:p w14:paraId="3613F03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35F396F2" w14:textId="66DA1F4A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0E">
              <w:rPr>
                <w:rFonts w:ascii="Times New Roman" w:hAnsi="Times New Roman" w:cs="Times New Roman"/>
                <w:b/>
                <w:sz w:val="24"/>
                <w:szCs w:val="24"/>
              </w:rPr>
              <w:t>а. капитель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8EA88D3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4111" w:type="dxa"/>
          </w:tcPr>
          <w:p w14:paraId="788FD4CD" w14:textId="5E329119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полукруглая, полукруглой, полуциркульная, полуциркульной</w:t>
            </w:r>
          </w:p>
        </w:tc>
      </w:tr>
      <w:tr w:rsidR="00D77105" w:rsidRPr="00072A83" w14:paraId="1E8E6A41" w14:textId="77777777" w:rsidTr="008E4490">
        <w:tc>
          <w:tcPr>
            <w:tcW w:w="1101" w:type="dxa"/>
          </w:tcPr>
          <w:p w14:paraId="78A24F02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5BDEE2D" w14:textId="378D7288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2г, 3б,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AE5BEF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111" w:type="dxa"/>
          </w:tcPr>
          <w:p w14:paraId="6ADC3FF4" w14:textId="7CB56973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замковым</w:t>
            </w:r>
          </w:p>
        </w:tc>
      </w:tr>
      <w:tr w:rsidR="00D77105" w:rsidRPr="00072A83" w14:paraId="070E9C8F" w14:textId="77777777" w:rsidTr="008E4490">
        <w:tc>
          <w:tcPr>
            <w:tcW w:w="1101" w:type="dxa"/>
          </w:tcPr>
          <w:p w14:paraId="588F07C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0229E756" w14:textId="6AD498DC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1б, 2а, 3в,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C9F4E53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4111" w:type="dxa"/>
          </w:tcPr>
          <w:p w14:paraId="768C7FC5" w14:textId="28150AE3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ризалит, ризалитом</w:t>
            </w:r>
          </w:p>
        </w:tc>
      </w:tr>
      <w:tr w:rsidR="00D77105" w:rsidRPr="00072A83" w14:paraId="18BDB61A" w14:textId="77777777" w:rsidTr="008E4490">
        <w:tc>
          <w:tcPr>
            <w:tcW w:w="1101" w:type="dxa"/>
          </w:tcPr>
          <w:p w14:paraId="5698D45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4016145F" w14:textId="568FF870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1б, 2г,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BA845A2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4111" w:type="dxa"/>
          </w:tcPr>
          <w:p w14:paraId="11843A4F" w14:textId="2CF45805" w:rsidR="00D77105" w:rsidRPr="00761F96" w:rsidRDefault="00533C4C" w:rsidP="008A60FB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сандрик, сандриком</w:t>
            </w:r>
          </w:p>
        </w:tc>
      </w:tr>
      <w:tr w:rsidR="00D77105" w:rsidRPr="00072A83" w14:paraId="235F9791" w14:textId="77777777" w:rsidTr="008E4490">
        <w:tc>
          <w:tcPr>
            <w:tcW w:w="1101" w:type="dxa"/>
          </w:tcPr>
          <w:p w14:paraId="40FFCF46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30BF8360" w14:textId="54CB6C4F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2а, 3в,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163044A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4111" w:type="dxa"/>
          </w:tcPr>
          <w:p w14:paraId="7EA88E14" w14:textId="6A02C1B5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карниз, карнизом</w:t>
            </w:r>
          </w:p>
        </w:tc>
      </w:tr>
      <w:tr w:rsidR="00D77105" w:rsidRPr="00072A83" w14:paraId="64B32240" w14:textId="77777777" w:rsidTr="008E4490">
        <w:tc>
          <w:tcPr>
            <w:tcW w:w="1101" w:type="dxa"/>
          </w:tcPr>
          <w:p w14:paraId="25466AB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978F4E8" w14:textId="3877760C" w:rsidR="00D77105" w:rsidRPr="00072A83" w:rsidRDefault="00BC071B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FD9DD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111" w:type="dxa"/>
          </w:tcPr>
          <w:p w14:paraId="4F9D6832" w14:textId="6A63D9D9" w:rsidR="00D77105" w:rsidRPr="00533C4C" w:rsidRDefault="00533C4C" w:rsidP="008A60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3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красота</w:t>
            </w:r>
          </w:p>
        </w:tc>
      </w:tr>
      <w:tr w:rsidR="00D77105" w:rsidRPr="00072A83" w14:paraId="5F710096" w14:textId="77777777" w:rsidTr="008E4490">
        <w:tc>
          <w:tcPr>
            <w:tcW w:w="1101" w:type="dxa"/>
          </w:tcPr>
          <w:p w14:paraId="4735D428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7718D360" w14:textId="7B1DEE64" w:rsidR="00D77105" w:rsidRPr="00072A83" w:rsidRDefault="00533C4C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1д, 2г, 3б,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060E8DE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4111" w:type="dxa"/>
          </w:tcPr>
          <w:p w14:paraId="40D250C2" w14:textId="751A4725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</w:tc>
      </w:tr>
      <w:tr w:rsidR="00D77105" w:rsidRPr="00072A83" w14:paraId="640F5FAA" w14:textId="77777777" w:rsidTr="008E4490">
        <w:tc>
          <w:tcPr>
            <w:tcW w:w="1101" w:type="dxa"/>
          </w:tcPr>
          <w:p w14:paraId="0D3059BB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2EF093E" w14:textId="09C968A7" w:rsidR="00D77105" w:rsidRPr="00072A83" w:rsidRDefault="00533C4C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1г, 2д,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113EDA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111" w:type="dxa"/>
          </w:tcPr>
          <w:p w14:paraId="549144F5" w14:textId="76084DB5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храмовой, храмовая, сакральной, сакральная</w:t>
            </w:r>
          </w:p>
        </w:tc>
      </w:tr>
      <w:tr w:rsidR="00D77105" w:rsidRPr="00072A83" w14:paraId="47F3F981" w14:textId="77777777" w:rsidTr="008E4490">
        <w:tc>
          <w:tcPr>
            <w:tcW w:w="1101" w:type="dxa"/>
          </w:tcPr>
          <w:p w14:paraId="3CD5F5D8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77452752" w14:textId="329CED4A" w:rsidR="00D77105" w:rsidRPr="00072A83" w:rsidRDefault="00533C4C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3г,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7E4A139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4111" w:type="dxa"/>
          </w:tcPr>
          <w:p w14:paraId="3909CC6B" w14:textId="3CD7EADC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маскарон, маскароном</w:t>
            </w:r>
          </w:p>
        </w:tc>
      </w:tr>
      <w:tr w:rsidR="00D77105" w:rsidRPr="00072A83" w14:paraId="35E34179" w14:textId="77777777" w:rsidTr="008E4490">
        <w:tc>
          <w:tcPr>
            <w:tcW w:w="1101" w:type="dxa"/>
          </w:tcPr>
          <w:p w14:paraId="75B796BD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1F1EB870" w14:textId="2EBD466E" w:rsidR="00D77105" w:rsidRPr="00072A83" w:rsidRDefault="00533C4C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2д, 3а,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333FB5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111" w:type="dxa"/>
          </w:tcPr>
          <w:p w14:paraId="431FCC09" w14:textId="387CBEAB" w:rsidR="00D77105" w:rsidRPr="00761F96" w:rsidRDefault="00533C4C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купол</w:t>
            </w:r>
          </w:p>
        </w:tc>
      </w:tr>
      <w:tr w:rsidR="00D77105" w:rsidRPr="00072A83" w14:paraId="17DA5EB3" w14:textId="77777777" w:rsidTr="008E4490">
        <w:tc>
          <w:tcPr>
            <w:tcW w:w="1101" w:type="dxa"/>
          </w:tcPr>
          <w:p w14:paraId="6A538E61" w14:textId="77777777" w:rsidR="00D77105" w:rsidRPr="00072A83" w:rsidRDefault="00D77105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228A0DC2" w14:textId="7F391CC5" w:rsidR="00D77105" w:rsidRPr="00072A83" w:rsidRDefault="00533C4C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1г, 2д,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73930F5" w14:textId="77777777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817E5DF" w14:textId="77777777" w:rsidR="00D77105" w:rsidRPr="00072A83" w:rsidRDefault="00D7710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6FC5D5" w14:textId="77777777" w:rsidR="00804B72" w:rsidRDefault="00804B72" w:rsidP="00804B72">
      <w:pPr>
        <w:pStyle w:val="a8"/>
        <w:rPr>
          <w:color w:val="000000"/>
          <w:sz w:val="24"/>
          <w:szCs w:val="24"/>
        </w:rPr>
      </w:pPr>
    </w:p>
    <w:p w14:paraId="6E0536D2" w14:textId="77777777" w:rsidR="00804B72" w:rsidRPr="008140C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4B72" w:rsidRPr="008140C2" w:rsidSect="00804B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295"/>
    <w:multiLevelType w:val="hybridMultilevel"/>
    <w:tmpl w:val="6846DC44"/>
    <w:lvl w:ilvl="0" w:tplc="5CC2E0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13AD9"/>
    <w:multiLevelType w:val="hybridMultilevel"/>
    <w:tmpl w:val="763A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4054A"/>
    <w:multiLevelType w:val="hybridMultilevel"/>
    <w:tmpl w:val="F7C4E1B2"/>
    <w:lvl w:ilvl="0" w:tplc="03C29240">
      <w:start w:val="4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C1724"/>
    <w:multiLevelType w:val="hybridMultilevel"/>
    <w:tmpl w:val="D7A6A760"/>
    <w:lvl w:ilvl="0" w:tplc="F62CBB88">
      <w:start w:val="1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946EA3"/>
    <w:multiLevelType w:val="hybridMultilevel"/>
    <w:tmpl w:val="DE448912"/>
    <w:lvl w:ilvl="0" w:tplc="03C29240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B256E"/>
    <w:multiLevelType w:val="hybridMultilevel"/>
    <w:tmpl w:val="4CC2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557509">
    <w:abstractNumId w:val="5"/>
  </w:num>
  <w:num w:numId="2" w16cid:durableId="885265024">
    <w:abstractNumId w:val="3"/>
  </w:num>
  <w:num w:numId="3" w16cid:durableId="746852196">
    <w:abstractNumId w:val="0"/>
  </w:num>
  <w:num w:numId="4" w16cid:durableId="2019576170">
    <w:abstractNumId w:val="4"/>
  </w:num>
  <w:num w:numId="5" w16cid:durableId="356928715">
    <w:abstractNumId w:val="2"/>
  </w:num>
  <w:num w:numId="6" w16cid:durableId="292567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C08"/>
    <w:rsid w:val="000266BC"/>
    <w:rsid w:val="00036C21"/>
    <w:rsid w:val="000726B3"/>
    <w:rsid w:val="000957C5"/>
    <w:rsid w:val="000C1B50"/>
    <w:rsid w:val="000E2038"/>
    <w:rsid w:val="000F0682"/>
    <w:rsid w:val="000F19AB"/>
    <w:rsid w:val="00104DED"/>
    <w:rsid w:val="001104C8"/>
    <w:rsid w:val="001172AD"/>
    <w:rsid w:val="0013555D"/>
    <w:rsid w:val="00166BB8"/>
    <w:rsid w:val="00172DF1"/>
    <w:rsid w:val="0018634E"/>
    <w:rsid w:val="0018645C"/>
    <w:rsid w:val="00192B00"/>
    <w:rsid w:val="001A34FA"/>
    <w:rsid w:val="001B2862"/>
    <w:rsid w:val="001C572F"/>
    <w:rsid w:val="00201CF6"/>
    <w:rsid w:val="00220A62"/>
    <w:rsid w:val="00266CE5"/>
    <w:rsid w:val="00286D0E"/>
    <w:rsid w:val="002878BB"/>
    <w:rsid w:val="002A5AC3"/>
    <w:rsid w:val="002C0AD4"/>
    <w:rsid w:val="00301724"/>
    <w:rsid w:val="003045C7"/>
    <w:rsid w:val="00306B07"/>
    <w:rsid w:val="00314250"/>
    <w:rsid w:val="003164C1"/>
    <w:rsid w:val="003170AB"/>
    <w:rsid w:val="00321B4C"/>
    <w:rsid w:val="003254E5"/>
    <w:rsid w:val="00330015"/>
    <w:rsid w:val="00335A90"/>
    <w:rsid w:val="00355374"/>
    <w:rsid w:val="00364BF9"/>
    <w:rsid w:val="00375770"/>
    <w:rsid w:val="00391613"/>
    <w:rsid w:val="003B540E"/>
    <w:rsid w:val="003D2C2D"/>
    <w:rsid w:val="00414204"/>
    <w:rsid w:val="00454C57"/>
    <w:rsid w:val="0047213E"/>
    <w:rsid w:val="004726D6"/>
    <w:rsid w:val="00472F4D"/>
    <w:rsid w:val="004B14CA"/>
    <w:rsid w:val="004C290F"/>
    <w:rsid w:val="004D40E6"/>
    <w:rsid w:val="00533C4C"/>
    <w:rsid w:val="00564EC6"/>
    <w:rsid w:val="0057279C"/>
    <w:rsid w:val="00577968"/>
    <w:rsid w:val="00581465"/>
    <w:rsid w:val="005C355F"/>
    <w:rsid w:val="005D0CA9"/>
    <w:rsid w:val="005E3139"/>
    <w:rsid w:val="0063670A"/>
    <w:rsid w:val="0064757E"/>
    <w:rsid w:val="006B03C7"/>
    <w:rsid w:val="006B4580"/>
    <w:rsid w:val="006C660E"/>
    <w:rsid w:val="006F3646"/>
    <w:rsid w:val="00701582"/>
    <w:rsid w:val="00724C92"/>
    <w:rsid w:val="007279F4"/>
    <w:rsid w:val="00743D28"/>
    <w:rsid w:val="0074641F"/>
    <w:rsid w:val="007A5540"/>
    <w:rsid w:val="007B3801"/>
    <w:rsid w:val="007D21B6"/>
    <w:rsid w:val="007D69AE"/>
    <w:rsid w:val="007E39FC"/>
    <w:rsid w:val="00804B72"/>
    <w:rsid w:val="008140C2"/>
    <w:rsid w:val="0085032B"/>
    <w:rsid w:val="008506B4"/>
    <w:rsid w:val="0085702E"/>
    <w:rsid w:val="008776C1"/>
    <w:rsid w:val="00881897"/>
    <w:rsid w:val="00882805"/>
    <w:rsid w:val="00894ACE"/>
    <w:rsid w:val="008A3418"/>
    <w:rsid w:val="008A60FB"/>
    <w:rsid w:val="008C2D37"/>
    <w:rsid w:val="008C7E21"/>
    <w:rsid w:val="008D3CF7"/>
    <w:rsid w:val="008D7079"/>
    <w:rsid w:val="008E2E9A"/>
    <w:rsid w:val="008E4490"/>
    <w:rsid w:val="008F4EF1"/>
    <w:rsid w:val="008F54C6"/>
    <w:rsid w:val="00913E9A"/>
    <w:rsid w:val="00914C85"/>
    <w:rsid w:val="00922996"/>
    <w:rsid w:val="00924F63"/>
    <w:rsid w:val="009320EF"/>
    <w:rsid w:val="00937252"/>
    <w:rsid w:val="00937409"/>
    <w:rsid w:val="00955DAA"/>
    <w:rsid w:val="00960EE8"/>
    <w:rsid w:val="00992C87"/>
    <w:rsid w:val="009B312D"/>
    <w:rsid w:val="009B7897"/>
    <w:rsid w:val="00A07A0E"/>
    <w:rsid w:val="00A3136D"/>
    <w:rsid w:val="00A44F21"/>
    <w:rsid w:val="00A72CF7"/>
    <w:rsid w:val="00A77785"/>
    <w:rsid w:val="00A874B2"/>
    <w:rsid w:val="00AA4D0E"/>
    <w:rsid w:val="00AD0FA4"/>
    <w:rsid w:val="00AE1A4A"/>
    <w:rsid w:val="00AE5E67"/>
    <w:rsid w:val="00AE79E3"/>
    <w:rsid w:val="00B01BB1"/>
    <w:rsid w:val="00B13F18"/>
    <w:rsid w:val="00B47600"/>
    <w:rsid w:val="00BB0C08"/>
    <w:rsid w:val="00BB7A0B"/>
    <w:rsid w:val="00BC012E"/>
    <w:rsid w:val="00BC071B"/>
    <w:rsid w:val="00BC5850"/>
    <w:rsid w:val="00BD1CE1"/>
    <w:rsid w:val="00BE209F"/>
    <w:rsid w:val="00BE4C15"/>
    <w:rsid w:val="00C16C3B"/>
    <w:rsid w:val="00C31C90"/>
    <w:rsid w:val="00C31FD1"/>
    <w:rsid w:val="00C34231"/>
    <w:rsid w:val="00C364BF"/>
    <w:rsid w:val="00C624A3"/>
    <w:rsid w:val="00C72412"/>
    <w:rsid w:val="00C7415C"/>
    <w:rsid w:val="00C754DA"/>
    <w:rsid w:val="00CB3018"/>
    <w:rsid w:val="00CC3E5C"/>
    <w:rsid w:val="00CE2CE1"/>
    <w:rsid w:val="00CF078F"/>
    <w:rsid w:val="00D151AB"/>
    <w:rsid w:val="00D3424F"/>
    <w:rsid w:val="00D53253"/>
    <w:rsid w:val="00D671D9"/>
    <w:rsid w:val="00D77105"/>
    <w:rsid w:val="00DA51F0"/>
    <w:rsid w:val="00DA6BFF"/>
    <w:rsid w:val="00DA7063"/>
    <w:rsid w:val="00DB0F6C"/>
    <w:rsid w:val="00DC5552"/>
    <w:rsid w:val="00DE3BDE"/>
    <w:rsid w:val="00DF4126"/>
    <w:rsid w:val="00E422E1"/>
    <w:rsid w:val="00E4746A"/>
    <w:rsid w:val="00E56CBB"/>
    <w:rsid w:val="00E65C63"/>
    <w:rsid w:val="00E7553C"/>
    <w:rsid w:val="00E7744E"/>
    <w:rsid w:val="00E83F7E"/>
    <w:rsid w:val="00E9618B"/>
    <w:rsid w:val="00ED1ADF"/>
    <w:rsid w:val="00EE66DC"/>
    <w:rsid w:val="00F0423B"/>
    <w:rsid w:val="00F45B9C"/>
    <w:rsid w:val="00F460A3"/>
    <w:rsid w:val="00F9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9984"/>
  <w15:docId w15:val="{8F733743-5E9F-4A24-BC8F-D3BA7AE7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57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83F7E"/>
    <w:rPr>
      <w:color w:val="808080"/>
    </w:rPr>
  </w:style>
  <w:style w:type="table" w:styleId="a5">
    <w:name w:val="Table Grid"/>
    <w:basedOn w:val="a1"/>
    <w:uiPriority w:val="39"/>
    <w:rsid w:val="00F92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7A55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7A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04B7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804B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0F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B47600"/>
    <w:rPr>
      <w:color w:val="0000FF"/>
      <w:u w:val="single"/>
    </w:rPr>
  </w:style>
  <w:style w:type="character" w:styleId="ad">
    <w:name w:val="Strong"/>
    <w:basedOn w:val="a0"/>
    <w:uiPriority w:val="22"/>
    <w:qFormat/>
    <w:rsid w:val="00C31C90"/>
    <w:rPr>
      <w:b/>
      <w:bCs/>
    </w:rPr>
  </w:style>
  <w:style w:type="character" w:customStyle="1" w:styleId="organictextcontentspan">
    <w:name w:val="organictextcontentspan"/>
    <w:basedOn w:val="a0"/>
    <w:rsid w:val="00C31C90"/>
  </w:style>
  <w:style w:type="character" w:styleId="ae">
    <w:name w:val="Emphasis"/>
    <w:basedOn w:val="a0"/>
    <w:uiPriority w:val="20"/>
    <w:qFormat/>
    <w:rsid w:val="00C31C90"/>
    <w:rPr>
      <w:i/>
      <w:iCs/>
    </w:rPr>
  </w:style>
  <w:style w:type="paragraph" w:styleId="af">
    <w:name w:val="Normal (Web)"/>
    <w:basedOn w:val="a"/>
    <w:uiPriority w:val="99"/>
    <w:unhideWhenUsed/>
    <w:rsid w:val="006B4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B45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3684">
          <w:marLeft w:val="0"/>
          <w:marRight w:val="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F%D0%BB%D0%B0%D1%81%D1%82%D0%B8%D0%B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0%B5%D1%80%D0%B5%D0%B1%D1%80%D1%8F%D0%BD%D1%8B%D0%B9_%D1%86%D0%B2%D0%B5%D1%82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1%D1%82%D0%B5%D0%BA%D0%BB%D0%BE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1%D0%B5%D1%82%D0%BE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C%D0%B5%D1%82%D0%B0%D0%BB%D0%BB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3127</TotalTime>
  <Pages>13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Лазарева</dc:creator>
  <cp:keywords/>
  <dc:description/>
  <cp:lastModifiedBy>Яна Лазарева</cp:lastModifiedBy>
  <cp:revision>47</cp:revision>
  <dcterms:created xsi:type="dcterms:W3CDTF">2023-03-16T16:55:00Z</dcterms:created>
  <dcterms:modified xsi:type="dcterms:W3CDTF">2023-05-12T08:46:00Z</dcterms:modified>
</cp:coreProperties>
</file>