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F9" w:rsidRPr="005653A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9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D3472" w:rsidRPr="005653A9" w:rsidRDefault="002870B6" w:rsidP="00CC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Компетенция:</w:t>
      </w:r>
      <w:r w:rsidR="00CC0986" w:rsidRPr="0056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09F" w:rsidRPr="005653A9">
        <w:rPr>
          <w:rFonts w:ascii="Times New Roman" w:hAnsi="Times New Roman" w:cs="Times New Roman"/>
          <w:sz w:val="24"/>
          <w:szCs w:val="24"/>
        </w:rPr>
        <w:t>ОПК-6</w:t>
      </w:r>
      <w:r w:rsidR="00CC0986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02009F" w:rsidRPr="005653A9">
        <w:rPr>
          <w:rFonts w:ascii="Times New Roman" w:hAnsi="Times New Roman" w:cs="Times New Roman"/>
          <w:sz w:val="24"/>
          <w:szCs w:val="24"/>
        </w:rPr>
        <w:t>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правонарушений.</w:t>
      </w:r>
    </w:p>
    <w:p w:rsidR="0002009F" w:rsidRPr="005653A9" w:rsidRDefault="002870B6" w:rsidP="0002009F">
      <w:pPr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Индикатор:</w:t>
      </w:r>
      <w:r w:rsidR="00CC0986" w:rsidRPr="005653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09F" w:rsidRPr="005653A9">
        <w:rPr>
          <w:rFonts w:ascii="Times New Roman" w:hAnsi="Times New Roman" w:cs="Times New Roman"/>
          <w:sz w:val="24"/>
          <w:szCs w:val="24"/>
        </w:rPr>
        <w:t>ОПК-6.1</w:t>
      </w:r>
      <w:r w:rsidR="00CC0986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02009F" w:rsidRPr="005653A9">
        <w:rPr>
          <w:rFonts w:ascii="Times New Roman" w:hAnsi="Times New Roman" w:cs="Times New Roman"/>
          <w:sz w:val="24"/>
          <w:szCs w:val="24"/>
        </w:rPr>
        <w:t>В</w:t>
      </w:r>
      <w:r w:rsidR="0002009F" w:rsidRPr="005653A9">
        <w:rPr>
          <w:rFonts w:ascii="Times New Roman" w:eastAsia="Calibri" w:hAnsi="Times New Roman" w:cs="Times New Roman"/>
          <w:sz w:val="24"/>
          <w:szCs w:val="24"/>
        </w:rPr>
        <w:t>ыявляет, дает оценку и содействует исключению и пресечению коррупционных (иных) правонарушений</w:t>
      </w:r>
      <w:r w:rsidR="00E923CE" w:rsidRPr="005653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0986" w:rsidRPr="005653A9" w:rsidRDefault="00CC0986" w:rsidP="00CC0986">
      <w:pPr>
        <w:pStyle w:val="a7"/>
        <w:tabs>
          <w:tab w:val="left" w:pos="708"/>
        </w:tabs>
        <w:jc w:val="both"/>
        <w:rPr>
          <w:b/>
        </w:rPr>
      </w:pPr>
    </w:p>
    <w:p w:rsidR="00CC0986" w:rsidRPr="005653A9" w:rsidRDefault="005D3472" w:rsidP="00E4474F">
      <w:pPr>
        <w:pStyle w:val="a7"/>
        <w:tabs>
          <w:tab w:val="left" w:pos="708"/>
        </w:tabs>
        <w:jc w:val="both"/>
      </w:pPr>
      <w:r w:rsidRPr="005653A9">
        <w:rPr>
          <w:b/>
        </w:rPr>
        <w:t>Дисциплина</w:t>
      </w:r>
      <w:r w:rsidR="002870B6" w:rsidRPr="005653A9">
        <w:t>:</w:t>
      </w:r>
      <w:r w:rsidR="00CC0986" w:rsidRPr="005653A9">
        <w:t xml:space="preserve"> </w:t>
      </w:r>
      <w:r w:rsidR="0002009F" w:rsidRPr="005653A9">
        <w:t>Организация юридической деятельности</w:t>
      </w:r>
    </w:p>
    <w:p w:rsidR="00E4474F" w:rsidRPr="005653A9" w:rsidRDefault="00E4474F" w:rsidP="00E4474F">
      <w:pPr>
        <w:pStyle w:val="a7"/>
        <w:tabs>
          <w:tab w:val="left" w:pos="708"/>
        </w:tabs>
        <w:jc w:val="both"/>
        <w:rPr>
          <w:b/>
        </w:rPr>
      </w:pPr>
    </w:p>
    <w:p w:rsidR="00B63AF9" w:rsidRPr="005653A9" w:rsidRDefault="00B63AF9" w:rsidP="00B63AF9">
      <w:pPr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Описание теста:</w:t>
      </w:r>
    </w:p>
    <w:p w:rsidR="00A711AE" w:rsidRPr="005653A9" w:rsidRDefault="00536ADE" w:rsidP="00A711AE">
      <w:pPr>
        <w:pStyle w:val="a3"/>
        <w:numPr>
          <w:ilvl w:val="0"/>
          <w:numId w:val="3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</w:t>
      </w:r>
      <w:r w:rsidR="00A711AE" w:rsidRPr="005653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типов разных уровней сложности.</w:t>
      </w:r>
    </w:p>
    <w:p w:rsidR="007E6B85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7E6B85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7E6B85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7E6B85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 На прохождение тестирования, включая организационный момент, обучающимся отводится не </w:t>
      </w:r>
      <w:r w:rsidR="002306BB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более 15</w:t>
      </w:r>
      <w:r w:rsidR="006B4F31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0 </w:t>
      </w: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минут. На каждое тестовое задание в среднем </w:t>
      </w:r>
      <w:r w:rsidR="00EE39C3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="002306BB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2-</w:t>
      </w:r>
      <w:r w:rsidR="00EE39C3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</w:t>
      </w:r>
      <w:r w:rsidR="00F65DA8"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минуты.</w:t>
      </w:r>
    </w:p>
    <w:p w:rsidR="00536ADE" w:rsidRPr="005653A9" w:rsidRDefault="007E6B85" w:rsidP="007E6B85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:rsidR="007E6B85" w:rsidRPr="005653A9" w:rsidRDefault="007E6B85" w:rsidP="007E6B8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63AF9" w:rsidRPr="005653A9" w:rsidRDefault="00B63AF9" w:rsidP="00B63AF9">
      <w:pPr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Кодификатором</w:t>
      </w:r>
      <w:r w:rsidRPr="005653A9">
        <w:rPr>
          <w:rFonts w:ascii="Times New Roman" w:hAnsi="Times New Roman" w:cs="Times New Roman"/>
          <w:sz w:val="24"/>
          <w:szCs w:val="24"/>
        </w:rPr>
        <w:t xml:space="preserve"> теста по дисциплине является раздел рабочей программы «4. Структура и содержание дисциплины (модуля)»</w:t>
      </w:r>
    </w:p>
    <w:p w:rsidR="00F65DA8" w:rsidRPr="005653A9" w:rsidRDefault="00F65DA8" w:rsidP="00E447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3AF9" w:rsidRPr="005653A9" w:rsidRDefault="00E4474F" w:rsidP="00E447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6E332D" w:rsidRPr="005653A9" w:rsidRDefault="00B63AF9" w:rsidP="00F65D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B63AF9" w:rsidRPr="005653A9" w:rsidRDefault="00B63AF9" w:rsidP="00F65DA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Задания альтернативного выбора</w:t>
      </w:r>
    </w:p>
    <w:p w:rsidR="00B63AF9" w:rsidRPr="005653A9" w:rsidRDefault="00B63AF9" w:rsidP="00F65DA8">
      <w:pPr>
        <w:pStyle w:val="a7"/>
        <w:tabs>
          <w:tab w:val="left" w:pos="708"/>
        </w:tabs>
        <w:ind w:firstLine="567"/>
        <w:contextualSpacing/>
        <w:jc w:val="both"/>
        <w:rPr>
          <w:i/>
        </w:rPr>
      </w:pPr>
      <w:r w:rsidRPr="005653A9">
        <w:rPr>
          <w:i/>
        </w:rPr>
        <w:t xml:space="preserve">Выберите </w:t>
      </w:r>
      <w:r w:rsidRPr="005653A9">
        <w:rPr>
          <w:b/>
          <w:i/>
        </w:rPr>
        <w:t>один</w:t>
      </w:r>
      <w:r w:rsidRPr="005653A9">
        <w:rPr>
          <w:i/>
        </w:rPr>
        <w:t xml:space="preserve"> правильный ответ</w:t>
      </w:r>
    </w:p>
    <w:p w:rsidR="00B63AF9" w:rsidRPr="005653A9" w:rsidRDefault="00B63AF9" w:rsidP="00F65DA8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B63AF9" w:rsidP="00F65DA8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t>Простые (1 уровень)</w:t>
      </w:r>
      <w:r w:rsidR="006B4F31" w:rsidRPr="005653A9">
        <w:rPr>
          <w:b/>
        </w:rPr>
        <w:t xml:space="preserve"> 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A94328" w:rsidRPr="005653A9" w:rsidRDefault="00595592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1. Понятие «</w:t>
      </w:r>
      <w:r w:rsidR="00A94328" w:rsidRPr="005653A9">
        <w:rPr>
          <w:rFonts w:ascii="Times New Roman" w:hAnsi="Times New Roman" w:cs="Times New Roman"/>
          <w:sz w:val="24"/>
          <w:szCs w:val="24"/>
        </w:rPr>
        <w:t>коррупция</w:t>
      </w:r>
      <w:r w:rsidRPr="005653A9">
        <w:rPr>
          <w:rFonts w:ascii="Times New Roman" w:hAnsi="Times New Roman" w:cs="Times New Roman"/>
          <w:sz w:val="24"/>
          <w:szCs w:val="24"/>
        </w:rPr>
        <w:t>» означает:</w:t>
      </w:r>
    </w:p>
    <w:p w:rsidR="00A94328" w:rsidRPr="005653A9" w:rsidRDefault="00A94328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А) Необходимое условие для существования любого общества</w:t>
      </w:r>
    </w:p>
    <w:p w:rsidR="00A94328" w:rsidRPr="005653A9" w:rsidRDefault="00A94328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Б) Удобный формат решения вопросов</w:t>
      </w:r>
    </w:p>
    <w:p w:rsidR="00A94328" w:rsidRPr="005653A9" w:rsidRDefault="00A94328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В) </w:t>
      </w:r>
      <w:r w:rsidR="00E72C97">
        <w:rPr>
          <w:rFonts w:ascii="Times New Roman" w:hAnsi="Times New Roman" w:cs="Times New Roman"/>
          <w:b/>
          <w:sz w:val="24"/>
          <w:szCs w:val="24"/>
        </w:rPr>
        <w:t>Дача взятки, получение взятки</w:t>
      </w:r>
      <w:r w:rsidRPr="005653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3AF9" w:rsidRPr="005653A9" w:rsidRDefault="00B63AF9" w:rsidP="00DF4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7B5" w:rsidRPr="005653A9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2. Негативные последствия коррупции в экономической области проявляются</w:t>
      </w:r>
      <w:r w:rsidR="00B21053">
        <w:rPr>
          <w:rFonts w:ascii="Times New Roman" w:hAnsi="Times New Roman" w:cs="Times New Roman"/>
          <w:sz w:val="24"/>
        </w:rPr>
        <w:t xml:space="preserve"> </w:t>
      </w:r>
      <w:r w:rsidR="00B21053" w:rsidRPr="002D44F3">
        <w:rPr>
          <w:rFonts w:ascii="Times New Roman" w:hAnsi="Times New Roman" w:cs="Times New Roman"/>
          <w:sz w:val="24"/>
        </w:rPr>
        <w:t>в</w:t>
      </w:r>
      <w:r w:rsidRPr="005653A9">
        <w:rPr>
          <w:rFonts w:ascii="Times New Roman" w:hAnsi="Times New Roman" w:cs="Times New Roman"/>
          <w:sz w:val="24"/>
        </w:rPr>
        <w:t>:</w:t>
      </w:r>
    </w:p>
    <w:p w:rsidR="003B47B5" w:rsidRPr="002D44F3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D44F3">
        <w:rPr>
          <w:rFonts w:ascii="Times New Roman" w:hAnsi="Times New Roman" w:cs="Times New Roman"/>
          <w:sz w:val="24"/>
        </w:rPr>
        <w:t xml:space="preserve">А) </w:t>
      </w:r>
      <w:r w:rsidR="002D44F3" w:rsidRPr="002D44F3">
        <w:rPr>
          <w:rFonts w:ascii="Times New Roman" w:hAnsi="Times New Roman" w:cs="Times New Roman"/>
          <w:b/>
          <w:sz w:val="24"/>
        </w:rPr>
        <w:t>Н</w:t>
      </w:r>
      <w:r w:rsidRPr="002D44F3">
        <w:rPr>
          <w:rFonts w:ascii="Times New Roman" w:hAnsi="Times New Roman" w:cs="Times New Roman"/>
          <w:b/>
          <w:sz w:val="24"/>
        </w:rPr>
        <w:t>арушении механизмов конкуренции и причинении материального ущерба</w:t>
      </w:r>
    </w:p>
    <w:p w:rsidR="003B47B5" w:rsidRPr="002D44F3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D44F3">
        <w:rPr>
          <w:rFonts w:ascii="Times New Roman" w:hAnsi="Times New Roman" w:cs="Times New Roman"/>
          <w:sz w:val="24"/>
        </w:rPr>
        <w:t xml:space="preserve">Б) </w:t>
      </w:r>
      <w:r w:rsidR="002D44F3" w:rsidRPr="002D44F3">
        <w:rPr>
          <w:rFonts w:ascii="Times New Roman" w:hAnsi="Times New Roman" w:cs="Times New Roman"/>
          <w:sz w:val="24"/>
        </w:rPr>
        <w:t>П</w:t>
      </w:r>
      <w:r w:rsidRPr="002D44F3">
        <w:rPr>
          <w:rFonts w:ascii="Times New Roman" w:hAnsi="Times New Roman" w:cs="Times New Roman"/>
          <w:sz w:val="24"/>
        </w:rPr>
        <w:t>олитической нестабильности государства</w:t>
      </w:r>
    </w:p>
    <w:p w:rsidR="003B47B5" w:rsidRPr="005653A9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D44F3">
        <w:rPr>
          <w:rFonts w:ascii="Times New Roman" w:hAnsi="Times New Roman" w:cs="Times New Roman"/>
          <w:sz w:val="24"/>
        </w:rPr>
        <w:t>В)</w:t>
      </w:r>
      <w:r w:rsidR="0021459D" w:rsidRPr="002D44F3">
        <w:rPr>
          <w:rFonts w:ascii="Times New Roman" w:hAnsi="Times New Roman" w:cs="Times New Roman"/>
          <w:sz w:val="24"/>
        </w:rPr>
        <w:t xml:space="preserve"> </w:t>
      </w:r>
      <w:r w:rsidR="002D44F3" w:rsidRPr="002D44F3">
        <w:rPr>
          <w:rFonts w:ascii="Times New Roman" w:hAnsi="Times New Roman" w:cs="Times New Roman"/>
          <w:sz w:val="24"/>
        </w:rPr>
        <w:t>У</w:t>
      </w:r>
      <w:r w:rsidRPr="002D44F3">
        <w:rPr>
          <w:rFonts w:ascii="Times New Roman" w:hAnsi="Times New Roman" w:cs="Times New Roman"/>
          <w:sz w:val="24"/>
        </w:rPr>
        <w:t>грозе демократии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3B47B5" w:rsidRPr="005653A9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3. Коррупционное правонарушение влечет за собой:</w:t>
      </w:r>
    </w:p>
    <w:p w:rsidR="003B47B5" w:rsidRPr="005653A9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lastRenderedPageBreak/>
        <w:t>А)</w:t>
      </w:r>
      <w:r w:rsidR="0021459D" w:rsidRPr="005653A9">
        <w:rPr>
          <w:rFonts w:ascii="Times New Roman" w:hAnsi="Times New Roman" w:cs="Times New Roman"/>
          <w:sz w:val="24"/>
        </w:rPr>
        <w:t xml:space="preserve"> А</w:t>
      </w:r>
      <w:r w:rsidRPr="005653A9">
        <w:rPr>
          <w:rFonts w:ascii="Times New Roman" w:hAnsi="Times New Roman" w:cs="Times New Roman"/>
          <w:sz w:val="24"/>
        </w:rPr>
        <w:t>дминистративную или уголовную ответственность</w:t>
      </w:r>
    </w:p>
    <w:p w:rsidR="003B47B5" w:rsidRPr="005653A9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Б) </w:t>
      </w:r>
      <w:r w:rsidR="0021459D" w:rsidRPr="005653A9">
        <w:rPr>
          <w:rFonts w:ascii="Times New Roman" w:hAnsi="Times New Roman" w:cs="Times New Roman"/>
          <w:b/>
          <w:sz w:val="24"/>
        </w:rPr>
        <w:t>Д</w:t>
      </w:r>
      <w:r w:rsidRPr="005653A9">
        <w:rPr>
          <w:rFonts w:ascii="Times New Roman" w:hAnsi="Times New Roman" w:cs="Times New Roman"/>
          <w:b/>
          <w:sz w:val="24"/>
        </w:rPr>
        <w:t>исциплинарную, административную, уголовную или иную ответственность</w:t>
      </w:r>
    </w:p>
    <w:p w:rsidR="003B47B5" w:rsidRPr="005653A9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В)</w:t>
      </w:r>
      <w:r w:rsidR="0021459D" w:rsidRPr="005653A9">
        <w:rPr>
          <w:rFonts w:ascii="Times New Roman" w:hAnsi="Times New Roman" w:cs="Times New Roman"/>
          <w:sz w:val="24"/>
        </w:rPr>
        <w:t xml:space="preserve"> У</w:t>
      </w:r>
      <w:r w:rsidRPr="005653A9">
        <w:rPr>
          <w:rFonts w:ascii="Times New Roman" w:hAnsi="Times New Roman" w:cs="Times New Roman"/>
          <w:sz w:val="24"/>
        </w:rPr>
        <w:t>головную ответственность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2752B1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4. Противодействие коррупции осуществляют</w:t>
      </w:r>
      <w:r w:rsidR="002752B1">
        <w:rPr>
          <w:rFonts w:ascii="Times New Roman" w:hAnsi="Times New Roman" w:cs="Times New Roman"/>
          <w:sz w:val="24"/>
        </w:rPr>
        <w:t xml:space="preserve"> органы:</w:t>
      </w:r>
    </w:p>
    <w:p w:rsidR="003B47B5" w:rsidRPr="002752B1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52B1">
        <w:rPr>
          <w:rFonts w:ascii="Times New Roman" w:hAnsi="Times New Roman" w:cs="Times New Roman"/>
          <w:sz w:val="24"/>
        </w:rPr>
        <w:t xml:space="preserve">А) </w:t>
      </w:r>
      <w:r w:rsidR="002752B1" w:rsidRPr="002752B1">
        <w:rPr>
          <w:rFonts w:ascii="Times New Roman" w:hAnsi="Times New Roman" w:cs="Times New Roman"/>
          <w:b/>
          <w:sz w:val="24"/>
        </w:rPr>
        <w:t>Г</w:t>
      </w:r>
      <w:r w:rsidRPr="002752B1">
        <w:rPr>
          <w:rFonts w:ascii="Times New Roman" w:hAnsi="Times New Roman" w:cs="Times New Roman"/>
          <w:b/>
          <w:sz w:val="24"/>
        </w:rPr>
        <w:t>осударственной власти, органы местного самоуправления, институты гражданского общества и организации</w:t>
      </w:r>
      <w:r w:rsidRPr="002752B1">
        <w:rPr>
          <w:rFonts w:ascii="Times New Roman" w:hAnsi="Times New Roman" w:cs="Times New Roman"/>
          <w:sz w:val="24"/>
        </w:rPr>
        <w:t xml:space="preserve"> </w:t>
      </w:r>
    </w:p>
    <w:p w:rsidR="003B47B5" w:rsidRPr="002752B1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52B1">
        <w:rPr>
          <w:rFonts w:ascii="Times New Roman" w:hAnsi="Times New Roman" w:cs="Times New Roman"/>
          <w:sz w:val="24"/>
        </w:rPr>
        <w:t>Б)</w:t>
      </w:r>
      <w:r w:rsidR="0021459D" w:rsidRPr="002752B1">
        <w:rPr>
          <w:rFonts w:ascii="Times New Roman" w:hAnsi="Times New Roman" w:cs="Times New Roman"/>
          <w:sz w:val="24"/>
        </w:rPr>
        <w:t xml:space="preserve"> </w:t>
      </w:r>
      <w:r w:rsidR="002752B1" w:rsidRPr="002752B1">
        <w:rPr>
          <w:rFonts w:ascii="Times New Roman" w:hAnsi="Times New Roman" w:cs="Times New Roman"/>
          <w:sz w:val="24"/>
        </w:rPr>
        <w:t>Г</w:t>
      </w:r>
      <w:r w:rsidRPr="002752B1">
        <w:rPr>
          <w:rFonts w:ascii="Times New Roman" w:hAnsi="Times New Roman" w:cs="Times New Roman"/>
          <w:sz w:val="24"/>
        </w:rPr>
        <w:t>осударственной власти, органы местного самоуправления и институты гражданского общества</w:t>
      </w:r>
    </w:p>
    <w:p w:rsidR="003B47B5" w:rsidRPr="005653A9" w:rsidRDefault="003B47B5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752B1">
        <w:rPr>
          <w:rFonts w:ascii="Times New Roman" w:hAnsi="Times New Roman" w:cs="Times New Roman"/>
          <w:sz w:val="24"/>
        </w:rPr>
        <w:t xml:space="preserve">В) </w:t>
      </w:r>
      <w:r w:rsidR="002752B1" w:rsidRPr="002752B1">
        <w:rPr>
          <w:rFonts w:ascii="Times New Roman" w:hAnsi="Times New Roman" w:cs="Times New Roman"/>
          <w:sz w:val="24"/>
        </w:rPr>
        <w:t>Г</w:t>
      </w:r>
      <w:r w:rsidRPr="002752B1">
        <w:rPr>
          <w:rFonts w:ascii="Times New Roman" w:hAnsi="Times New Roman" w:cs="Times New Roman"/>
          <w:sz w:val="24"/>
        </w:rPr>
        <w:t xml:space="preserve">осударственной </w:t>
      </w:r>
      <w:r w:rsidRPr="005653A9">
        <w:rPr>
          <w:rFonts w:ascii="Times New Roman" w:hAnsi="Times New Roman" w:cs="Times New Roman"/>
          <w:sz w:val="24"/>
        </w:rPr>
        <w:t>власти, органы местного самоуправления</w:t>
      </w:r>
    </w:p>
    <w:p w:rsidR="00B63AF9" w:rsidRPr="005653A9" w:rsidRDefault="00B63AF9" w:rsidP="00DF430C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073D" w:rsidRPr="005653A9" w:rsidRDefault="0022073D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5. Государственному служащему запрещается участвовать:</w:t>
      </w:r>
    </w:p>
    <w:p w:rsidR="0022073D" w:rsidRPr="005653A9" w:rsidRDefault="0022073D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А)</w:t>
      </w:r>
      <w:r w:rsidR="0021459D" w:rsidRPr="005653A9">
        <w:rPr>
          <w:rFonts w:ascii="Times New Roman" w:hAnsi="Times New Roman" w:cs="Times New Roman"/>
          <w:sz w:val="24"/>
        </w:rPr>
        <w:t xml:space="preserve"> </w:t>
      </w:r>
      <w:proofErr w:type="gramStart"/>
      <w:r w:rsidR="0021459D" w:rsidRPr="005653A9">
        <w:rPr>
          <w:rFonts w:ascii="Times New Roman" w:hAnsi="Times New Roman" w:cs="Times New Roman"/>
          <w:sz w:val="24"/>
        </w:rPr>
        <w:t>В</w:t>
      </w:r>
      <w:proofErr w:type="gramEnd"/>
      <w:r w:rsidRPr="005653A9">
        <w:rPr>
          <w:rFonts w:ascii="Times New Roman" w:hAnsi="Times New Roman" w:cs="Times New Roman"/>
          <w:sz w:val="24"/>
        </w:rPr>
        <w:t xml:space="preserve"> деятельности органа управ</w:t>
      </w:r>
      <w:r w:rsidR="00595592" w:rsidRPr="005653A9">
        <w:rPr>
          <w:rFonts w:ascii="Times New Roman" w:hAnsi="Times New Roman" w:cs="Times New Roman"/>
          <w:sz w:val="24"/>
        </w:rPr>
        <w:t>ления коммерческой организацией</w:t>
      </w:r>
    </w:p>
    <w:p w:rsidR="0022073D" w:rsidRPr="005653A9" w:rsidRDefault="0022073D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Б)</w:t>
      </w:r>
      <w:r w:rsidR="0021459D" w:rsidRPr="005653A9">
        <w:rPr>
          <w:rFonts w:ascii="Times New Roman" w:hAnsi="Times New Roman" w:cs="Times New Roman"/>
          <w:sz w:val="24"/>
        </w:rPr>
        <w:t xml:space="preserve"> Н</w:t>
      </w:r>
      <w:r w:rsidRPr="005653A9">
        <w:rPr>
          <w:rFonts w:ascii="Times New Roman" w:hAnsi="Times New Roman" w:cs="Times New Roman"/>
          <w:sz w:val="24"/>
        </w:rPr>
        <w:t>а платной основе в деятельности органа управления коммерческой организацией</w:t>
      </w:r>
    </w:p>
    <w:p w:rsidR="0022073D" w:rsidRPr="005653A9" w:rsidRDefault="0022073D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В) </w:t>
      </w:r>
      <w:r w:rsidR="0021459D" w:rsidRPr="005653A9">
        <w:rPr>
          <w:rFonts w:ascii="Times New Roman" w:hAnsi="Times New Roman" w:cs="Times New Roman"/>
          <w:b/>
          <w:sz w:val="24"/>
        </w:rPr>
        <w:t>Н</w:t>
      </w:r>
      <w:r w:rsidRPr="005653A9">
        <w:rPr>
          <w:rFonts w:ascii="Times New Roman" w:hAnsi="Times New Roman" w:cs="Times New Roman"/>
          <w:b/>
          <w:sz w:val="24"/>
        </w:rPr>
        <w:t>а платной основе в деятельности органа управления коммерческой организацией, за исключением случаев, установленных федеральным законом</w:t>
      </w:r>
    </w:p>
    <w:p w:rsidR="00047227" w:rsidRPr="005653A9" w:rsidRDefault="00047227" w:rsidP="00DF430C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476DDC" w:rsidRPr="005653A9" w:rsidRDefault="00476DDC" w:rsidP="00DF430C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t>Средне –</w:t>
      </w:r>
      <w:r w:rsidR="00047227" w:rsidRPr="005653A9">
        <w:rPr>
          <w:b/>
        </w:rPr>
        <w:t xml:space="preserve"> </w:t>
      </w:r>
      <w:r w:rsidRPr="005653A9">
        <w:rPr>
          <w:b/>
        </w:rPr>
        <w:t>сложные (2 уровень)</w:t>
      </w:r>
      <w:r w:rsidR="00E4474F" w:rsidRPr="005653A9">
        <w:rPr>
          <w:b/>
        </w:rPr>
        <w:t xml:space="preserve"> 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303783" w:rsidRPr="005653A9" w:rsidRDefault="00303783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6. За посредничество во взяточничестве может быть привлечено к ответственности:</w:t>
      </w:r>
    </w:p>
    <w:p w:rsidR="00303783" w:rsidRPr="005653A9" w:rsidRDefault="00303783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А) </w:t>
      </w:r>
      <w:r w:rsidR="0021459D" w:rsidRPr="005653A9">
        <w:rPr>
          <w:rFonts w:ascii="Times New Roman" w:hAnsi="Times New Roman" w:cs="Times New Roman"/>
          <w:b/>
          <w:sz w:val="24"/>
        </w:rPr>
        <w:t>Л</w:t>
      </w:r>
      <w:r w:rsidRPr="005653A9">
        <w:rPr>
          <w:rFonts w:ascii="Times New Roman" w:hAnsi="Times New Roman" w:cs="Times New Roman"/>
          <w:b/>
          <w:sz w:val="24"/>
        </w:rPr>
        <w:t>юбое лицо</w:t>
      </w:r>
    </w:p>
    <w:p w:rsidR="00303783" w:rsidRPr="005653A9" w:rsidRDefault="00303783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Б)</w:t>
      </w:r>
      <w:r w:rsidR="0021459D" w:rsidRPr="005653A9">
        <w:rPr>
          <w:rFonts w:ascii="Times New Roman" w:hAnsi="Times New Roman" w:cs="Times New Roman"/>
          <w:sz w:val="24"/>
        </w:rPr>
        <w:t xml:space="preserve"> И</w:t>
      </w:r>
      <w:r w:rsidRPr="005653A9">
        <w:rPr>
          <w:rFonts w:ascii="Times New Roman" w:hAnsi="Times New Roman" w:cs="Times New Roman"/>
          <w:sz w:val="24"/>
        </w:rPr>
        <w:t>сключительно должностное лицо</w:t>
      </w:r>
    </w:p>
    <w:p w:rsidR="00303783" w:rsidRPr="005653A9" w:rsidRDefault="00303783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В)</w:t>
      </w:r>
      <w:r w:rsidR="0021459D" w:rsidRPr="005653A9">
        <w:rPr>
          <w:rFonts w:ascii="Times New Roman" w:hAnsi="Times New Roman" w:cs="Times New Roman"/>
          <w:sz w:val="24"/>
        </w:rPr>
        <w:t xml:space="preserve"> Л</w:t>
      </w:r>
      <w:r w:rsidRPr="005653A9">
        <w:rPr>
          <w:rFonts w:ascii="Times New Roman" w:hAnsi="Times New Roman" w:cs="Times New Roman"/>
          <w:sz w:val="24"/>
        </w:rPr>
        <w:t>ицо, занимающее должности государственной службы</w:t>
      </w:r>
    </w:p>
    <w:p w:rsidR="00B63AF9" w:rsidRPr="005653A9" w:rsidRDefault="00B63AF9" w:rsidP="00DF430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4"/>
          <w:szCs w:val="24"/>
        </w:rPr>
      </w:pPr>
    </w:p>
    <w:p w:rsidR="00F16434" w:rsidRPr="005653A9" w:rsidRDefault="00F16434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7. </w:t>
      </w:r>
      <w:r w:rsidR="00595592" w:rsidRPr="005653A9">
        <w:rPr>
          <w:rFonts w:ascii="Times New Roman" w:hAnsi="Times New Roman" w:cs="Times New Roman"/>
          <w:sz w:val="24"/>
        </w:rPr>
        <w:t>О</w:t>
      </w:r>
      <w:r w:rsidRPr="005653A9">
        <w:rPr>
          <w:rFonts w:ascii="Times New Roman" w:hAnsi="Times New Roman" w:cs="Times New Roman"/>
          <w:sz w:val="24"/>
        </w:rPr>
        <w:t>пределение термина «коррупция»</w:t>
      </w:r>
      <w:r w:rsidR="00595592" w:rsidRPr="005653A9">
        <w:rPr>
          <w:rFonts w:ascii="Times New Roman" w:hAnsi="Times New Roman" w:cs="Times New Roman"/>
          <w:sz w:val="24"/>
        </w:rPr>
        <w:t xml:space="preserve"> дается в следующем нормативном правовом акте:</w:t>
      </w:r>
    </w:p>
    <w:p w:rsidR="00F16434" w:rsidRPr="005653A9" w:rsidRDefault="00F16434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А)</w:t>
      </w:r>
      <w:r w:rsidR="00F7753F" w:rsidRPr="005653A9">
        <w:rPr>
          <w:rFonts w:ascii="Times New Roman" w:hAnsi="Times New Roman" w:cs="Times New Roman"/>
          <w:sz w:val="24"/>
        </w:rPr>
        <w:t xml:space="preserve"> </w:t>
      </w:r>
      <w:r w:rsidRPr="005653A9">
        <w:rPr>
          <w:rFonts w:ascii="Times New Roman" w:hAnsi="Times New Roman" w:cs="Times New Roman"/>
          <w:sz w:val="24"/>
        </w:rPr>
        <w:t>Федеральный закон от 08.03.2006 № 40-ФЗ «О ратификации Конвенции Организации Объед</w:t>
      </w:r>
      <w:r w:rsidR="00595592" w:rsidRPr="005653A9">
        <w:rPr>
          <w:rFonts w:ascii="Times New Roman" w:hAnsi="Times New Roman" w:cs="Times New Roman"/>
          <w:sz w:val="24"/>
        </w:rPr>
        <w:t>иненных Наций против коррупции»</w:t>
      </w:r>
      <w:r w:rsidRPr="005653A9">
        <w:rPr>
          <w:rFonts w:ascii="Times New Roman" w:hAnsi="Times New Roman" w:cs="Times New Roman"/>
          <w:sz w:val="24"/>
        </w:rPr>
        <w:t xml:space="preserve"> </w:t>
      </w:r>
    </w:p>
    <w:p w:rsidR="00F16434" w:rsidRPr="005653A9" w:rsidRDefault="00F16434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653A9">
        <w:rPr>
          <w:rFonts w:ascii="Times New Roman" w:hAnsi="Times New Roman" w:cs="Times New Roman"/>
          <w:sz w:val="24"/>
        </w:rPr>
        <w:t>Б)</w:t>
      </w:r>
      <w:r w:rsidR="00F7753F" w:rsidRPr="005653A9">
        <w:rPr>
          <w:rFonts w:ascii="Times New Roman" w:hAnsi="Times New Roman" w:cs="Times New Roman"/>
          <w:sz w:val="24"/>
        </w:rPr>
        <w:t xml:space="preserve"> </w:t>
      </w:r>
      <w:r w:rsidRPr="005653A9">
        <w:rPr>
          <w:rFonts w:ascii="Times New Roman" w:hAnsi="Times New Roman" w:cs="Times New Roman"/>
          <w:b/>
          <w:sz w:val="24"/>
        </w:rPr>
        <w:t>Федеральный закон от 25.12.2008 № 273-ФЗ</w:t>
      </w:r>
      <w:r w:rsidR="00595592" w:rsidRPr="005653A9">
        <w:rPr>
          <w:rFonts w:ascii="Times New Roman" w:hAnsi="Times New Roman" w:cs="Times New Roman"/>
          <w:b/>
          <w:sz w:val="24"/>
        </w:rPr>
        <w:t xml:space="preserve"> «О противодействии коррупции»</w:t>
      </w:r>
    </w:p>
    <w:p w:rsidR="00F16434" w:rsidRPr="005653A9" w:rsidRDefault="00F16434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В)</w:t>
      </w:r>
      <w:r w:rsidR="00F7753F" w:rsidRPr="005653A9">
        <w:rPr>
          <w:rFonts w:ascii="Times New Roman" w:hAnsi="Times New Roman" w:cs="Times New Roman"/>
          <w:sz w:val="24"/>
        </w:rPr>
        <w:t xml:space="preserve"> </w:t>
      </w:r>
      <w:r w:rsidRPr="005653A9">
        <w:rPr>
          <w:rFonts w:ascii="Times New Roman" w:hAnsi="Times New Roman" w:cs="Times New Roman"/>
          <w:sz w:val="24"/>
        </w:rPr>
        <w:t xml:space="preserve">Указ Президента РФ от 01.04.2016 № 147 </w:t>
      </w:r>
      <w:r w:rsidR="00F7753F" w:rsidRPr="005653A9">
        <w:rPr>
          <w:rFonts w:ascii="Times New Roman" w:hAnsi="Times New Roman" w:cs="Times New Roman"/>
          <w:sz w:val="24"/>
        </w:rPr>
        <w:t xml:space="preserve">«Об </w:t>
      </w:r>
      <w:r w:rsidRPr="005653A9">
        <w:rPr>
          <w:rFonts w:ascii="Times New Roman" w:hAnsi="Times New Roman" w:cs="Times New Roman"/>
          <w:sz w:val="24"/>
        </w:rPr>
        <w:t>утвержден</w:t>
      </w:r>
      <w:r w:rsidR="00F7753F" w:rsidRPr="005653A9">
        <w:rPr>
          <w:rFonts w:ascii="Times New Roman" w:hAnsi="Times New Roman" w:cs="Times New Roman"/>
          <w:sz w:val="24"/>
        </w:rPr>
        <w:t>ии Национального</w:t>
      </w:r>
      <w:r w:rsidRPr="005653A9">
        <w:rPr>
          <w:rFonts w:ascii="Times New Roman" w:hAnsi="Times New Roman" w:cs="Times New Roman"/>
          <w:sz w:val="24"/>
        </w:rPr>
        <w:t xml:space="preserve"> план</w:t>
      </w:r>
      <w:r w:rsidR="00F7753F" w:rsidRPr="005653A9">
        <w:rPr>
          <w:rFonts w:ascii="Times New Roman" w:hAnsi="Times New Roman" w:cs="Times New Roman"/>
          <w:sz w:val="24"/>
        </w:rPr>
        <w:t>а</w:t>
      </w:r>
      <w:r w:rsidRPr="005653A9">
        <w:rPr>
          <w:rFonts w:ascii="Times New Roman" w:hAnsi="Times New Roman" w:cs="Times New Roman"/>
          <w:sz w:val="24"/>
        </w:rPr>
        <w:t xml:space="preserve"> противодействи</w:t>
      </w:r>
      <w:r w:rsidR="00595592" w:rsidRPr="005653A9">
        <w:rPr>
          <w:rFonts w:ascii="Times New Roman" w:hAnsi="Times New Roman" w:cs="Times New Roman"/>
          <w:sz w:val="24"/>
        </w:rPr>
        <w:t>я коррупции на 2016-2017 годы</w:t>
      </w:r>
      <w:r w:rsidR="00F7753F" w:rsidRPr="005653A9">
        <w:rPr>
          <w:rFonts w:ascii="Times New Roman" w:hAnsi="Times New Roman" w:cs="Times New Roman"/>
          <w:sz w:val="24"/>
        </w:rPr>
        <w:t>»</w:t>
      </w:r>
    </w:p>
    <w:p w:rsidR="00A009BE" w:rsidRPr="005653A9" w:rsidRDefault="00A009BE" w:rsidP="00DF430C">
      <w:pPr>
        <w:pStyle w:val="a7"/>
        <w:tabs>
          <w:tab w:val="left" w:pos="708"/>
        </w:tabs>
        <w:ind w:firstLine="567"/>
        <w:jc w:val="both"/>
      </w:pPr>
    </w:p>
    <w:p w:rsidR="00A009BE" w:rsidRPr="005653A9" w:rsidRDefault="00A009BE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5653A9">
        <w:rPr>
          <w:rFonts w:ascii="Times New Roman" w:hAnsi="Times New Roman" w:cs="Times New Roman"/>
          <w:sz w:val="24"/>
        </w:rPr>
        <w:t>Коррупционно</w:t>
      </w:r>
      <w:proofErr w:type="spellEnd"/>
      <w:r w:rsidRPr="005653A9">
        <w:rPr>
          <w:rFonts w:ascii="Times New Roman" w:hAnsi="Times New Roman" w:cs="Times New Roman"/>
          <w:sz w:val="24"/>
        </w:rPr>
        <w:t xml:space="preserve"> опасным поведением считается</w:t>
      </w:r>
      <w:r w:rsidR="00206E8C">
        <w:rPr>
          <w:rFonts w:ascii="Times New Roman" w:hAnsi="Times New Roman" w:cs="Times New Roman"/>
          <w:sz w:val="24"/>
        </w:rPr>
        <w:t xml:space="preserve"> такое действие</w:t>
      </w:r>
      <w:r w:rsidRPr="005653A9">
        <w:rPr>
          <w:rFonts w:ascii="Times New Roman" w:hAnsi="Times New Roman" w:cs="Times New Roman"/>
          <w:sz w:val="24"/>
        </w:rPr>
        <w:t>:</w:t>
      </w:r>
    </w:p>
    <w:p w:rsidR="00A009BE" w:rsidRPr="00206E8C" w:rsidRDefault="00A009BE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206E8C">
        <w:rPr>
          <w:rFonts w:ascii="Times New Roman" w:hAnsi="Times New Roman" w:cs="Times New Roman"/>
          <w:sz w:val="24"/>
        </w:rPr>
        <w:t xml:space="preserve">А) </w:t>
      </w:r>
      <w:r w:rsidR="00206E8C" w:rsidRPr="00206E8C">
        <w:rPr>
          <w:rFonts w:ascii="Times New Roman" w:hAnsi="Times New Roman" w:cs="Times New Roman"/>
          <w:b/>
          <w:sz w:val="24"/>
        </w:rPr>
        <w:t>И</w:t>
      </w:r>
      <w:r w:rsidRPr="00206E8C">
        <w:rPr>
          <w:rFonts w:ascii="Times New Roman" w:hAnsi="Times New Roman" w:cs="Times New Roman"/>
          <w:b/>
          <w:sz w:val="24"/>
        </w:rPr>
        <w:t xml:space="preserve">ли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 </w:t>
      </w:r>
    </w:p>
    <w:p w:rsidR="00A009BE" w:rsidRPr="00206E8C" w:rsidRDefault="00A009BE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6E8C">
        <w:rPr>
          <w:rFonts w:ascii="Times New Roman" w:hAnsi="Times New Roman" w:cs="Times New Roman"/>
          <w:sz w:val="24"/>
        </w:rPr>
        <w:t xml:space="preserve">Б) </w:t>
      </w:r>
      <w:r w:rsidR="00206E8C" w:rsidRPr="00206E8C">
        <w:rPr>
          <w:rFonts w:ascii="Times New Roman" w:hAnsi="Times New Roman" w:cs="Times New Roman"/>
          <w:sz w:val="24"/>
        </w:rPr>
        <w:t>С</w:t>
      </w:r>
      <w:r w:rsidRPr="00206E8C">
        <w:rPr>
          <w:rFonts w:ascii="Times New Roman" w:hAnsi="Times New Roman" w:cs="Times New Roman"/>
          <w:sz w:val="24"/>
        </w:rPr>
        <w:t xml:space="preserve">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 </w:t>
      </w:r>
    </w:p>
    <w:p w:rsidR="00A009BE" w:rsidRPr="005653A9" w:rsidRDefault="00A009BE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06E8C">
        <w:rPr>
          <w:rFonts w:ascii="Times New Roman" w:hAnsi="Times New Roman" w:cs="Times New Roman"/>
          <w:sz w:val="24"/>
        </w:rPr>
        <w:t xml:space="preserve">В) </w:t>
      </w:r>
      <w:r w:rsidR="00206E8C" w:rsidRPr="00206E8C">
        <w:rPr>
          <w:rFonts w:ascii="Times New Roman" w:hAnsi="Times New Roman" w:cs="Times New Roman"/>
          <w:sz w:val="24"/>
        </w:rPr>
        <w:t>С</w:t>
      </w:r>
      <w:r w:rsidRPr="00206E8C">
        <w:rPr>
          <w:rFonts w:ascii="Times New Roman" w:hAnsi="Times New Roman" w:cs="Times New Roman"/>
          <w:sz w:val="24"/>
        </w:rPr>
        <w:t>отрудника</w:t>
      </w:r>
      <w:r w:rsidRPr="005653A9">
        <w:rPr>
          <w:rFonts w:ascii="Times New Roman" w:hAnsi="Times New Roman" w:cs="Times New Roman"/>
          <w:sz w:val="24"/>
        </w:rPr>
        <w:t>, которое создаёт условия для получения им корыстной выгоды и (или) преимуществ как для себя, так и для иных лиц, организаций, учреждений, чьи интересы прямо или косвенно отстаиваются сотрудником, незаконно использующим своё служебное положение</w:t>
      </w:r>
    </w:p>
    <w:p w:rsidR="00A009BE" w:rsidRPr="005653A9" w:rsidRDefault="00A009BE" w:rsidP="00DF430C">
      <w:pPr>
        <w:pStyle w:val="a7"/>
        <w:tabs>
          <w:tab w:val="left" w:pos="708"/>
        </w:tabs>
        <w:ind w:firstLine="567"/>
        <w:jc w:val="both"/>
      </w:pPr>
    </w:p>
    <w:p w:rsidR="00872E36" w:rsidRPr="005653A9" w:rsidRDefault="00872E36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5653A9">
        <w:rPr>
          <w:rFonts w:ascii="Times New Roman" w:hAnsi="Times New Roman" w:cs="Times New Roman"/>
          <w:sz w:val="24"/>
        </w:rPr>
        <w:t>Коррупционно</w:t>
      </w:r>
      <w:proofErr w:type="spellEnd"/>
      <w:r w:rsidRPr="005653A9">
        <w:rPr>
          <w:rFonts w:ascii="Times New Roman" w:hAnsi="Times New Roman" w:cs="Times New Roman"/>
          <w:sz w:val="24"/>
        </w:rPr>
        <w:t xml:space="preserve"> опасной является ситуация:</w:t>
      </w:r>
    </w:p>
    <w:p w:rsidR="00872E36" w:rsidRPr="005653A9" w:rsidRDefault="00872E36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А) </w:t>
      </w:r>
      <w:r w:rsidRPr="005653A9">
        <w:rPr>
          <w:rFonts w:ascii="Times New Roman" w:hAnsi="Times New Roman" w:cs="Times New Roman"/>
          <w:b/>
          <w:sz w:val="24"/>
        </w:rPr>
        <w:t>Любая ситуация в служебной деятельности, создающая возможность нарушени</w:t>
      </w:r>
      <w:r w:rsidR="00E409F9">
        <w:rPr>
          <w:rFonts w:ascii="Times New Roman" w:hAnsi="Times New Roman" w:cs="Times New Roman"/>
          <w:b/>
          <w:sz w:val="24"/>
        </w:rPr>
        <w:t xml:space="preserve">я норм, установленных </w:t>
      </w:r>
      <w:r w:rsidRPr="005653A9">
        <w:rPr>
          <w:rFonts w:ascii="Times New Roman" w:hAnsi="Times New Roman" w:cs="Times New Roman"/>
          <w:b/>
          <w:sz w:val="24"/>
        </w:rPr>
        <w:t>законо</w:t>
      </w:r>
      <w:r w:rsidR="00E409F9">
        <w:rPr>
          <w:rFonts w:ascii="Times New Roman" w:hAnsi="Times New Roman" w:cs="Times New Roman"/>
          <w:b/>
          <w:sz w:val="24"/>
        </w:rPr>
        <w:t>дательством</w:t>
      </w:r>
    </w:p>
    <w:p w:rsidR="00872E36" w:rsidRPr="005653A9" w:rsidRDefault="00E409F9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Б) Получение взятки, дача взятки, использование должностного положения в корыстных интересах</w:t>
      </w:r>
    </w:p>
    <w:p w:rsidR="00872E36" w:rsidRPr="005653A9" w:rsidRDefault="00872E36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lastRenderedPageBreak/>
        <w:t>В) Получение взятки за действия, осуществляемые в связи с исполнением должностных полномочий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2E3329" w:rsidRPr="005653A9" w:rsidRDefault="002E3329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10. К основным принципам противодействия коррупции не относятся:</w:t>
      </w:r>
    </w:p>
    <w:p w:rsidR="002E3329" w:rsidRPr="005653A9" w:rsidRDefault="002E3329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А) Неотвратимость ответственности за совершение коррупционных правонарушений</w:t>
      </w:r>
    </w:p>
    <w:p w:rsidR="002E3329" w:rsidRPr="005653A9" w:rsidRDefault="002E3329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Б) Публичность и открытость деятельности государственных органов и органов местного самоуправления</w:t>
      </w:r>
    </w:p>
    <w:p w:rsidR="002E3329" w:rsidRPr="005653A9" w:rsidRDefault="002E3329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В) </w:t>
      </w:r>
      <w:r w:rsidRPr="005653A9">
        <w:rPr>
          <w:rFonts w:ascii="Times New Roman" w:hAnsi="Times New Roman" w:cs="Times New Roman"/>
          <w:b/>
          <w:sz w:val="24"/>
        </w:rPr>
        <w:t>Ужесточение наказания за совершение коррупционных преступлений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5813C2" w:rsidRPr="005653A9" w:rsidRDefault="005813C2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11. Коррупционными могут быть:</w:t>
      </w:r>
    </w:p>
    <w:p w:rsidR="005813C2" w:rsidRPr="005653A9" w:rsidRDefault="005813C2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А) Преступления</w:t>
      </w:r>
    </w:p>
    <w:p w:rsidR="005813C2" w:rsidRPr="005653A9" w:rsidRDefault="005813C2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Б) Административные правонарушения</w:t>
      </w:r>
    </w:p>
    <w:p w:rsidR="005813C2" w:rsidRPr="005653A9" w:rsidRDefault="005813C2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В) Дисциплинарные проступки</w:t>
      </w:r>
    </w:p>
    <w:p w:rsidR="005813C2" w:rsidRPr="005653A9" w:rsidRDefault="005813C2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Г) Нарушения норм этики и морали</w:t>
      </w:r>
    </w:p>
    <w:p w:rsidR="005813C2" w:rsidRPr="005653A9" w:rsidRDefault="005813C2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Д) </w:t>
      </w:r>
      <w:r w:rsidRPr="005653A9">
        <w:rPr>
          <w:rFonts w:ascii="Times New Roman" w:hAnsi="Times New Roman" w:cs="Times New Roman"/>
          <w:b/>
          <w:sz w:val="24"/>
        </w:rPr>
        <w:t>Все ответы верные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A94328" w:rsidRPr="005653A9" w:rsidRDefault="00A94328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12. </w:t>
      </w:r>
      <w:r w:rsidRPr="005653A9">
        <w:rPr>
          <w:rFonts w:ascii="Times New Roman" w:hAnsi="Times New Roman" w:cs="Times New Roman"/>
          <w:sz w:val="24"/>
        </w:rPr>
        <w:t>К признакам коррупции относится наличие у государственного служащего:</w:t>
      </w:r>
    </w:p>
    <w:p w:rsidR="00A94328" w:rsidRPr="005653A9" w:rsidRDefault="00A94328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А) </w:t>
      </w:r>
      <w:r w:rsidR="0021459D" w:rsidRPr="005653A9">
        <w:rPr>
          <w:rFonts w:ascii="Times New Roman" w:hAnsi="Times New Roman" w:cs="Times New Roman"/>
          <w:sz w:val="24"/>
        </w:rPr>
        <w:t>З</w:t>
      </w:r>
      <w:r w:rsidRPr="005653A9">
        <w:rPr>
          <w:rFonts w:ascii="Times New Roman" w:hAnsi="Times New Roman" w:cs="Times New Roman"/>
          <w:sz w:val="24"/>
        </w:rPr>
        <w:t>аинтересованности в достижении общеполезного результата</w:t>
      </w:r>
    </w:p>
    <w:p w:rsidR="00A94328" w:rsidRPr="005653A9" w:rsidRDefault="00A94328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="0021459D" w:rsidRPr="005653A9">
        <w:rPr>
          <w:rFonts w:ascii="Times New Roman" w:hAnsi="Times New Roman" w:cs="Times New Roman"/>
          <w:b/>
          <w:sz w:val="24"/>
        </w:rPr>
        <w:t>К</w:t>
      </w:r>
      <w:r w:rsidRPr="005653A9">
        <w:rPr>
          <w:rFonts w:ascii="Times New Roman" w:hAnsi="Times New Roman" w:cs="Times New Roman"/>
          <w:b/>
          <w:sz w:val="24"/>
        </w:rPr>
        <w:t>орыстной или иной личной заинтересованности</w:t>
      </w:r>
    </w:p>
    <w:p w:rsidR="00E65DD7" w:rsidRPr="005653A9" w:rsidRDefault="00A94328" w:rsidP="00DF430C">
      <w:pPr>
        <w:pStyle w:val="a7"/>
        <w:tabs>
          <w:tab w:val="left" w:pos="708"/>
        </w:tabs>
        <w:ind w:firstLine="567"/>
        <w:jc w:val="both"/>
      </w:pPr>
      <w:r w:rsidRPr="005653A9">
        <w:t xml:space="preserve">В) </w:t>
      </w:r>
      <w:r w:rsidR="0021459D" w:rsidRPr="005653A9">
        <w:t>Ж</w:t>
      </w:r>
      <w:r w:rsidRPr="005653A9">
        <w:t>елания помочь людям вопреки интересам службы</w:t>
      </w:r>
    </w:p>
    <w:p w:rsidR="00A94328" w:rsidRPr="005653A9" w:rsidRDefault="00A94328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41A" w:rsidRPr="005653A9" w:rsidRDefault="0006441A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13.</w:t>
      </w:r>
      <w:r w:rsidR="00595592" w:rsidRPr="005653A9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5653A9">
        <w:rPr>
          <w:rFonts w:ascii="Times New Roman" w:hAnsi="Times New Roman" w:cs="Times New Roman"/>
          <w:sz w:val="24"/>
          <w:szCs w:val="24"/>
        </w:rPr>
        <w:t xml:space="preserve">Национальным планом противодействия коррупции </w:t>
      </w:r>
      <w:r w:rsidR="00595592" w:rsidRPr="005653A9">
        <w:rPr>
          <w:rFonts w:ascii="Times New Roman" w:hAnsi="Times New Roman" w:cs="Times New Roman"/>
          <w:sz w:val="24"/>
          <w:szCs w:val="24"/>
        </w:rPr>
        <w:t xml:space="preserve">следующим органам государственной власти поручено </w:t>
      </w:r>
      <w:r w:rsidRPr="005653A9">
        <w:rPr>
          <w:rFonts w:ascii="Times New Roman" w:hAnsi="Times New Roman" w:cs="Times New Roman"/>
          <w:sz w:val="24"/>
          <w:szCs w:val="24"/>
        </w:rPr>
        <w:t>организовать в централизованном порядке переподготовку и повышение квалификации федеральных государственных служащих, в должностные обязанности которых входит учас</w:t>
      </w:r>
      <w:r w:rsidR="00595592" w:rsidRPr="005653A9">
        <w:rPr>
          <w:rFonts w:ascii="Times New Roman" w:hAnsi="Times New Roman" w:cs="Times New Roman"/>
          <w:sz w:val="24"/>
          <w:szCs w:val="24"/>
        </w:rPr>
        <w:t>тие в противодействии коррупции:</w:t>
      </w:r>
    </w:p>
    <w:p w:rsidR="0006441A" w:rsidRPr="005653A9" w:rsidRDefault="0006441A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А) </w:t>
      </w:r>
      <w:r w:rsidRPr="005653A9">
        <w:rPr>
          <w:rFonts w:ascii="Times New Roman" w:hAnsi="Times New Roman" w:cs="Times New Roman"/>
          <w:b/>
          <w:sz w:val="24"/>
          <w:szCs w:val="24"/>
        </w:rPr>
        <w:t>Правительству Российской Федерации, президиуму Совета при Президенте Российской Федерации по противодействию коррупции</w:t>
      </w:r>
    </w:p>
    <w:p w:rsidR="0006441A" w:rsidRPr="005653A9" w:rsidRDefault="0006441A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Б) Правительству Российской Федерации</w:t>
      </w:r>
    </w:p>
    <w:p w:rsidR="0006441A" w:rsidRPr="005653A9" w:rsidRDefault="0006441A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В) Всем федеральным министерства и ведомствам</w:t>
      </w:r>
    </w:p>
    <w:p w:rsidR="00FA61E6" w:rsidRPr="005653A9" w:rsidRDefault="00FA61E6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Г) Президиуму Совета при Президенте Российской Федерации по противодействию коррупции</w:t>
      </w:r>
    </w:p>
    <w:p w:rsidR="00B63AF9" w:rsidRPr="005653A9" w:rsidRDefault="00B63AF9" w:rsidP="00DF430C">
      <w:pPr>
        <w:pStyle w:val="a7"/>
        <w:tabs>
          <w:tab w:val="left" w:pos="708"/>
        </w:tabs>
        <w:jc w:val="both"/>
      </w:pPr>
    </w:p>
    <w:p w:rsidR="00980DA4" w:rsidRPr="005653A9" w:rsidRDefault="00980DA4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14. Стороны трудовых отношений – это:</w:t>
      </w:r>
    </w:p>
    <w:p w:rsidR="00980DA4" w:rsidRPr="005653A9" w:rsidRDefault="00980DA4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А) </w:t>
      </w:r>
      <w:r w:rsidR="0021459D" w:rsidRPr="005653A9">
        <w:rPr>
          <w:rFonts w:ascii="Times New Roman" w:hAnsi="Times New Roman" w:cs="Times New Roman"/>
          <w:b/>
          <w:sz w:val="24"/>
        </w:rPr>
        <w:t>Р</w:t>
      </w:r>
      <w:r w:rsidRPr="005653A9">
        <w:rPr>
          <w:rFonts w:ascii="Times New Roman" w:hAnsi="Times New Roman" w:cs="Times New Roman"/>
          <w:b/>
          <w:sz w:val="24"/>
        </w:rPr>
        <w:t>аботник и работодатель</w:t>
      </w:r>
    </w:p>
    <w:p w:rsidR="00980DA4" w:rsidRPr="005653A9" w:rsidRDefault="00980DA4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Б) </w:t>
      </w:r>
      <w:r w:rsidR="0021459D" w:rsidRPr="005653A9">
        <w:rPr>
          <w:rFonts w:ascii="Times New Roman" w:hAnsi="Times New Roman" w:cs="Times New Roman"/>
          <w:sz w:val="24"/>
        </w:rPr>
        <w:t>Р</w:t>
      </w:r>
      <w:r w:rsidRPr="005653A9">
        <w:rPr>
          <w:rFonts w:ascii="Times New Roman" w:hAnsi="Times New Roman" w:cs="Times New Roman"/>
          <w:sz w:val="24"/>
        </w:rPr>
        <w:t>аботник, работодатель и посредник (например, биржа труда)</w:t>
      </w:r>
    </w:p>
    <w:p w:rsidR="00980DA4" w:rsidRPr="005653A9" w:rsidRDefault="00980DA4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В) </w:t>
      </w:r>
      <w:r w:rsidR="0021459D" w:rsidRPr="005653A9">
        <w:rPr>
          <w:rFonts w:ascii="Times New Roman" w:hAnsi="Times New Roman" w:cs="Times New Roman"/>
          <w:sz w:val="24"/>
        </w:rPr>
        <w:t>Р</w:t>
      </w:r>
      <w:r w:rsidRPr="005653A9">
        <w:rPr>
          <w:rFonts w:ascii="Times New Roman" w:hAnsi="Times New Roman" w:cs="Times New Roman"/>
          <w:sz w:val="24"/>
        </w:rPr>
        <w:t>аботодатель и посредник (например, биржа труда)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667E93" w:rsidRPr="005653A9" w:rsidRDefault="00667E93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15. Какой из перечисленных ниже признаков является признаком юридического лица:</w:t>
      </w:r>
    </w:p>
    <w:p w:rsidR="00667E93" w:rsidRPr="005653A9" w:rsidRDefault="00667E93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А) </w:t>
      </w:r>
      <w:r w:rsidR="0021459D" w:rsidRPr="005653A9">
        <w:rPr>
          <w:rFonts w:ascii="Times New Roman" w:hAnsi="Times New Roman" w:cs="Times New Roman"/>
          <w:b/>
          <w:sz w:val="24"/>
        </w:rPr>
        <w:t>И</w:t>
      </w:r>
      <w:r w:rsidRPr="005653A9">
        <w:rPr>
          <w:rFonts w:ascii="Times New Roman" w:hAnsi="Times New Roman" w:cs="Times New Roman"/>
          <w:b/>
          <w:sz w:val="24"/>
        </w:rPr>
        <w:t>мущественная обособленность</w:t>
      </w:r>
    </w:p>
    <w:p w:rsidR="00667E93" w:rsidRPr="005653A9" w:rsidRDefault="00667E93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Б) </w:t>
      </w:r>
      <w:r w:rsidR="0021459D" w:rsidRPr="005653A9">
        <w:rPr>
          <w:rFonts w:ascii="Times New Roman" w:hAnsi="Times New Roman" w:cs="Times New Roman"/>
          <w:sz w:val="24"/>
        </w:rPr>
        <w:t>О</w:t>
      </w:r>
      <w:r w:rsidRPr="005653A9">
        <w:rPr>
          <w:rFonts w:ascii="Times New Roman" w:hAnsi="Times New Roman" w:cs="Times New Roman"/>
          <w:sz w:val="24"/>
        </w:rPr>
        <w:t>дним из учредителей является государство</w:t>
      </w:r>
    </w:p>
    <w:p w:rsidR="00667E93" w:rsidRPr="005653A9" w:rsidRDefault="0021459D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В) Н</w:t>
      </w:r>
      <w:r w:rsidR="00667E93" w:rsidRPr="005653A9">
        <w:rPr>
          <w:rFonts w:ascii="Times New Roman" w:hAnsi="Times New Roman" w:cs="Times New Roman"/>
          <w:sz w:val="24"/>
        </w:rPr>
        <w:t>аличие недвижимости</w:t>
      </w:r>
    </w:p>
    <w:p w:rsidR="00667E93" w:rsidRPr="005653A9" w:rsidRDefault="0021459D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Г) В</w:t>
      </w:r>
      <w:r w:rsidR="00667E93" w:rsidRPr="005653A9">
        <w:rPr>
          <w:rFonts w:ascii="Times New Roman" w:hAnsi="Times New Roman" w:cs="Times New Roman"/>
          <w:sz w:val="24"/>
        </w:rPr>
        <w:t>се перечисленные выше признаки</w:t>
      </w:r>
    </w:p>
    <w:p w:rsidR="00B63AF9" w:rsidRPr="005653A9" w:rsidRDefault="00B63AF9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71AB" w:rsidRPr="005653A9" w:rsidRDefault="006971AB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16. Какие из перечисленных ниже об</w:t>
      </w:r>
      <w:r w:rsidR="00DF430C" w:rsidRPr="005653A9">
        <w:rPr>
          <w:rFonts w:ascii="Times New Roman" w:hAnsi="Times New Roman" w:cs="Times New Roman"/>
          <w:sz w:val="24"/>
        </w:rPr>
        <w:t xml:space="preserve">щественных отношений регулирует </w:t>
      </w:r>
      <w:r w:rsidRPr="005653A9">
        <w:rPr>
          <w:rFonts w:ascii="Times New Roman" w:hAnsi="Times New Roman" w:cs="Times New Roman"/>
          <w:sz w:val="24"/>
        </w:rPr>
        <w:t>гражданское законодательство:</w:t>
      </w:r>
    </w:p>
    <w:p w:rsidR="006971AB" w:rsidRPr="005653A9" w:rsidRDefault="0021459D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А) Б</w:t>
      </w:r>
      <w:r w:rsidR="006971AB" w:rsidRPr="005653A9">
        <w:rPr>
          <w:rFonts w:ascii="Times New Roman" w:hAnsi="Times New Roman" w:cs="Times New Roman"/>
          <w:sz w:val="24"/>
        </w:rPr>
        <w:t>рачно-семейные</w:t>
      </w:r>
    </w:p>
    <w:p w:rsidR="006971AB" w:rsidRPr="005653A9" w:rsidRDefault="006971AB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Б) </w:t>
      </w:r>
      <w:r w:rsidR="0021459D" w:rsidRPr="005653A9">
        <w:rPr>
          <w:rFonts w:ascii="Times New Roman" w:hAnsi="Times New Roman" w:cs="Times New Roman"/>
          <w:sz w:val="24"/>
        </w:rPr>
        <w:t>О</w:t>
      </w:r>
      <w:r w:rsidRPr="005653A9">
        <w:rPr>
          <w:rFonts w:ascii="Times New Roman" w:hAnsi="Times New Roman" w:cs="Times New Roman"/>
          <w:sz w:val="24"/>
        </w:rPr>
        <w:t>тношения в сфере государственного управления</w:t>
      </w:r>
    </w:p>
    <w:p w:rsidR="006971AB" w:rsidRPr="005653A9" w:rsidRDefault="006971AB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В) </w:t>
      </w:r>
      <w:r w:rsidR="0021459D" w:rsidRPr="005653A9">
        <w:rPr>
          <w:rFonts w:ascii="Times New Roman" w:hAnsi="Times New Roman" w:cs="Times New Roman"/>
          <w:b/>
          <w:sz w:val="24"/>
        </w:rPr>
        <w:t>И</w:t>
      </w:r>
      <w:r w:rsidRPr="005653A9">
        <w:rPr>
          <w:rFonts w:ascii="Times New Roman" w:hAnsi="Times New Roman" w:cs="Times New Roman"/>
          <w:b/>
          <w:sz w:val="24"/>
        </w:rPr>
        <w:t>мущественные и связанные с ними личные неимущественные</w:t>
      </w:r>
    </w:p>
    <w:p w:rsidR="006971AB" w:rsidRPr="005653A9" w:rsidRDefault="006971AB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 xml:space="preserve">Г) </w:t>
      </w:r>
      <w:r w:rsidR="0021459D" w:rsidRPr="005653A9">
        <w:rPr>
          <w:rFonts w:ascii="Times New Roman" w:hAnsi="Times New Roman" w:cs="Times New Roman"/>
          <w:sz w:val="24"/>
        </w:rPr>
        <w:t>О</w:t>
      </w:r>
      <w:r w:rsidRPr="005653A9">
        <w:rPr>
          <w:rFonts w:ascii="Times New Roman" w:hAnsi="Times New Roman" w:cs="Times New Roman"/>
          <w:sz w:val="24"/>
        </w:rPr>
        <w:t>тношения, возникающие в процессе финансовой деятельности государства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08285B" w:rsidRPr="005653A9" w:rsidRDefault="0008285B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17. Государственная регистрация юридических лиц и индивидуальных предпринимателей производится:</w:t>
      </w:r>
    </w:p>
    <w:p w:rsidR="0008285B" w:rsidRPr="005653A9" w:rsidRDefault="0008285B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А) Федеральной регистрационной службой</w:t>
      </w:r>
    </w:p>
    <w:p w:rsidR="0008285B" w:rsidRPr="005653A9" w:rsidRDefault="0008285B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lastRenderedPageBreak/>
        <w:t xml:space="preserve">Б) </w:t>
      </w:r>
      <w:r w:rsidRPr="005653A9">
        <w:rPr>
          <w:rFonts w:ascii="Times New Roman" w:hAnsi="Times New Roman" w:cs="Times New Roman"/>
          <w:b/>
          <w:sz w:val="24"/>
        </w:rPr>
        <w:t>Федеральной налоговой службой</w:t>
      </w:r>
    </w:p>
    <w:p w:rsidR="0008285B" w:rsidRPr="005653A9" w:rsidRDefault="0008285B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В) Министерством юстиции Российской Федерации</w:t>
      </w:r>
    </w:p>
    <w:p w:rsidR="0008285B" w:rsidRPr="005653A9" w:rsidRDefault="0008285B" w:rsidP="00DF43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5653A9">
        <w:rPr>
          <w:rFonts w:ascii="Times New Roman" w:hAnsi="Times New Roman" w:cs="Times New Roman"/>
          <w:sz w:val="24"/>
        </w:rPr>
        <w:t>Г) Органами местного самоуправления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28304C" w:rsidRPr="005653A9" w:rsidRDefault="0028304C" w:rsidP="00DF4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Обращением граждан в суд может быть:</w:t>
      </w:r>
    </w:p>
    <w:p w:rsidR="0028304C" w:rsidRPr="005653A9" w:rsidRDefault="006A117A" w:rsidP="00DF4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32350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="0028304C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одатайство</w:t>
      </w:r>
    </w:p>
    <w:p w:rsidR="0028304C" w:rsidRPr="005653A9" w:rsidRDefault="006A117A" w:rsidP="00DF4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="00323501" w:rsidRPr="0056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</w:t>
      </w:r>
      <w:r w:rsidR="0028304C" w:rsidRPr="0056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алоба</w:t>
      </w:r>
    </w:p>
    <w:p w:rsidR="0028304C" w:rsidRPr="005653A9" w:rsidRDefault="006A117A" w:rsidP="00DF43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32350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28304C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ретензия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9F7421" w:rsidRPr="005653A9" w:rsidRDefault="009F7421" w:rsidP="00DF430C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Какой вид производства относится к административно-процедурному виду:</w:t>
      </w:r>
    </w:p>
    <w:p w:rsidR="009F7421" w:rsidRPr="005653A9" w:rsidRDefault="006A117A" w:rsidP="00DF430C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9F742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50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F742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роизводство по делам об административных правонарушениях</w:t>
      </w:r>
    </w:p>
    <w:p w:rsidR="009F7421" w:rsidRPr="005653A9" w:rsidRDefault="006A117A" w:rsidP="00DF430C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="00323501" w:rsidRPr="0056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 w:rsidR="009F7421" w:rsidRPr="0056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егистрационное производство</w:t>
      </w:r>
    </w:p>
    <w:p w:rsidR="009F7421" w:rsidRPr="005653A9" w:rsidRDefault="006A117A" w:rsidP="00DF430C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9F742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50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F742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сполнительное производство</w:t>
      </w:r>
    </w:p>
    <w:p w:rsidR="00B63AF9" w:rsidRPr="005653A9" w:rsidRDefault="00B63AF9" w:rsidP="00DF430C">
      <w:pPr>
        <w:pStyle w:val="a9"/>
        <w:rPr>
          <w:sz w:val="24"/>
          <w:szCs w:val="24"/>
        </w:rPr>
      </w:pPr>
    </w:p>
    <w:p w:rsidR="0010436C" w:rsidRPr="005653A9" w:rsidRDefault="0010436C" w:rsidP="00DF430C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Не является видом обращением граж</w:t>
      </w:r>
      <w:r w:rsidR="002724DE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в государственные органы и</w:t>
      </w: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органы местного самоуправления:</w:t>
      </w:r>
    </w:p>
    <w:p w:rsidR="0010436C" w:rsidRPr="005653A9" w:rsidRDefault="006A117A" w:rsidP="00DF430C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32350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10436C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редложение </w:t>
      </w:r>
    </w:p>
    <w:p w:rsidR="0010436C" w:rsidRPr="005653A9" w:rsidRDefault="006A117A" w:rsidP="00DF430C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="00323501" w:rsidRPr="0056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</w:t>
      </w:r>
      <w:r w:rsidR="0010436C" w:rsidRPr="005653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одатайство</w:t>
      </w:r>
    </w:p>
    <w:p w:rsidR="0010436C" w:rsidRPr="005653A9" w:rsidRDefault="006A117A" w:rsidP="00DF430C">
      <w:pPr>
        <w:spacing w:after="0" w:line="240" w:lineRule="auto"/>
        <w:ind w:right="15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323501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</w:t>
      </w:r>
      <w:r w:rsidR="0010436C" w:rsidRPr="005653A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алоба</w:t>
      </w:r>
    </w:p>
    <w:p w:rsidR="00B63AF9" w:rsidRPr="005653A9" w:rsidRDefault="00B63AF9" w:rsidP="00DF430C">
      <w:pPr>
        <w:pStyle w:val="a9"/>
        <w:rPr>
          <w:sz w:val="24"/>
          <w:szCs w:val="24"/>
        </w:rPr>
      </w:pPr>
    </w:p>
    <w:p w:rsidR="00EB759E" w:rsidRPr="005653A9" w:rsidRDefault="00EB759E" w:rsidP="00DF430C">
      <w:pPr>
        <w:pStyle w:val="ab"/>
        <w:spacing w:before="0" w:beforeAutospacing="0" w:after="0" w:afterAutospacing="0"/>
        <w:ind w:firstLine="567"/>
        <w:jc w:val="both"/>
        <w:textAlignment w:val="baseline"/>
      </w:pPr>
      <w:r w:rsidRPr="005653A9">
        <w:t>21. Обязан ли государственный или муниципальный служащий уведомлять об обращениях в целях склонения к совершению коррупционных правонарушений:</w:t>
      </w:r>
    </w:p>
    <w:p w:rsidR="00EB759E" w:rsidRPr="005653A9" w:rsidRDefault="00EB759E" w:rsidP="00DF430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5653A9">
        <w:t xml:space="preserve">А) </w:t>
      </w:r>
      <w:r w:rsidRPr="005653A9">
        <w:rPr>
          <w:b/>
        </w:rPr>
        <w:t xml:space="preserve">Обязан обо всех случаях </w:t>
      </w:r>
      <w:r w:rsidR="00DF430C" w:rsidRPr="005653A9">
        <w:rPr>
          <w:b/>
        </w:rPr>
        <w:t>обращения к нему каких-либо лиц</w:t>
      </w:r>
    </w:p>
    <w:p w:rsidR="00EB759E" w:rsidRPr="005653A9" w:rsidRDefault="00EB759E" w:rsidP="00DF430C">
      <w:pPr>
        <w:pStyle w:val="ab"/>
        <w:spacing w:before="0" w:beforeAutospacing="0" w:after="0" w:afterAutospacing="0"/>
        <w:ind w:firstLine="567"/>
        <w:jc w:val="both"/>
        <w:textAlignment w:val="baseline"/>
      </w:pPr>
      <w:r w:rsidRPr="005653A9">
        <w:t>Б) Обязан не обо всех случаях обращения к нему каких-л</w:t>
      </w:r>
      <w:r w:rsidR="00DF430C" w:rsidRPr="005653A9">
        <w:t>ибо лиц</w:t>
      </w:r>
    </w:p>
    <w:p w:rsidR="00EB759E" w:rsidRPr="005653A9" w:rsidRDefault="00EB759E" w:rsidP="00DF430C">
      <w:pPr>
        <w:pStyle w:val="ab"/>
        <w:spacing w:before="0" w:beforeAutospacing="0" w:after="0" w:afterAutospacing="0"/>
        <w:ind w:firstLine="567"/>
        <w:jc w:val="both"/>
        <w:textAlignment w:val="baseline"/>
      </w:pPr>
      <w:r w:rsidRPr="005653A9">
        <w:t>В) Не обязан</w:t>
      </w:r>
    </w:p>
    <w:p w:rsidR="00B63AF9" w:rsidRPr="005653A9" w:rsidRDefault="00B63AF9" w:rsidP="00DF430C">
      <w:pPr>
        <w:pStyle w:val="a7"/>
        <w:tabs>
          <w:tab w:val="left" w:pos="708"/>
        </w:tabs>
        <w:ind w:firstLine="567"/>
        <w:jc w:val="both"/>
      </w:pPr>
    </w:p>
    <w:p w:rsidR="00EF3ACF" w:rsidRPr="005653A9" w:rsidRDefault="00EF3ACF" w:rsidP="00DF430C">
      <w:pPr>
        <w:pStyle w:val="ab"/>
        <w:spacing w:before="0" w:beforeAutospacing="0" w:after="0" w:afterAutospacing="0"/>
        <w:ind w:firstLine="567"/>
        <w:jc w:val="both"/>
        <w:textAlignment w:val="baseline"/>
      </w:pPr>
      <w:r w:rsidRPr="005653A9">
        <w:t xml:space="preserve">22. Предотвращение или урегулирование конфликта интересов </w:t>
      </w:r>
      <w:r w:rsidR="00DF430C" w:rsidRPr="005653A9">
        <w:t>-</w:t>
      </w:r>
      <w:r w:rsidRPr="005653A9">
        <w:t xml:space="preserve"> это:</w:t>
      </w:r>
    </w:p>
    <w:p w:rsidR="00EF3ACF" w:rsidRPr="005653A9" w:rsidRDefault="00EF3ACF" w:rsidP="00DF430C">
      <w:pPr>
        <w:pStyle w:val="ab"/>
        <w:spacing w:before="0" w:beforeAutospacing="0" w:after="0" w:afterAutospacing="0"/>
        <w:ind w:firstLine="567"/>
        <w:jc w:val="both"/>
        <w:textAlignment w:val="baseline"/>
      </w:pPr>
      <w:r w:rsidRPr="005653A9">
        <w:t>А) Отвод или самоотвод государственного или муниципального служащего в случаях и порядке, преду</w:t>
      </w:r>
      <w:r w:rsidR="00DF430C" w:rsidRPr="005653A9">
        <w:t>смотренном законодательством РФ</w:t>
      </w:r>
    </w:p>
    <w:p w:rsidR="00E92E94" w:rsidRDefault="00DF430C" w:rsidP="00DF430C">
      <w:pPr>
        <w:pStyle w:val="ab"/>
        <w:spacing w:before="0" w:beforeAutospacing="0" w:after="0" w:afterAutospacing="0"/>
        <w:ind w:firstLine="567"/>
        <w:jc w:val="both"/>
        <w:textAlignment w:val="baseline"/>
        <w:rPr>
          <w:b/>
        </w:rPr>
      </w:pPr>
      <w:r w:rsidRPr="005653A9">
        <w:t>Б</w:t>
      </w:r>
      <w:r w:rsidR="00EF3ACF" w:rsidRPr="005653A9">
        <w:t xml:space="preserve">) </w:t>
      </w:r>
      <w:r w:rsidR="00EF3ACF" w:rsidRPr="005653A9">
        <w:rPr>
          <w:b/>
        </w:rPr>
        <w:t>Изменение должностного или служебного положения государственного или муниципального служащего, являющегос</w:t>
      </w:r>
      <w:r w:rsidR="00E92E94">
        <w:rPr>
          <w:b/>
        </w:rPr>
        <w:t>я стороной конфликта интересов</w:t>
      </w:r>
    </w:p>
    <w:p w:rsidR="00DF430C" w:rsidRPr="005653A9" w:rsidRDefault="00DF430C" w:rsidP="00DF430C">
      <w:pPr>
        <w:pStyle w:val="ab"/>
        <w:spacing w:before="0" w:beforeAutospacing="0" w:after="0" w:afterAutospacing="0"/>
        <w:ind w:firstLine="567"/>
        <w:jc w:val="both"/>
        <w:textAlignment w:val="baseline"/>
      </w:pPr>
      <w:r w:rsidRPr="005653A9">
        <w:t>В) Вынесение комиссией по предотвращению или урегулированию конфликта интересов соответствующего решения в отношении работника</w:t>
      </w:r>
    </w:p>
    <w:p w:rsidR="00B63AF9" w:rsidRPr="005653A9" w:rsidRDefault="00B63AF9" w:rsidP="00DF430C">
      <w:pPr>
        <w:pStyle w:val="a9"/>
        <w:rPr>
          <w:b/>
          <w:sz w:val="24"/>
          <w:szCs w:val="24"/>
        </w:rPr>
      </w:pPr>
    </w:p>
    <w:p w:rsidR="00B63AF9" w:rsidRPr="005653A9" w:rsidRDefault="00B63AF9" w:rsidP="00DF430C">
      <w:pPr>
        <w:pStyle w:val="a9"/>
        <w:rPr>
          <w:b/>
          <w:sz w:val="24"/>
          <w:szCs w:val="24"/>
        </w:rPr>
      </w:pPr>
      <w:r w:rsidRPr="005653A9">
        <w:rPr>
          <w:b/>
          <w:sz w:val="24"/>
          <w:szCs w:val="24"/>
        </w:rPr>
        <w:t>Сложные (3 уровень)</w:t>
      </w:r>
      <w:r w:rsidR="006B4F31" w:rsidRPr="005653A9">
        <w:rPr>
          <w:b/>
          <w:sz w:val="24"/>
          <w:szCs w:val="24"/>
        </w:rPr>
        <w:t xml:space="preserve"> </w:t>
      </w:r>
    </w:p>
    <w:p w:rsidR="00B63AF9" w:rsidRPr="005653A9" w:rsidRDefault="00B63AF9" w:rsidP="00DF43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441A" w:rsidRPr="000336F7" w:rsidRDefault="00B1790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23. В</w:t>
      </w:r>
      <w:r w:rsidR="00172B48" w:rsidRPr="005653A9">
        <w:rPr>
          <w:rFonts w:ascii="Times New Roman" w:hAnsi="Times New Roman" w:cs="Times New Roman"/>
          <w:sz w:val="24"/>
          <w:szCs w:val="24"/>
        </w:rPr>
        <w:t xml:space="preserve">первые </w:t>
      </w:r>
      <w:r w:rsidR="0006441A" w:rsidRPr="005653A9">
        <w:rPr>
          <w:rFonts w:ascii="Times New Roman" w:hAnsi="Times New Roman" w:cs="Times New Roman"/>
          <w:sz w:val="24"/>
          <w:szCs w:val="24"/>
        </w:rPr>
        <w:t>Национальный</w:t>
      </w:r>
      <w:r w:rsidRPr="005653A9">
        <w:rPr>
          <w:rFonts w:ascii="Times New Roman" w:hAnsi="Times New Roman" w:cs="Times New Roman"/>
          <w:sz w:val="24"/>
          <w:szCs w:val="24"/>
        </w:rPr>
        <w:t xml:space="preserve"> план противодействия коррупции был утвержден</w:t>
      </w:r>
      <w:r w:rsidR="002D4DC4">
        <w:rPr>
          <w:rFonts w:ascii="Times New Roman" w:hAnsi="Times New Roman" w:cs="Times New Roman"/>
          <w:sz w:val="24"/>
          <w:szCs w:val="24"/>
        </w:rPr>
        <w:t xml:space="preserve"> </w:t>
      </w:r>
      <w:r w:rsidR="002D4DC4" w:rsidRPr="000336F7">
        <w:rPr>
          <w:rFonts w:ascii="Times New Roman" w:hAnsi="Times New Roman" w:cs="Times New Roman"/>
          <w:sz w:val="24"/>
          <w:szCs w:val="24"/>
        </w:rPr>
        <w:t>в … году</w:t>
      </w:r>
      <w:r w:rsidRPr="000336F7">
        <w:rPr>
          <w:rFonts w:ascii="Times New Roman" w:hAnsi="Times New Roman" w:cs="Times New Roman"/>
          <w:sz w:val="24"/>
          <w:szCs w:val="24"/>
        </w:rPr>
        <w:t>:</w:t>
      </w:r>
    </w:p>
    <w:p w:rsidR="0006441A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А) </w:t>
      </w:r>
      <w:r w:rsidRPr="005653A9">
        <w:rPr>
          <w:rFonts w:ascii="Times New Roman" w:hAnsi="Times New Roman" w:cs="Times New Roman"/>
          <w:b/>
          <w:sz w:val="24"/>
          <w:szCs w:val="24"/>
        </w:rPr>
        <w:t>2008</w:t>
      </w:r>
    </w:p>
    <w:p w:rsidR="0006441A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Б</w:t>
      </w:r>
      <w:r w:rsidR="0006441A" w:rsidRPr="005653A9">
        <w:rPr>
          <w:rFonts w:ascii="Times New Roman" w:hAnsi="Times New Roman" w:cs="Times New Roman"/>
          <w:sz w:val="24"/>
          <w:szCs w:val="24"/>
        </w:rPr>
        <w:t xml:space="preserve">) </w:t>
      </w:r>
      <w:r w:rsidR="000336F7">
        <w:rPr>
          <w:rFonts w:ascii="Times New Roman" w:hAnsi="Times New Roman" w:cs="Times New Roman"/>
          <w:sz w:val="24"/>
          <w:szCs w:val="24"/>
        </w:rPr>
        <w:t>2010</w:t>
      </w:r>
    </w:p>
    <w:p w:rsidR="0006441A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В</w:t>
      </w:r>
      <w:r w:rsidR="0006441A" w:rsidRPr="005653A9">
        <w:rPr>
          <w:rFonts w:ascii="Times New Roman" w:hAnsi="Times New Roman" w:cs="Times New Roman"/>
          <w:sz w:val="24"/>
          <w:szCs w:val="24"/>
        </w:rPr>
        <w:t xml:space="preserve">) </w:t>
      </w:r>
      <w:r w:rsidR="000336F7">
        <w:rPr>
          <w:rFonts w:ascii="Times New Roman" w:hAnsi="Times New Roman" w:cs="Times New Roman"/>
          <w:sz w:val="24"/>
          <w:szCs w:val="24"/>
        </w:rPr>
        <w:t>2011</w:t>
      </w:r>
    </w:p>
    <w:p w:rsidR="00B63AF9" w:rsidRPr="005653A9" w:rsidRDefault="00B63AF9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441A" w:rsidRPr="005653A9" w:rsidRDefault="00B1790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24. П</w:t>
      </w:r>
      <w:r w:rsidR="0006441A" w:rsidRPr="005653A9">
        <w:rPr>
          <w:rFonts w:ascii="Times New Roman" w:hAnsi="Times New Roman" w:cs="Times New Roman"/>
          <w:sz w:val="24"/>
          <w:szCs w:val="24"/>
        </w:rPr>
        <w:t>ротиводействие коррупции в Рос</w:t>
      </w:r>
      <w:r w:rsidRPr="005653A9">
        <w:rPr>
          <w:rFonts w:ascii="Times New Roman" w:hAnsi="Times New Roman" w:cs="Times New Roman"/>
          <w:sz w:val="24"/>
          <w:szCs w:val="24"/>
        </w:rPr>
        <w:t>сийской Федерации строится на основе следующих принципов:</w:t>
      </w:r>
    </w:p>
    <w:p w:rsidR="00172B48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А</w:t>
      </w:r>
      <w:r w:rsidR="0021459D" w:rsidRPr="005653A9">
        <w:rPr>
          <w:rFonts w:ascii="Times New Roman" w:hAnsi="Times New Roman" w:cs="Times New Roman"/>
          <w:sz w:val="24"/>
          <w:szCs w:val="24"/>
        </w:rPr>
        <w:t>) П</w:t>
      </w:r>
      <w:r w:rsidR="0006441A" w:rsidRPr="005653A9">
        <w:rPr>
          <w:rFonts w:ascii="Times New Roman" w:hAnsi="Times New Roman" w:cs="Times New Roman"/>
          <w:sz w:val="24"/>
          <w:szCs w:val="24"/>
        </w:rPr>
        <w:t xml:space="preserve">ризнание, обеспечение и защита основных прав </w:t>
      </w:r>
      <w:r w:rsidRPr="005653A9">
        <w:rPr>
          <w:rFonts w:ascii="Times New Roman" w:hAnsi="Times New Roman" w:cs="Times New Roman"/>
          <w:sz w:val="24"/>
          <w:szCs w:val="24"/>
        </w:rPr>
        <w:t>и свобод человека и гражданина</w:t>
      </w:r>
    </w:p>
    <w:p w:rsidR="0006441A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Б</w:t>
      </w:r>
      <w:r w:rsidR="0021459D" w:rsidRPr="005653A9">
        <w:rPr>
          <w:rFonts w:ascii="Times New Roman" w:hAnsi="Times New Roman" w:cs="Times New Roman"/>
          <w:sz w:val="24"/>
          <w:szCs w:val="24"/>
        </w:rPr>
        <w:t>) Н</w:t>
      </w:r>
      <w:r w:rsidR="0006441A" w:rsidRPr="005653A9">
        <w:rPr>
          <w:rFonts w:ascii="Times New Roman" w:hAnsi="Times New Roman" w:cs="Times New Roman"/>
          <w:sz w:val="24"/>
          <w:szCs w:val="24"/>
        </w:rPr>
        <w:t xml:space="preserve">еотвратимость ответственности за совершение коррупционных правонарушений </w:t>
      </w:r>
    </w:p>
    <w:p w:rsidR="0006441A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В</w:t>
      </w:r>
      <w:r w:rsidR="0021459D" w:rsidRPr="005653A9">
        <w:rPr>
          <w:rFonts w:ascii="Times New Roman" w:hAnsi="Times New Roman" w:cs="Times New Roman"/>
          <w:sz w:val="24"/>
          <w:szCs w:val="24"/>
        </w:rPr>
        <w:t>) К</w:t>
      </w:r>
      <w:r w:rsidR="0006441A" w:rsidRPr="005653A9">
        <w:rPr>
          <w:rFonts w:ascii="Times New Roman" w:hAnsi="Times New Roman" w:cs="Times New Roman"/>
          <w:sz w:val="24"/>
          <w:szCs w:val="24"/>
        </w:rPr>
        <w:t xml:space="preserve">омплексное использование политических, организационных, информационно-пропагандистских, социально-экономических, правовых, специальных и иных мер </w:t>
      </w:r>
    </w:p>
    <w:p w:rsidR="0006441A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Г</w:t>
      </w:r>
      <w:r w:rsidR="0021459D" w:rsidRPr="005653A9">
        <w:rPr>
          <w:rFonts w:ascii="Times New Roman" w:hAnsi="Times New Roman" w:cs="Times New Roman"/>
          <w:sz w:val="24"/>
          <w:szCs w:val="24"/>
        </w:rPr>
        <w:t>) П</w:t>
      </w:r>
      <w:r w:rsidR="0006441A" w:rsidRPr="005653A9">
        <w:rPr>
          <w:rFonts w:ascii="Times New Roman" w:hAnsi="Times New Roman" w:cs="Times New Roman"/>
          <w:sz w:val="24"/>
          <w:szCs w:val="24"/>
        </w:rPr>
        <w:t xml:space="preserve">риоритетное применение мер по предупреждению коррупции </w:t>
      </w:r>
    </w:p>
    <w:p w:rsidR="0006441A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Д</w:t>
      </w:r>
      <w:r w:rsidR="0021459D" w:rsidRPr="005653A9">
        <w:rPr>
          <w:rFonts w:ascii="Times New Roman" w:hAnsi="Times New Roman" w:cs="Times New Roman"/>
          <w:sz w:val="24"/>
          <w:szCs w:val="24"/>
        </w:rPr>
        <w:t>) С</w:t>
      </w:r>
      <w:r w:rsidR="0006441A" w:rsidRPr="005653A9">
        <w:rPr>
          <w:rFonts w:ascii="Times New Roman" w:hAnsi="Times New Roman" w:cs="Times New Roman"/>
          <w:sz w:val="24"/>
          <w:szCs w:val="24"/>
        </w:rPr>
        <w:t xml:space="preserve">отрудничество государства с институтами гражданского общества, международными организациями и физическими лицами </w:t>
      </w:r>
    </w:p>
    <w:p w:rsidR="0006441A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Е</w:t>
      </w:r>
      <w:r w:rsidR="0006441A" w:rsidRPr="005653A9">
        <w:rPr>
          <w:rFonts w:ascii="Times New Roman" w:hAnsi="Times New Roman" w:cs="Times New Roman"/>
          <w:sz w:val="24"/>
          <w:szCs w:val="24"/>
        </w:rPr>
        <w:t xml:space="preserve">) </w:t>
      </w:r>
      <w:r w:rsidRPr="005653A9">
        <w:rPr>
          <w:rFonts w:ascii="Times New Roman" w:hAnsi="Times New Roman" w:cs="Times New Roman"/>
          <w:b/>
          <w:sz w:val="24"/>
          <w:szCs w:val="24"/>
        </w:rPr>
        <w:t>Все ответы верные</w:t>
      </w:r>
    </w:p>
    <w:p w:rsidR="00B63AF9" w:rsidRPr="005653A9" w:rsidRDefault="00B63AF9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4CE6" w:rsidRPr="005653A9" w:rsidRDefault="00724CE6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lastRenderedPageBreak/>
        <w:t>25. В сфере противодействия коррупции утрата доверия подразумевает</w:t>
      </w:r>
      <w:r w:rsidR="00497C31">
        <w:rPr>
          <w:rFonts w:ascii="Times New Roman" w:hAnsi="Times New Roman" w:cs="Times New Roman"/>
          <w:sz w:val="24"/>
          <w:szCs w:val="24"/>
        </w:rPr>
        <w:t xml:space="preserve"> утрату доверия</w:t>
      </w:r>
      <w:r w:rsidRPr="005653A9">
        <w:rPr>
          <w:rFonts w:ascii="Times New Roman" w:hAnsi="Times New Roman" w:cs="Times New Roman"/>
          <w:sz w:val="24"/>
          <w:szCs w:val="24"/>
        </w:rPr>
        <w:t>:</w:t>
      </w:r>
    </w:p>
    <w:p w:rsidR="00724CE6" w:rsidRPr="00497C31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C31">
        <w:rPr>
          <w:rFonts w:ascii="Times New Roman" w:hAnsi="Times New Roman" w:cs="Times New Roman"/>
          <w:sz w:val="24"/>
          <w:szCs w:val="24"/>
        </w:rPr>
        <w:t>А</w:t>
      </w:r>
      <w:r w:rsidR="0021459D" w:rsidRPr="00497C31">
        <w:rPr>
          <w:rFonts w:ascii="Times New Roman" w:hAnsi="Times New Roman" w:cs="Times New Roman"/>
          <w:sz w:val="24"/>
          <w:szCs w:val="24"/>
        </w:rPr>
        <w:t xml:space="preserve">) </w:t>
      </w:r>
      <w:r w:rsidR="00497C31" w:rsidRPr="00497C31">
        <w:rPr>
          <w:rFonts w:ascii="Times New Roman" w:hAnsi="Times New Roman" w:cs="Times New Roman"/>
          <w:sz w:val="24"/>
          <w:szCs w:val="24"/>
        </w:rPr>
        <w:t>Г</w:t>
      </w:r>
      <w:r w:rsidR="00724CE6" w:rsidRPr="00497C31">
        <w:rPr>
          <w:rFonts w:ascii="Times New Roman" w:hAnsi="Times New Roman" w:cs="Times New Roman"/>
          <w:sz w:val="24"/>
          <w:szCs w:val="24"/>
        </w:rPr>
        <w:t>осударственного гражданского служащего по отношению к представителю нанимателя</w:t>
      </w:r>
    </w:p>
    <w:p w:rsidR="00724CE6" w:rsidRPr="00497C31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C31">
        <w:rPr>
          <w:rFonts w:ascii="Times New Roman" w:hAnsi="Times New Roman" w:cs="Times New Roman"/>
          <w:sz w:val="24"/>
          <w:szCs w:val="24"/>
        </w:rPr>
        <w:t>Б</w:t>
      </w:r>
      <w:r w:rsidR="00724CE6" w:rsidRPr="00497C31">
        <w:rPr>
          <w:rFonts w:ascii="Times New Roman" w:hAnsi="Times New Roman" w:cs="Times New Roman"/>
          <w:sz w:val="24"/>
          <w:szCs w:val="24"/>
        </w:rPr>
        <w:t xml:space="preserve">) </w:t>
      </w:r>
      <w:r w:rsidR="00497C31" w:rsidRPr="00497C31">
        <w:rPr>
          <w:rFonts w:ascii="Times New Roman" w:hAnsi="Times New Roman" w:cs="Times New Roman"/>
          <w:b/>
          <w:sz w:val="24"/>
          <w:szCs w:val="24"/>
        </w:rPr>
        <w:t>П</w:t>
      </w:r>
      <w:r w:rsidR="00724CE6" w:rsidRPr="00497C31">
        <w:rPr>
          <w:rFonts w:ascii="Times New Roman" w:hAnsi="Times New Roman" w:cs="Times New Roman"/>
          <w:b/>
          <w:sz w:val="24"/>
          <w:szCs w:val="24"/>
        </w:rPr>
        <w:t>редставителя нанимателя по отношению к государственному гражданскому служащему</w:t>
      </w:r>
    </w:p>
    <w:p w:rsidR="00724CE6" w:rsidRPr="00497C31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C31">
        <w:rPr>
          <w:rFonts w:ascii="Times New Roman" w:hAnsi="Times New Roman" w:cs="Times New Roman"/>
          <w:sz w:val="24"/>
          <w:szCs w:val="24"/>
        </w:rPr>
        <w:t>В</w:t>
      </w:r>
      <w:r w:rsidR="0021459D" w:rsidRPr="00497C31">
        <w:rPr>
          <w:rFonts w:ascii="Times New Roman" w:hAnsi="Times New Roman" w:cs="Times New Roman"/>
          <w:sz w:val="24"/>
          <w:szCs w:val="24"/>
        </w:rPr>
        <w:t xml:space="preserve">) </w:t>
      </w:r>
      <w:r w:rsidR="00497C31" w:rsidRPr="00497C31">
        <w:rPr>
          <w:rFonts w:ascii="Times New Roman" w:hAnsi="Times New Roman" w:cs="Times New Roman"/>
          <w:sz w:val="24"/>
          <w:szCs w:val="24"/>
        </w:rPr>
        <w:t>К</w:t>
      </w:r>
      <w:r w:rsidR="00724CE6" w:rsidRPr="00497C31">
        <w:rPr>
          <w:rFonts w:ascii="Times New Roman" w:hAnsi="Times New Roman" w:cs="Times New Roman"/>
          <w:sz w:val="24"/>
          <w:szCs w:val="24"/>
        </w:rPr>
        <w:t>омиссии по соблюдению требований к служебному поведению и урегулированию интересов по отношению к руководителю государственного органа</w:t>
      </w:r>
    </w:p>
    <w:p w:rsidR="00724CE6" w:rsidRPr="005653A9" w:rsidRDefault="00172B48" w:rsidP="00B179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7C31">
        <w:rPr>
          <w:rFonts w:ascii="Times New Roman" w:hAnsi="Times New Roman" w:cs="Times New Roman"/>
          <w:sz w:val="24"/>
          <w:szCs w:val="24"/>
        </w:rPr>
        <w:t>Г</w:t>
      </w:r>
      <w:r w:rsidR="0021459D" w:rsidRPr="00497C31">
        <w:rPr>
          <w:rFonts w:ascii="Times New Roman" w:hAnsi="Times New Roman" w:cs="Times New Roman"/>
          <w:sz w:val="24"/>
          <w:szCs w:val="24"/>
        </w:rPr>
        <w:t xml:space="preserve">) </w:t>
      </w:r>
      <w:r w:rsidR="00497C31" w:rsidRPr="00497C31">
        <w:rPr>
          <w:rFonts w:ascii="Times New Roman" w:hAnsi="Times New Roman" w:cs="Times New Roman"/>
          <w:sz w:val="24"/>
          <w:szCs w:val="24"/>
        </w:rPr>
        <w:t>К</w:t>
      </w:r>
      <w:r w:rsidR="00724CE6" w:rsidRPr="00497C31">
        <w:rPr>
          <w:rFonts w:ascii="Times New Roman" w:hAnsi="Times New Roman" w:cs="Times New Roman"/>
          <w:sz w:val="24"/>
          <w:szCs w:val="24"/>
        </w:rPr>
        <w:t xml:space="preserve">омиссии </w:t>
      </w:r>
      <w:r w:rsidR="00724CE6" w:rsidRPr="005653A9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и урегулированию интересов по отношению к государственному гражданскому служащему</w:t>
      </w:r>
    </w:p>
    <w:p w:rsidR="00B63AF9" w:rsidRPr="005653A9" w:rsidRDefault="00B63AF9" w:rsidP="00B63AF9">
      <w:pPr>
        <w:spacing w:after="0"/>
        <w:ind w:firstLine="567"/>
        <w:jc w:val="both"/>
        <w:rPr>
          <w:sz w:val="24"/>
          <w:szCs w:val="24"/>
        </w:r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t>Задания на установ</w:t>
      </w:r>
      <w:r w:rsidR="006E332D" w:rsidRPr="005653A9">
        <w:rPr>
          <w:b/>
        </w:rPr>
        <w:t>ление соответствия</w:t>
      </w:r>
    </w:p>
    <w:p w:rsidR="006E332D" w:rsidRPr="005653A9" w:rsidRDefault="006E332D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Default="00B63AF9" w:rsidP="00B63AF9">
      <w:pPr>
        <w:pStyle w:val="a7"/>
        <w:tabs>
          <w:tab w:val="left" w:pos="708"/>
        </w:tabs>
        <w:ind w:firstLine="567"/>
        <w:jc w:val="both"/>
        <w:rPr>
          <w:i/>
        </w:rPr>
      </w:pPr>
      <w:r w:rsidRPr="005653A9">
        <w:rPr>
          <w:i/>
        </w:rPr>
        <w:t>Установите соответствие между левым и правым столбцами.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125B70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t xml:space="preserve">Простые </w:t>
      </w:r>
      <w:r w:rsidR="00B63AF9" w:rsidRPr="005653A9">
        <w:rPr>
          <w:b/>
        </w:rPr>
        <w:t>(1 уровень)</w:t>
      </w:r>
    </w:p>
    <w:p w:rsidR="00D60F93" w:rsidRPr="005653A9" w:rsidRDefault="00D60F93" w:rsidP="00D60F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010C" w:rsidRPr="005653A9" w:rsidRDefault="007A010C" w:rsidP="007A010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26 Установите соответствие:</w:t>
      </w:r>
    </w:p>
    <w:p w:rsidR="00132F88" w:rsidRPr="005653A9" w:rsidRDefault="00132F88" w:rsidP="00132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5653A9" w:rsidRDefault="00B63AF9" w:rsidP="0013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Pr="005653A9" w:rsidRDefault="00132F88" w:rsidP="0013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Pr="005653A9" w:rsidRDefault="00132F88" w:rsidP="00132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32F88" w:rsidRPr="005653A9" w:rsidSect="006E332D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132F88" w:rsidRPr="005653A9" w:rsidRDefault="00132F88" w:rsidP="00132F88">
      <w:pPr>
        <w:pStyle w:val="a3"/>
        <w:spacing w:after="0" w:line="240" w:lineRule="auto"/>
        <w:ind w:left="927" w:right="425"/>
        <w:jc w:val="both"/>
        <w:rPr>
          <w:rFonts w:ascii="Times New Roman" w:hAnsi="Times New Roman" w:cs="Times New Roman"/>
          <w:sz w:val="24"/>
          <w:szCs w:val="24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Default="00132F88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3DD" w:rsidRDefault="009023DD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3DD" w:rsidRDefault="009023DD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3DD" w:rsidRDefault="009023DD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023DD" w:rsidRPr="005653A9" w:rsidRDefault="009023DD" w:rsidP="00132F88">
      <w:pPr>
        <w:spacing w:after="0" w:line="240" w:lineRule="auto"/>
        <w:ind w:righ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2F88" w:rsidRPr="005653A9" w:rsidRDefault="00132F88" w:rsidP="00132F88">
      <w:pPr>
        <w:spacing w:after="0" w:line="240" w:lineRule="auto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 w:rsidR="0021459D" w:rsidRPr="005653A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5653A9">
        <w:rPr>
          <w:rFonts w:ascii="Times New Roman" w:eastAsia="Times New Roman" w:hAnsi="Times New Roman"/>
          <w:sz w:val="24"/>
          <w:szCs w:val="24"/>
          <w:lang w:eastAsia="ru-RU"/>
        </w:rPr>
        <w:t>еждународный уровень</w:t>
      </w:r>
      <w:r w:rsidRPr="005653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0B6" w:rsidRPr="005653A9" w:rsidRDefault="00132F88" w:rsidP="00132F88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53A9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21459D" w:rsidRPr="005653A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5653A9">
        <w:rPr>
          <w:rFonts w:ascii="Times New Roman" w:eastAsia="Times New Roman" w:hAnsi="Times New Roman"/>
          <w:sz w:val="24"/>
          <w:szCs w:val="24"/>
          <w:lang w:eastAsia="ru-RU"/>
        </w:rPr>
        <w:t>едеральный уровень</w:t>
      </w:r>
    </w:p>
    <w:p w:rsidR="00132F88" w:rsidRPr="005653A9" w:rsidRDefault="0021459D" w:rsidP="00132F8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eastAsia="Times New Roman" w:hAnsi="Times New Roman"/>
          <w:sz w:val="24"/>
          <w:szCs w:val="24"/>
          <w:lang w:eastAsia="ru-RU"/>
        </w:rPr>
        <w:t>3 Р</w:t>
      </w:r>
      <w:r w:rsidR="00132F88" w:rsidRPr="005653A9">
        <w:rPr>
          <w:rFonts w:ascii="Times New Roman" w:eastAsia="Times New Roman" w:hAnsi="Times New Roman"/>
          <w:sz w:val="24"/>
          <w:szCs w:val="24"/>
          <w:lang w:eastAsia="ru-RU"/>
        </w:rPr>
        <w:t>егиональный уровень</w:t>
      </w:r>
    </w:p>
    <w:p w:rsidR="00B63AF9" w:rsidRPr="005653A9" w:rsidRDefault="00B63AF9" w:rsidP="00132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А) </w:t>
      </w:r>
      <w:r w:rsidR="00132F88" w:rsidRPr="005653A9">
        <w:rPr>
          <w:rFonts w:ascii="Times New Roman" w:eastAsia="Times New Roman" w:hAnsi="Times New Roman"/>
          <w:b/>
          <w:sz w:val="24"/>
          <w:szCs w:val="24"/>
          <w:lang w:eastAsia="ru-RU"/>
        </w:rPr>
        <w:t>ФЗ «О противодействии коррупции»</w:t>
      </w:r>
    </w:p>
    <w:p w:rsidR="00B63AF9" w:rsidRPr="005653A9" w:rsidRDefault="0020090E" w:rsidP="00132F88">
      <w:pPr>
        <w:spacing w:after="0"/>
        <w:jc w:val="both"/>
        <w:rPr>
          <w:rFonts w:ascii="Times New Roman" w:hAnsi="Times New Roman" w:cs="Times New Roman"/>
          <w:b/>
        </w:rPr>
      </w:pPr>
      <w:r w:rsidRPr="005653A9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="00132F88" w:rsidRPr="005653A9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 Правительства Ростовской области «Об утверждении Порядка проведения антикоррупционной экспертизы проектов нормативных правовых актов Губернатора Ростовской области»</w:t>
      </w:r>
    </w:p>
    <w:p w:rsidR="00B63AF9" w:rsidRDefault="002870B6" w:rsidP="00132F8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В) </w:t>
      </w:r>
      <w:r w:rsidR="00132F88" w:rsidRPr="005653A9">
        <w:rPr>
          <w:rFonts w:ascii="Times New Roman" w:eastAsia="Times New Roman" w:hAnsi="Times New Roman"/>
          <w:b/>
          <w:sz w:val="24"/>
          <w:szCs w:val="24"/>
          <w:lang w:eastAsia="ru-RU"/>
        </w:rPr>
        <w:t>Конвенция ООН против коррупции</w:t>
      </w:r>
    </w:p>
    <w:p w:rsidR="009023DD" w:rsidRPr="009023DD" w:rsidRDefault="009023DD" w:rsidP="00132F88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23DD">
        <w:rPr>
          <w:rFonts w:ascii="Times New Roman" w:eastAsia="Times New Roman" w:hAnsi="Times New Roman"/>
          <w:sz w:val="24"/>
          <w:szCs w:val="24"/>
          <w:lang w:eastAsia="ru-RU"/>
        </w:rPr>
        <w:t>Г) Распоряжение главы района</w:t>
      </w:r>
    </w:p>
    <w:p w:rsidR="009023DD" w:rsidRDefault="009023DD" w:rsidP="00132F8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023DD" w:rsidRPr="005653A9" w:rsidRDefault="009023DD" w:rsidP="00132F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sectPr w:rsidR="00B63AF9" w:rsidRPr="005653A9" w:rsidSect="0020090E">
          <w:type w:val="continuous"/>
          <w:pgSz w:w="11906" w:h="16838"/>
          <w:pgMar w:top="1134" w:right="566" w:bottom="993" w:left="1701" w:header="708" w:footer="708" w:gutter="0"/>
          <w:cols w:num="2" w:space="3833" w:equalWidth="0">
            <w:col w:w="5670" w:space="708"/>
            <w:col w:w="2977"/>
          </w:cols>
          <w:docGrid w:linePitch="360"/>
        </w:sectPr>
      </w:pPr>
    </w:p>
    <w:p w:rsidR="007A010C" w:rsidRPr="005653A9" w:rsidRDefault="007A010C" w:rsidP="00710747">
      <w:pPr>
        <w:pStyle w:val="a7"/>
        <w:tabs>
          <w:tab w:val="left" w:pos="708"/>
        </w:tabs>
        <w:jc w:val="both"/>
      </w:pPr>
    </w:p>
    <w:p w:rsidR="007A010C" w:rsidRPr="005653A9" w:rsidRDefault="007A010C" w:rsidP="00B63AF9">
      <w:pPr>
        <w:pStyle w:val="a7"/>
        <w:tabs>
          <w:tab w:val="left" w:pos="708"/>
        </w:tabs>
        <w:ind w:firstLine="567"/>
        <w:jc w:val="both"/>
      </w:pPr>
    </w:p>
    <w:p w:rsidR="007A010C" w:rsidRPr="005653A9" w:rsidRDefault="007A010C" w:rsidP="00B63AF9">
      <w:pPr>
        <w:pStyle w:val="a7"/>
        <w:tabs>
          <w:tab w:val="left" w:pos="708"/>
        </w:tabs>
        <w:ind w:firstLine="567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firstLine="567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firstLine="567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firstLine="567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firstLine="567"/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  <w:r w:rsidRPr="005653A9">
        <w:t>27 Установите соответствие: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7A010C" w:rsidRPr="005653A9" w:rsidRDefault="007A010C" w:rsidP="00B63AF9">
      <w:pPr>
        <w:pStyle w:val="a7"/>
        <w:tabs>
          <w:tab w:val="left" w:pos="708"/>
        </w:tabs>
        <w:ind w:left="709" w:hanging="142"/>
        <w:jc w:val="both"/>
      </w:pPr>
    </w:p>
    <w:p w:rsidR="007A010C" w:rsidRPr="005653A9" w:rsidRDefault="007A010C" w:rsidP="00B63AF9">
      <w:pPr>
        <w:pStyle w:val="a7"/>
        <w:tabs>
          <w:tab w:val="left" w:pos="708"/>
        </w:tabs>
        <w:ind w:left="709" w:hanging="142"/>
        <w:jc w:val="both"/>
      </w:pPr>
    </w:p>
    <w:p w:rsidR="007A010C" w:rsidRPr="005653A9" w:rsidRDefault="007A010C" w:rsidP="00B63AF9">
      <w:pPr>
        <w:pStyle w:val="a7"/>
        <w:tabs>
          <w:tab w:val="left" w:pos="708"/>
        </w:tabs>
        <w:ind w:left="709" w:hanging="142"/>
        <w:jc w:val="both"/>
      </w:pPr>
    </w:p>
    <w:p w:rsidR="007A010C" w:rsidRPr="005653A9" w:rsidRDefault="007A010C" w:rsidP="00B63AF9">
      <w:pPr>
        <w:pStyle w:val="a7"/>
        <w:tabs>
          <w:tab w:val="left" w:pos="708"/>
        </w:tabs>
        <w:ind w:left="709" w:hanging="142"/>
        <w:jc w:val="both"/>
      </w:pPr>
    </w:p>
    <w:p w:rsidR="00710747" w:rsidRPr="005653A9" w:rsidRDefault="00710747" w:rsidP="00B63AF9">
      <w:pPr>
        <w:pStyle w:val="a7"/>
        <w:tabs>
          <w:tab w:val="left" w:pos="708"/>
        </w:tabs>
        <w:ind w:left="709" w:hanging="142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left="709" w:hanging="142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left="709" w:hanging="142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left="709" w:hanging="142"/>
        <w:jc w:val="both"/>
      </w:pPr>
    </w:p>
    <w:p w:rsidR="00132F88" w:rsidRPr="005653A9" w:rsidRDefault="00132F88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9023DD" w:rsidRDefault="009023DD" w:rsidP="00B63AF9">
      <w:pPr>
        <w:pStyle w:val="a7"/>
        <w:tabs>
          <w:tab w:val="left" w:pos="708"/>
        </w:tabs>
        <w:ind w:left="709" w:hanging="142"/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1 </w:t>
      </w:r>
      <w:r w:rsidR="0021459D" w:rsidRPr="005653A9">
        <w:t>П</w:t>
      </w:r>
      <w:r w:rsidR="007A010C" w:rsidRPr="005653A9">
        <w:t>рава гражданина</w:t>
      </w:r>
    </w:p>
    <w:p w:rsidR="00B63AF9" w:rsidRPr="005653A9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2 </w:t>
      </w:r>
      <w:r w:rsidR="0021459D" w:rsidRPr="005653A9">
        <w:t>П</w:t>
      </w:r>
      <w:r w:rsidR="007A010C" w:rsidRPr="005653A9">
        <w:t>рава человека</w:t>
      </w:r>
    </w:p>
    <w:p w:rsidR="007A010C" w:rsidRPr="005653A9" w:rsidRDefault="007A010C" w:rsidP="00B63AF9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3 </w:t>
      </w:r>
      <w:r w:rsidR="0021459D" w:rsidRPr="005653A9">
        <w:t>Ю</w:t>
      </w:r>
      <w:r w:rsidRPr="005653A9">
        <w:t>ридическая обязанность</w:t>
      </w:r>
    </w:p>
    <w:p w:rsidR="002870B6" w:rsidRPr="005653A9" w:rsidRDefault="002870B6" w:rsidP="00B63AF9">
      <w:pPr>
        <w:pStyle w:val="a7"/>
        <w:tabs>
          <w:tab w:val="left" w:pos="708"/>
        </w:tabs>
        <w:ind w:firstLine="567"/>
        <w:jc w:val="both"/>
      </w:pPr>
    </w:p>
    <w:p w:rsidR="00073448" w:rsidRPr="005653A9" w:rsidRDefault="00073448" w:rsidP="00073448">
      <w:pPr>
        <w:pStyle w:val="a7"/>
        <w:tabs>
          <w:tab w:val="left" w:pos="708"/>
        </w:tabs>
        <w:ind w:firstLine="3503"/>
        <w:jc w:val="both"/>
      </w:pPr>
    </w:p>
    <w:p w:rsidR="00073448" w:rsidRPr="005653A9" w:rsidRDefault="00073448" w:rsidP="00073448">
      <w:pPr>
        <w:pStyle w:val="a7"/>
        <w:tabs>
          <w:tab w:val="left" w:pos="708"/>
        </w:tabs>
        <w:jc w:val="both"/>
      </w:pPr>
      <w:r w:rsidRPr="005653A9">
        <w:lastRenderedPageBreak/>
        <w:t xml:space="preserve">А) </w:t>
      </w:r>
      <w:r w:rsidR="007A010C" w:rsidRPr="005653A9">
        <w:rPr>
          <w:b/>
        </w:rPr>
        <w:t>мера юридически возможного поведения, направленная на удовлетворение потребностей лица</w:t>
      </w:r>
    </w:p>
    <w:p w:rsidR="00073448" w:rsidRPr="005653A9" w:rsidRDefault="00073448" w:rsidP="00073448">
      <w:pPr>
        <w:pStyle w:val="a7"/>
        <w:tabs>
          <w:tab w:val="left" w:pos="708"/>
        </w:tabs>
        <w:jc w:val="both"/>
      </w:pPr>
      <w:r w:rsidRPr="005653A9">
        <w:t>Б)</w:t>
      </w:r>
      <w:r w:rsidR="00B63AF9" w:rsidRPr="005653A9">
        <w:t xml:space="preserve"> </w:t>
      </w:r>
      <w:r w:rsidR="007A010C" w:rsidRPr="005653A9">
        <w:rPr>
          <w:b/>
        </w:rPr>
        <w:t>мера юридически возможного поведения, направленная на удовлетворение потребностей лица, находящегося в устойчивой правовой связи с Российской Федерацией</w:t>
      </w:r>
    </w:p>
    <w:p w:rsidR="009023DD" w:rsidRDefault="003E5C28" w:rsidP="00073448">
      <w:pPr>
        <w:pStyle w:val="a7"/>
        <w:tabs>
          <w:tab w:val="left" w:pos="708"/>
        </w:tabs>
        <w:jc w:val="both"/>
        <w:rPr>
          <w:b/>
        </w:rPr>
      </w:pPr>
      <w:r w:rsidRPr="005653A9">
        <w:t xml:space="preserve">В) </w:t>
      </w:r>
      <w:r w:rsidR="007A010C" w:rsidRPr="005653A9">
        <w:rPr>
          <w:b/>
        </w:rPr>
        <w:t xml:space="preserve">мера юридически должного поведения, направленная на удовлетворение потребностей </w:t>
      </w:r>
      <w:proofErr w:type="spellStart"/>
      <w:r w:rsidR="007A010C" w:rsidRPr="005653A9">
        <w:rPr>
          <w:b/>
        </w:rPr>
        <w:t>управомоченного</w:t>
      </w:r>
      <w:proofErr w:type="spellEnd"/>
      <w:r w:rsidR="007A010C" w:rsidRPr="005653A9">
        <w:rPr>
          <w:b/>
        </w:rPr>
        <w:t xml:space="preserve"> лица</w:t>
      </w:r>
    </w:p>
    <w:p w:rsidR="009023DD" w:rsidRPr="009023DD" w:rsidRDefault="009023DD" w:rsidP="00073448">
      <w:pPr>
        <w:pStyle w:val="a7"/>
        <w:tabs>
          <w:tab w:val="left" w:pos="708"/>
        </w:tabs>
        <w:jc w:val="both"/>
        <w:sectPr w:rsidR="009023DD" w:rsidRPr="009023DD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9023DD">
        <w:t>Г)      мера ответственности за свои действия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7A010C" w:rsidRPr="005653A9" w:rsidRDefault="007A010C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125B70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t xml:space="preserve">Средне-сложные </w:t>
      </w:r>
      <w:r w:rsidR="00B63AF9" w:rsidRPr="005653A9">
        <w:rPr>
          <w:b/>
        </w:rPr>
        <w:t>(2 уровень)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B63AF9" w:rsidRPr="005653A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53A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</w:pPr>
      <w:r w:rsidRPr="005653A9">
        <w:lastRenderedPageBreak/>
        <w:t>28 Установите соответствие:</w:t>
      </w:r>
    </w:p>
    <w:p w:rsidR="00B63AF9" w:rsidRPr="005653A9" w:rsidRDefault="00B63AF9" w:rsidP="00B63AF9">
      <w:pPr>
        <w:pStyle w:val="a7"/>
        <w:tabs>
          <w:tab w:val="left" w:pos="708"/>
          <w:tab w:val="left" w:pos="993"/>
        </w:tabs>
        <w:ind w:firstLine="567"/>
        <w:jc w:val="both"/>
        <w:rPr>
          <w:b/>
        </w:rPr>
      </w:pPr>
    </w:p>
    <w:p w:rsidR="00A32384" w:rsidRPr="005653A9" w:rsidRDefault="00A32384" w:rsidP="00A32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32384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6"/>
        <w:tblW w:w="9245" w:type="dxa"/>
        <w:tblInd w:w="426" w:type="dxa"/>
        <w:tblLook w:val="04A0" w:firstRow="1" w:lastRow="0" w:firstColumn="1" w:lastColumn="0" w:noHBand="0" w:noVBand="1"/>
      </w:tblPr>
      <w:tblGrid>
        <w:gridCol w:w="4815"/>
        <w:gridCol w:w="4430"/>
      </w:tblGrid>
      <w:tr w:rsidR="005653A9" w:rsidRPr="005653A9" w:rsidTr="007926D9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26D9" w:rsidRPr="005653A9" w:rsidRDefault="007926D9" w:rsidP="003E5C2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Pr="005653A9">
              <w:rPr>
                <w:rFonts w:ascii="Times New Roman" w:hAnsi="Times New Roman" w:cs="Times New Roman"/>
                <w:sz w:val="24"/>
              </w:rPr>
              <w:t>Антикоррупционное поведение</w:t>
            </w: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6D9" w:rsidRPr="005653A9" w:rsidRDefault="007926D9" w:rsidP="003E5C2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653A9">
              <w:rPr>
                <w:rFonts w:ascii="Times New Roman" w:hAnsi="Times New Roman" w:cs="Times New Roman"/>
                <w:sz w:val="24"/>
              </w:rPr>
              <w:t>Стандарт антикоррупционного поведения</w:t>
            </w: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26D9" w:rsidRPr="005653A9" w:rsidRDefault="007926D9" w:rsidP="003E5C2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653A9">
              <w:rPr>
                <w:rFonts w:ascii="Times New Roman" w:hAnsi="Times New Roman" w:cs="Times New Roman"/>
                <w:sz w:val="24"/>
              </w:rPr>
              <w:t>Антикоррупционное мировоззрение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</w:tcPr>
          <w:p w:rsidR="007926D9" w:rsidRPr="005653A9" w:rsidRDefault="007926D9" w:rsidP="007926D9">
            <w:pPr>
              <w:ind w:right="47"/>
              <w:rPr>
                <w:rFonts w:ascii="Times New Roman" w:hAnsi="Times New Roman" w:cs="Times New Roman"/>
                <w:b/>
                <w:sz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5653A9">
              <w:rPr>
                <w:rFonts w:ascii="Times New Roman" w:hAnsi="Times New Roman" w:cs="Times New Roman"/>
                <w:b/>
                <w:sz w:val="24"/>
              </w:rPr>
              <w:t>Отношение нетерпимости ко всем формам коррупционного поведения, демонстрируемого как отдельной личностью, так и группой лиц, а также на уровне всего общества</w:t>
            </w:r>
          </w:p>
          <w:p w:rsidR="007926D9" w:rsidRPr="005653A9" w:rsidRDefault="007926D9" w:rsidP="007926D9">
            <w:pPr>
              <w:ind w:right="47"/>
              <w:rPr>
                <w:rFonts w:ascii="Times New Roman" w:hAnsi="Times New Roman" w:cs="Times New Roman"/>
                <w:sz w:val="24"/>
              </w:rPr>
            </w:pPr>
            <w:r w:rsidRPr="005653A9">
              <w:rPr>
                <w:rFonts w:ascii="Times New Roman" w:hAnsi="Times New Roman" w:cs="Times New Roman"/>
                <w:sz w:val="24"/>
              </w:rPr>
              <w:t xml:space="preserve">Б) </w:t>
            </w:r>
            <w:r w:rsidRPr="005653A9">
              <w:rPr>
                <w:rFonts w:ascii="Times New Roman" w:hAnsi="Times New Roman" w:cs="Times New Roman"/>
                <w:b/>
                <w:sz w:val="24"/>
              </w:rPr>
              <w:t xml:space="preserve">Поведение людей (должностных лиц, государственных служащих, граждан), препятствующее формированию </w:t>
            </w:r>
            <w:proofErr w:type="spellStart"/>
            <w:r w:rsidRPr="005653A9">
              <w:rPr>
                <w:rFonts w:ascii="Times New Roman" w:hAnsi="Times New Roman" w:cs="Times New Roman"/>
                <w:b/>
                <w:sz w:val="24"/>
              </w:rPr>
              <w:t>коррупциогенных</w:t>
            </w:r>
            <w:proofErr w:type="spellEnd"/>
            <w:r w:rsidRPr="005653A9">
              <w:rPr>
                <w:rFonts w:ascii="Times New Roman" w:hAnsi="Times New Roman" w:cs="Times New Roman"/>
                <w:b/>
                <w:sz w:val="24"/>
              </w:rPr>
              <w:t xml:space="preserve"> фактор</w:t>
            </w:r>
            <w:r w:rsidR="00DD3A9A" w:rsidRPr="005653A9">
              <w:rPr>
                <w:rFonts w:ascii="Times New Roman" w:hAnsi="Times New Roman" w:cs="Times New Roman"/>
                <w:b/>
                <w:sz w:val="24"/>
              </w:rPr>
              <w:t>ов и коррупционной деятельности</w:t>
            </w:r>
          </w:p>
          <w:p w:rsidR="007926D9" w:rsidRDefault="007926D9" w:rsidP="007926D9">
            <w:pPr>
              <w:ind w:right="47"/>
              <w:rPr>
                <w:rFonts w:ascii="Times New Roman" w:hAnsi="Times New Roman" w:cs="Times New Roman"/>
                <w:b/>
                <w:sz w:val="24"/>
              </w:rPr>
            </w:pPr>
            <w:r w:rsidRPr="005653A9">
              <w:rPr>
                <w:rFonts w:ascii="Times New Roman" w:hAnsi="Times New Roman" w:cs="Times New Roman"/>
                <w:sz w:val="24"/>
              </w:rPr>
              <w:t xml:space="preserve">В) </w:t>
            </w:r>
            <w:r w:rsidRPr="005653A9">
              <w:rPr>
                <w:rFonts w:ascii="Times New Roman" w:hAnsi="Times New Roman" w:cs="Times New Roman"/>
                <w:b/>
                <w:sz w:val="24"/>
              </w:rPr>
              <w:t>Совокупность законодательно установленных правил, выраженных в виде запретов, ограничений, требований, следование которым предполагает формирование устойчивого антикоррупционного поведения государственных служащих</w:t>
            </w:r>
          </w:p>
          <w:p w:rsidR="009023DD" w:rsidRPr="009023DD" w:rsidRDefault="009023DD" w:rsidP="007926D9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9023DD">
              <w:rPr>
                <w:rFonts w:ascii="Times New Roman" w:hAnsi="Times New Roman" w:cs="Times New Roman"/>
                <w:sz w:val="24"/>
              </w:rPr>
              <w:t>Г) Дача взятки, получение взятки</w:t>
            </w:r>
          </w:p>
          <w:p w:rsidR="007926D9" w:rsidRPr="005653A9" w:rsidRDefault="007926D9" w:rsidP="003E5C28">
            <w:pPr>
              <w:ind w:righ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08AB" w:rsidRPr="005653A9" w:rsidRDefault="00C108AB" w:rsidP="007926D9">
      <w:pPr>
        <w:pStyle w:val="a7"/>
        <w:tabs>
          <w:tab w:val="left" w:pos="708"/>
        </w:tabs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  <w:r w:rsidRPr="005653A9">
        <w:t>29 Установите соответствие: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B63AF9" w:rsidP="00DD3A9A">
      <w:pPr>
        <w:pStyle w:val="a7"/>
        <w:tabs>
          <w:tab w:val="left" w:pos="708"/>
        </w:tabs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023DD" w:rsidRDefault="009023DD" w:rsidP="00850862">
      <w:pPr>
        <w:pStyle w:val="a7"/>
        <w:tabs>
          <w:tab w:val="left" w:pos="708"/>
        </w:tabs>
        <w:ind w:firstLine="567"/>
        <w:jc w:val="both"/>
      </w:pPr>
    </w:p>
    <w:p w:rsidR="009023DD" w:rsidRDefault="009023DD" w:rsidP="00850862">
      <w:pPr>
        <w:pStyle w:val="a7"/>
        <w:tabs>
          <w:tab w:val="left" w:pos="708"/>
        </w:tabs>
        <w:ind w:firstLine="567"/>
        <w:jc w:val="both"/>
      </w:pPr>
    </w:p>
    <w:p w:rsidR="00850862" w:rsidRPr="005653A9" w:rsidRDefault="00850862" w:rsidP="00850862">
      <w:pPr>
        <w:pStyle w:val="a7"/>
        <w:tabs>
          <w:tab w:val="left" w:pos="708"/>
        </w:tabs>
        <w:ind w:firstLine="567"/>
        <w:jc w:val="both"/>
      </w:pPr>
      <w:r w:rsidRPr="005653A9">
        <w:t>1 Значительный размер взятки</w:t>
      </w:r>
    </w:p>
    <w:p w:rsidR="00B63AF9" w:rsidRPr="005653A9" w:rsidRDefault="00850862" w:rsidP="00850862">
      <w:pPr>
        <w:pStyle w:val="a7"/>
        <w:tabs>
          <w:tab w:val="left" w:pos="708"/>
        </w:tabs>
        <w:ind w:left="567"/>
        <w:jc w:val="both"/>
        <w:rPr>
          <w:b/>
        </w:rPr>
      </w:pPr>
      <w:r w:rsidRPr="005653A9">
        <w:t xml:space="preserve">2 Крупный размер взятки </w:t>
      </w:r>
    </w:p>
    <w:p w:rsidR="00850862" w:rsidRPr="005653A9" w:rsidRDefault="00850862" w:rsidP="00B63AF9">
      <w:pPr>
        <w:pStyle w:val="a7"/>
        <w:tabs>
          <w:tab w:val="left" w:pos="708"/>
        </w:tabs>
        <w:ind w:firstLine="567"/>
        <w:jc w:val="both"/>
      </w:pPr>
      <w:r w:rsidRPr="005653A9">
        <w:t>3 Особо крупный размер взятки</w:t>
      </w:r>
    </w:p>
    <w:p w:rsidR="00850862" w:rsidRPr="005653A9" w:rsidRDefault="00850862" w:rsidP="00DD3A9A">
      <w:pPr>
        <w:pStyle w:val="a7"/>
        <w:tabs>
          <w:tab w:val="left" w:pos="708"/>
        </w:tabs>
        <w:jc w:val="both"/>
      </w:pPr>
    </w:p>
    <w:p w:rsidR="00850862" w:rsidRPr="00002CFA" w:rsidRDefault="00850862" w:rsidP="00850862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t>А</w:t>
      </w:r>
      <w:r w:rsidRPr="00002CFA">
        <w:rPr>
          <w:b/>
        </w:rPr>
        <w:t xml:space="preserve">) </w:t>
      </w:r>
      <w:r w:rsidR="00DD3A9A" w:rsidRPr="00002CFA">
        <w:rPr>
          <w:b/>
        </w:rPr>
        <w:t xml:space="preserve">Сумма </w:t>
      </w:r>
      <w:r w:rsidRPr="00002CFA">
        <w:rPr>
          <w:b/>
        </w:rPr>
        <w:t>25 000 рублей и более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  <w:r w:rsidRPr="005653A9">
        <w:t xml:space="preserve">Б) </w:t>
      </w:r>
      <w:r w:rsidR="00DD3A9A" w:rsidRPr="00002CFA">
        <w:rPr>
          <w:b/>
        </w:rPr>
        <w:t xml:space="preserve">Сумма </w:t>
      </w:r>
      <w:r w:rsidR="00850862" w:rsidRPr="00002CFA">
        <w:rPr>
          <w:b/>
        </w:rPr>
        <w:t>1 000 000 рублей и более</w:t>
      </w:r>
    </w:p>
    <w:p w:rsidR="009023DD" w:rsidRDefault="00B63AF9" w:rsidP="009023DD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t xml:space="preserve">В) </w:t>
      </w:r>
      <w:r w:rsidR="00DD3A9A" w:rsidRPr="00002CFA">
        <w:rPr>
          <w:b/>
        </w:rPr>
        <w:t xml:space="preserve">Сумма </w:t>
      </w:r>
      <w:r w:rsidR="00E36455" w:rsidRPr="00002CFA">
        <w:rPr>
          <w:b/>
        </w:rPr>
        <w:t>150 000 рублей и более</w:t>
      </w:r>
    </w:p>
    <w:p w:rsidR="009023DD" w:rsidRPr="009023DD" w:rsidRDefault="009023DD" w:rsidP="00B63AF9">
      <w:pPr>
        <w:pStyle w:val="a7"/>
        <w:tabs>
          <w:tab w:val="left" w:pos="708"/>
        </w:tabs>
        <w:ind w:firstLine="567"/>
        <w:jc w:val="both"/>
        <w:sectPr w:rsidR="009023DD" w:rsidRPr="009023DD" w:rsidSect="006E332D">
          <w:type w:val="continuous"/>
          <w:pgSz w:w="11906" w:h="16838"/>
          <w:pgMar w:top="1134" w:right="850" w:bottom="993" w:left="1701" w:header="708" w:footer="708" w:gutter="0"/>
          <w:cols w:num="2" w:space="708"/>
          <w:docGrid w:linePitch="360"/>
        </w:sectPr>
      </w:pPr>
      <w:r w:rsidRPr="009023DD">
        <w:t>Г) Сумма 1 500 000 рублей и более</w:t>
      </w:r>
    </w:p>
    <w:p w:rsidR="00850862" w:rsidRPr="005653A9" w:rsidRDefault="00850862" w:rsidP="00E36455">
      <w:pPr>
        <w:pStyle w:val="a7"/>
        <w:tabs>
          <w:tab w:val="left" w:pos="708"/>
        </w:tabs>
        <w:jc w:val="both"/>
      </w:pPr>
    </w:p>
    <w:p w:rsidR="006B566F" w:rsidRPr="005653A9" w:rsidRDefault="006B566F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6B566F" w:rsidRPr="005653A9" w:rsidRDefault="006B566F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6B566F" w:rsidRPr="005653A9" w:rsidRDefault="006B566F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6B566F" w:rsidRPr="005653A9" w:rsidRDefault="006B566F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5653A9" w:rsidRDefault="00125B70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5653A9">
        <w:rPr>
          <w:sz w:val="24"/>
          <w:szCs w:val="24"/>
        </w:rPr>
        <w:t xml:space="preserve">30 </w:t>
      </w:r>
      <w:r w:rsidR="00B63AF9" w:rsidRPr="005653A9">
        <w:rPr>
          <w:sz w:val="24"/>
          <w:szCs w:val="24"/>
        </w:rPr>
        <w:t>Установите соответствие:</w:t>
      </w:r>
    </w:p>
    <w:p w:rsidR="006B566F" w:rsidRPr="005653A9" w:rsidRDefault="006B566F" w:rsidP="006B566F">
      <w:pPr>
        <w:pStyle w:val="3"/>
        <w:spacing w:after="0"/>
        <w:ind w:left="0"/>
        <w:jc w:val="both"/>
        <w:rPr>
          <w:b/>
          <w:sz w:val="24"/>
          <w:szCs w:val="24"/>
        </w:rPr>
      </w:pPr>
    </w:p>
    <w:p w:rsidR="006B566F" w:rsidRPr="005653A9" w:rsidRDefault="006B566F" w:rsidP="006B566F">
      <w:pPr>
        <w:pStyle w:val="3"/>
        <w:spacing w:after="0"/>
        <w:ind w:left="0"/>
        <w:jc w:val="both"/>
        <w:rPr>
          <w:sz w:val="24"/>
          <w:szCs w:val="24"/>
        </w:rPr>
        <w:sectPr w:rsidR="006B566F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B566F" w:rsidRPr="005653A9" w:rsidRDefault="006B566F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6B566F" w:rsidRPr="005653A9" w:rsidRDefault="006B566F" w:rsidP="006B566F">
      <w:pPr>
        <w:pStyle w:val="3"/>
        <w:spacing w:after="0"/>
        <w:ind w:left="0"/>
        <w:jc w:val="both"/>
        <w:rPr>
          <w:sz w:val="24"/>
          <w:szCs w:val="24"/>
        </w:rPr>
      </w:pPr>
    </w:p>
    <w:p w:rsidR="00B63AF9" w:rsidRPr="005653A9" w:rsidRDefault="000E6C61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5653A9">
        <w:rPr>
          <w:sz w:val="24"/>
          <w:szCs w:val="24"/>
        </w:rPr>
        <w:t xml:space="preserve">1 </w:t>
      </w:r>
      <w:r w:rsidR="006B566F" w:rsidRPr="005653A9">
        <w:rPr>
          <w:sz w:val="24"/>
          <w:szCs w:val="24"/>
        </w:rPr>
        <w:t>по предмету экспертизы</w:t>
      </w:r>
    </w:p>
    <w:p w:rsidR="00B63AF9" w:rsidRPr="005653A9" w:rsidRDefault="00B63AF9" w:rsidP="006B566F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5653A9">
        <w:rPr>
          <w:sz w:val="24"/>
          <w:szCs w:val="24"/>
        </w:rPr>
        <w:t xml:space="preserve">2 </w:t>
      </w:r>
      <w:r w:rsidR="006B566F" w:rsidRPr="005653A9">
        <w:rPr>
          <w:sz w:val="24"/>
          <w:szCs w:val="24"/>
        </w:rPr>
        <w:t>по объему исследования</w:t>
      </w:r>
    </w:p>
    <w:p w:rsidR="006B566F" w:rsidRPr="005653A9" w:rsidRDefault="006B566F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5653A9">
        <w:rPr>
          <w:sz w:val="24"/>
          <w:szCs w:val="24"/>
        </w:rPr>
        <w:t xml:space="preserve">3 по субъекту проведения  </w:t>
      </w:r>
    </w:p>
    <w:p w:rsidR="00A32384" w:rsidRPr="005653A9" w:rsidRDefault="00A32384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B63AF9" w:rsidRPr="005653A9" w:rsidRDefault="00B63AF9" w:rsidP="00125B70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25B70" w:rsidRPr="005653A9" w:rsidRDefault="00125B70" w:rsidP="006B566F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653A9">
        <w:rPr>
          <w:rFonts w:ascii="Times New Roman" w:hAnsi="Times New Roman" w:cs="Times New Roman"/>
          <w:iCs/>
          <w:sz w:val="24"/>
          <w:szCs w:val="24"/>
        </w:rPr>
        <w:lastRenderedPageBreak/>
        <w:t>А)</w:t>
      </w:r>
      <w:r w:rsidR="000E6C61" w:rsidRPr="005653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566F" w:rsidRPr="005653A9">
        <w:rPr>
          <w:rFonts w:ascii="Times New Roman" w:eastAsia="Times New Roman" w:hAnsi="Times New Roman"/>
          <w:b/>
          <w:sz w:val="24"/>
          <w:szCs w:val="24"/>
          <w:lang w:eastAsia="ru-RU"/>
        </w:rPr>
        <w:t>ведомственная и независимая</w:t>
      </w:r>
    </w:p>
    <w:p w:rsidR="00B63AF9" w:rsidRPr="005653A9" w:rsidRDefault="00B63AF9" w:rsidP="006B566F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53A9">
        <w:rPr>
          <w:rFonts w:ascii="Times New Roman" w:hAnsi="Times New Roman" w:cs="Times New Roman"/>
          <w:iCs/>
          <w:sz w:val="24"/>
          <w:szCs w:val="24"/>
        </w:rPr>
        <w:t xml:space="preserve">Б) </w:t>
      </w:r>
      <w:r w:rsidR="006B566F" w:rsidRPr="005653A9">
        <w:rPr>
          <w:rFonts w:ascii="Times New Roman" w:eastAsia="Times New Roman" w:hAnsi="Times New Roman"/>
          <w:b/>
          <w:sz w:val="24"/>
          <w:szCs w:val="24"/>
          <w:lang w:eastAsia="ru-RU"/>
        </w:rPr>
        <w:t>экспертиза нормативных правовых актов и экспертиза проектов нормативных правовых актов</w:t>
      </w:r>
    </w:p>
    <w:p w:rsidR="009023DD" w:rsidRDefault="00B63AF9" w:rsidP="006B566F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653A9">
        <w:rPr>
          <w:rFonts w:ascii="Times New Roman" w:hAnsi="Times New Roman" w:cs="Times New Roman"/>
          <w:iCs/>
          <w:sz w:val="24"/>
          <w:szCs w:val="24"/>
        </w:rPr>
        <w:t>В)</w:t>
      </w:r>
      <w:r w:rsidR="003D6B67" w:rsidRPr="005653A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B566F" w:rsidRPr="005653A9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основная и дополнительная</w:t>
      </w:r>
    </w:p>
    <w:p w:rsidR="009023DD" w:rsidRPr="009023DD" w:rsidRDefault="009023DD" w:rsidP="006B566F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  <w:sectPr w:rsidR="009023DD" w:rsidRPr="009023DD" w:rsidSect="000E6C61">
          <w:type w:val="continuous"/>
          <w:pgSz w:w="11906" w:h="16838"/>
          <w:pgMar w:top="1134" w:right="566" w:bottom="993" w:left="1701" w:header="708" w:footer="708" w:gutter="0"/>
          <w:cols w:num="2" w:space="283"/>
          <w:docGrid w:linePitch="360"/>
        </w:sectPr>
      </w:pPr>
      <w:r w:rsidRPr="009023DD">
        <w:rPr>
          <w:rFonts w:ascii="Times New Roman" w:eastAsia="Times New Roman" w:hAnsi="Times New Roman"/>
          <w:sz w:val="24"/>
          <w:szCs w:val="24"/>
          <w:lang w:eastAsia="ru-RU"/>
        </w:rPr>
        <w:t>Г)  полная и частичная</w:t>
      </w:r>
    </w:p>
    <w:p w:rsidR="00B63AF9" w:rsidRPr="005653A9" w:rsidRDefault="00B63AF9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  <w:r w:rsidRPr="005653A9">
        <w:t>31 Установите соответствие:</w:t>
      </w:r>
    </w:p>
    <w:p w:rsidR="00B63AF9" w:rsidRPr="005653A9" w:rsidRDefault="00B63AF9" w:rsidP="003E00CB">
      <w:pPr>
        <w:pStyle w:val="a7"/>
        <w:tabs>
          <w:tab w:val="left" w:pos="708"/>
        </w:tabs>
        <w:jc w:val="both"/>
      </w:pPr>
    </w:p>
    <w:p w:rsidR="003E00CB" w:rsidRPr="005653A9" w:rsidRDefault="003E00CB" w:rsidP="00B63AF9">
      <w:pPr>
        <w:pStyle w:val="a7"/>
        <w:tabs>
          <w:tab w:val="left" w:pos="708"/>
        </w:tabs>
        <w:ind w:firstLine="567"/>
        <w:jc w:val="both"/>
        <w:sectPr w:rsidR="003E00CB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3E00CB" w:rsidRDefault="003E00CB" w:rsidP="003E00CB">
      <w:pPr>
        <w:pStyle w:val="a7"/>
        <w:tabs>
          <w:tab w:val="left" w:pos="708"/>
        </w:tabs>
        <w:jc w:val="both"/>
      </w:pPr>
    </w:p>
    <w:p w:rsidR="009023DD" w:rsidRDefault="009023DD" w:rsidP="003E00CB">
      <w:pPr>
        <w:pStyle w:val="a7"/>
        <w:tabs>
          <w:tab w:val="left" w:pos="708"/>
        </w:tabs>
        <w:jc w:val="both"/>
      </w:pPr>
    </w:p>
    <w:p w:rsidR="009023DD" w:rsidRPr="005653A9" w:rsidRDefault="009023DD" w:rsidP="003E00CB">
      <w:pPr>
        <w:pStyle w:val="a7"/>
        <w:tabs>
          <w:tab w:val="left" w:pos="708"/>
        </w:tabs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1 </w:t>
      </w:r>
      <w:r w:rsidR="003E00CB" w:rsidRPr="005653A9">
        <w:t>право на труд</w:t>
      </w:r>
    </w:p>
    <w:p w:rsidR="003E00CB" w:rsidRPr="005653A9" w:rsidRDefault="00B63AF9" w:rsidP="003E00CB">
      <w:pPr>
        <w:pStyle w:val="a7"/>
        <w:tabs>
          <w:tab w:val="left" w:pos="708"/>
        </w:tabs>
        <w:ind w:left="709" w:hanging="142"/>
        <w:jc w:val="both"/>
      </w:pPr>
      <w:r w:rsidRPr="005653A9">
        <w:t xml:space="preserve">2 </w:t>
      </w:r>
      <w:r w:rsidR="003E00CB" w:rsidRPr="005653A9">
        <w:t>право на свободу и личную неприкосновенность</w:t>
      </w:r>
    </w:p>
    <w:p w:rsidR="003E00CB" w:rsidRPr="005653A9" w:rsidRDefault="003E00CB" w:rsidP="003E00CB">
      <w:pPr>
        <w:pStyle w:val="a7"/>
        <w:tabs>
          <w:tab w:val="left" w:pos="708"/>
        </w:tabs>
        <w:ind w:left="709" w:hanging="142"/>
        <w:jc w:val="both"/>
      </w:pPr>
      <w:r w:rsidRPr="005653A9">
        <w:t>3 право избирать и быть избранным</w:t>
      </w:r>
    </w:p>
    <w:p w:rsidR="003E00CB" w:rsidRPr="005653A9" w:rsidRDefault="00B63AF9" w:rsidP="000E6C61">
      <w:pPr>
        <w:pStyle w:val="a7"/>
        <w:tabs>
          <w:tab w:val="left" w:pos="708"/>
        </w:tabs>
        <w:jc w:val="both"/>
      </w:pPr>
      <w:r w:rsidRPr="005653A9">
        <w:lastRenderedPageBreak/>
        <w:t>А)</w:t>
      </w:r>
      <w:r w:rsidRPr="005653A9">
        <w:rPr>
          <w:b/>
        </w:rPr>
        <w:t xml:space="preserve"> </w:t>
      </w:r>
      <w:r w:rsidR="003E00CB" w:rsidRPr="005653A9">
        <w:rPr>
          <w:b/>
        </w:rPr>
        <w:t>личное право</w:t>
      </w:r>
      <w:r w:rsidR="003E00CB" w:rsidRPr="005653A9">
        <w:t xml:space="preserve"> </w:t>
      </w:r>
    </w:p>
    <w:p w:rsidR="003E00CB" w:rsidRPr="005653A9" w:rsidRDefault="00B63AF9" w:rsidP="000E6C61">
      <w:pPr>
        <w:pStyle w:val="a7"/>
        <w:tabs>
          <w:tab w:val="left" w:pos="708"/>
        </w:tabs>
        <w:jc w:val="both"/>
        <w:rPr>
          <w:b/>
        </w:rPr>
      </w:pPr>
      <w:r w:rsidRPr="005653A9">
        <w:t>Б)</w:t>
      </w:r>
      <w:r w:rsidRPr="005653A9">
        <w:rPr>
          <w:b/>
        </w:rPr>
        <w:t xml:space="preserve"> </w:t>
      </w:r>
      <w:r w:rsidR="003E00CB" w:rsidRPr="005653A9">
        <w:rPr>
          <w:b/>
        </w:rPr>
        <w:t xml:space="preserve">социально-экономическое право </w:t>
      </w:r>
    </w:p>
    <w:p w:rsidR="00B63AF9" w:rsidRDefault="00B63AF9" w:rsidP="003E00CB">
      <w:pPr>
        <w:pStyle w:val="a7"/>
        <w:tabs>
          <w:tab w:val="left" w:pos="708"/>
        </w:tabs>
        <w:jc w:val="both"/>
        <w:rPr>
          <w:b/>
        </w:rPr>
      </w:pPr>
      <w:r w:rsidRPr="005653A9">
        <w:t xml:space="preserve">В) </w:t>
      </w:r>
      <w:r w:rsidR="003E00CB" w:rsidRPr="005653A9">
        <w:rPr>
          <w:b/>
        </w:rPr>
        <w:t>политическое право</w:t>
      </w:r>
    </w:p>
    <w:p w:rsidR="009023DD" w:rsidRPr="009023DD" w:rsidRDefault="009023DD" w:rsidP="003E00CB">
      <w:pPr>
        <w:pStyle w:val="a7"/>
        <w:tabs>
          <w:tab w:val="left" w:pos="708"/>
        </w:tabs>
        <w:jc w:val="both"/>
      </w:pPr>
      <w:r w:rsidRPr="009023DD">
        <w:t>Г) социальная гарантия</w:t>
      </w:r>
    </w:p>
    <w:p w:rsidR="009023DD" w:rsidRPr="005653A9" w:rsidRDefault="009023DD" w:rsidP="003E00CB">
      <w:pPr>
        <w:pStyle w:val="a7"/>
        <w:tabs>
          <w:tab w:val="left" w:pos="708"/>
        </w:tabs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sectPr w:rsidR="00B63AF9" w:rsidRPr="005653A9" w:rsidSect="000E6C61">
          <w:type w:val="continuous"/>
          <w:pgSz w:w="11906" w:h="16838"/>
          <w:pgMar w:top="1134" w:right="850" w:bottom="993" w:left="1701" w:header="708" w:footer="708" w:gutter="0"/>
          <w:cols w:num="2" w:space="141" w:equalWidth="0">
            <w:col w:w="6000" w:space="708"/>
            <w:col w:w="2646"/>
          </w:cols>
          <w:docGrid w:linePitch="360"/>
        </w:sect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</w:p>
    <w:p w:rsidR="003E00CB" w:rsidRPr="005653A9" w:rsidRDefault="003E00CB" w:rsidP="00B63AF9">
      <w:pPr>
        <w:pStyle w:val="a7"/>
        <w:tabs>
          <w:tab w:val="left" w:pos="708"/>
          <w:tab w:val="left" w:pos="1134"/>
        </w:tabs>
        <w:ind w:firstLine="567"/>
        <w:jc w:val="both"/>
      </w:pPr>
    </w:p>
    <w:p w:rsidR="003E00CB" w:rsidRPr="005653A9" w:rsidRDefault="003E00CB" w:rsidP="00B63AF9">
      <w:pPr>
        <w:pStyle w:val="a7"/>
        <w:tabs>
          <w:tab w:val="left" w:pos="708"/>
          <w:tab w:val="left" w:pos="1134"/>
        </w:tabs>
        <w:ind w:firstLine="567"/>
        <w:jc w:val="both"/>
      </w:pPr>
    </w:p>
    <w:p w:rsidR="00B63AF9" w:rsidRPr="005653A9" w:rsidRDefault="00125B70" w:rsidP="00A23994">
      <w:pPr>
        <w:pStyle w:val="a7"/>
        <w:tabs>
          <w:tab w:val="left" w:pos="708"/>
          <w:tab w:val="left" w:pos="1134"/>
        </w:tabs>
        <w:ind w:firstLine="567"/>
        <w:jc w:val="both"/>
      </w:pPr>
      <w:r w:rsidRPr="005653A9">
        <w:t xml:space="preserve">32 </w:t>
      </w:r>
      <w:r w:rsidR="00A23994" w:rsidRPr="005653A9">
        <w:t>Установите соответствие:</w:t>
      </w:r>
    </w:p>
    <w:p w:rsidR="00877A49" w:rsidRPr="005653A9" w:rsidRDefault="00877A49" w:rsidP="00877A49">
      <w:pPr>
        <w:pStyle w:val="a7"/>
        <w:tabs>
          <w:tab w:val="left" w:pos="708"/>
        </w:tabs>
        <w:jc w:val="both"/>
        <w:sectPr w:rsidR="00877A4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877A49" w:rsidRPr="005653A9" w:rsidRDefault="00877A49" w:rsidP="00A23994">
      <w:pPr>
        <w:pStyle w:val="a7"/>
        <w:tabs>
          <w:tab w:val="left" w:pos="708"/>
        </w:tabs>
        <w:jc w:val="both"/>
      </w:pPr>
    </w:p>
    <w:p w:rsidR="00B63AF9" w:rsidRPr="005653A9" w:rsidRDefault="00292DA3" w:rsidP="00B63AF9">
      <w:pPr>
        <w:pStyle w:val="a7"/>
        <w:tabs>
          <w:tab w:val="left" w:pos="708"/>
        </w:tabs>
        <w:ind w:left="851" w:hanging="284"/>
        <w:jc w:val="both"/>
      </w:pPr>
      <w:r w:rsidRPr="005653A9">
        <w:t>1</w:t>
      </w:r>
      <w:r w:rsidR="003E00CB" w:rsidRPr="005653A9">
        <w:t xml:space="preserve"> </w:t>
      </w:r>
      <w:r w:rsidR="00832962" w:rsidRPr="005653A9">
        <w:t>Участник производства по делам об административных правонарушениях</w:t>
      </w:r>
    </w:p>
    <w:p w:rsidR="00B63AF9" w:rsidRPr="005653A9" w:rsidRDefault="00B63AF9" w:rsidP="00B63AF9">
      <w:pPr>
        <w:pStyle w:val="a7"/>
        <w:tabs>
          <w:tab w:val="left" w:pos="708"/>
        </w:tabs>
        <w:ind w:left="851" w:hanging="284"/>
        <w:jc w:val="both"/>
      </w:pPr>
      <w:r w:rsidRPr="005653A9">
        <w:t xml:space="preserve">2 </w:t>
      </w:r>
      <w:r w:rsidR="00832962" w:rsidRPr="005653A9">
        <w:t>Субъект административного правоотношения</w:t>
      </w:r>
    </w:p>
    <w:p w:rsidR="00A32384" w:rsidRPr="005653A9" w:rsidRDefault="00A32384" w:rsidP="00B63AF9">
      <w:pPr>
        <w:pStyle w:val="a7"/>
        <w:tabs>
          <w:tab w:val="left" w:pos="708"/>
        </w:tabs>
        <w:ind w:left="851" w:hanging="284"/>
        <w:jc w:val="both"/>
      </w:pPr>
    </w:p>
    <w:p w:rsidR="00B63AF9" w:rsidRPr="005653A9" w:rsidRDefault="00B63AF9" w:rsidP="000E6C61">
      <w:pPr>
        <w:pStyle w:val="a7"/>
        <w:tabs>
          <w:tab w:val="left" w:pos="708"/>
        </w:tabs>
        <w:jc w:val="both"/>
        <w:rPr>
          <w:b/>
        </w:rPr>
      </w:pPr>
      <w:r w:rsidRPr="005653A9">
        <w:t xml:space="preserve">А) </w:t>
      </w:r>
      <w:r w:rsidR="00832962" w:rsidRPr="005653A9">
        <w:rPr>
          <w:b/>
        </w:rPr>
        <w:t>потерпевший</w:t>
      </w:r>
    </w:p>
    <w:p w:rsidR="00B63AF9" w:rsidRPr="005653A9" w:rsidRDefault="00B63AF9" w:rsidP="000E6C61">
      <w:pPr>
        <w:pStyle w:val="a7"/>
        <w:tabs>
          <w:tab w:val="left" w:pos="708"/>
        </w:tabs>
        <w:jc w:val="both"/>
      </w:pPr>
      <w:r w:rsidRPr="005653A9">
        <w:t xml:space="preserve">Б) </w:t>
      </w:r>
      <w:r w:rsidR="00832962" w:rsidRPr="005653A9">
        <w:rPr>
          <w:b/>
        </w:rPr>
        <w:t>лицо без гражданства</w:t>
      </w:r>
    </w:p>
    <w:p w:rsidR="00B63AF9" w:rsidRPr="005653A9" w:rsidRDefault="00B63AF9" w:rsidP="000E6C61">
      <w:pPr>
        <w:pStyle w:val="a7"/>
        <w:tabs>
          <w:tab w:val="left" w:pos="708"/>
        </w:tabs>
        <w:jc w:val="both"/>
        <w:rPr>
          <w:b/>
        </w:rPr>
      </w:pPr>
      <w:r w:rsidRPr="005653A9">
        <w:t xml:space="preserve">В) </w:t>
      </w:r>
      <w:r w:rsidR="00832962" w:rsidRPr="005653A9">
        <w:rPr>
          <w:b/>
        </w:rPr>
        <w:t>гражданин РФ</w:t>
      </w:r>
    </w:p>
    <w:p w:rsidR="00B63AF9" w:rsidRPr="005653A9" w:rsidRDefault="00B63AF9" w:rsidP="00BF4A78">
      <w:pPr>
        <w:pStyle w:val="a7"/>
        <w:tabs>
          <w:tab w:val="left" w:pos="708"/>
        </w:tabs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3E00CB" w:rsidRPr="005653A9" w:rsidRDefault="003E00CB" w:rsidP="00B63AF9">
      <w:pPr>
        <w:pStyle w:val="a9"/>
        <w:rPr>
          <w:sz w:val="24"/>
          <w:szCs w:val="24"/>
        </w:rPr>
      </w:pPr>
    </w:p>
    <w:p w:rsidR="00B63AF9" w:rsidRPr="005653A9" w:rsidRDefault="00B63AF9" w:rsidP="00B63AF9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t>33</w:t>
      </w:r>
      <w:r w:rsidRPr="005653A9">
        <w:rPr>
          <w:sz w:val="24"/>
          <w:szCs w:val="24"/>
        </w:rPr>
        <w:tab/>
        <w:t>Установите соответствие:</w:t>
      </w:r>
    </w:p>
    <w:p w:rsidR="00B63AF9" w:rsidRPr="005653A9" w:rsidRDefault="00B63AF9" w:rsidP="00B63AF9">
      <w:pPr>
        <w:pStyle w:val="a9"/>
        <w:rPr>
          <w:b/>
          <w:sz w:val="24"/>
          <w:szCs w:val="24"/>
        </w:rPr>
      </w:pPr>
    </w:p>
    <w:p w:rsidR="00B63AF9" w:rsidRPr="005653A9" w:rsidRDefault="00B63AF9" w:rsidP="00B63AF9">
      <w:pPr>
        <w:pStyle w:val="a9"/>
        <w:rPr>
          <w:sz w:val="24"/>
          <w:szCs w:val="24"/>
        </w:rPr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B63AF9" w:rsidRPr="005653A9" w:rsidRDefault="00755870" w:rsidP="003C1AA5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lastRenderedPageBreak/>
        <w:t xml:space="preserve">1 Административное дело </w:t>
      </w:r>
      <w:r w:rsidR="00BF4A78" w:rsidRPr="005653A9">
        <w:rPr>
          <w:sz w:val="24"/>
          <w:szCs w:val="24"/>
        </w:rPr>
        <w:t xml:space="preserve">                 </w:t>
      </w:r>
      <w:r w:rsidR="003C1AA5" w:rsidRPr="005653A9">
        <w:rPr>
          <w:sz w:val="24"/>
          <w:szCs w:val="24"/>
        </w:rPr>
        <w:t xml:space="preserve"> </w:t>
      </w:r>
      <w:r w:rsidRPr="005653A9">
        <w:rPr>
          <w:sz w:val="24"/>
          <w:szCs w:val="24"/>
        </w:rPr>
        <w:t xml:space="preserve">А) </w:t>
      </w:r>
      <w:r w:rsidR="00085BE5" w:rsidRPr="005653A9">
        <w:rPr>
          <w:b/>
          <w:sz w:val="24"/>
          <w:szCs w:val="24"/>
        </w:rPr>
        <w:t>Ю</w:t>
      </w:r>
      <w:r w:rsidRPr="005653A9">
        <w:rPr>
          <w:b/>
          <w:sz w:val="24"/>
          <w:szCs w:val="24"/>
        </w:rPr>
        <w:t>ридическая категория</w:t>
      </w:r>
    </w:p>
    <w:p w:rsidR="00BF4A78" w:rsidRPr="005653A9" w:rsidRDefault="00755870" w:rsidP="003C1AA5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t>2</w:t>
      </w:r>
      <w:r w:rsidR="003C1AA5" w:rsidRPr="005653A9">
        <w:rPr>
          <w:sz w:val="24"/>
          <w:szCs w:val="24"/>
        </w:rPr>
        <w:t xml:space="preserve"> </w:t>
      </w:r>
      <w:r w:rsidRPr="005653A9">
        <w:rPr>
          <w:sz w:val="24"/>
          <w:szCs w:val="24"/>
        </w:rPr>
        <w:t>Административно-процессуальная</w:t>
      </w:r>
      <w:r w:rsidR="00BF4A78" w:rsidRPr="005653A9">
        <w:rPr>
          <w:sz w:val="24"/>
          <w:szCs w:val="24"/>
        </w:rPr>
        <w:t xml:space="preserve"> Б) </w:t>
      </w:r>
      <w:r w:rsidR="00BF4A78" w:rsidRPr="005653A9">
        <w:rPr>
          <w:b/>
          <w:sz w:val="24"/>
          <w:szCs w:val="24"/>
        </w:rPr>
        <w:t>Правовая форма управленческой деятельности</w:t>
      </w:r>
      <w:r w:rsidRPr="005653A9">
        <w:rPr>
          <w:sz w:val="24"/>
          <w:szCs w:val="24"/>
        </w:rPr>
        <w:t xml:space="preserve"> </w:t>
      </w:r>
    </w:p>
    <w:p w:rsidR="00B63AF9" w:rsidRPr="005653A9" w:rsidRDefault="003C1AA5" w:rsidP="003C1AA5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t>Д</w:t>
      </w:r>
      <w:r w:rsidR="00755870" w:rsidRPr="005653A9">
        <w:rPr>
          <w:sz w:val="24"/>
          <w:szCs w:val="24"/>
        </w:rPr>
        <w:t>еятельность</w:t>
      </w:r>
      <w:r w:rsidRPr="005653A9">
        <w:rPr>
          <w:sz w:val="24"/>
          <w:szCs w:val="24"/>
        </w:rPr>
        <w:t xml:space="preserve">                                        </w:t>
      </w:r>
      <w:r w:rsidR="00B63AF9" w:rsidRPr="005653A9">
        <w:rPr>
          <w:sz w:val="24"/>
          <w:szCs w:val="24"/>
        </w:rPr>
        <w:t xml:space="preserve">В) </w:t>
      </w:r>
      <w:r w:rsidR="00085BE5" w:rsidRPr="005653A9">
        <w:rPr>
          <w:sz w:val="24"/>
          <w:szCs w:val="24"/>
        </w:rPr>
        <w:t>Э</w:t>
      </w:r>
      <w:r w:rsidR="00BF4A78" w:rsidRPr="005653A9">
        <w:rPr>
          <w:sz w:val="24"/>
          <w:szCs w:val="24"/>
        </w:rPr>
        <w:t>лемент юридического процесса</w:t>
      </w:r>
    </w:p>
    <w:p w:rsidR="00CF7506" w:rsidRPr="005653A9" w:rsidRDefault="00CF7506" w:rsidP="00B63AF9">
      <w:pPr>
        <w:pStyle w:val="a7"/>
        <w:tabs>
          <w:tab w:val="left" w:pos="708"/>
        </w:tabs>
        <w:ind w:firstLine="567"/>
        <w:jc w:val="both"/>
      </w:pPr>
    </w:p>
    <w:p w:rsidR="00CF7506" w:rsidRPr="005653A9" w:rsidRDefault="00CF7506" w:rsidP="00085BE5">
      <w:pPr>
        <w:pStyle w:val="a7"/>
        <w:tabs>
          <w:tab w:val="left" w:pos="708"/>
        </w:tabs>
        <w:jc w:val="both"/>
      </w:pPr>
    </w:p>
    <w:p w:rsidR="00CF7506" w:rsidRPr="005653A9" w:rsidRDefault="00CF7506" w:rsidP="00B63AF9">
      <w:pPr>
        <w:pStyle w:val="a7"/>
        <w:tabs>
          <w:tab w:val="left" w:pos="708"/>
        </w:tabs>
        <w:ind w:firstLine="567"/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</w:pPr>
      <w:r w:rsidRPr="005653A9">
        <w:t>34 Установите соответствие:</w:t>
      </w: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B63AF9" w:rsidP="00CF7506">
      <w:pPr>
        <w:pStyle w:val="a7"/>
        <w:tabs>
          <w:tab w:val="left" w:pos="708"/>
        </w:tabs>
        <w:ind w:left="927"/>
        <w:jc w:val="both"/>
        <w:rPr>
          <w:iCs/>
        </w:rPr>
        <w:sectPr w:rsidR="00B63AF9" w:rsidRPr="005653A9" w:rsidSect="00BF4A78">
          <w:type w:val="continuous"/>
          <w:pgSz w:w="11906" w:h="16838"/>
          <w:pgMar w:top="1134" w:right="424" w:bottom="993" w:left="1701" w:header="708" w:footer="708" w:gutter="0"/>
          <w:cols w:space="708"/>
          <w:docGrid w:linePitch="360"/>
        </w:sectPr>
      </w:pPr>
    </w:p>
    <w:p w:rsidR="00B63AF9" w:rsidRPr="005653A9" w:rsidRDefault="00E73230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5653A9">
        <w:lastRenderedPageBreak/>
        <w:t xml:space="preserve"> Нормативные постановления Правительства РФ</w:t>
      </w:r>
    </w:p>
    <w:p w:rsidR="00B63AF9" w:rsidRPr="005653A9" w:rsidRDefault="00E73230" w:rsidP="00A32384">
      <w:pPr>
        <w:pStyle w:val="a7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5653A9">
        <w:t xml:space="preserve"> Федеральный закон </w:t>
      </w:r>
    </w:p>
    <w:p w:rsidR="00B63AF9" w:rsidRPr="005653A9" w:rsidRDefault="00B63AF9" w:rsidP="000E6C61">
      <w:pPr>
        <w:pStyle w:val="a7"/>
        <w:tabs>
          <w:tab w:val="left" w:pos="708"/>
        </w:tabs>
        <w:jc w:val="both"/>
      </w:pPr>
    </w:p>
    <w:p w:rsidR="00B63AF9" w:rsidRPr="005653A9" w:rsidRDefault="00B63AF9" w:rsidP="000E6C61">
      <w:pPr>
        <w:pStyle w:val="a7"/>
        <w:tabs>
          <w:tab w:val="left" w:pos="708"/>
        </w:tabs>
        <w:jc w:val="both"/>
      </w:pPr>
    </w:p>
    <w:p w:rsidR="00CF7506" w:rsidRPr="005653A9" w:rsidRDefault="00CF7506" w:rsidP="000E6C61">
      <w:pPr>
        <w:pStyle w:val="a7"/>
        <w:tabs>
          <w:tab w:val="left" w:pos="708"/>
        </w:tabs>
        <w:jc w:val="both"/>
      </w:pPr>
      <w:r w:rsidRPr="005653A9">
        <w:lastRenderedPageBreak/>
        <w:t>А)</w:t>
      </w:r>
      <w:r w:rsidR="00E73230" w:rsidRPr="005653A9">
        <w:t xml:space="preserve"> </w:t>
      </w:r>
      <w:r w:rsidR="00755E4A">
        <w:rPr>
          <w:b/>
          <w:sz w:val="22"/>
          <w:szCs w:val="22"/>
        </w:rPr>
        <w:t>Подзаконный н</w:t>
      </w:r>
      <w:r w:rsidR="00E73230" w:rsidRPr="005653A9">
        <w:rPr>
          <w:b/>
          <w:sz w:val="22"/>
          <w:szCs w:val="22"/>
        </w:rPr>
        <w:t>ормативный правовой акт</w:t>
      </w:r>
      <w:r w:rsidR="00E73230" w:rsidRPr="005653A9">
        <w:t xml:space="preserve"> </w:t>
      </w:r>
    </w:p>
    <w:p w:rsidR="00B63AF9" w:rsidRPr="005653A9" w:rsidRDefault="00B63AF9" w:rsidP="000E6C61">
      <w:pPr>
        <w:pStyle w:val="a7"/>
        <w:tabs>
          <w:tab w:val="left" w:pos="708"/>
        </w:tabs>
        <w:jc w:val="both"/>
        <w:rPr>
          <w:b/>
        </w:rPr>
      </w:pPr>
      <w:r w:rsidRPr="005653A9">
        <w:t xml:space="preserve">Б) </w:t>
      </w:r>
      <w:r w:rsidR="00E73230" w:rsidRPr="005653A9">
        <w:rPr>
          <w:b/>
        </w:rPr>
        <w:t>Источник права</w:t>
      </w:r>
    </w:p>
    <w:p w:rsidR="00B63AF9" w:rsidRPr="005653A9" w:rsidRDefault="00B63AF9" w:rsidP="000E6C61">
      <w:pPr>
        <w:pStyle w:val="a7"/>
        <w:tabs>
          <w:tab w:val="left" w:pos="708"/>
        </w:tabs>
        <w:jc w:val="both"/>
      </w:pPr>
      <w:r w:rsidRPr="005653A9">
        <w:t>В)</w:t>
      </w:r>
      <w:r w:rsidR="00E73230" w:rsidRPr="005653A9">
        <w:t xml:space="preserve"> Юридический акт</w:t>
      </w:r>
      <w:r w:rsidRPr="005653A9">
        <w:t xml:space="preserve"> </w:t>
      </w:r>
    </w:p>
    <w:p w:rsidR="00B63AF9" w:rsidRPr="005653A9" w:rsidRDefault="00B63AF9" w:rsidP="00B63AF9">
      <w:pPr>
        <w:pStyle w:val="a7"/>
        <w:tabs>
          <w:tab w:val="left" w:pos="708"/>
        </w:tabs>
        <w:jc w:val="both"/>
        <w:sectPr w:rsidR="00B63AF9" w:rsidRPr="005653A9" w:rsidSect="00E73230">
          <w:type w:val="continuous"/>
          <w:pgSz w:w="11906" w:h="16838"/>
          <w:pgMar w:top="1134" w:right="849" w:bottom="993" w:left="1701" w:header="708" w:footer="708" w:gutter="0"/>
          <w:cols w:num="2" w:space="1843" w:equalWidth="0">
            <w:col w:w="5954" w:space="754"/>
            <w:col w:w="3261"/>
          </w:cols>
          <w:docGrid w:linePitch="360"/>
        </w:sectPr>
      </w:pPr>
    </w:p>
    <w:p w:rsidR="00B63AF9" w:rsidRPr="005653A9" w:rsidRDefault="00B63AF9" w:rsidP="00B63AF9">
      <w:pPr>
        <w:pStyle w:val="a7"/>
        <w:tabs>
          <w:tab w:val="left" w:pos="708"/>
        </w:tabs>
        <w:jc w:val="both"/>
      </w:pPr>
    </w:p>
    <w:p w:rsidR="00B63AF9" w:rsidRPr="005653A9" w:rsidRDefault="00B63AF9" w:rsidP="00B63AF9">
      <w:pPr>
        <w:pStyle w:val="a7"/>
        <w:tabs>
          <w:tab w:val="left" w:pos="708"/>
        </w:tabs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5387" w:space="708"/>
            <w:col w:w="3260"/>
          </w:cols>
          <w:docGrid w:linePitch="360"/>
        </w:sectPr>
      </w:pPr>
    </w:p>
    <w:p w:rsidR="00B63AF9" w:rsidRPr="005653A9" w:rsidRDefault="00B63AF9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9A2354" w:rsidRPr="005653A9" w:rsidRDefault="009A2354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9A2354" w:rsidRPr="005653A9" w:rsidRDefault="009A2354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9A2354" w:rsidRPr="005653A9" w:rsidRDefault="009A2354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87353C" w:rsidRPr="005653A9" w:rsidRDefault="0087353C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87353C" w:rsidRPr="005653A9" w:rsidRDefault="0087353C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87353C" w:rsidRPr="005653A9" w:rsidRDefault="0087353C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87353C" w:rsidRPr="005653A9" w:rsidRDefault="0087353C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9A2354" w:rsidRPr="005653A9" w:rsidRDefault="009A2354" w:rsidP="00A23994">
      <w:pPr>
        <w:pStyle w:val="a7"/>
        <w:tabs>
          <w:tab w:val="left" w:pos="708"/>
        </w:tabs>
        <w:jc w:val="both"/>
        <w:rPr>
          <w:b/>
        </w:rPr>
      </w:pPr>
    </w:p>
    <w:p w:rsidR="00085BE5" w:rsidRPr="005653A9" w:rsidRDefault="00085BE5" w:rsidP="00A23994">
      <w:pPr>
        <w:pStyle w:val="a7"/>
        <w:tabs>
          <w:tab w:val="left" w:pos="708"/>
        </w:tabs>
        <w:jc w:val="both"/>
        <w:rPr>
          <w:b/>
        </w:rPr>
      </w:pPr>
    </w:p>
    <w:p w:rsidR="00755E4A" w:rsidRDefault="00755E4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755E4A" w:rsidRDefault="00755E4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755E4A" w:rsidRDefault="00755E4A" w:rsidP="00B63AF9">
      <w:pPr>
        <w:pStyle w:val="a7"/>
        <w:tabs>
          <w:tab w:val="left" w:pos="708"/>
        </w:tabs>
        <w:ind w:firstLine="567"/>
        <w:jc w:val="both"/>
        <w:rPr>
          <w:b/>
        </w:rPr>
      </w:pPr>
    </w:p>
    <w:p w:rsidR="00B63AF9" w:rsidRPr="005653A9" w:rsidRDefault="00125B70" w:rsidP="00B63AF9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rPr>
          <w:b/>
        </w:rPr>
        <w:t xml:space="preserve">Сложные </w:t>
      </w:r>
      <w:r w:rsidR="00B63AF9" w:rsidRPr="005653A9">
        <w:rPr>
          <w:b/>
        </w:rPr>
        <w:t>(3 уровень)</w:t>
      </w:r>
    </w:p>
    <w:p w:rsidR="00B63AF9" w:rsidRPr="005653A9" w:rsidRDefault="00B63AF9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</w:p>
    <w:p w:rsidR="00B63AF9" w:rsidRPr="005653A9" w:rsidRDefault="00B63AF9" w:rsidP="00B63AF9">
      <w:pPr>
        <w:pStyle w:val="3"/>
        <w:spacing w:after="0"/>
        <w:ind w:left="0" w:firstLine="567"/>
        <w:jc w:val="both"/>
        <w:rPr>
          <w:sz w:val="24"/>
          <w:szCs w:val="24"/>
        </w:rPr>
      </w:pPr>
      <w:r w:rsidRPr="005653A9">
        <w:rPr>
          <w:sz w:val="24"/>
          <w:szCs w:val="24"/>
        </w:rPr>
        <w:t>35 Установите соответствие:</w:t>
      </w:r>
    </w:p>
    <w:p w:rsidR="00B63AF9" w:rsidRPr="005653A9" w:rsidRDefault="00B63AF9" w:rsidP="00A13D2C">
      <w:pPr>
        <w:pStyle w:val="3"/>
        <w:spacing w:after="0"/>
        <w:jc w:val="both"/>
        <w:rPr>
          <w:sz w:val="24"/>
          <w:szCs w:val="24"/>
        </w:rPr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9A2354" w:rsidRPr="005653A9" w:rsidRDefault="009A2354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9A2354" w:rsidRPr="005653A9" w:rsidRDefault="009A2354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9023DD" w:rsidRDefault="009023DD" w:rsidP="009023DD">
      <w:pPr>
        <w:pStyle w:val="3"/>
        <w:spacing w:after="0"/>
        <w:ind w:left="0"/>
        <w:jc w:val="both"/>
        <w:rPr>
          <w:sz w:val="24"/>
          <w:szCs w:val="24"/>
        </w:rPr>
      </w:pPr>
    </w:p>
    <w:p w:rsidR="00B63AF9" w:rsidRPr="005653A9" w:rsidRDefault="00B63AF9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5653A9">
        <w:rPr>
          <w:sz w:val="24"/>
          <w:szCs w:val="24"/>
        </w:rPr>
        <w:t xml:space="preserve">1 </w:t>
      </w:r>
      <w:r w:rsidR="00A13D2C" w:rsidRPr="005653A9">
        <w:rPr>
          <w:sz w:val="24"/>
        </w:rPr>
        <w:t>Ст. 290 УК РФ</w:t>
      </w:r>
    </w:p>
    <w:p w:rsidR="00B63AF9" w:rsidRPr="005653A9" w:rsidRDefault="00B63AF9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5653A9">
        <w:rPr>
          <w:sz w:val="24"/>
          <w:szCs w:val="24"/>
        </w:rPr>
        <w:t xml:space="preserve">2 </w:t>
      </w:r>
      <w:r w:rsidR="00A13D2C" w:rsidRPr="005653A9">
        <w:rPr>
          <w:sz w:val="24"/>
        </w:rPr>
        <w:t>Ст. 291 УК РФ</w:t>
      </w:r>
    </w:p>
    <w:p w:rsidR="00A32384" w:rsidRPr="005653A9" w:rsidRDefault="00A13D2C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5653A9">
        <w:rPr>
          <w:sz w:val="24"/>
          <w:szCs w:val="24"/>
        </w:rPr>
        <w:t xml:space="preserve">3 </w:t>
      </w:r>
      <w:r w:rsidRPr="005653A9">
        <w:rPr>
          <w:sz w:val="24"/>
        </w:rPr>
        <w:t>Ст. 291.1 УК РФ</w:t>
      </w:r>
    </w:p>
    <w:p w:rsidR="00A32384" w:rsidRPr="005653A9" w:rsidRDefault="00A13D2C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  <w:r w:rsidRPr="005653A9">
        <w:rPr>
          <w:sz w:val="24"/>
          <w:szCs w:val="24"/>
        </w:rPr>
        <w:t xml:space="preserve">4 </w:t>
      </w:r>
      <w:r w:rsidRPr="005653A9">
        <w:rPr>
          <w:sz w:val="24"/>
        </w:rPr>
        <w:t>Ст. 291.2 УК РФ</w:t>
      </w:r>
    </w:p>
    <w:p w:rsidR="00A32384" w:rsidRPr="005653A9" w:rsidRDefault="00A32384" w:rsidP="00B63AF9">
      <w:pPr>
        <w:pStyle w:val="3"/>
        <w:spacing w:after="0"/>
        <w:ind w:left="709" w:hanging="142"/>
        <w:jc w:val="both"/>
        <w:rPr>
          <w:sz w:val="24"/>
          <w:szCs w:val="24"/>
        </w:rPr>
      </w:pPr>
    </w:p>
    <w:p w:rsidR="00A13D2C" w:rsidRPr="005653A9" w:rsidRDefault="00A13D2C" w:rsidP="000E6C61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653A9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А) </w:t>
      </w:r>
      <w:r w:rsidRPr="005653A9">
        <w:rPr>
          <w:rFonts w:ascii="Times New Roman" w:hAnsi="Times New Roman" w:cs="Times New Roman"/>
          <w:b/>
          <w:sz w:val="24"/>
        </w:rPr>
        <w:t>Посредничество во взяточничестве</w:t>
      </w:r>
    </w:p>
    <w:p w:rsidR="00B63AF9" w:rsidRPr="005653A9" w:rsidRDefault="00B63AF9" w:rsidP="000E6C61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653A9">
        <w:rPr>
          <w:rFonts w:ascii="Times New Roman" w:hAnsi="Times New Roman" w:cs="Times New Roman"/>
          <w:iCs/>
          <w:sz w:val="24"/>
          <w:szCs w:val="24"/>
        </w:rPr>
        <w:t>Б)</w:t>
      </w:r>
      <w:r w:rsidRPr="005653A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13D2C" w:rsidRPr="005653A9">
        <w:rPr>
          <w:rFonts w:ascii="Times New Roman" w:hAnsi="Times New Roman" w:cs="Times New Roman"/>
          <w:b/>
          <w:sz w:val="24"/>
        </w:rPr>
        <w:t>Дача взятки</w:t>
      </w:r>
    </w:p>
    <w:p w:rsidR="00B63AF9" w:rsidRPr="005653A9" w:rsidRDefault="00B63AF9" w:rsidP="000E6C61">
      <w:pPr>
        <w:spacing w:after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653A9">
        <w:rPr>
          <w:rFonts w:ascii="Times New Roman" w:hAnsi="Times New Roman" w:cs="Times New Roman"/>
          <w:iCs/>
          <w:sz w:val="24"/>
          <w:szCs w:val="24"/>
        </w:rPr>
        <w:t>В)</w:t>
      </w:r>
      <w:r w:rsidRPr="005653A9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13D2C" w:rsidRPr="005653A9">
        <w:rPr>
          <w:rFonts w:ascii="Times New Roman" w:hAnsi="Times New Roman" w:cs="Times New Roman"/>
          <w:b/>
          <w:sz w:val="24"/>
        </w:rPr>
        <w:t>Получение взятки</w:t>
      </w:r>
    </w:p>
    <w:p w:rsidR="009023DD" w:rsidRDefault="00B63AF9" w:rsidP="000E6C61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653A9">
        <w:rPr>
          <w:rFonts w:ascii="Times New Roman" w:hAnsi="Times New Roman" w:cs="Times New Roman"/>
          <w:iCs/>
          <w:sz w:val="24"/>
          <w:szCs w:val="24"/>
        </w:rPr>
        <w:t xml:space="preserve">Г) </w:t>
      </w:r>
      <w:r w:rsidR="00A13D2C" w:rsidRPr="005653A9">
        <w:rPr>
          <w:rFonts w:ascii="Times New Roman" w:hAnsi="Times New Roman" w:cs="Times New Roman"/>
          <w:b/>
          <w:sz w:val="24"/>
        </w:rPr>
        <w:t>Мелкое взяточничество</w:t>
      </w:r>
    </w:p>
    <w:p w:rsidR="009023DD" w:rsidRPr="009023DD" w:rsidRDefault="009023DD" w:rsidP="000E6C61">
      <w:pPr>
        <w:spacing w:after="0"/>
        <w:jc w:val="both"/>
        <w:rPr>
          <w:rFonts w:ascii="Times New Roman" w:hAnsi="Times New Roman" w:cs="Times New Roman"/>
          <w:sz w:val="24"/>
        </w:rPr>
      </w:pPr>
      <w:r w:rsidRPr="009023DD">
        <w:rPr>
          <w:rFonts w:ascii="Times New Roman" w:hAnsi="Times New Roman" w:cs="Times New Roman"/>
          <w:sz w:val="24"/>
        </w:rPr>
        <w:t>Д) Пособничество во взяточничестве</w:t>
      </w:r>
    </w:p>
    <w:p w:rsidR="009023DD" w:rsidRPr="009023DD" w:rsidRDefault="009023DD" w:rsidP="000E6C61">
      <w:pPr>
        <w:spacing w:after="0"/>
        <w:jc w:val="both"/>
        <w:rPr>
          <w:rFonts w:ascii="Times New Roman" w:hAnsi="Times New Roman" w:cs="Times New Roman"/>
          <w:b/>
          <w:sz w:val="24"/>
        </w:rPr>
        <w:sectPr w:rsidR="009023DD" w:rsidRPr="009023DD" w:rsidSect="000A2F74">
          <w:type w:val="continuous"/>
          <w:pgSz w:w="11906" w:h="16838"/>
          <w:pgMar w:top="1134" w:right="424" w:bottom="993" w:left="1701" w:header="708" w:footer="708" w:gutter="0"/>
          <w:cols w:num="2" w:space="708" w:equalWidth="0">
            <w:col w:w="6000" w:space="708"/>
            <w:col w:w="3073"/>
          </w:cols>
          <w:docGrid w:linePitch="360"/>
        </w:sectPr>
      </w:pPr>
    </w:p>
    <w:p w:rsidR="00B63AF9" w:rsidRPr="005653A9" w:rsidRDefault="00B63AF9" w:rsidP="005653A9">
      <w:pPr>
        <w:pStyle w:val="a7"/>
        <w:tabs>
          <w:tab w:val="left" w:pos="708"/>
        </w:tabs>
        <w:jc w:val="both"/>
        <w:sectPr w:rsidR="00B63AF9" w:rsidRPr="005653A9" w:rsidSect="006E332D">
          <w:type w:val="continuous"/>
          <w:pgSz w:w="11906" w:h="16838"/>
          <w:pgMar w:top="1134" w:right="850" w:bottom="993" w:left="1701" w:header="708" w:footer="708" w:gutter="0"/>
          <w:cols w:num="2" w:space="708" w:equalWidth="0">
            <w:col w:w="6000" w:space="708"/>
            <w:col w:w="2646"/>
          </w:cols>
          <w:docGrid w:linePitch="360"/>
        </w:sectPr>
      </w:pPr>
    </w:p>
    <w:p w:rsidR="009A2354" w:rsidRPr="005653A9" w:rsidRDefault="009A2354" w:rsidP="005653A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2354" w:rsidRPr="005653A9" w:rsidRDefault="009A2354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5653A9" w:rsidRDefault="00B63AF9" w:rsidP="00B63A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Задания открытого типа</w:t>
      </w:r>
    </w:p>
    <w:p w:rsidR="00B63AF9" w:rsidRPr="005653A9" w:rsidRDefault="00B63AF9" w:rsidP="00B63AF9">
      <w:pPr>
        <w:pStyle w:val="a9"/>
        <w:rPr>
          <w:b/>
          <w:sz w:val="24"/>
          <w:szCs w:val="24"/>
        </w:rPr>
      </w:pPr>
      <w:r w:rsidRPr="005653A9">
        <w:rPr>
          <w:b/>
          <w:sz w:val="24"/>
          <w:szCs w:val="24"/>
        </w:rPr>
        <w:t>Задания на дополнение</w:t>
      </w:r>
    </w:p>
    <w:p w:rsidR="00B63AF9" w:rsidRPr="005653A9" w:rsidRDefault="00B63AF9" w:rsidP="00B63AF9">
      <w:pPr>
        <w:pStyle w:val="a9"/>
        <w:rPr>
          <w:i/>
          <w:sz w:val="24"/>
          <w:szCs w:val="24"/>
        </w:rPr>
      </w:pPr>
      <w:r w:rsidRPr="005653A9">
        <w:rPr>
          <w:i/>
          <w:sz w:val="24"/>
          <w:szCs w:val="24"/>
        </w:rPr>
        <w:t>Напишите пропущенное</w:t>
      </w:r>
      <w:r w:rsidR="00332988" w:rsidRPr="005653A9">
        <w:rPr>
          <w:i/>
          <w:sz w:val="24"/>
          <w:szCs w:val="24"/>
        </w:rPr>
        <w:t>(-</w:t>
      </w:r>
      <w:proofErr w:type="spellStart"/>
      <w:r w:rsidR="00332988" w:rsidRPr="005653A9">
        <w:rPr>
          <w:i/>
          <w:sz w:val="24"/>
          <w:szCs w:val="24"/>
        </w:rPr>
        <w:t>ые</w:t>
      </w:r>
      <w:proofErr w:type="spellEnd"/>
      <w:r w:rsidR="00332988" w:rsidRPr="005653A9">
        <w:rPr>
          <w:i/>
          <w:sz w:val="24"/>
          <w:szCs w:val="24"/>
        </w:rPr>
        <w:t>)</w:t>
      </w:r>
      <w:r w:rsidRPr="005653A9">
        <w:rPr>
          <w:i/>
          <w:sz w:val="24"/>
          <w:szCs w:val="24"/>
        </w:rPr>
        <w:t xml:space="preserve"> слово</w:t>
      </w:r>
      <w:r w:rsidR="00332988" w:rsidRPr="005653A9">
        <w:rPr>
          <w:i/>
          <w:sz w:val="24"/>
          <w:szCs w:val="24"/>
        </w:rPr>
        <w:t>(-а)</w:t>
      </w:r>
      <w:r w:rsidRPr="005653A9">
        <w:rPr>
          <w:i/>
          <w:sz w:val="24"/>
          <w:szCs w:val="24"/>
        </w:rPr>
        <w:t>.</w:t>
      </w:r>
    </w:p>
    <w:p w:rsidR="00B63AF9" w:rsidRPr="005653A9" w:rsidRDefault="00B63AF9" w:rsidP="00B63AF9">
      <w:pPr>
        <w:pStyle w:val="a9"/>
        <w:rPr>
          <w:sz w:val="24"/>
          <w:szCs w:val="24"/>
        </w:rPr>
      </w:pPr>
    </w:p>
    <w:p w:rsidR="00B63AF9" w:rsidRPr="005653A9" w:rsidRDefault="00B63AF9" w:rsidP="00B63AF9">
      <w:pPr>
        <w:pStyle w:val="a9"/>
        <w:rPr>
          <w:b/>
          <w:sz w:val="24"/>
          <w:szCs w:val="24"/>
        </w:rPr>
      </w:pPr>
      <w:r w:rsidRPr="005653A9">
        <w:rPr>
          <w:b/>
          <w:sz w:val="24"/>
          <w:szCs w:val="24"/>
        </w:rPr>
        <w:t>Простые (1 уровень)</w:t>
      </w:r>
    </w:p>
    <w:p w:rsidR="00B63AF9" w:rsidRPr="005653A9" w:rsidRDefault="00B63AF9" w:rsidP="00B63AF9">
      <w:pPr>
        <w:pStyle w:val="a9"/>
        <w:rPr>
          <w:b/>
          <w:sz w:val="24"/>
          <w:szCs w:val="24"/>
        </w:rPr>
      </w:pPr>
    </w:p>
    <w:p w:rsidR="00B63AF9" w:rsidRPr="005653A9" w:rsidRDefault="00B63AF9" w:rsidP="00673584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t>36</w:t>
      </w:r>
      <w:r w:rsidR="00E50FB4" w:rsidRPr="005653A9">
        <w:rPr>
          <w:sz w:val="24"/>
          <w:szCs w:val="24"/>
        </w:rPr>
        <w:t xml:space="preserve"> </w:t>
      </w:r>
      <w:r w:rsidR="00E45C1D" w:rsidRPr="005653A9">
        <w:rPr>
          <w:sz w:val="24"/>
          <w:szCs w:val="24"/>
        </w:rPr>
        <w:t xml:space="preserve">Деятельность государства, его органов, должностных лиц, институтов гражданского общества, предпринимателей, частных лиц, направленная на снижение уровня коррупции, устранение </w:t>
      </w:r>
      <w:proofErr w:type="spellStart"/>
      <w:r w:rsidR="00E45C1D" w:rsidRPr="005653A9">
        <w:rPr>
          <w:sz w:val="24"/>
          <w:szCs w:val="24"/>
        </w:rPr>
        <w:t>коррупциогенных</w:t>
      </w:r>
      <w:proofErr w:type="spellEnd"/>
      <w:r w:rsidR="00E45C1D" w:rsidRPr="005653A9">
        <w:rPr>
          <w:sz w:val="24"/>
          <w:szCs w:val="24"/>
        </w:rPr>
        <w:t xml:space="preserve"> факторов и противодействие коррупционному поведению называется антикоррупционной </w:t>
      </w:r>
      <w:r w:rsidR="00E45C1D" w:rsidRPr="005653A9">
        <w:rPr>
          <w:b/>
          <w:sz w:val="24"/>
          <w:szCs w:val="24"/>
        </w:rPr>
        <w:t>деятельностью</w:t>
      </w:r>
    </w:p>
    <w:p w:rsidR="00E45C1D" w:rsidRPr="005653A9" w:rsidRDefault="00E45C1D" w:rsidP="00673584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</w:pPr>
    </w:p>
    <w:p w:rsidR="00744872" w:rsidRPr="005653A9" w:rsidRDefault="00B63AF9" w:rsidP="00673584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</w:pPr>
      <w:r w:rsidRPr="005653A9">
        <w:t>37</w:t>
      </w:r>
      <w:r w:rsidR="00744872" w:rsidRPr="005653A9">
        <w:t xml:space="preserve"> </w:t>
      </w:r>
      <w:r w:rsidR="00473829" w:rsidRPr="005653A9">
        <w:t xml:space="preserve">Разработка и постоянное осуществление разносторонних и последовательных мер государства и общества </w:t>
      </w:r>
      <w:proofErr w:type="gramStart"/>
      <w:r w:rsidR="00473829" w:rsidRPr="005653A9">
        <w:t>в рамках</w:t>
      </w:r>
      <w:proofErr w:type="gramEnd"/>
      <w:r w:rsidR="00473829" w:rsidRPr="005653A9">
        <w:t xml:space="preserve"> принятых данным государством основ конституционного строя с целью устранения причин и условий, порождающих и питающих коррупцию в различных сферах жизнедеятельности называется антикоррупционной </w:t>
      </w:r>
      <w:r w:rsidR="00473829" w:rsidRPr="005653A9">
        <w:rPr>
          <w:b/>
        </w:rPr>
        <w:t>политикой</w:t>
      </w:r>
      <w:r w:rsidR="00473829" w:rsidRPr="005653A9">
        <w:t xml:space="preserve"> государства</w:t>
      </w:r>
    </w:p>
    <w:p w:rsidR="00473829" w:rsidRPr="005653A9" w:rsidRDefault="00473829" w:rsidP="00673584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</w:pPr>
    </w:p>
    <w:p w:rsidR="00B63AF9" w:rsidRPr="005653A9" w:rsidRDefault="00744872" w:rsidP="00673584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</w:pPr>
      <w:r w:rsidRPr="005653A9">
        <w:t xml:space="preserve">38 </w:t>
      </w:r>
      <w:r w:rsidR="009F4653" w:rsidRPr="005653A9">
        <w:t>Деятельность государственных органов и общественных организаций по устранению (нейтрализации) причин и условий, порождающих коррупцию</w:t>
      </w:r>
      <w:r w:rsidR="0011451C" w:rsidRPr="005653A9">
        <w:t>,</w:t>
      </w:r>
      <w:r w:rsidR="009F4653" w:rsidRPr="005653A9">
        <w:t xml:space="preserve"> называется антикоррупционной </w:t>
      </w:r>
      <w:r w:rsidR="009F4653" w:rsidRPr="005653A9">
        <w:rPr>
          <w:b/>
        </w:rPr>
        <w:t>профилактикой</w:t>
      </w:r>
    </w:p>
    <w:p w:rsidR="009F4653" w:rsidRPr="005653A9" w:rsidRDefault="009F4653" w:rsidP="00673584">
      <w:pPr>
        <w:pStyle w:val="a7"/>
        <w:tabs>
          <w:tab w:val="clear" w:pos="4677"/>
          <w:tab w:val="clear" w:pos="9355"/>
          <w:tab w:val="left" w:pos="708"/>
        </w:tabs>
        <w:ind w:firstLine="567"/>
        <w:jc w:val="both"/>
      </w:pPr>
    </w:p>
    <w:p w:rsidR="00B63AF9" w:rsidRPr="005653A9" w:rsidRDefault="00B63AF9" w:rsidP="00673584">
      <w:pPr>
        <w:pStyle w:val="a7"/>
        <w:tabs>
          <w:tab w:val="left" w:pos="708"/>
        </w:tabs>
        <w:ind w:firstLine="567"/>
        <w:jc w:val="both"/>
      </w:pPr>
      <w:r w:rsidRPr="005653A9">
        <w:t>39</w:t>
      </w:r>
      <w:r w:rsidR="00A32384" w:rsidRPr="005653A9">
        <w:t xml:space="preserve"> </w:t>
      </w:r>
      <w:r w:rsidR="005C1EE2" w:rsidRPr="005653A9">
        <w:t>Деятельность специалистов по выявлению и описанию коррупционных факторов, относящихся к правовым актам и их проектам; по разработке рекомендаций, направленных на устранение или ограничение действия таких факторов</w:t>
      </w:r>
      <w:r w:rsidR="0011451C" w:rsidRPr="005653A9">
        <w:t>,</w:t>
      </w:r>
      <w:r w:rsidR="005C1EE2" w:rsidRPr="005653A9">
        <w:t xml:space="preserve"> называется антикоррупционной </w:t>
      </w:r>
      <w:r w:rsidR="005C1EE2" w:rsidRPr="005653A9">
        <w:rPr>
          <w:b/>
        </w:rPr>
        <w:t>экспертизой</w:t>
      </w:r>
      <w:r w:rsidR="005C1EE2" w:rsidRPr="005653A9">
        <w:t xml:space="preserve"> правовых актов</w:t>
      </w:r>
    </w:p>
    <w:p w:rsidR="005C1EE2" w:rsidRPr="005653A9" w:rsidRDefault="005C1EE2" w:rsidP="00673584">
      <w:pPr>
        <w:pStyle w:val="a7"/>
        <w:tabs>
          <w:tab w:val="left" w:pos="708"/>
        </w:tabs>
        <w:ind w:firstLine="567"/>
        <w:jc w:val="both"/>
      </w:pPr>
    </w:p>
    <w:p w:rsidR="006943AF" w:rsidRPr="005653A9" w:rsidRDefault="00B63AF9" w:rsidP="00673584">
      <w:pPr>
        <w:pStyle w:val="a7"/>
        <w:tabs>
          <w:tab w:val="left" w:pos="708"/>
        </w:tabs>
        <w:ind w:firstLine="567"/>
        <w:jc w:val="both"/>
      </w:pPr>
      <w:r w:rsidRPr="005653A9">
        <w:t>40</w:t>
      </w:r>
      <w:r w:rsidR="00A32384" w:rsidRPr="005653A9">
        <w:t xml:space="preserve"> </w:t>
      </w:r>
      <w:r w:rsidR="00DD373F" w:rsidRPr="005653A9">
        <w:t xml:space="preserve">Совокупность законодательных актов, специально направленных на противодействие коррупционному поведению или его нейтрализацию в государстве и обществе называется антикоррупционным </w:t>
      </w:r>
      <w:r w:rsidR="00DD373F" w:rsidRPr="005653A9">
        <w:rPr>
          <w:b/>
        </w:rPr>
        <w:t>законодательством</w:t>
      </w:r>
    </w:p>
    <w:p w:rsidR="00DD373F" w:rsidRPr="005653A9" w:rsidRDefault="00DD373F" w:rsidP="00673584">
      <w:pPr>
        <w:pStyle w:val="a7"/>
        <w:tabs>
          <w:tab w:val="left" w:pos="708"/>
        </w:tabs>
        <w:ind w:firstLine="567"/>
        <w:jc w:val="both"/>
      </w:pPr>
    </w:p>
    <w:p w:rsidR="006E332D" w:rsidRPr="005653A9" w:rsidRDefault="006943AF" w:rsidP="00673584">
      <w:pPr>
        <w:pStyle w:val="a7"/>
        <w:tabs>
          <w:tab w:val="left" w:pos="708"/>
        </w:tabs>
        <w:ind w:firstLine="567"/>
        <w:jc w:val="both"/>
      </w:pPr>
      <w:r w:rsidRPr="005653A9">
        <w:t xml:space="preserve">41 </w:t>
      </w:r>
      <w:r w:rsidR="00AB40A1" w:rsidRPr="005653A9">
        <w:t xml:space="preserve">Поведение людей (должностных лиц, государственных служащих, граждан), препятствующее формированию </w:t>
      </w:r>
      <w:proofErr w:type="spellStart"/>
      <w:r w:rsidR="00AB40A1" w:rsidRPr="005653A9">
        <w:t>коррупциогенных</w:t>
      </w:r>
      <w:proofErr w:type="spellEnd"/>
      <w:r w:rsidR="00AB40A1" w:rsidRPr="005653A9">
        <w:t xml:space="preserve"> факторов и коррупционной деятельности называется антикоррупционным </w:t>
      </w:r>
      <w:r w:rsidR="00AB40A1" w:rsidRPr="005653A9">
        <w:rPr>
          <w:b/>
        </w:rPr>
        <w:t>поведением</w:t>
      </w:r>
    </w:p>
    <w:p w:rsidR="00AB40A1" w:rsidRPr="005653A9" w:rsidRDefault="00AB40A1" w:rsidP="00673584">
      <w:pPr>
        <w:pStyle w:val="a7"/>
        <w:tabs>
          <w:tab w:val="left" w:pos="708"/>
        </w:tabs>
        <w:ind w:firstLine="567"/>
        <w:jc w:val="both"/>
      </w:pPr>
    </w:p>
    <w:p w:rsidR="00DE255A" w:rsidRPr="005653A9" w:rsidRDefault="00DE255A" w:rsidP="00673584">
      <w:pPr>
        <w:pStyle w:val="a7"/>
        <w:tabs>
          <w:tab w:val="left" w:pos="708"/>
        </w:tabs>
        <w:ind w:firstLine="567"/>
        <w:jc w:val="both"/>
        <w:rPr>
          <w:b/>
        </w:rPr>
      </w:pPr>
      <w:r w:rsidRPr="005653A9">
        <w:lastRenderedPageBreak/>
        <w:t>42</w:t>
      </w:r>
      <w:r w:rsidR="006943AF" w:rsidRPr="005653A9">
        <w:t xml:space="preserve"> </w:t>
      </w:r>
      <w:r w:rsidR="00673584" w:rsidRPr="005653A9">
        <w:t>Противоправное получение или передача денежных средств, имущества, оказание услуг материального характера, совершаемое должностным лицом органов государственной власти или местного самоуправления</w:t>
      </w:r>
      <w:r w:rsidR="0011451C" w:rsidRPr="005653A9">
        <w:t>,</w:t>
      </w:r>
      <w:r w:rsidR="00673584" w:rsidRPr="005653A9">
        <w:t xml:space="preserve"> называется </w:t>
      </w:r>
      <w:r w:rsidR="00673584" w:rsidRPr="005653A9">
        <w:rPr>
          <w:b/>
        </w:rPr>
        <w:t>взяткой</w:t>
      </w:r>
      <w:r w:rsidRPr="005653A9">
        <w:tab/>
      </w:r>
    </w:p>
    <w:p w:rsidR="00673584" w:rsidRPr="005653A9" w:rsidRDefault="00673584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32D" w:rsidRPr="005653A9" w:rsidRDefault="006E332D" w:rsidP="006E332D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Средне-сложные</w:t>
      </w:r>
      <w:r w:rsidRPr="005653A9">
        <w:rPr>
          <w:rFonts w:ascii="Times New Roman" w:hAnsi="Times New Roman" w:cs="Times New Roman"/>
          <w:b/>
        </w:rPr>
        <w:t xml:space="preserve"> (2 уровень)</w:t>
      </w: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6CB6" w:rsidRPr="005653A9" w:rsidRDefault="00B63AF9" w:rsidP="00535E88">
      <w:pPr>
        <w:pStyle w:val="ab"/>
        <w:spacing w:before="0" w:beforeAutospacing="0" w:after="0" w:afterAutospacing="0"/>
        <w:ind w:firstLine="567"/>
        <w:jc w:val="both"/>
      </w:pPr>
      <w:r w:rsidRPr="005653A9">
        <w:t>43</w:t>
      </w:r>
      <w:r w:rsidR="00C023BE" w:rsidRPr="005653A9">
        <w:t xml:space="preserve"> </w:t>
      </w:r>
      <w:r w:rsidR="00A96CB6" w:rsidRPr="005653A9">
        <w:t>В Федеральном законе «О противодействии коррупции» регулируются</w:t>
      </w:r>
      <w:r w:rsidR="00535E88" w:rsidRPr="005653A9">
        <w:t xml:space="preserve"> вопросы </w:t>
      </w:r>
      <w:r w:rsidR="00535E88" w:rsidRPr="009023DD">
        <w:t>представления сведений о доходах</w:t>
      </w:r>
      <w:r w:rsidR="00535E88" w:rsidRPr="005653A9">
        <w:t xml:space="preserve">, имуществе и </w:t>
      </w:r>
      <w:r w:rsidR="00A96CB6" w:rsidRPr="005653A9">
        <w:t>обязательствах</w:t>
      </w:r>
      <w:r w:rsidR="00535E88" w:rsidRPr="005653A9">
        <w:t xml:space="preserve"> </w:t>
      </w:r>
      <w:r w:rsidR="00535E88" w:rsidRPr="005653A9">
        <w:rPr>
          <w:b/>
        </w:rPr>
        <w:t>имущественного</w:t>
      </w:r>
      <w:r w:rsidR="00535E88" w:rsidRPr="005653A9">
        <w:t xml:space="preserve"> </w:t>
      </w:r>
      <w:r w:rsidR="00535E88" w:rsidRPr="009023DD">
        <w:t>характера</w:t>
      </w:r>
    </w:p>
    <w:p w:rsidR="00B63AF9" w:rsidRPr="005653A9" w:rsidRDefault="00B63AF9" w:rsidP="00535E88">
      <w:pPr>
        <w:pStyle w:val="a9"/>
        <w:rPr>
          <w:b/>
          <w:sz w:val="24"/>
          <w:szCs w:val="24"/>
        </w:rPr>
      </w:pPr>
      <w:r w:rsidRPr="005653A9">
        <w:rPr>
          <w:sz w:val="24"/>
          <w:szCs w:val="24"/>
        </w:rPr>
        <w:tab/>
      </w:r>
    </w:p>
    <w:p w:rsidR="00B63AF9" w:rsidRPr="00A50364" w:rsidRDefault="00B63AF9" w:rsidP="0053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44</w:t>
      </w:r>
      <w:r w:rsidR="00D47880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764CE9" w:rsidRPr="005653A9">
        <w:rPr>
          <w:rFonts w:ascii="Times New Roman" w:hAnsi="Times New Roman" w:cs="Times New Roman"/>
          <w:sz w:val="24"/>
          <w:szCs w:val="24"/>
        </w:rPr>
        <w:t>В Российской Федерации правовую основу противодействия коррупции составляют Конституция Российской Федерации, общепризнанные принципы и нормы</w:t>
      </w:r>
      <w:r w:rsidR="00535E88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535E88" w:rsidRPr="00A50364">
        <w:rPr>
          <w:rFonts w:ascii="Times New Roman" w:hAnsi="Times New Roman" w:cs="Times New Roman"/>
          <w:sz w:val="24"/>
          <w:szCs w:val="24"/>
        </w:rPr>
        <w:t>международного права</w:t>
      </w:r>
      <w:r w:rsidR="00535E88" w:rsidRPr="005653A9">
        <w:rPr>
          <w:rFonts w:ascii="Times New Roman" w:hAnsi="Times New Roman" w:cs="Times New Roman"/>
          <w:sz w:val="24"/>
          <w:szCs w:val="24"/>
        </w:rPr>
        <w:t xml:space="preserve">, </w:t>
      </w:r>
      <w:r w:rsidR="00535E88" w:rsidRPr="005653A9">
        <w:rPr>
          <w:rFonts w:ascii="Times New Roman" w:hAnsi="Times New Roman" w:cs="Times New Roman"/>
          <w:b/>
          <w:sz w:val="24"/>
          <w:szCs w:val="24"/>
        </w:rPr>
        <w:t>международные</w:t>
      </w:r>
      <w:r w:rsidR="00535E88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764CE9" w:rsidRPr="005653A9">
        <w:rPr>
          <w:rFonts w:ascii="Times New Roman" w:hAnsi="Times New Roman" w:cs="Times New Roman"/>
          <w:sz w:val="24"/>
          <w:szCs w:val="24"/>
        </w:rPr>
        <w:t xml:space="preserve">договоры Российской </w:t>
      </w:r>
      <w:r w:rsidR="00764CE9" w:rsidRPr="00A50364">
        <w:rPr>
          <w:rFonts w:ascii="Times New Roman" w:hAnsi="Times New Roman" w:cs="Times New Roman"/>
          <w:sz w:val="24"/>
          <w:szCs w:val="24"/>
        </w:rPr>
        <w:t>Федерации</w:t>
      </w:r>
    </w:p>
    <w:p w:rsidR="00764CE9" w:rsidRPr="005653A9" w:rsidRDefault="00764CE9" w:rsidP="0053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535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45</w:t>
      </w:r>
      <w:r w:rsidR="004069D4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764CE9" w:rsidRPr="005653A9">
        <w:rPr>
          <w:rFonts w:ascii="Times New Roman" w:hAnsi="Times New Roman" w:cs="Times New Roman"/>
          <w:sz w:val="24"/>
          <w:szCs w:val="24"/>
        </w:rPr>
        <w:t>Важные для борьбы с коррупцией положения со</w:t>
      </w:r>
      <w:r w:rsidR="00535E88" w:rsidRPr="005653A9">
        <w:rPr>
          <w:rFonts w:ascii="Times New Roman" w:hAnsi="Times New Roman" w:cs="Times New Roman"/>
          <w:sz w:val="24"/>
          <w:szCs w:val="24"/>
        </w:rPr>
        <w:t xml:space="preserve">держатся в Конвенции ООН против транснациональной </w:t>
      </w:r>
      <w:r w:rsidR="00764CE9" w:rsidRPr="005653A9">
        <w:rPr>
          <w:rFonts w:ascii="Times New Roman" w:hAnsi="Times New Roman" w:cs="Times New Roman"/>
          <w:sz w:val="24"/>
          <w:szCs w:val="24"/>
        </w:rPr>
        <w:t xml:space="preserve">организованной </w:t>
      </w:r>
      <w:r w:rsidR="00764CE9" w:rsidRPr="005653A9">
        <w:rPr>
          <w:rFonts w:ascii="Times New Roman" w:hAnsi="Times New Roman" w:cs="Times New Roman"/>
          <w:b/>
          <w:sz w:val="24"/>
          <w:szCs w:val="24"/>
        </w:rPr>
        <w:t>преступности</w:t>
      </w:r>
    </w:p>
    <w:p w:rsidR="00B63AF9" w:rsidRPr="005653A9" w:rsidRDefault="00B63AF9" w:rsidP="00535E88">
      <w:pPr>
        <w:pStyle w:val="a9"/>
        <w:rPr>
          <w:b/>
          <w:sz w:val="24"/>
          <w:szCs w:val="24"/>
        </w:rPr>
      </w:pPr>
    </w:p>
    <w:p w:rsidR="00B63AF9" w:rsidRPr="005653A9" w:rsidRDefault="00B63AF9" w:rsidP="00535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46</w:t>
      </w:r>
      <w:r w:rsidR="004069D4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535E88" w:rsidRPr="005653A9">
        <w:rPr>
          <w:rFonts w:ascii="Times New Roman" w:hAnsi="Times New Roman" w:cs="Times New Roman"/>
          <w:sz w:val="24"/>
          <w:szCs w:val="24"/>
        </w:rPr>
        <w:t>Л</w:t>
      </w:r>
      <w:r w:rsidR="003F7E60" w:rsidRPr="005653A9">
        <w:rPr>
          <w:rFonts w:ascii="Times New Roman" w:hAnsi="Times New Roman" w:cs="Times New Roman"/>
          <w:sz w:val="24"/>
          <w:szCs w:val="24"/>
        </w:rPr>
        <w:t>ицо, лично или через посредников передающее взятку должностному лицу органа государственной власти</w:t>
      </w:r>
      <w:r w:rsidR="00535E88" w:rsidRPr="005653A9">
        <w:rPr>
          <w:rFonts w:ascii="Times New Roman" w:hAnsi="Times New Roman" w:cs="Times New Roman"/>
          <w:sz w:val="24"/>
          <w:szCs w:val="24"/>
        </w:rPr>
        <w:t xml:space="preserve"> называется </w:t>
      </w:r>
      <w:r w:rsidR="00535E88" w:rsidRPr="005653A9">
        <w:rPr>
          <w:rFonts w:ascii="Times New Roman" w:hAnsi="Times New Roman" w:cs="Times New Roman"/>
          <w:b/>
          <w:sz w:val="24"/>
          <w:szCs w:val="24"/>
        </w:rPr>
        <w:t>взяткодателем</w:t>
      </w:r>
      <w:r w:rsidRPr="005653A9">
        <w:rPr>
          <w:rFonts w:ascii="Times New Roman" w:hAnsi="Times New Roman" w:cs="Times New Roman"/>
          <w:sz w:val="24"/>
          <w:szCs w:val="24"/>
        </w:rPr>
        <w:tab/>
      </w:r>
    </w:p>
    <w:p w:rsidR="00B63AF9" w:rsidRPr="005653A9" w:rsidRDefault="00B63AF9" w:rsidP="00535E88">
      <w:pPr>
        <w:pStyle w:val="a9"/>
        <w:rPr>
          <w:sz w:val="24"/>
          <w:szCs w:val="24"/>
        </w:rPr>
      </w:pPr>
    </w:p>
    <w:p w:rsidR="00B63AF9" w:rsidRPr="005653A9" w:rsidRDefault="00B63AF9" w:rsidP="00535E88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t>47</w:t>
      </w:r>
      <w:r w:rsidR="00535E88" w:rsidRPr="005653A9">
        <w:rPr>
          <w:sz w:val="24"/>
          <w:szCs w:val="24"/>
        </w:rPr>
        <w:t xml:space="preserve"> Д</w:t>
      </w:r>
      <w:r w:rsidR="003F7E60" w:rsidRPr="005653A9">
        <w:rPr>
          <w:sz w:val="24"/>
          <w:szCs w:val="24"/>
        </w:rPr>
        <w:t>олжностное лицо органов государственной власти и управления, получающее или получившее предмет взятки</w:t>
      </w:r>
      <w:r w:rsidR="00535E88" w:rsidRPr="005653A9">
        <w:rPr>
          <w:sz w:val="24"/>
          <w:szCs w:val="24"/>
        </w:rPr>
        <w:t xml:space="preserve">, называется </w:t>
      </w:r>
      <w:r w:rsidR="00535E88" w:rsidRPr="005653A9">
        <w:rPr>
          <w:b/>
          <w:sz w:val="24"/>
          <w:szCs w:val="24"/>
        </w:rPr>
        <w:t>взяткополучателем</w:t>
      </w:r>
    </w:p>
    <w:p w:rsidR="00B63AF9" w:rsidRPr="005653A9" w:rsidRDefault="00B63AF9" w:rsidP="0053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535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48</w:t>
      </w:r>
      <w:r w:rsidR="009A3088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535E88" w:rsidRPr="005653A9">
        <w:rPr>
          <w:rFonts w:ascii="Times New Roman" w:hAnsi="Times New Roman" w:cs="Times New Roman"/>
          <w:sz w:val="24"/>
          <w:szCs w:val="24"/>
        </w:rPr>
        <w:t>П</w:t>
      </w:r>
      <w:r w:rsidR="00D45C50" w:rsidRPr="005653A9">
        <w:rPr>
          <w:rFonts w:ascii="Times New Roman" w:hAnsi="Times New Roman" w:cs="Times New Roman"/>
          <w:sz w:val="24"/>
          <w:szCs w:val="24"/>
        </w:rPr>
        <w:t>оведение должностного лица, направленное на получение личной выгоды путем злоупотребления служебным положением</w:t>
      </w:r>
      <w:r w:rsidR="00535E88" w:rsidRPr="005653A9">
        <w:rPr>
          <w:rFonts w:ascii="Times New Roman" w:hAnsi="Times New Roman" w:cs="Times New Roman"/>
          <w:sz w:val="24"/>
          <w:szCs w:val="24"/>
        </w:rPr>
        <w:t xml:space="preserve">, называется коррупционным </w:t>
      </w:r>
      <w:r w:rsidR="00535E88" w:rsidRPr="005653A9">
        <w:rPr>
          <w:rFonts w:ascii="Times New Roman" w:hAnsi="Times New Roman" w:cs="Times New Roman"/>
          <w:b/>
          <w:sz w:val="24"/>
          <w:szCs w:val="24"/>
        </w:rPr>
        <w:t>поведением</w:t>
      </w:r>
      <w:r w:rsidRPr="005653A9">
        <w:rPr>
          <w:rFonts w:ascii="Times New Roman" w:hAnsi="Times New Roman" w:cs="Times New Roman"/>
          <w:sz w:val="24"/>
          <w:szCs w:val="24"/>
        </w:rPr>
        <w:tab/>
      </w:r>
    </w:p>
    <w:p w:rsidR="00D45C50" w:rsidRPr="005653A9" w:rsidRDefault="00D45C50" w:rsidP="0053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535E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49 </w:t>
      </w:r>
      <w:r w:rsidR="00535E88" w:rsidRPr="005653A9">
        <w:rPr>
          <w:rFonts w:ascii="Times New Roman" w:hAnsi="Times New Roman" w:cs="Times New Roman"/>
          <w:sz w:val="24"/>
          <w:szCs w:val="24"/>
        </w:rPr>
        <w:t>В</w:t>
      </w:r>
      <w:r w:rsidR="00A94335" w:rsidRPr="005653A9">
        <w:rPr>
          <w:rFonts w:ascii="Times New Roman" w:hAnsi="Times New Roman" w:cs="Times New Roman"/>
          <w:sz w:val="24"/>
          <w:szCs w:val="24"/>
        </w:rPr>
        <w:t>ыявление, предупреждение, пресечение, раскрытие и расследование коррупционных правонарушений и привлечение лиц, их совершивших к ответственности</w:t>
      </w:r>
      <w:r w:rsidR="00535E88" w:rsidRPr="005653A9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535E88" w:rsidRPr="005653A9">
        <w:rPr>
          <w:rStyle w:val="ac"/>
          <w:rFonts w:ascii="Times New Roman" w:hAnsi="Times New Roman" w:cs="Times New Roman"/>
          <w:sz w:val="24"/>
          <w:szCs w:val="24"/>
        </w:rPr>
        <w:t xml:space="preserve">борьба </w:t>
      </w:r>
      <w:r w:rsidR="00535E88" w:rsidRPr="005653A9">
        <w:rPr>
          <w:rStyle w:val="ac"/>
          <w:rFonts w:ascii="Times New Roman" w:hAnsi="Times New Roman" w:cs="Times New Roman"/>
          <w:b w:val="0"/>
          <w:sz w:val="24"/>
          <w:szCs w:val="24"/>
        </w:rPr>
        <w:t>с коррупцией</w:t>
      </w:r>
    </w:p>
    <w:p w:rsidR="00A94335" w:rsidRPr="005653A9" w:rsidRDefault="00A94335" w:rsidP="00535E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73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50 </w:t>
      </w:r>
      <w:r w:rsidR="00A07DC4" w:rsidRPr="00565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Ситуация,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интересами граждан, организаций, общества, субъекта Российской Федерации или Российской Федерации, способное привести к причинению вреда этим законным интересам граждан, организаций, общества, субъекта Российской Федерации или Российской Федерации, называется </w:t>
      </w:r>
      <w:r w:rsidR="00A07DC4" w:rsidRPr="005653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конфликтом</w:t>
      </w:r>
      <w:r w:rsidR="00A07DC4" w:rsidRPr="00565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интересов</w:t>
      </w:r>
    </w:p>
    <w:p w:rsidR="00A07DC4" w:rsidRPr="005653A9" w:rsidRDefault="00A07DC4" w:rsidP="0073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7317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51</w:t>
      </w:r>
      <w:r w:rsidR="00A32384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785A9C" w:rsidRPr="005653A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Способность противостоять коррупционному давлению и осуществлять выбор между криминальным и законопослушным поведением в пользу по</w:t>
      </w:r>
      <w:r w:rsidR="0073175B" w:rsidRPr="005653A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следнего - </w:t>
      </w:r>
      <w:r w:rsidR="00785A9C" w:rsidRPr="005653A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это </w:t>
      </w:r>
      <w:r w:rsidR="00785A9C" w:rsidRPr="005653A9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антикоррупционная</w:t>
      </w:r>
      <w:r w:rsidR="00785A9C" w:rsidRPr="005653A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устойчивость</w:t>
      </w:r>
    </w:p>
    <w:p w:rsidR="00B63AF9" w:rsidRPr="005653A9" w:rsidRDefault="00B63AF9" w:rsidP="00731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064" w:rsidRPr="005653A9" w:rsidRDefault="00B63AF9" w:rsidP="0073175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52</w:t>
      </w:r>
      <w:r w:rsidR="00A32384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DC0C9A" w:rsidRPr="00004BD1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Максимальный размер штрафа за коррупционные правонарушения установлен до 100 кратног</w:t>
      </w:r>
      <w:r w:rsidR="00DC0C9A" w:rsidRPr="005653A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о от суммы </w:t>
      </w:r>
      <w:r w:rsidR="00DC0C9A" w:rsidRPr="00004BD1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незаконного</w:t>
      </w:r>
      <w:r w:rsidR="00DC0C9A" w:rsidRPr="005653A9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 вознаграждения</w:t>
      </w:r>
    </w:p>
    <w:p w:rsidR="00DC0C9A" w:rsidRPr="005653A9" w:rsidRDefault="00DC0C9A" w:rsidP="0073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9F6064" w:rsidP="0073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53 </w:t>
      </w:r>
      <w:r w:rsidR="003F3958" w:rsidRPr="00565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Статья 575 ГК РФ запрещает дарение государственным служащим в связи с их должностным положением или в связи с исполнением ими служебных обязанностей подарков, за исключением обычных подарков, стоимость которых не превышает </w:t>
      </w:r>
      <w:r w:rsidR="003F3958" w:rsidRPr="005653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трех</w:t>
      </w:r>
      <w:r w:rsidR="003F3958" w:rsidRPr="00565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тысяч рублей</w:t>
      </w:r>
    </w:p>
    <w:p w:rsidR="003F3958" w:rsidRPr="005653A9" w:rsidRDefault="003F3958" w:rsidP="0073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0243" w:rsidRPr="005653A9" w:rsidRDefault="00B63AF9" w:rsidP="00731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653A9">
        <w:rPr>
          <w:rFonts w:ascii="Times New Roman" w:hAnsi="Times New Roman" w:cs="Times New Roman"/>
          <w:sz w:val="24"/>
          <w:szCs w:val="24"/>
        </w:rPr>
        <w:t>54</w:t>
      </w:r>
      <w:r w:rsidR="0040428B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DB0243" w:rsidRPr="005653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Совокупность моральных правил, которые определяют отношение человека к своему профессиональному долгу называется профессиональной </w:t>
      </w:r>
      <w:r w:rsidR="00DB0243" w:rsidRPr="005653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этикой</w:t>
      </w:r>
    </w:p>
    <w:p w:rsidR="0073175B" w:rsidRPr="005653A9" w:rsidRDefault="0073175B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55</w:t>
      </w:r>
      <w:r w:rsidR="00195AE9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EB4D56" w:rsidRPr="005653A9">
        <w:rPr>
          <w:rFonts w:ascii="Times New Roman" w:hAnsi="Times New Roman" w:cs="Times New Roman"/>
          <w:sz w:val="24"/>
          <w:szCs w:val="24"/>
        </w:rPr>
        <w:t xml:space="preserve">Правовая культура характеризуется уровнем правосознания </w:t>
      </w:r>
      <w:r w:rsidR="00EB4D56" w:rsidRPr="005653A9">
        <w:rPr>
          <w:rFonts w:ascii="Times New Roman" w:hAnsi="Times New Roman" w:cs="Times New Roman"/>
          <w:b/>
          <w:sz w:val="24"/>
          <w:szCs w:val="24"/>
        </w:rPr>
        <w:t>общества</w:t>
      </w:r>
      <w:r w:rsidRPr="005653A9">
        <w:rPr>
          <w:rFonts w:ascii="Times New Roman" w:hAnsi="Times New Roman" w:cs="Times New Roman"/>
          <w:sz w:val="24"/>
          <w:szCs w:val="24"/>
        </w:rPr>
        <w:tab/>
      </w:r>
    </w:p>
    <w:p w:rsidR="00B63AF9" w:rsidRPr="005653A9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56</w:t>
      </w:r>
      <w:r w:rsidR="00E21FCF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DF6541" w:rsidRPr="005653A9">
        <w:rPr>
          <w:rFonts w:ascii="Times New Roman" w:hAnsi="Times New Roman" w:cs="Times New Roman"/>
          <w:sz w:val="24"/>
          <w:szCs w:val="24"/>
        </w:rPr>
        <w:t xml:space="preserve">Задачей профессиональной этики является выработка норм, стандартов, требований </w:t>
      </w:r>
      <w:r w:rsidR="00DF6541" w:rsidRPr="005653A9">
        <w:rPr>
          <w:rFonts w:ascii="Times New Roman" w:hAnsi="Times New Roman" w:cs="Times New Roman"/>
          <w:b/>
          <w:sz w:val="24"/>
          <w:szCs w:val="24"/>
        </w:rPr>
        <w:t>деловых</w:t>
      </w:r>
      <w:r w:rsidR="00DF6541" w:rsidRPr="005653A9">
        <w:rPr>
          <w:rFonts w:ascii="Times New Roman" w:hAnsi="Times New Roman" w:cs="Times New Roman"/>
          <w:sz w:val="24"/>
          <w:szCs w:val="24"/>
        </w:rPr>
        <w:t xml:space="preserve"> отношений</w:t>
      </w:r>
    </w:p>
    <w:p w:rsidR="00B63AF9" w:rsidRPr="005653A9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57</w:t>
      </w:r>
      <w:r w:rsidR="00F7108C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75475F" w:rsidRPr="005653A9">
        <w:rPr>
          <w:rFonts w:ascii="Times New Roman" w:hAnsi="Times New Roman" w:cs="Times New Roman"/>
          <w:sz w:val="24"/>
          <w:szCs w:val="24"/>
        </w:rPr>
        <w:t xml:space="preserve">Ответственность – это характеристика личности с точки зрения выполнения </w:t>
      </w:r>
      <w:r w:rsidR="0075475F" w:rsidRPr="00F34DAE">
        <w:rPr>
          <w:rFonts w:ascii="Times New Roman" w:hAnsi="Times New Roman" w:cs="Times New Roman"/>
          <w:sz w:val="24"/>
          <w:szCs w:val="24"/>
        </w:rPr>
        <w:t>нравственных требований</w:t>
      </w:r>
      <w:r w:rsidR="0075475F" w:rsidRPr="005653A9">
        <w:rPr>
          <w:rFonts w:ascii="Times New Roman" w:hAnsi="Times New Roman" w:cs="Times New Roman"/>
          <w:sz w:val="24"/>
          <w:szCs w:val="24"/>
        </w:rPr>
        <w:t xml:space="preserve">, предъявляемых </w:t>
      </w:r>
      <w:r w:rsidR="0075475F" w:rsidRPr="001D4B71">
        <w:rPr>
          <w:rFonts w:ascii="Times New Roman" w:hAnsi="Times New Roman" w:cs="Times New Roman"/>
          <w:b/>
          <w:sz w:val="24"/>
          <w:szCs w:val="24"/>
        </w:rPr>
        <w:t>обществом</w:t>
      </w:r>
    </w:p>
    <w:p w:rsidR="00B63AF9" w:rsidRPr="005653A9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58</w:t>
      </w:r>
      <w:r w:rsidR="00F7108C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586651" w:rsidRPr="005653A9">
        <w:rPr>
          <w:rFonts w:ascii="Times New Roman" w:hAnsi="Times New Roman" w:cs="Times New Roman"/>
          <w:sz w:val="24"/>
          <w:szCs w:val="24"/>
        </w:rPr>
        <w:t xml:space="preserve">Содержание профессиональной этики – раскрытие </w:t>
      </w:r>
      <w:r w:rsidR="00586651" w:rsidRPr="00F34DAE">
        <w:rPr>
          <w:rFonts w:ascii="Times New Roman" w:hAnsi="Times New Roman" w:cs="Times New Roman"/>
          <w:sz w:val="24"/>
          <w:szCs w:val="24"/>
        </w:rPr>
        <w:t>профессиональной морали и</w:t>
      </w:r>
      <w:r w:rsidR="00586651" w:rsidRPr="005653A9">
        <w:rPr>
          <w:rFonts w:ascii="Times New Roman" w:hAnsi="Times New Roman" w:cs="Times New Roman"/>
          <w:sz w:val="24"/>
          <w:szCs w:val="24"/>
        </w:rPr>
        <w:t xml:space="preserve"> оформление профессионального </w:t>
      </w:r>
      <w:r w:rsidR="00586651" w:rsidRPr="001D4B71">
        <w:rPr>
          <w:rFonts w:ascii="Times New Roman" w:hAnsi="Times New Roman" w:cs="Times New Roman"/>
          <w:b/>
          <w:sz w:val="24"/>
          <w:szCs w:val="24"/>
        </w:rPr>
        <w:t>кодекса</w:t>
      </w: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5</w:t>
      </w:r>
      <w:r w:rsidR="00F7108C" w:rsidRPr="005653A9">
        <w:rPr>
          <w:rFonts w:ascii="Times New Roman" w:hAnsi="Times New Roman" w:cs="Times New Roman"/>
          <w:sz w:val="24"/>
          <w:szCs w:val="24"/>
        </w:rPr>
        <w:t xml:space="preserve">9 </w:t>
      </w:r>
      <w:proofErr w:type="gramStart"/>
      <w:r w:rsidR="00131423" w:rsidRPr="005653A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31423" w:rsidRPr="005653A9">
        <w:rPr>
          <w:rFonts w:ascii="Times New Roman" w:hAnsi="Times New Roman" w:cs="Times New Roman"/>
          <w:sz w:val="24"/>
          <w:szCs w:val="24"/>
        </w:rPr>
        <w:t xml:space="preserve"> период становления информационной цивилизации на первое место выдвигаются вопросы квалификации работников, профессионализма и деловых </w:t>
      </w:r>
      <w:r w:rsidR="00131423" w:rsidRPr="005653A9">
        <w:rPr>
          <w:rFonts w:ascii="Times New Roman" w:hAnsi="Times New Roman" w:cs="Times New Roman"/>
          <w:b/>
          <w:sz w:val="24"/>
          <w:szCs w:val="24"/>
        </w:rPr>
        <w:t>качеств</w:t>
      </w:r>
    </w:p>
    <w:p w:rsidR="00B63AF9" w:rsidRPr="005653A9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F7108C" w:rsidP="00F7108C">
      <w:pPr>
        <w:spacing w:after="0"/>
        <w:ind w:firstLine="567"/>
        <w:jc w:val="both"/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60 </w:t>
      </w:r>
      <w:r w:rsidR="00235E19" w:rsidRPr="005653A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Профессиональная этика имеет значение, прежде всего для профессий, объектом которых является </w:t>
      </w:r>
      <w:r w:rsidR="00235E19" w:rsidRPr="005653A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человек</w:t>
      </w:r>
    </w:p>
    <w:p w:rsidR="00235E19" w:rsidRPr="005653A9" w:rsidRDefault="00235E19" w:rsidP="00F7108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3AF9" w:rsidRPr="005653A9" w:rsidRDefault="00F7108C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61 </w:t>
      </w:r>
      <w:r w:rsidR="00EF4C12" w:rsidRPr="005653A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Социальные нормы, регулирующие поведение человека в обществе, его отношение к другим людям, к обществу и к себе - это </w:t>
      </w:r>
      <w:r w:rsidR="00EF4C12" w:rsidRPr="005653A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моральные</w:t>
      </w:r>
      <w:r w:rsidR="00EF4C12" w:rsidRPr="005653A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нормы</w:t>
      </w:r>
    </w:p>
    <w:p w:rsidR="00EF4C12" w:rsidRPr="005653A9" w:rsidRDefault="00EF4C12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62</w:t>
      </w:r>
      <w:r w:rsidR="00C33C0A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F00625" w:rsidRPr="005653A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Юристы за свои действия и решения в профессиональной сфере несут </w:t>
      </w:r>
      <w:r w:rsidR="00F00625" w:rsidRPr="005653A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повышенную</w:t>
      </w:r>
      <w:r w:rsidR="00F00625" w:rsidRPr="005653A9">
        <w:rPr>
          <w:rStyle w:val="ac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ответственность</w:t>
      </w:r>
      <w:r w:rsidRPr="005653A9">
        <w:rPr>
          <w:rFonts w:ascii="Times New Roman" w:hAnsi="Times New Roman" w:cs="Times New Roman"/>
          <w:b/>
          <w:sz w:val="24"/>
          <w:szCs w:val="24"/>
        </w:rPr>
        <w:tab/>
      </w:r>
    </w:p>
    <w:p w:rsidR="00A32384" w:rsidRPr="005653A9" w:rsidRDefault="00A32384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7203" w:rsidRPr="005653A9" w:rsidRDefault="00B63AF9" w:rsidP="00FA6436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t>63</w:t>
      </w:r>
      <w:r w:rsidR="00FA1CA6" w:rsidRPr="005653A9">
        <w:rPr>
          <w:b/>
          <w:sz w:val="24"/>
          <w:szCs w:val="24"/>
        </w:rPr>
        <w:t xml:space="preserve"> </w:t>
      </w:r>
      <w:r w:rsidR="00947203" w:rsidRPr="005653A9">
        <w:rPr>
          <w:sz w:val="24"/>
          <w:szCs w:val="24"/>
        </w:rPr>
        <w:t xml:space="preserve">Общее между нормами права и нормами морали является то, что они регулируют </w:t>
      </w:r>
      <w:r w:rsidR="00947203" w:rsidRPr="005653A9">
        <w:rPr>
          <w:b/>
          <w:sz w:val="24"/>
          <w:szCs w:val="24"/>
        </w:rPr>
        <w:t>общественные</w:t>
      </w:r>
      <w:r w:rsidR="00947203" w:rsidRPr="005653A9">
        <w:rPr>
          <w:sz w:val="24"/>
          <w:szCs w:val="24"/>
        </w:rPr>
        <w:t xml:space="preserve"> отношения</w:t>
      </w:r>
    </w:p>
    <w:p w:rsidR="00B63AF9" w:rsidRPr="005653A9" w:rsidRDefault="00FA6436" w:rsidP="00FA6436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tab/>
      </w:r>
    </w:p>
    <w:p w:rsidR="00B63AF9" w:rsidRPr="005653A9" w:rsidRDefault="00B63AF9" w:rsidP="00195B5B">
      <w:pPr>
        <w:pStyle w:val="a7"/>
        <w:tabs>
          <w:tab w:val="left" w:pos="708"/>
        </w:tabs>
        <w:ind w:firstLine="567"/>
        <w:jc w:val="both"/>
        <w:rPr>
          <w:shd w:val="clear" w:color="auto" w:fill="FFFFFF"/>
        </w:rPr>
      </w:pPr>
      <w:r w:rsidRPr="005653A9">
        <w:t>6</w:t>
      </w:r>
      <w:r w:rsidR="00FA6436" w:rsidRPr="005653A9">
        <w:t xml:space="preserve">4 </w:t>
      </w:r>
      <w:r w:rsidR="00137B51" w:rsidRPr="005653A9">
        <w:rPr>
          <w:shd w:val="clear" w:color="auto" w:fill="FFFFFF"/>
        </w:rPr>
        <w:t>С</w:t>
      </w:r>
      <w:r w:rsidR="00195B5B" w:rsidRPr="005653A9">
        <w:rPr>
          <w:shd w:val="clear" w:color="auto" w:fill="FFFFFF"/>
        </w:rPr>
        <w:t xml:space="preserve">пецифика профессиональной этики сотрудника правоохранительных органов и юриста заключаются в регламентации профессиональной этики </w:t>
      </w:r>
      <w:r w:rsidR="00195B5B" w:rsidRPr="005653A9">
        <w:rPr>
          <w:b/>
          <w:shd w:val="clear" w:color="auto" w:fill="FFFFFF"/>
        </w:rPr>
        <w:t>нормативными</w:t>
      </w:r>
      <w:r w:rsidR="00195B5B" w:rsidRPr="005653A9">
        <w:rPr>
          <w:shd w:val="clear" w:color="auto" w:fill="FFFFFF"/>
        </w:rPr>
        <w:t xml:space="preserve"> правовыми актами</w:t>
      </w:r>
    </w:p>
    <w:p w:rsidR="00195B5B" w:rsidRPr="005653A9" w:rsidRDefault="00195B5B" w:rsidP="00195B5B">
      <w:pPr>
        <w:pStyle w:val="a7"/>
        <w:tabs>
          <w:tab w:val="left" w:pos="708"/>
        </w:tabs>
        <w:ind w:firstLine="567"/>
        <w:jc w:val="both"/>
      </w:pP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65</w:t>
      </w:r>
      <w:r w:rsidR="00FA6436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757964" w:rsidRPr="005653A9">
        <w:rPr>
          <w:rFonts w:ascii="Times New Roman" w:hAnsi="Times New Roman" w:cs="Times New Roman"/>
          <w:bCs/>
          <w:sz w:val="24"/>
          <w:szCs w:val="24"/>
        </w:rPr>
        <w:t xml:space="preserve">Совокупность необходимых профессиональных знаний, умений, навыков и профессионально-важных качеств личности называется профессиональной </w:t>
      </w:r>
      <w:r w:rsidR="00757964" w:rsidRPr="005653A9">
        <w:rPr>
          <w:rFonts w:ascii="Times New Roman" w:hAnsi="Times New Roman" w:cs="Times New Roman"/>
          <w:b/>
          <w:bCs/>
          <w:sz w:val="24"/>
          <w:szCs w:val="24"/>
        </w:rPr>
        <w:t>компетентностью</w:t>
      </w:r>
      <w:r w:rsidRPr="005653A9">
        <w:rPr>
          <w:rFonts w:ascii="Times New Roman" w:hAnsi="Times New Roman" w:cs="Times New Roman"/>
          <w:sz w:val="24"/>
          <w:szCs w:val="24"/>
        </w:rPr>
        <w:tab/>
      </w:r>
    </w:p>
    <w:p w:rsidR="00B63AF9" w:rsidRPr="005653A9" w:rsidRDefault="00B63AF9" w:rsidP="00B63AF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B63AF9">
      <w:pPr>
        <w:pStyle w:val="a9"/>
        <w:rPr>
          <w:sz w:val="24"/>
          <w:szCs w:val="24"/>
        </w:rPr>
      </w:pPr>
      <w:r w:rsidRPr="005653A9">
        <w:rPr>
          <w:sz w:val="24"/>
          <w:szCs w:val="24"/>
        </w:rPr>
        <w:t>66</w:t>
      </w:r>
      <w:r w:rsidR="00FA6436" w:rsidRPr="005653A9">
        <w:rPr>
          <w:sz w:val="24"/>
          <w:szCs w:val="24"/>
        </w:rPr>
        <w:t xml:space="preserve"> </w:t>
      </w:r>
      <w:r w:rsidR="00137B51" w:rsidRPr="005653A9">
        <w:rPr>
          <w:bCs/>
          <w:sz w:val="24"/>
          <w:szCs w:val="24"/>
        </w:rPr>
        <w:t xml:space="preserve">Выполнять профессиональный долг в юридической деятельности значит соблюдать </w:t>
      </w:r>
      <w:r w:rsidR="00137B51" w:rsidRPr="005653A9">
        <w:rPr>
          <w:b/>
          <w:bCs/>
          <w:sz w:val="24"/>
          <w:szCs w:val="24"/>
        </w:rPr>
        <w:t>закон</w:t>
      </w:r>
      <w:r w:rsidR="00137B51" w:rsidRPr="005653A9">
        <w:rPr>
          <w:bCs/>
          <w:sz w:val="24"/>
          <w:szCs w:val="24"/>
        </w:rPr>
        <w:t xml:space="preserve"> и справедливость</w:t>
      </w:r>
    </w:p>
    <w:p w:rsidR="00B63AF9" w:rsidRPr="005653A9" w:rsidRDefault="00B63AF9" w:rsidP="00B63AF9">
      <w:pPr>
        <w:pStyle w:val="a9"/>
        <w:rPr>
          <w:sz w:val="24"/>
          <w:szCs w:val="24"/>
        </w:rPr>
      </w:pPr>
    </w:p>
    <w:p w:rsidR="00DE255A" w:rsidRPr="005653A9" w:rsidRDefault="006E332D" w:rsidP="002926F6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Сложные</w:t>
      </w:r>
      <w:r w:rsidRPr="005653A9">
        <w:rPr>
          <w:rFonts w:ascii="Times New Roman" w:hAnsi="Times New Roman" w:cs="Times New Roman"/>
          <w:b/>
        </w:rPr>
        <w:t xml:space="preserve"> (3 уровень)</w:t>
      </w:r>
    </w:p>
    <w:p w:rsidR="002926F6" w:rsidRPr="005653A9" w:rsidRDefault="002926F6" w:rsidP="002926F6">
      <w:pPr>
        <w:pStyle w:val="ab"/>
        <w:spacing w:before="0" w:beforeAutospacing="0" w:after="0" w:afterAutospacing="0"/>
        <w:ind w:firstLine="567"/>
        <w:jc w:val="both"/>
      </w:pPr>
    </w:p>
    <w:p w:rsidR="00B63AF9" w:rsidRPr="005653A9" w:rsidRDefault="00DE255A" w:rsidP="002926F6">
      <w:pPr>
        <w:pStyle w:val="ab"/>
        <w:spacing w:before="0" w:beforeAutospacing="0" w:after="0" w:afterAutospacing="0"/>
        <w:ind w:firstLine="567"/>
        <w:jc w:val="both"/>
      </w:pPr>
      <w:r w:rsidRPr="005653A9">
        <w:t>67</w:t>
      </w:r>
      <w:r w:rsidR="00332988" w:rsidRPr="005653A9">
        <w:t xml:space="preserve"> </w:t>
      </w:r>
      <w:r w:rsidR="00A96CB6" w:rsidRPr="005653A9">
        <w:t xml:space="preserve">В Российской Федерации правовую основу противодействия коррупции составляет Федеральный закон от 7 августа 2001 </w:t>
      </w:r>
      <w:r w:rsidR="002926F6" w:rsidRPr="005653A9">
        <w:t xml:space="preserve">г. № 115-ФЗ «О противодействии </w:t>
      </w:r>
      <w:r w:rsidR="002926F6" w:rsidRPr="005653A9">
        <w:rPr>
          <w:b/>
        </w:rPr>
        <w:t>легализации</w:t>
      </w:r>
      <w:r w:rsidR="00A96CB6" w:rsidRPr="005653A9">
        <w:t xml:space="preserve"> (отмыванию) доходов, полученных преступным путем, </w:t>
      </w:r>
      <w:r w:rsidR="002926F6" w:rsidRPr="005653A9">
        <w:t xml:space="preserve">и финансированию </w:t>
      </w:r>
      <w:r w:rsidR="002926F6" w:rsidRPr="005653A9">
        <w:rPr>
          <w:b/>
        </w:rPr>
        <w:t>терроризма</w:t>
      </w:r>
      <w:r w:rsidR="002926F6" w:rsidRPr="005653A9">
        <w:t>»</w:t>
      </w:r>
    </w:p>
    <w:p w:rsidR="002926F6" w:rsidRPr="005653A9" w:rsidRDefault="002926F6" w:rsidP="002926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C831CB" w:rsidP="002926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68 </w:t>
      </w:r>
      <w:r w:rsidR="00332988" w:rsidRPr="005653A9">
        <w:rPr>
          <w:rFonts w:ascii="Times New Roman" w:hAnsi="Times New Roman" w:cs="Times New Roman"/>
          <w:sz w:val="24"/>
          <w:szCs w:val="24"/>
        </w:rPr>
        <w:t>Установленное административно-процессуальными нормами положение субъектов данного процесса, совокупность их процессуальных прав и обязанностей, а также ответственность как участников административного процесса называется административно-</w:t>
      </w:r>
      <w:r w:rsidR="00332988" w:rsidRPr="00604B1D">
        <w:rPr>
          <w:rFonts w:ascii="Times New Roman" w:hAnsi="Times New Roman" w:cs="Times New Roman"/>
          <w:sz w:val="24"/>
          <w:szCs w:val="24"/>
        </w:rPr>
        <w:t xml:space="preserve">правовым статусом </w:t>
      </w:r>
      <w:r w:rsidR="00332988" w:rsidRPr="00604B1D">
        <w:rPr>
          <w:rFonts w:ascii="Times New Roman" w:hAnsi="Times New Roman" w:cs="Times New Roman"/>
          <w:b/>
          <w:sz w:val="24"/>
          <w:szCs w:val="24"/>
        </w:rPr>
        <w:t>субъекта</w:t>
      </w:r>
      <w:r w:rsidR="0092185A" w:rsidRPr="005653A9">
        <w:rPr>
          <w:rFonts w:ascii="Times New Roman" w:hAnsi="Times New Roman" w:cs="Times New Roman"/>
          <w:sz w:val="24"/>
          <w:szCs w:val="24"/>
        </w:rPr>
        <w:t xml:space="preserve"> административного процесса</w:t>
      </w: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C831CB" w:rsidP="00B63AF9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lastRenderedPageBreak/>
        <w:t xml:space="preserve">69 Административная правосубъектность включает в себя правоспособность, дееспособность и </w:t>
      </w:r>
      <w:r w:rsidRPr="005653A9">
        <w:rPr>
          <w:rFonts w:ascii="Times New Roman" w:hAnsi="Times New Roman" w:cs="Times New Roman"/>
          <w:b/>
          <w:sz w:val="24"/>
          <w:szCs w:val="24"/>
        </w:rPr>
        <w:t>деликтоспособность</w:t>
      </w:r>
    </w:p>
    <w:p w:rsidR="00B63AF9" w:rsidRPr="005653A9" w:rsidRDefault="00B63AF9" w:rsidP="00B63A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70</w:t>
      </w:r>
      <w:r w:rsidR="00C831CB" w:rsidRPr="005653A9">
        <w:rPr>
          <w:rFonts w:ascii="Times New Roman" w:hAnsi="Times New Roman" w:cs="Times New Roman"/>
          <w:sz w:val="24"/>
          <w:szCs w:val="24"/>
        </w:rPr>
        <w:t xml:space="preserve"> </w:t>
      </w:r>
      <w:r w:rsidR="001B7A63" w:rsidRPr="005653A9">
        <w:rPr>
          <w:rFonts w:ascii="Times New Roman" w:hAnsi="Times New Roman" w:cs="Times New Roman"/>
          <w:bCs/>
          <w:sz w:val="24"/>
          <w:szCs w:val="24"/>
        </w:rPr>
        <w:t xml:space="preserve">Профессиональная деятельность юриста регулируется </w:t>
      </w:r>
      <w:r w:rsidR="001B7A63" w:rsidRPr="005653A9">
        <w:rPr>
          <w:rFonts w:ascii="Times New Roman" w:hAnsi="Times New Roman" w:cs="Times New Roman"/>
          <w:b/>
          <w:bCs/>
          <w:sz w:val="24"/>
          <w:szCs w:val="24"/>
        </w:rPr>
        <w:t>моральными</w:t>
      </w:r>
      <w:r w:rsidR="001B7A63" w:rsidRPr="005653A9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1B7A63" w:rsidRPr="005653A9">
        <w:rPr>
          <w:rFonts w:ascii="Times New Roman" w:hAnsi="Times New Roman" w:cs="Times New Roman"/>
          <w:b/>
          <w:bCs/>
          <w:sz w:val="24"/>
          <w:szCs w:val="24"/>
        </w:rPr>
        <w:t>правовыми</w:t>
      </w:r>
      <w:r w:rsidR="001B7A63" w:rsidRPr="005653A9">
        <w:rPr>
          <w:rFonts w:ascii="Times New Roman" w:hAnsi="Times New Roman" w:cs="Times New Roman"/>
          <w:bCs/>
          <w:sz w:val="24"/>
          <w:szCs w:val="24"/>
        </w:rPr>
        <w:t xml:space="preserve"> нормами</w:t>
      </w:r>
      <w:r w:rsidRPr="005653A9">
        <w:rPr>
          <w:rFonts w:ascii="Times New Roman" w:hAnsi="Times New Roman" w:cs="Times New Roman"/>
          <w:sz w:val="24"/>
          <w:szCs w:val="24"/>
        </w:rPr>
        <w:tab/>
      </w:r>
    </w:p>
    <w:p w:rsidR="00B63AF9" w:rsidRPr="005653A9" w:rsidRDefault="00B63AF9" w:rsidP="00B63AF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3AF9" w:rsidRPr="005653A9" w:rsidRDefault="00B63AF9" w:rsidP="00B63AF9">
      <w:pPr>
        <w:pStyle w:val="a9"/>
        <w:rPr>
          <w:sz w:val="24"/>
          <w:szCs w:val="24"/>
        </w:rPr>
      </w:pPr>
    </w:p>
    <w:p w:rsidR="00B63AF9" w:rsidRPr="005653A9" w:rsidRDefault="00B63AF9" w:rsidP="00DE2543">
      <w:pPr>
        <w:pStyle w:val="a9"/>
        <w:ind w:firstLine="0"/>
        <w:rPr>
          <w:sz w:val="24"/>
          <w:szCs w:val="24"/>
        </w:rPr>
      </w:pPr>
    </w:p>
    <w:p w:rsidR="00B63AF9" w:rsidRPr="005653A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9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1)</w:t>
      </w:r>
    </w:p>
    <w:tbl>
      <w:tblPr>
        <w:tblStyle w:val="a6"/>
        <w:tblW w:w="9918" w:type="dxa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1812A5" w:rsidRPr="005653A9" w:rsidTr="001812A5">
        <w:trPr>
          <w:trHeight w:val="155"/>
        </w:trPr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1812A5" w:rsidRPr="005653A9" w:rsidRDefault="00005A09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1812A5" w:rsidRPr="005653A9" w:rsidRDefault="00005A09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ОПК-6.1 В</w:t>
            </w:r>
            <w:r w:rsidRPr="005653A9">
              <w:rPr>
                <w:rFonts w:ascii="Times New Roman" w:eastAsia="Calibri" w:hAnsi="Times New Roman" w:cs="Times New Roman"/>
                <w:sz w:val="24"/>
                <w:szCs w:val="24"/>
              </w:rPr>
              <w:t>ыявляет, дает оценку и содействует исключению и пресечению коррупционных (иных) правонарушений</w:t>
            </w: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1812A5" w:rsidRPr="005653A9" w:rsidRDefault="00005A09" w:rsidP="005D3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Основы юридической деятельности</w:t>
            </w:r>
            <w:r w:rsidR="005D3472"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  <w:vMerge w:val="restart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  <w:vMerge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5653A9" w:rsidTr="001812A5">
        <w:trPr>
          <w:trHeight w:val="155"/>
        </w:trPr>
        <w:tc>
          <w:tcPr>
            <w:tcW w:w="1726" w:type="dxa"/>
            <w:vMerge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2A5" w:rsidRPr="005653A9" w:rsidTr="001812A5"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812A5" w:rsidRPr="005653A9" w:rsidTr="001812A5"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812A5" w:rsidRPr="005653A9" w:rsidTr="001812A5"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1812A5" w:rsidRPr="005653A9" w:rsidRDefault="003549BD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812A5" w:rsidRPr="005653A9" w:rsidTr="001812A5">
        <w:tc>
          <w:tcPr>
            <w:tcW w:w="172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1812A5" w:rsidRPr="005653A9" w:rsidRDefault="001812A5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A32384" w:rsidRPr="005653A9" w:rsidRDefault="00A32384" w:rsidP="00B63AF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AF9" w:rsidRPr="005653A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9">
        <w:rPr>
          <w:rFonts w:ascii="Times New Roman" w:hAnsi="Times New Roman" w:cs="Times New Roman"/>
          <w:b/>
          <w:sz w:val="28"/>
          <w:szCs w:val="28"/>
        </w:rPr>
        <w:t>Карта учета тестовых заданий (вариант 2)</w:t>
      </w:r>
    </w:p>
    <w:tbl>
      <w:tblPr>
        <w:tblStyle w:val="a6"/>
        <w:tblW w:w="10064" w:type="dxa"/>
        <w:tblLayout w:type="fixed"/>
        <w:tblLook w:val="04A0" w:firstRow="1" w:lastRow="0" w:firstColumn="1" w:lastColumn="0" w:noHBand="0" w:noVBand="1"/>
      </w:tblPr>
      <w:tblGrid>
        <w:gridCol w:w="1668"/>
        <w:gridCol w:w="2584"/>
        <w:gridCol w:w="2693"/>
        <w:gridCol w:w="3119"/>
      </w:tblGrid>
      <w:tr w:rsidR="005653A9" w:rsidRPr="005653A9" w:rsidTr="006E332D">
        <w:trPr>
          <w:trHeight w:val="155"/>
        </w:trPr>
        <w:tc>
          <w:tcPr>
            <w:tcW w:w="1668" w:type="dxa"/>
          </w:tcPr>
          <w:p w:rsidR="00005A09" w:rsidRPr="005653A9" w:rsidRDefault="00005A09" w:rsidP="0000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396" w:type="dxa"/>
            <w:gridSpan w:val="3"/>
          </w:tcPr>
          <w:p w:rsidR="00005A09" w:rsidRPr="005653A9" w:rsidRDefault="00005A09" w:rsidP="0000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ОПК-6 Способен обеспечивать соблюдение принципов этики юриста, в том числе принимать меры по профилактике коррупции и пресечению коррупционных (иных) правонарушений</w:t>
            </w:r>
          </w:p>
        </w:tc>
      </w:tr>
      <w:tr w:rsidR="005653A9" w:rsidRPr="005653A9" w:rsidTr="006E332D">
        <w:trPr>
          <w:trHeight w:val="155"/>
        </w:trPr>
        <w:tc>
          <w:tcPr>
            <w:tcW w:w="1668" w:type="dxa"/>
          </w:tcPr>
          <w:p w:rsidR="00005A09" w:rsidRPr="005653A9" w:rsidRDefault="00005A09" w:rsidP="0000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396" w:type="dxa"/>
            <w:gridSpan w:val="3"/>
          </w:tcPr>
          <w:p w:rsidR="00005A09" w:rsidRPr="005653A9" w:rsidRDefault="00005A09" w:rsidP="0000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ОПК-6.1 В</w:t>
            </w:r>
            <w:r w:rsidRPr="005653A9">
              <w:rPr>
                <w:rFonts w:ascii="Times New Roman" w:eastAsia="Calibri" w:hAnsi="Times New Roman" w:cs="Times New Roman"/>
                <w:sz w:val="24"/>
                <w:szCs w:val="24"/>
              </w:rPr>
              <w:t>ыявляет, дает оценку и содействует исключению и пресечению коррупционных (иных) правонарушений</w:t>
            </w:r>
          </w:p>
        </w:tc>
      </w:tr>
      <w:tr w:rsidR="005653A9" w:rsidRPr="005653A9" w:rsidTr="006E332D">
        <w:trPr>
          <w:trHeight w:val="155"/>
        </w:trPr>
        <w:tc>
          <w:tcPr>
            <w:tcW w:w="1668" w:type="dxa"/>
          </w:tcPr>
          <w:p w:rsidR="00005A09" w:rsidRPr="005653A9" w:rsidRDefault="00005A09" w:rsidP="00005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396" w:type="dxa"/>
            <w:gridSpan w:val="3"/>
          </w:tcPr>
          <w:p w:rsidR="00005A09" w:rsidRPr="005653A9" w:rsidRDefault="00005A09" w:rsidP="00005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 xml:space="preserve">Основы юридической деятельности </w:t>
            </w:r>
          </w:p>
        </w:tc>
      </w:tr>
      <w:tr w:rsidR="005653A9" w:rsidRPr="005653A9" w:rsidTr="006E332D">
        <w:trPr>
          <w:trHeight w:val="155"/>
        </w:trPr>
        <w:tc>
          <w:tcPr>
            <w:tcW w:w="1668" w:type="dxa"/>
            <w:vMerge w:val="restart"/>
          </w:tcPr>
          <w:p w:rsidR="00B63AF9" w:rsidRPr="005653A9" w:rsidRDefault="00B63AF9" w:rsidP="006E332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8396" w:type="dxa"/>
            <w:gridSpan w:val="3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</w:tr>
      <w:tr w:rsidR="005653A9" w:rsidRPr="005653A9" w:rsidTr="006E332D">
        <w:trPr>
          <w:trHeight w:val="155"/>
        </w:trPr>
        <w:tc>
          <w:tcPr>
            <w:tcW w:w="1668" w:type="dxa"/>
            <w:vMerge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7" w:type="dxa"/>
            <w:gridSpan w:val="2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3119" w:type="dxa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</w:tr>
      <w:tr w:rsidR="005653A9" w:rsidRPr="005653A9" w:rsidTr="002361CB">
        <w:trPr>
          <w:trHeight w:val="717"/>
        </w:trPr>
        <w:tc>
          <w:tcPr>
            <w:tcW w:w="1668" w:type="dxa"/>
            <w:vMerge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4" w:type="dxa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Альтернативного выбора</w:t>
            </w:r>
          </w:p>
        </w:tc>
        <w:tc>
          <w:tcPr>
            <w:tcW w:w="2693" w:type="dxa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Установление соответствия/Установление последовательности</w:t>
            </w:r>
          </w:p>
        </w:tc>
        <w:tc>
          <w:tcPr>
            <w:tcW w:w="3119" w:type="dxa"/>
          </w:tcPr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</w:rPr>
            </w:pPr>
          </w:p>
          <w:p w:rsidR="00B63AF9" w:rsidRPr="005653A9" w:rsidRDefault="00B63AF9" w:rsidP="006E33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3A9">
              <w:rPr>
                <w:rFonts w:ascii="Times New Roman" w:hAnsi="Times New Roman" w:cs="Times New Roman"/>
              </w:rPr>
              <w:t>На дополнение</w:t>
            </w:r>
          </w:p>
        </w:tc>
      </w:tr>
      <w:tr w:rsidR="005653A9" w:rsidRPr="005653A9" w:rsidTr="006E332D">
        <w:tc>
          <w:tcPr>
            <w:tcW w:w="1668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584" w:type="dxa"/>
          </w:tcPr>
          <w:p w:rsidR="00B63AF9" w:rsidRPr="005653A9" w:rsidRDefault="00B63AF9" w:rsidP="006E332D">
            <w:pPr>
              <w:pStyle w:val="a3"/>
              <w:widowControl w:val="0"/>
              <w:numPr>
                <w:ilvl w:val="0"/>
                <w:numId w:val="15"/>
              </w:numPr>
              <w:ind w:left="35" w:firstLine="0"/>
              <w:jc w:val="both"/>
              <w:rPr>
                <w:rFonts w:ascii="Times New Roman" w:hAnsi="Times New Roman" w:cs="Times New Roman"/>
              </w:rPr>
            </w:pP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2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ind w:left="35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3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  <w:iCs/>
              </w:rPr>
            </w:pPr>
            <w:r w:rsidRPr="005653A9">
              <w:rPr>
                <w:rFonts w:ascii="Times New Roman" w:hAnsi="Times New Roman" w:cs="Times New Roman"/>
                <w:iCs/>
              </w:rPr>
              <w:t xml:space="preserve">А) </w:t>
            </w:r>
          </w:p>
          <w:p w:rsidR="00B63AF9" w:rsidRPr="005653A9" w:rsidRDefault="00B63AF9" w:rsidP="006E332D">
            <w:pPr>
              <w:ind w:left="35"/>
              <w:rPr>
                <w:rFonts w:ascii="Times New Roman" w:hAnsi="Times New Roman" w:cs="Times New Roman"/>
                <w:iCs/>
              </w:rPr>
            </w:pPr>
            <w:r w:rsidRPr="005653A9">
              <w:rPr>
                <w:rFonts w:ascii="Times New Roman" w:hAnsi="Times New Roman" w:cs="Times New Roman"/>
                <w:iCs/>
              </w:rPr>
              <w:t xml:space="preserve">Б)  </w:t>
            </w:r>
          </w:p>
          <w:p w:rsidR="00B63AF9" w:rsidRPr="005653A9" w:rsidRDefault="00B63AF9" w:rsidP="006E33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</w:rPr>
            </w:pPr>
            <w:r w:rsidRPr="005653A9">
              <w:rPr>
                <w:rFonts w:ascii="Times New Roman" w:hAnsi="Times New Roman" w:cs="Times New Roman"/>
                <w:iCs/>
              </w:rPr>
              <w:t xml:space="preserve">В)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4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lastRenderedPageBreak/>
              <w:t xml:space="preserve">А)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2361C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5  </w:t>
            </w:r>
          </w:p>
          <w:p w:rsidR="002361CB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A32384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Г) </w:t>
            </w:r>
          </w:p>
          <w:p w:rsidR="00B63AF9" w:rsidRPr="005653A9" w:rsidRDefault="00B63AF9" w:rsidP="005033D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Д) </w:t>
            </w:r>
          </w:p>
        </w:tc>
        <w:tc>
          <w:tcPr>
            <w:tcW w:w="2693" w:type="dxa"/>
          </w:tcPr>
          <w:p w:rsidR="00B63AF9" w:rsidRPr="005653A9" w:rsidRDefault="00DE255A" w:rsidP="006E332D">
            <w:pPr>
              <w:pStyle w:val="a7"/>
              <w:tabs>
                <w:tab w:val="left" w:pos="708"/>
              </w:tabs>
              <w:spacing w:after="160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lastRenderedPageBreak/>
              <w:t>26</w:t>
            </w:r>
            <w:r w:rsidR="00B63AF9" w:rsidRPr="005653A9">
              <w:rPr>
                <w:sz w:val="20"/>
                <w:szCs w:val="20"/>
              </w:rPr>
              <w:t xml:space="preserve"> Установите соответствие: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1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2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5033DB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DE255A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27</w:t>
            </w:r>
            <w:r w:rsidR="00B63AF9" w:rsidRPr="005653A9">
              <w:rPr>
                <w:sz w:val="20"/>
                <w:szCs w:val="20"/>
              </w:rPr>
              <w:t xml:space="preserve"> Установите соответствие:</w:t>
            </w: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1  </w:t>
            </w:r>
          </w:p>
          <w:p w:rsidR="00B63AF9" w:rsidRPr="005653A9" w:rsidRDefault="00B63AF9" w:rsidP="002361CB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325"/>
              </w:tabs>
              <w:ind w:left="42" w:firstLine="0"/>
              <w:jc w:val="both"/>
              <w:rPr>
                <w:sz w:val="20"/>
                <w:szCs w:val="20"/>
              </w:rPr>
            </w:pPr>
          </w:p>
          <w:p w:rsidR="00B63AF9" w:rsidRPr="005653A9" w:rsidRDefault="00B63AF9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5033DB" w:rsidP="002361CB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  <w:r w:rsidR="00B63AF9" w:rsidRPr="005653A9">
              <w:rPr>
                <w:sz w:val="20"/>
                <w:szCs w:val="20"/>
              </w:rPr>
              <w:t xml:space="preserve"> </w:t>
            </w:r>
          </w:p>
          <w:p w:rsidR="00B63AF9" w:rsidRPr="005653A9" w:rsidRDefault="00B63AF9" w:rsidP="005033DB">
            <w:pPr>
              <w:pStyle w:val="a7"/>
              <w:tabs>
                <w:tab w:val="left" w:pos="708"/>
              </w:tabs>
              <w:spacing w:after="160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 </w:t>
            </w:r>
          </w:p>
        </w:tc>
        <w:tc>
          <w:tcPr>
            <w:tcW w:w="3119" w:type="dxa"/>
          </w:tcPr>
          <w:p w:rsidR="00B63AF9" w:rsidRPr="005653A9" w:rsidRDefault="00DE255A" w:rsidP="005033DB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36</w:t>
            </w:r>
            <w:r w:rsidR="00B63AF9" w:rsidRPr="005653A9">
              <w:rPr>
                <w:sz w:val="20"/>
              </w:rPr>
              <w:t xml:space="preserve">  </w:t>
            </w:r>
          </w:p>
          <w:p w:rsidR="00B63AF9" w:rsidRPr="005653A9" w:rsidRDefault="00DE255A" w:rsidP="005033DB">
            <w:pPr>
              <w:pStyle w:val="a7"/>
              <w:tabs>
                <w:tab w:val="clear" w:pos="4677"/>
                <w:tab w:val="clear" w:pos="9355"/>
                <w:tab w:val="left" w:pos="708"/>
              </w:tabs>
              <w:jc w:val="both"/>
              <w:rPr>
                <w:sz w:val="20"/>
                <w:szCs w:val="20"/>
              </w:rPr>
            </w:pPr>
            <w:r w:rsidRPr="005653A9">
              <w:rPr>
                <w:rFonts w:eastAsiaTheme="minorEastAsia"/>
                <w:sz w:val="20"/>
                <w:szCs w:val="20"/>
                <w:lang w:eastAsia="zh-CN"/>
              </w:rPr>
              <w:t>37</w:t>
            </w:r>
            <w:r w:rsidR="00B63AF9" w:rsidRPr="005653A9">
              <w:rPr>
                <w:rFonts w:eastAsiaTheme="minorEastAsia"/>
                <w:sz w:val="20"/>
                <w:szCs w:val="20"/>
                <w:lang w:eastAsia="zh-CN"/>
              </w:rPr>
              <w:t xml:space="preserve"> </w:t>
            </w:r>
          </w:p>
          <w:p w:rsidR="00B63AF9" w:rsidRPr="005653A9" w:rsidRDefault="00B63AF9" w:rsidP="005033DB">
            <w:pPr>
              <w:pStyle w:val="a3"/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23"/>
              </w:tabs>
              <w:autoSpaceDE w:val="0"/>
              <w:autoSpaceDN w:val="0"/>
              <w:adjustRightInd w:val="0"/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3AF9" w:rsidRPr="005653A9" w:rsidRDefault="00DE255A" w:rsidP="005033DB">
            <w:pPr>
              <w:pStyle w:val="a7"/>
              <w:tabs>
                <w:tab w:val="left" w:pos="708"/>
              </w:tabs>
              <w:jc w:val="both"/>
              <w:rPr>
                <w:b/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39</w:t>
            </w:r>
            <w:r w:rsidR="00B63AF9" w:rsidRPr="005653A9">
              <w:rPr>
                <w:sz w:val="20"/>
                <w:szCs w:val="20"/>
              </w:rPr>
              <w:t xml:space="preserve"> </w:t>
            </w:r>
          </w:p>
          <w:p w:rsidR="00B63AF9" w:rsidRPr="005653A9" w:rsidRDefault="00DE255A" w:rsidP="005033DB">
            <w:pPr>
              <w:pStyle w:val="a7"/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40</w:t>
            </w:r>
            <w:r w:rsidR="00B63AF9" w:rsidRPr="005653A9">
              <w:rPr>
                <w:sz w:val="20"/>
                <w:szCs w:val="20"/>
              </w:rPr>
              <w:t xml:space="preserve"> </w:t>
            </w:r>
          </w:p>
          <w:p w:rsidR="00B63AF9" w:rsidRPr="005653A9" w:rsidRDefault="00B63AF9" w:rsidP="005033DB">
            <w:pPr>
              <w:pStyle w:val="a3"/>
              <w:widowControl w:val="0"/>
              <w:numPr>
                <w:ilvl w:val="0"/>
                <w:numId w:val="26"/>
              </w:numPr>
              <w:ind w:left="23" w:firstLine="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B63AF9" w:rsidRPr="005653A9" w:rsidRDefault="00DE255A" w:rsidP="005033DB">
            <w:pPr>
              <w:pStyle w:val="a9"/>
              <w:ind w:firstLine="0"/>
              <w:rPr>
                <w:b/>
                <w:sz w:val="20"/>
              </w:rPr>
            </w:pPr>
            <w:r w:rsidRPr="005653A9">
              <w:rPr>
                <w:sz w:val="20"/>
              </w:rPr>
              <w:t xml:space="preserve">42 </w:t>
            </w:r>
          </w:p>
        </w:tc>
      </w:tr>
      <w:tr w:rsidR="005653A9" w:rsidRPr="005653A9" w:rsidTr="006E332D">
        <w:tc>
          <w:tcPr>
            <w:tcW w:w="1668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584" w:type="dxa"/>
          </w:tcPr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6</w:t>
            </w:r>
            <w:r w:rsidRPr="005653A9">
              <w:rPr>
                <w:sz w:val="20"/>
                <w:szCs w:val="20"/>
              </w:rPr>
              <w:tab/>
            </w:r>
          </w:p>
          <w:p w:rsidR="00D173E1" w:rsidRPr="005653A9" w:rsidRDefault="00D173E1" w:rsidP="00D173E1">
            <w:pPr>
              <w:pStyle w:val="a7"/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7</w:t>
            </w:r>
            <w:r w:rsidRPr="005653A9">
              <w:rPr>
                <w:sz w:val="20"/>
                <w:szCs w:val="20"/>
              </w:rPr>
              <w:tab/>
              <w:t xml:space="preserve">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8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9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  <w:tab w:val="left" w:pos="141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10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 </w:t>
            </w: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  <w:r w:rsidR="00B63AF9" w:rsidRPr="005653A9">
              <w:rPr>
                <w:sz w:val="20"/>
                <w:szCs w:val="20"/>
              </w:rPr>
              <w:t xml:space="preserve">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11 </w:t>
            </w:r>
            <w:r w:rsidRPr="005653A9">
              <w:rPr>
                <w:sz w:val="20"/>
                <w:szCs w:val="20"/>
              </w:rPr>
              <w:tab/>
              <w:t xml:space="preserve">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widowControl w:val="0"/>
              <w:numPr>
                <w:ilvl w:val="0"/>
                <w:numId w:val="8"/>
              </w:numPr>
              <w:tabs>
                <w:tab w:val="clear" w:pos="4677"/>
                <w:tab w:val="center" w:pos="993"/>
              </w:tabs>
              <w:ind w:left="0" w:firstLine="0"/>
              <w:jc w:val="both"/>
              <w:rPr>
                <w:sz w:val="20"/>
                <w:szCs w:val="20"/>
              </w:rPr>
            </w:pP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>13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14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15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16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17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18</w:t>
            </w:r>
            <w:r w:rsidRPr="005653A9">
              <w:rPr>
                <w:rFonts w:ascii="Times New Roman" w:hAnsi="Times New Roman" w:cs="Times New Roman"/>
              </w:rPr>
              <w:tab/>
              <w:t xml:space="preserve">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lastRenderedPageBreak/>
              <w:t>19</w:t>
            </w:r>
            <w:r w:rsidRPr="005653A9">
              <w:rPr>
                <w:sz w:val="20"/>
              </w:rPr>
              <w:tab/>
            </w:r>
          </w:p>
          <w:p w:rsidR="005033DB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А)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Б) </w:t>
            </w:r>
          </w:p>
          <w:p w:rsidR="00B63AF9" w:rsidRPr="005653A9" w:rsidRDefault="005033DB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В)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Г)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20</w:t>
            </w:r>
            <w:r w:rsidRPr="005653A9">
              <w:rPr>
                <w:sz w:val="20"/>
              </w:rPr>
              <w:tab/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А) </w:t>
            </w:r>
          </w:p>
          <w:p w:rsidR="00B63AF9" w:rsidRPr="005653A9" w:rsidRDefault="00B63AF9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 xml:space="preserve">Б) </w:t>
            </w: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</w:rPr>
            </w:pPr>
            <w:r w:rsidRPr="005653A9">
              <w:rPr>
                <w:sz w:val="20"/>
              </w:rPr>
              <w:t xml:space="preserve">В)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21 </w:t>
            </w:r>
            <w:r w:rsidRPr="005653A9">
              <w:rPr>
                <w:sz w:val="20"/>
                <w:szCs w:val="20"/>
              </w:rPr>
              <w:tab/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</w:t>
            </w:r>
          </w:p>
          <w:p w:rsidR="00B63AF9" w:rsidRPr="005653A9" w:rsidRDefault="00B63AF9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B63AF9" w:rsidRPr="005653A9" w:rsidRDefault="005033DB" w:rsidP="006E332D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D173E1" w:rsidRPr="005653A9" w:rsidRDefault="00D173E1" w:rsidP="00D173E1">
            <w:pPr>
              <w:pStyle w:val="a7"/>
              <w:widowControl w:val="0"/>
              <w:tabs>
                <w:tab w:val="clear" w:pos="4677"/>
                <w:tab w:val="clear" w:pos="9355"/>
              </w:tabs>
              <w:jc w:val="both"/>
              <w:rPr>
                <w:sz w:val="20"/>
                <w:szCs w:val="20"/>
              </w:rPr>
            </w:pPr>
            <w:r w:rsidRPr="005653A9">
              <w:rPr>
                <w:iCs/>
                <w:sz w:val="20"/>
                <w:szCs w:val="20"/>
              </w:rPr>
              <w:t xml:space="preserve">22 </w:t>
            </w:r>
          </w:p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А)  </w:t>
            </w:r>
          </w:p>
          <w:p w:rsidR="00D173E1" w:rsidRPr="005653A9" w:rsidRDefault="005033DB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Б) </w:t>
            </w:r>
          </w:p>
          <w:p w:rsidR="00D173E1" w:rsidRPr="005653A9" w:rsidRDefault="005033DB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В) </w:t>
            </w:r>
          </w:p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  <w:r w:rsidRPr="005653A9">
              <w:rPr>
                <w:sz w:val="20"/>
                <w:szCs w:val="20"/>
              </w:rPr>
              <w:t xml:space="preserve">Г) </w:t>
            </w:r>
          </w:p>
          <w:p w:rsidR="00D173E1" w:rsidRPr="005653A9" w:rsidRDefault="00D173E1" w:rsidP="00D173E1">
            <w:pPr>
              <w:pStyle w:val="a7"/>
              <w:tabs>
                <w:tab w:val="left" w:pos="708"/>
              </w:tabs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lastRenderedPageBreak/>
              <w:t>28</w:t>
            </w:r>
            <w:r w:rsidR="00B63AF9" w:rsidRPr="005653A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29</w:t>
            </w:r>
            <w:r w:rsidR="00B63AF9" w:rsidRPr="005653A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5033D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30</w:t>
            </w:r>
            <w:r w:rsidR="00B63AF9" w:rsidRPr="005653A9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 </w:t>
            </w:r>
          </w:p>
          <w:p w:rsidR="00B63AF9" w:rsidRPr="005653A9" w:rsidRDefault="005033D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31</w:t>
            </w:r>
            <w:r w:rsidR="00B63AF9" w:rsidRPr="005653A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32</w:t>
            </w:r>
            <w:r w:rsidR="00B63AF9" w:rsidRPr="005653A9">
              <w:rPr>
                <w:rFonts w:ascii="Times New Roman" w:hAnsi="Times New Roman" w:cs="Times New Roman"/>
              </w:rPr>
              <w:tab/>
              <w:t xml:space="preserve"> Установите соответствие: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33</w:t>
            </w:r>
            <w:r w:rsidR="00B63AF9" w:rsidRPr="005653A9">
              <w:rPr>
                <w:rFonts w:ascii="Times New Roman" w:hAnsi="Times New Roman" w:cs="Times New Roman"/>
              </w:rPr>
              <w:tab/>
              <w:t>Установите соответствие: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</w:t>
            </w:r>
            <w:r w:rsidR="005033DB" w:rsidRPr="005653A9">
              <w:rPr>
                <w:rFonts w:ascii="Times New Roman" w:hAnsi="Times New Roman" w:cs="Times New Roman"/>
              </w:rPr>
              <w:t xml:space="preserve"> </w:t>
            </w:r>
          </w:p>
          <w:p w:rsidR="00B63AF9" w:rsidRPr="005653A9" w:rsidRDefault="005033D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34 </w:t>
            </w:r>
            <w:r w:rsidR="00B63AF9" w:rsidRPr="005653A9">
              <w:rPr>
                <w:rFonts w:ascii="Times New Roman" w:hAnsi="Times New Roman" w:cs="Times New Roman"/>
              </w:rPr>
              <w:t>Установите соответствие: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1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lastRenderedPageBreak/>
              <w:t>3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4</w:t>
            </w:r>
            <w:r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 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5033DB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Д)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B63AF9" w:rsidRPr="005653A9" w:rsidRDefault="00DE255A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lastRenderedPageBreak/>
              <w:t>43</w:t>
            </w:r>
            <w:r w:rsidR="00B63AF9" w:rsidRPr="005653A9">
              <w:rPr>
                <w:sz w:val="20"/>
              </w:rPr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DE255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5033DB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5033DB" w:rsidRPr="005653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63AF9" w:rsidRPr="005653A9" w:rsidRDefault="00DE255A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63</w:t>
            </w:r>
            <w:r w:rsidR="00B63AF9" w:rsidRPr="005653A9">
              <w:rPr>
                <w:sz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64</w:t>
            </w:r>
            <w:r w:rsidR="00B63AF9" w:rsidRPr="005653A9">
              <w:rPr>
                <w:sz w:val="20"/>
              </w:rPr>
              <w:t xml:space="preserve"> </w:t>
            </w:r>
          </w:p>
          <w:p w:rsidR="00B63AF9" w:rsidRPr="005653A9" w:rsidRDefault="00DE255A" w:rsidP="006E332D">
            <w:pPr>
              <w:pStyle w:val="a9"/>
              <w:ind w:firstLine="0"/>
              <w:rPr>
                <w:sz w:val="20"/>
              </w:rPr>
            </w:pPr>
            <w:r w:rsidRPr="005653A9">
              <w:rPr>
                <w:sz w:val="20"/>
              </w:rPr>
              <w:t>65</w:t>
            </w:r>
            <w:r w:rsidR="00B63AF9" w:rsidRPr="005653A9">
              <w:rPr>
                <w:sz w:val="20"/>
              </w:rPr>
              <w:tab/>
              <w:t xml:space="preserve"> </w:t>
            </w:r>
          </w:p>
          <w:p w:rsidR="00B63AF9" w:rsidRPr="005653A9" w:rsidRDefault="00DE255A" w:rsidP="005033DB">
            <w:pPr>
              <w:pStyle w:val="a9"/>
              <w:ind w:firstLine="0"/>
              <w:rPr>
                <w:b/>
                <w:sz w:val="20"/>
              </w:rPr>
            </w:pPr>
            <w:r w:rsidRPr="005653A9">
              <w:rPr>
                <w:rFonts w:eastAsiaTheme="minorEastAsia"/>
                <w:sz w:val="20"/>
                <w:lang w:eastAsia="zh-CN"/>
              </w:rPr>
              <w:t>66</w:t>
            </w:r>
            <w:r w:rsidR="00B63AF9" w:rsidRPr="005653A9">
              <w:rPr>
                <w:sz w:val="20"/>
              </w:rPr>
              <w:tab/>
            </w:r>
          </w:p>
        </w:tc>
      </w:tr>
      <w:tr w:rsidR="005653A9" w:rsidRPr="005653A9" w:rsidTr="006E332D">
        <w:tc>
          <w:tcPr>
            <w:tcW w:w="1668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584" w:type="dxa"/>
          </w:tcPr>
          <w:p w:rsidR="00B63AF9" w:rsidRPr="005653A9" w:rsidRDefault="00D173E1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23</w:t>
            </w:r>
            <w:r w:rsidR="00B63AF9"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173E1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24</w:t>
            </w:r>
            <w:r w:rsidR="00B63AF9" w:rsidRPr="005653A9">
              <w:rPr>
                <w:rFonts w:ascii="Times New Roman" w:hAnsi="Times New Roman" w:cs="Times New Roman"/>
              </w:rPr>
              <w:t xml:space="preserve">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D173E1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25</w:t>
            </w:r>
            <w:r w:rsidR="00B63AF9" w:rsidRPr="005653A9">
              <w:rPr>
                <w:rFonts w:ascii="Times New Roman" w:hAnsi="Times New Roman" w:cs="Times New Roman"/>
              </w:rPr>
              <w:tab/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45489B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  <w:p w:rsidR="00B63AF9" w:rsidRPr="005653A9" w:rsidRDefault="0045489B" w:rsidP="0045489B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Д) </w:t>
            </w:r>
            <w:r w:rsidR="00B63AF9" w:rsidRPr="005653A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</w:tcPr>
          <w:p w:rsidR="00B63AF9" w:rsidRPr="005653A9" w:rsidRDefault="00DE255A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>35</w:t>
            </w:r>
            <w:r w:rsidR="00B63AF9" w:rsidRPr="005653A9">
              <w:rPr>
                <w:rFonts w:ascii="Times New Roman" w:hAnsi="Times New Roman" w:cs="Times New Roman"/>
              </w:rPr>
              <w:t xml:space="preserve"> Установите соответствие:</w:t>
            </w:r>
          </w:p>
          <w:p w:rsidR="00B63AF9" w:rsidRPr="005653A9" w:rsidRDefault="00B63AF9" w:rsidP="006E332D">
            <w:pPr>
              <w:pStyle w:val="a3"/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1 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2 </w:t>
            </w:r>
          </w:p>
          <w:p w:rsidR="00B63AF9" w:rsidRPr="005653A9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А) </w:t>
            </w:r>
          </w:p>
          <w:p w:rsidR="00B63AF9" w:rsidRPr="005653A9" w:rsidRDefault="00B63AF9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Б) </w:t>
            </w:r>
          </w:p>
          <w:p w:rsidR="00B63AF9" w:rsidRPr="005653A9" w:rsidRDefault="0045489B" w:rsidP="006E332D">
            <w:pPr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В) </w:t>
            </w:r>
          </w:p>
          <w:p w:rsidR="00B63AF9" w:rsidRPr="005653A9" w:rsidRDefault="00B63AF9" w:rsidP="0045489B">
            <w:pPr>
              <w:ind w:left="42" w:hanging="42"/>
              <w:rPr>
                <w:rFonts w:ascii="Times New Roman" w:hAnsi="Times New Roman" w:cs="Times New Roman"/>
              </w:rPr>
            </w:pPr>
            <w:r w:rsidRPr="005653A9">
              <w:rPr>
                <w:rFonts w:ascii="Times New Roman" w:hAnsi="Times New Roman" w:cs="Times New Roman"/>
              </w:rPr>
              <w:t xml:space="preserve">Г) </w:t>
            </w:r>
          </w:p>
        </w:tc>
        <w:tc>
          <w:tcPr>
            <w:tcW w:w="3119" w:type="dxa"/>
          </w:tcPr>
          <w:p w:rsidR="00DE255A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B63AF9" w:rsidRPr="005653A9" w:rsidRDefault="00DE255A" w:rsidP="006E33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B63AF9" w:rsidRPr="005653A9" w:rsidRDefault="00DE255A" w:rsidP="0045489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B63AF9" w:rsidRPr="005653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653A9" w:rsidRPr="005653A9" w:rsidTr="006E332D">
        <w:tc>
          <w:tcPr>
            <w:tcW w:w="1668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84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93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3119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</w:tr>
    </w:tbl>
    <w:p w:rsidR="00B63AF9" w:rsidRPr="005653A9" w:rsidRDefault="00B63AF9" w:rsidP="00B63A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3A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33471B" w:rsidRPr="005653A9" w:rsidRDefault="0033471B" w:rsidP="0033471B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33471B" w:rsidRPr="005653A9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5653A9">
        <w:rPr>
          <w:rFonts w:ascii="Times New Roman" w:eastAsia="Calibri" w:hAnsi="Times New Roman" w:cs="Times New Roman"/>
          <w:sz w:val="24"/>
          <w:szCs w:val="24"/>
        </w:rPr>
        <w:t xml:space="preserve"> правильное выполнение одного тестового задания оценивается 1 </w:t>
      </w:r>
      <w:r w:rsidR="007E6B85" w:rsidRPr="005653A9"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5653A9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33471B" w:rsidRPr="005653A9" w:rsidRDefault="0033471B" w:rsidP="003347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33471B" w:rsidRPr="005653A9" w:rsidRDefault="0033471B" w:rsidP="003347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3A9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5653A9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33471B" w:rsidRPr="005653A9" w:rsidTr="006E332D">
        <w:tc>
          <w:tcPr>
            <w:tcW w:w="1794" w:type="pct"/>
          </w:tcPr>
          <w:p w:rsidR="0033471B" w:rsidRPr="005653A9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33471B" w:rsidRPr="005653A9" w:rsidTr="006E332D">
        <w:tc>
          <w:tcPr>
            <w:tcW w:w="1794" w:type="pct"/>
          </w:tcPr>
          <w:p w:rsidR="0033471B" w:rsidRPr="005653A9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61-75 баллов</w:t>
            </w:r>
          </w:p>
        </w:tc>
      </w:tr>
      <w:tr w:rsidR="0033471B" w:rsidRPr="005653A9" w:rsidTr="006E332D">
        <w:tc>
          <w:tcPr>
            <w:tcW w:w="1794" w:type="pct"/>
          </w:tcPr>
          <w:p w:rsidR="0033471B" w:rsidRPr="005653A9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33471B" w:rsidRPr="005653A9" w:rsidTr="006E332D">
        <w:tc>
          <w:tcPr>
            <w:tcW w:w="1794" w:type="pct"/>
          </w:tcPr>
          <w:p w:rsidR="0033471B" w:rsidRPr="005653A9" w:rsidRDefault="0033471B" w:rsidP="006E332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33471B" w:rsidRPr="005653A9" w:rsidRDefault="0033471B" w:rsidP="006E33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3A9"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33471B" w:rsidRPr="005653A9" w:rsidRDefault="0033471B" w:rsidP="0033471B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B63AF9" w:rsidRPr="005653A9" w:rsidRDefault="00B63AF9" w:rsidP="00B63AF9">
      <w:pPr>
        <w:pStyle w:val="a9"/>
        <w:jc w:val="center"/>
        <w:rPr>
          <w:b/>
          <w:sz w:val="32"/>
          <w:szCs w:val="24"/>
        </w:rPr>
      </w:pPr>
      <w:r w:rsidRPr="005653A9">
        <w:rPr>
          <w:b/>
          <w:sz w:val="32"/>
          <w:szCs w:val="24"/>
        </w:rPr>
        <w:t>Ключи</w:t>
      </w:r>
      <w:r w:rsidR="00D65990" w:rsidRPr="005653A9">
        <w:rPr>
          <w:b/>
          <w:sz w:val="32"/>
          <w:szCs w:val="24"/>
        </w:rPr>
        <w:t xml:space="preserve"> ответов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22"/>
        <w:gridCol w:w="2409"/>
        <w:gridCol w:w="559"/>
        <w:gridCol w:w="381"/>
        <w:gridCol w:w="536"/>
        <w:gridCol w:w="4238"/>
      </w:tblGrid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761F96"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тестовых заданий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5653A9" w:rsidRDefault="00761F96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33DA2" w:rsidRPr="002E2457">
              <w:rPr>
                <w:rFonts w:ascii="Times New Roman" w:hAnsi="Times New Roman" w:cs="Times New Roman"/>
                <w:sz w:val="24"/>
                <w:szCs w:val="24"/>
              </w:rPr>
              <w:t>еятельностью, деятельность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2E2457" w:rsidRDefault="002E2457" w:rsidP="002D04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D650A" w:rsidRPr="002E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40A">
              <w:rPr>
                <w:rFonts w:ascii="Times New Roman" w:hAnsi="Times New Roman" w:cs="Times New Roman"/>
                <w:sz w:val="24"/>
                <w:szCs w:val="24"/>
              </w:rPr>
              <w:t>Дача взятки, получение взятки</w:t>
            </w:r>
            <w:r w:rsidR="000D650A" w:rsidRPr="002E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</w:rPr>
              <w:t>п</w:t>
            </w:r>
            <w:r w:rsidR="003A2A6B" w:rsidRPr="002E2457">
              <w:rPr>
                <w:rFonts w:ascii="Times New Roman" w:hAnsi="Times New Roman" w:cs="Times New Roman"/>
              </w:rPr>
              <w:t>олитикой, политика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0C6FD8">
              <w:rPr>
                <w:rFonts w:ascii="Times New Roman" w:hAnsi="Times New Roman" w:cs="Times New Roman"/>
                <w:sz w:val="24"/>
              </w:rPr>
              <w:t xml:space="preserve"> Н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>арушении механизмов конкуренции и причинении материального ущерба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</w:rPr>
              <w:t>п</w:t>
            </w:r>
            <w:r w:rsidR="003B3C64" w:rsidRPr="002E2457">
              <w:rPr>
                <w:rFonts w:ascii="Times New Roman" w:hAnsi="Times New Roman" w:cs="Times New Roman"/>
              </w:rPr>
              <w:t>рофилактикой, профилактика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Дисциплинарную, административную, уголовную или иную ответственность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</w:rPr>
              <w:t>э</w:t>
            </w:r>
            <w:r w:rsidR="003B3C64" w:rsidRPr="002E2457">
              <w:rPr>
                <w:rFonts w:ascii="Times New Roman" w:hAnsi="Times New Roman" w:cs="Times New Roman"/>
              </w:rPr>
              <w:t>кспертизой, экспертиза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394EFC">
              <w:rPr>
                <w:rFonts w:ascii="Times New Roman" w:hAnsi="Times New Roman" w:cs="Times New Roman"/>
                <w:sz w:val="24"/>
              </w:rPr>
              <w:t xml:space="preserve"> Г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осударственной власти, органы местного самоуправления, институты гражданского общества и организации 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tabs>
                <w:tab w:val="left" w:pos="13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</w:rPr>
              <w:t>з</w:t>
            </w:r>
            <w:r w:rsidR="003B3C64" w:rsidRPr="002E2457">
              <w:rPr>
                <w:rFonts w:ascii="Times New Roman" w:hAnsi="Times New Roman" w:cs="Times New Roman"/>
              </w:rPr>
              <w:t>аконодательством, законодательство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0D650A" w:rsidRPr="002E2457">
              <w:rPr>
                <w:rFonts w:ascii="Times New Roman" w:hAnsi="Times New Roman" w:cs="Times New Roman"/>
                <w:sz w:val="24"/>
              </w:rPr>
              <w:t>На</w:t>
            </w:r>
            <w:proofErr w:type="gramEnd"/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платной основе в деятельности органа управления коммерческой организацией, за исключением случаев, установленных федеральным законом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</w:rPr>
              <w:t>п</w:t>
            </w:r>
            <w:r w:rsidR="003B3C64" w:rsidRPr="002E2457">
              <w:rPr>
                <w:rFonts w:ascii="Times New Roman" w:hAnsi="Times New Roman" w:cs="Times New Roman"/>
              </w:rPr>
              <w:t>оведением, поведение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Любое</w:t>
            </w:r>
            <w:proofErr w:type="gramEnd"/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лицо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</w:rPr>
              <w:t>в</w:t>
            </w:r>
            <w:r w:rsidR="003B3C64" w:rsidRPr="002E2457">
              <w:rPr>
                <w:rFonts w:ascii="Times New Roman" w:hAnsi="Times New Roman" w:cs="Times New Roman"/>
              </w:rPr>
              <w:t>зяткой, взятка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Б 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Федеральный</w:t>
            </w:r>
            <w:proofErr w:type="gramEnd"/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закон от 25.12.2008 № 273-ФЗ «О противодействии коррупции»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238" w:type="dxa"/>
          </w:tcPr>
          <w:p w:rsidR="00B63AF9" w:rsidRPr="002E2457" w:rsidRDefault="003B3C6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</w:rPr>
              <w:t>имущественного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E60B1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E60B14">
              <w:rPr>
                <w:rFonts w:ascii="Times New Roman" w:hAnsi="Times New Roman" w:cs="Times New Roman"/>
                <w:sz w:val="24"/>
              </w:rPr>
              <w:t>И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>ли</w:t>
            </w:r>
            <w:proofErr w:type="gramEnd"/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бездействие сотрудника, которое в ситуации конфликта интересов создаёт предпосылки и условия для получения им корыстной выгоды и (или) преимуществ как для себя, так и для иных лиц, организаций, 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lastRenderedPageBreak/>
              <w:t xml:space="preserve">учреждений, чьи интересы прямо или косвенно отстаиваются сотрудником, незаконно использующим своё служебное положение 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238" w:type="dxa"/>
          </w:tcPr>
          <w:p w:rsidR="00B63AF9" w:rsidRPr="002E2457" w:rsidRDefault="003B3C64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международного, международные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2E2457" w:rsidRDefault="002E2457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35CC0" w:rsidRPr="00335CC0">
              <w:rPr>
                <w:rFonts w:ascii="Times New Roman" w:hAnsi="Times New Roman" w:cs="Times New Roman"/>
                <w:sz w:val="24"/>
              </w:rPr>
              <w:t>Любая ситуация в служебной деятельности, создающая возможность нарушения норм, установленных законодательством</w:t>
            </w:r>
            <w:r w:rsidR="00335CC0" w:rsidRPr="002E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238" w:type="dxa"/>
          </w:tcPr>
          <w:p w:rsidR="00B63AF9" w:rsidRPr="002E2457" w:rsidRDefault="00342CF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преступности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Ужесточение наказания за совершение коррупционных преступлений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238" w:type="dxa"/>
          </w:tcPr>
          <w:p w:rsidR="00B63AF9" w:rsidRPr="002E2457" w:rsidRDefault="00342CF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взяткодателем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Д 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Все</w:t>
            </w:r>
            <w:proofErr w:type="gramEnd"/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ответы верные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CFD" w:rsidRPr="002E2457">
              <w:rPr>
                <w:rFonts w:ascii="Times New Roman" w:hAnsi="Times New Roman" w:cs="Times New Roman"/>
                <w:sz w:val="24"/>
                <w:szCs w:val="24"/>
              </w:rPr>
              <w:t>зяткополучателем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D650A" w:rsidRPr="002E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>Корыстной или иной личной заинтересованности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42CFD" w:rsidRPr="002E2457">
              <w:rPr>
                <w:rFonts w:ascii="Times New Roman" w:hAnsi="Times New Roman" w:cs="Times New Roman"/>
                <w:sz w:val="24"/>
                <w:szCs w:val="24"/>
              </w:rPr>
              <w:t>оведением, поведение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650A" w:rsidRPr="002E245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Правительству Российской Федерации, президиуму Совета при Президенте Российской Федерации по противодействию коррупции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238" w:type="dxa"/>
          </w:tcPr>
          <w:p w:rsidR="00B63AF9" w:rsidRPr="002E2457" w:rsidRDefault="00342CFD" w:rsidP="006E332D">
            <w:pPr>
              <w:tabs>
                <w:tab w:val="left" w:pos="33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457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</w:rPr>
              <w:t>борьба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Работник и работодатель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="00342CFD" w:rsidRPr="002E2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онфликтом, конфликт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Имущественная обособленность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238" w:type="dxa"/>
          </w:tcPr>
          <w:p w:rsidR="00B63AF9" w:rsidRPr="002E2457" w:rsidRDefault="00342CFD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антикоррупционная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В  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>Имущественные</w:t>
            </w:r>
            <w:proofErr w:type="gramEnd"/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и связанные с ними личные неимущественные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238" w:type="dxa"/>
          </w:tcPr>
          <w:p w:rsidR="00B63AF9" w:rsidRPr="002E2457" w:rsidRDefault="00243BFC" w:rsidP="006E332D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незаконного, незаконный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  <w:r w:rsidR="000D650A" w:rsidRPr="002E2457">
              <w:rPr>
                <w:rFonts w:ascii="Times New Roman" w:hAnsi="Times New Roman" w:cs="Times New Roman"/>
                <w:sz w:val="24"/>
              </w:rPr>
              <w:t xml:space="preserve"> Федеральной налоговой службой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A14DA" w:rsidRPr="002E2457">
              <w:rPr>
                <w:rFonts w:ascii="Times New Roman" w:hAnsi="Times New Roman" w:cs="Times New Roman"/>
                <w:sz w:val="24"/>
                <w:szCs w:val="24"/>
              </w:rPr>
              <w:t>рех, 3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650A" w:rsidRPr="002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Жалоба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tabs>
                <w:tab w:val="left" w:pos="292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2E24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тикой, этика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D650A" w:rsidRPr="002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Регистрационное производство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tabs>
                <w:tab w:val="left" w:pos="36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бщество, общество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 </w:t>
            </w:r>
            <w:r w:rsidR="000D650A" w:rsidRPr="002E24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Ходатайство</w:t>
            </w:r>
            <w:proofErr w:type="gramEnd"/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tabs>
                <w:tab w:val="left" w:pos="32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деловых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pStyle w:val="ab"/>
              <w:spacing w:before="0" w:beforeAutospacing="0" w:after="0" w:afterAutospacing="0"/>
              <w:jc w:val="both"/>
              <w:textAlignment w:val="baseline"/>
            </w:pPr>
            <w:r>
              <w:t>А</w:t>
            </w:r>
            <w:r w:rsidR="000D650A" w:rsidRPr="002E2457">
              <w:t xml:space="preserve"> </w:t>
            </w:r>
            <w:proofErr w:type="gramStart"/>
            <w:r w:rsidR="000D650A" w:rsidRPr="002E2457">
              <w:t>Обязан</w:t>
            </w:r>
            <w:proofErr w:type="gramEnd"/>
            <w:r w:rsidR="000D650A" w:rsidRPr="002E2457">
              <w:t xml:space="preserve"> обо всех случаях обращения к нему каких-либо лиц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238" w:type="dxa"/>
          </w:tcPr>
          <w:p w:rsidR="00B63AF9" w:rsidRPr="002E2457" w:rsidRDefault="00EE4512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обществом, общество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2E2457" w:rsidRDefault="000D650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EE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E2457">
              <w:t xml:space="preserve"> </w:t>
            </w:r>
            <w:r w:rsidR="00A07EEE" w:rsidRPr="00A07EEE">
              <w:rPr>
                <w:rFonts w:ascii="Times New Roman" w:hAnsi="Times New Roman" w:cs="Times New Roman"/>
                <w:sz w:val="24"/>
                <w:szCs w:val="24"/>
              </w:rPr>
              <w:t>Изменение должностного или служебного положения государственного или муниципального служащего, являющегося стороной конфликта интересов</w:t>
            </w:r>
            <w:r w:rsidR="00A07EEE" w:rsidRPr="002E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238" w:type="dxa"/>
          </w:tcPr>
          <w:p w:rsidR="00B63AF9" w:rsidRPr="002E2457" w:rsidRDefault="00EE4512" w:rsidP="006E332D">
            <w:pPr>
              <w:tabs>
                <w:tab w:val="left" w:pos="28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кодекса, кодекс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2E2457" w:rsidP="002E2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7EEE">
              <w:rPr>
                <w:rFonts w:ascii="Times New Roman" w:hAnsi="Times New Roman" w:cs="Times New Roman"/>
                <w:sz w:val="24"/>
                <w:szCs w:val="24"/>
              </w:rPr>
              <w:t xml:space="preserve"> 2008 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tabs>
                <w:tab w:val="left" w:pos="28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ачеств, качества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0D650A" w:rsidP="002E2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2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 xml:space="preserve"> Все</w:t>
            </w:r>
            <w:proofErr w:type="gramEnd"/>
            <w:r w:rsidRPr="002E2457">
              <w:rPr>
                <w:rFonts w:ascii="Times New Roman" w:hAnsi="Times New Roman" w:cs="Times New Roman"/>
                <w:sz w:val="24"/>
                <w:szCs w:val="24"/>
              </w:rPr>
              <w:t xml:space="preserve"> ответы верные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D650A" w:rsidRPr="002E2457" w:rsidRDefault="003A4CB2" w:rsidP="002E24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 П</w:t>
            </w:r>
            <w:r w:rsidR="000D650A" w:rsidRPr="002E2457">
              <w:rPr>
                <w:rFonts w:ascii="Times New Roman" w:hAnsi="Times New Roman" w:cs="Times New Roman"/>
                <w:sz w:val="24"/>
                <w:szCs w:val="24"/>
              </w:rPr>
              <w:t>редставителя нанимателя по отношению к государственному гражданскому служащему</w:t>
            </w:r>
          </w:p>
          <w:p w:rsidR="00B63AF9" w:rsidRPr="002E2457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моральные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5653A9" w:rsidRDefault="000D650A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В, 2А, 3 Б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овышенную, повышенная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2E38C4" w:rsidRPr="002E38C4" w:rsidRDefault="002E38C4" w:rsidP="002E3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Б, 2 А, 3 В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80A0D" w:rsidRPr="005653A9" w:rsidRDefault="00580A0D" w:rsidP="00580A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Б, 2 В, 3 А</w:t>
            </w:r>
          </w:p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ормативными, нормативные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5653A9" w:rsidRDefault="00CF668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А, 2 В, 3 Б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омпетентностью, компетентность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E66CC0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C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FA33E0" w:rsidRPr="00422503" w:rsidRDefault="00FA33E0" w:rsidP="00FA33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Б, 2 В, 3 А</w:t>
            </w:r>
          </w:p>
          <w:p w:rsidR="00B63AF9" w:rsidRPr="0042250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E66CC0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CC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422503" w:rsidRPr="00422503" w:rsidRDefault="00422503" w:rsidP="00422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Б, 2 А, 3 В</w:t>
            </w:r>
          </w:p>
          <w:p w:rsidR="00B63AF9" w:rsidRPr="00422503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238" w:type="dxa"/>
          </w:tcPr>
          <w:p w:rsidR="00B63AF9" w:rsidRPr="002E2457" w:rsidRDefault="002E2457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егализации, легализация, терроризма, терроризм</w:t>
            </w:r>
          </w:p>
        </w:tc>
      </w:tr>
      <w:tr w:rsidR="005653A9" w:rsidRPr="005653A9" w:rsidTr="00015EDD">
        <w:tc>
          <w:tcPr>
            <w:tcW w:w="1222" w:type="dxa"/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63AF9" w:rsidRPr="005653A9" w:rsidRDefault="00A56302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А, 2 Б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B63AF9" w:rsidRPr="005653A9" w:rsidRDefault="00B63AF9" w:rsidP="006E33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238" w:type="dxa"/>
          </w:tcPr>
          <w:p w:rsidR="00B63AF9" w:rsidRPr="002E2457" w:rsidRDefault="00F263B8" w:rsidP="006E33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убъекта, субъект</w:t>
            </w:r>
          </w:p>
        </w:tc>
      </w:tr>
      <w:tr w:rsidR="00015EDD" w:rsidRPr="005653A9" w:rsidTr="00015EDD">
        <w:tc>
          <w:tcPr>
            <w:tcW w:w="1222" w:type="dxa"/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А, 2 Б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238" w:type="dxa"/>
          </w:tcPr>
          <w:p w:rsidR="00015EDD" w:rsidRPr="002E2457" w:rsidRDefault="002E2457" w:rsidP="0001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деликтоспособность</w:t>
            </w:r>
          </w:p>
        </w:tc>
      </w:tr>
      <w:tr w:rsidR="00015EDD" w:rsidRPr="005653A9" w:rsidTr="00015EDD">
        <w:tc>
          <w:tcPr>
            <w:tcW w:w="1222" w:type="dxa"/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15EDD" w:rsidRPr="005653A9" w:rsidRDefault="00D2352A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А, 2 Б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238" w:type="dxa"/>
          </w:tcPr>
          <w:p w:rsidR="00015EDD" w:rsidRPr="002E2457" w:rsidRDefault="002E2457" w:rsidP="00015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2457">
              <w:rPr>
                <w:rFonts w:ascii="Times New Roman" w:hAnsi="Times New Roman" w:cs="Times New Roman"/>
                <w:sz w:val="24"/>
                <w:szCs w:val="24"/>
              </w:rPr>
              <w:t>оральными, правовыми, мораль</w:t>
            </w:r>
          </w:p>
        </w:tc>
      </w:tr>
      <w:tr w:rsidR="00015EDD" w:rsidRPr="005653A9" w:rsidTr="00015EDD">
        <w:tc>
          <w:tcPr>
            <w:tcW w:w="1222" w:type="dxa"/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A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74D90" w:rsidRPr="005653A9" w:rsidRDefault="00E72614" w:rsidP="00A74D9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A74D90">
              <w:rPr>
                <w:rFonts w:ascii="Times New Roman" w:hAnsi="Times New Roman" w:cs="Times New Roman"/>
                <w:sz w:val="24"/>
              </w:rPr>
              <w:t xml:space="preserve">В, 2 Б, 3 А, 4 </w:t>
            </w:r>
            <w:r w:rsidR="00A74D90" w:rsidRPr="005653A9">
              <w:rPr>
                <w:rFonts w:ascii="Times New Roman" w:hAnsi="Times New Roman" w:cs="Times New Roman"/>
                <w:sz w:val="24"/>
              </w:rPr>
              <w:t>Г</w:t>
            </w:r>
          </w:p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tcBorders>
              <w:left w:val="single" w:sz="4" w:space="0" w:color="auto"/>
            </w:tcBorders>
          </w:tcPr>
          <w:p w:rsidR="00015EDD" w:rsidRPr="005653A9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015EDD" w:rsidRPr="002E2457" w:rsidRDefault="00015EDD" w:rsidP="00015E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3AF9" w:rsidRPr="005653A9" w:rsidRDefault="00B63AF9" w:rsidP="00B63AF9">
      <w:pPr>
        <w:pStyle w:val="a9"/>
        <w:rPr>
          <w:sz w:val="24"/>
          <w:szCs w:val="24"/>
        </w:rPr>
      </w:pPr>
    </w:p>
    <w:p w:rsidR="00B63AF9" w:rsidRPr="005653A9" w:rsidRDefault="00B63AF9" w:rsidP="00B63AF9">
      <w:pPr>
        <w:ind w:firstLine="567"/>
        <w:jc w:val="both"/>
        <w:rPr>
          <w:sz w:val="24"/>
          <w:szCs w:val="24"/>
        </w:rPr>
      </w:pPr>
    </w:p>
    <w:sectPr w:rsidR="00B63AF9" w:rsidRPr="005653A9" w:rsidSect="006D036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3295"/>
    <w:multiLevelType w:val="hybridMultilevel"/>
    <w:tmpl w:val="6846DC44"/>
    <w:lvl w:ilvl="0" w:tplc="5CC2E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533CB"/>
    <w:multiLevelType w:val="hybridMultilevel"/>
    <w:tmpl w:val="8294DDF8"/>
    <w:lvl w:ilvl="0" w:tplc="0024E13E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E5BFA"/>
    <w:multiLevelType w:val="hybridMultilevel"/>
    <w:tmpl w:val="5060EAF0"/>
    <w:lvl w:ilvl="0" w:tplc="90128316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5966"/>
    <w:multiLevelType w:val="hybridMultilevel"/>
    <w:tmpl w:val="8BFCE090"/>
    <w:lvl w:ilvl="0" w:tplc="193C604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C7337"/>
    <w:multiLevelType w:val="hybridMultilevel"/>
    <w:tmpl w:val="5A9EE41E"/>
    <w:lvl w:ilvl="0" w:tplc="42F054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BA208EC"/>
    <w:multiLevelType w:val="multilevel"/>
    <w:tmpl w:val="D860995A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0745BE6"/>
    <w:multiLevelType w:val="hybridMultilevel"/>
    <w:tmpl w:val="88E63FAE"/>
    <w:lvl w:ilvl="0" w:tplc="357AF6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364054A"/>
    <w:multiLevelType w:val="hybridMultilevel"/>
    <w:tmpl w:val="F7C4E1B2"/>
    <w:lvl w:ilvl="0" w:tplc="03C29240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C1724"/>
    <w:multiLevelType w:val="hybridMultilevel"/>
    <w:tmpl w:val="D7A6A760"/>
    <w:lvl w:ilvl="0" w:tplc="F62CBB8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E252A13"/>
    <w:multiLevelType w:val="hybridMultilevel"/>
    <w:tmpl w:val="EF86A0D4"/>
    <w:lvl w:ilvl="0" w:tplc="CE58A2F4">
      <w:start w:val="6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823D5"/>
    <w:multiLevelType w:val="hybridMultilevel"/>
    <w:tmpl w:val="56C06C4A"/>
    <w:lvl w:ilvl="0" w:tplc="CE16AC30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E956574"/>
    <w:multiLevelType w:val="hybridMultilevel"/>
    <w:tmpl w:val="D062D3D6"/>
    <w:lvl w:ilvl="0" w:tplc="6C3487EC">
      <w:start w:val="53"/>
      <w:numFmt w:val="decimal"/>
      <w:lvlText w:val="%1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427C74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D517E9"/>
    <w:multiLevelType w:val="hybridMultilevel"/>
    <w:tmpl w:val="4D565740"/>
    <w:lvl w:ilvl="0" w:tplc="DDE40014">
      <w:start w:val="44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3736C"/>
    <w:multiLevelType w:val="hybridMultilevel"/>
    <w:tmpl w:val="911A048C"/>
    <w:lvl w:ilvl="0" w:tplc="DAB85D3E">
      <w:start w:val="55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C3778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3946EA3"/>
    <w:multiLevelType w:val="hybridMultilevel"/>
    <w:tmpl w:val="DE448912"/>
    <w:lvl w:ilvl="0" w:tplc="03C29240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91531"/>
    <w:multiLevelType w:val="hybridMultilevel"/>
    <w:tmpl w:val="09707584"/>
    <w:lvl w:ilvl="0" w:tplc="790E933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8240F"/>
    <w:multiLevelType w:val="hybridMultilevel"/>
    <w:tmpl w:val="11ECF42A"/>
    <w:lvl w:ilvl="0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57AF6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2D0C41"/>
    <w:multiLevelType w:val="hybridMultilevel"/>
    <w:tmpl w:val="39B41BB6"/>
    <w:lvl w:ilvl="0" w:tplc="03C29240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275B6"/>
    <w:multiLevelType w:val="hybridMultilevel"/>
    <w:tmpl w:val="53484166"/>
    <w:lvl w:ilvl="0" w:tplc="1DA6BF7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FE9728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EF1BE4"/>
    <w:multiLevelType w:val="hybridMultilevel"/>
    <w:tmpl w:val="07AA85CC"/>
    <w:lvl w:ilvl="0" w:tplc="03C29240">
      <w:start w:val="5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C2CEE"/>
    <w:multiLevelType w:val="hybridMultilevel"/>
    <w:tmpl w:val="9522C94E"/>
    <w:lvl w:ilvl="0" w:tplc="638438A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E361605"/>
    <w:multiLevelType w:val="hybridMultilevel"/>
    <w:tmpl w:val="94F866E2"/>
    <w:lvl w:ilvl="0" w:tplc="C7EC66A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1F966ED"/>
    <w:multiLevelType w:val="hybridMultilevel"/>
    <w:tmpl w:val="B212DDBA"/>
    <w:lvl w:ilvl="0" w:tplc="3B967A4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2B57A7"/>
    <w:multiLevelType w:val="hybridMultilevel"/>
    <w:tmpl w:val="DBDAF718"/>
    <w:lvl w:ilvl="0" w:tplc="DB5E4532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A5BA2"/>
    <w:multiLevelType w:val="hybridMultilevel"/>
    <w:tmpl w:val="E65294C6"/>
    <w:lvl w:ilvl="0" w:tplc="1B82A78A">
      <w:start w:val="4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77525"/>
    <w:multiLevelType w:val="multilevel"/>
    <w:tmpl w:val="D4F8C0F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0" w15:restartNumberingAfterBreak="0">
    <w:nsid w:val="78633A9C"/>
    <w:multiLevelType w:val="multilevel"/>
    <w:tmpl w:val="5BD6A7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C7B3E10"/>
    <w:multiLevelType w:val="hybridMultilevel"/>
    <w:tmpl w:val="3926D6A6"/>
    <w:lvl w:ilvl="0" w:tplc="DF5A34E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6"/>
  </w:num>
  <w:num w:numId="5">
    <w:abstractNumId w:val="26"/>
  </w:num>
  <w:num w:numId="6">
    <w:abstractNumId w:val="22"/>
  </w:num>
  <w:num w:numId="7">
    <w:abstractNumId w:val="15"/>
  </w:num>
  <w:num w:numId="8">
    <w:abstractNumId w:val="8"/>
  </w:num>
  <w:num w:numId="9">
    <w:abstractNumId w:val="20"/>
  </w:num>
  <w:num w:numId="10">
    <w:abstractNumId w:val="1"/>
  </w:num>
  <w:num w:numId="11">
    <w:abstractNumId w:val="13"/>
  </w:num>
  <w:num w:numId="12">
    <w:abstractNumId w:val="14"/>
  </w:num>
  <w:num w:numId="13">
    <w:abstractNumId w:val="10"/>
  </w:num>
  <w:num w:numId="14">
    <w:abstractNumId w:val="4"/>
  </w:num>
  <w:num w:numId="15">
    <w:abstractNumId w:val="0"/>
  </w:num>
  <w:num w:numId="16">
    <w:abstractNumId w:val="3"/>
  </w:num>
  <w:num w:numId="17">
    <w:abstractNumId w:val="2"/>
  </w:num>
  <w:num w:numId="18">
    <w:abstractNumId w:val="28"/>
  </w:num>
  <w:num w:numId="19">
    <w:abstractNumId w:val="11"/>
  </w:num>
  <w:num w:numId="20">
    <w:abstractNumId w:val="21"/>
  </w:num>
  <w:num w:numId="21">
    <w:abstractNumId w:val="17"/>
  </w:num>
  <w:num w:numId="22">
    <w:abstractNumId w:val="9"/>
  </w:num>
  <w:num w:numId="23">
    <w:abstractNumId w:val="27"/>
  </w:num>
  <w:num w:numId="24">
    <w:abstractNumId w:val="31"/>
  </w:num>
  <w:num w:numId="25">
    <w:abstractNumId w:val="16"/>
  </w:num>
  <w:num w:numId="26">
    <w:abstractNumId w:val="7"/>
  </w:num>
  <w:num w:numId="27">
    <w:abstractNumId w:val="23"/>
  </w:num>
  <w:num w:numId="28">
    <w:abstractNumId w:val="24"/>
  </w:num>
  <w:num w:numId="29">
    <w:abstractNumId w:val="25"/>
  </w:num>
  <w:num w:numId="30">
    <w:abstractNumId w:val="12"/>
  </w:num>
  <w:num w:numId="31">
    <w:abstractNumId w:val="19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CAA"/>
    <w:rsid w:val="00002CFA"/>
    <w:rsid w:val="000033C8"/>
    <w:rsid w:val="00004BD1"/>
    <w:rsid w:val="00005A09"/>
    <w:rsid w:val="00015EDD"/>
    <w:rsid w:val="0002009F"/>
    <w:rsid w:val="000336F7"/>
    <w:rsid w:val="00037382"/>
    <w:rsid w:val="00047227"/>
    <w:rsid w:val="0006441A"/>
    <w:rsid w:val="00066F49"/>
    <w:rsid w:val="00073448"/>
    <w:rsid w:val="00075FCE"/>
    <w:rsid w:val="00076EA6"/>
    <w:rsid w:val="00081BDA"/>
    <w:rsid w:val="0008285B"/>
    <w:rsid w:val="00085BE5"/>
    <w:rsid w:val="000A2F74"/>
    <w:rsid w:val="000C6FD8"/>
    <w:rsid w:val="000D650A"/>
    <w:rsid w:val="000E6C61"/>
    <w:rsid w:val="0010436C"/>
    <w:rsid w:val="00106C61"/>
    <w:rsid w:val="0011451C"/>
    <w:rsid w:val="0012466F"/>
    <w:rsid w:val="00125B70"/>
    <w:rsid w:val="00131423"/>
    <w:rsid w:val="00132F88"/>
    <w:rsid w:val="00137B51"/>
    <w:rsid w:val="00162F3C"/>
    <w:rsid w:val="001637E4"/>
    <w:rsid w:val="00172B48"/>
    <w:rsid w:val="001812A5"/>
    <w:rsid w:val="00195AE9"/>
    <w:rsid w:val="00195B5B"/>
    <w:rsid w:val="001B7A63"/>
    <w:rsid w:val="001D3FB0"/>
    <w:rsid w:val="001D4B71"/>
    <w:rsid w:val="001E34BD"/>
    <w:rsid w:val="0020090E"/>
    <w:rsid w:val="00206E8C"/>
    <w:rsid w:val="00212EF3"/>
    <w:rsid w:val="0021459D"/>
    <w:rsid w:val="0022073D"/>
    <w:rsid w:val="002306BB"/>
    <w:rsid w:val="00235E19"/>
    <w:rsid w:val="002361CB"/>
    <w:rsid w:val="00243BFC"/>
    <w:rsid w:val="00246024"/>
    <w:rsid w:val="00262A1D"/>
    <w:rsid w:val="002724DE"/>
    <w:rsid w:val="002752B1"/>
    <w:rsid w:val="0028304C"/>
    <w:rsid w:val="002870B6"/>
    <w:rsid w:val="002926F6"/>
    <w:rsid w:val="00292DA3"/>
    <w:rsid w:val="00293DD3"/>
    <w:rsid w:val="002D040A"/>
    <w:rsid w:val="002D44F3"/>
    <w:rsid w:val="002D4DC4"/>
    <w:rsid w:val="002E2457"/>
    <w:rsid w:val="002E3329"/>
    <w:rsid w:val="002E38C4"/>
    <w:rsid w:val="00303783"/>
    <w:rsid w:val="00313358"/>
    <w:rsid w:val="00323501"/>
    <w:rsid w:val="00332988"/>
    <w:rsid w:val="0033471B"/>
    <w:rsid w:val="00335CC0"/>
    <w:rsid w:val="0033705E"/>
    <w:rsid w:val="00342CFD"/>
    <w:rsid w:val="00352E6C"/>
    <w:rsid w:val="003549BD"/>
    <w:rsid w:val="003843E2"/>
    <w:rsid w:val="00394EFC"/>
    <w:rsid w:val="003A2A6B"/>
    <w:rsid w:val="003A4CB2"/>
    <w:rsid w:val="003B3C64"/>
    <w:rsid w:val="003B47B5"/>
    <w:rsid w:val="003C1AA5"/>
    <w:rsid w:val="003C2E2B"/>
    <w:rsid w:val="003D6B67"/>
    <w:rsid w:val="003E00CB"/>
    <w:rsid w:val="003E55DE"/>
    <w:rsid w:val="003E5C28"/>
    <w:rsid w:val="003F3958"/>
    <w:rsid w:val="003F4A6D"/>
    <w:rsid w:val="003F7E60"/>
    <w:rsid w:val="0040428B"/>
    <w:rsid w:val="004069D4"/>
    <w:rsid w:val="00422503"/>
    <w:rsid w:val="00446FDD"/>
    <w:rsid w:val="0045489B"/>
    <w:rsid w:val="00473829"/>
    <w:rsid w:val="00476DDC"/>
    <w:rsid w:val="00482C8F"/>
    <w:rsid w:val="004834EB"/>
    <w:rsid w:val="0048628F"/>
    <w:rsid w:val="00495624"/>
    <w:rsid w:val="00497C31"/>
    <w:rsid w:val="00497D76"/>
    <w:rsid w:val="004A08AC"/>
    <w:rsid w:val="004B5C78"/>
    <w:rsid w:val="004D1BDD"/>
    <w:rsid w:val="004E6B36"/>
    <w:rsid w:val="005033DB"/>
    <w:rsid w:val="0051146A"/>
    <w:rsid w:val="00534619"/>
    <w:rsid w:val="00535E88"/>
    <w:rsid w:val="00536ADE"/>
    <w:rsid w:val="005653A9"/>
    <w:rsid w:val="00580A0D"/>
    <w:rsid w:val="005813C2"/>
    <w:rsid w:val="00586651"/>
    <w:rsid w:val="00592502"/>
    <w:rsid w:val="00595592"/>
    <w:rsid w:val="005C1EE2"/>
    <w:rsid w:val="005D3472"/>
    <w:rsid w:val="005E34C1"/>
    <w:rsid w:val="005E6114"/>
    <w:rsid w:val="00604B1D"/>
    <w:rsid w:val="0065011F"/>
    <w:rsid w:val="00652582"/>
    <w:rsid w:val="00667E93"/>
    <w:rsid w:val="00673584"/>
    <w:rsid w:val="006921E4"/>
    <w:rsid w:val="006943AF"/>
    <w:rsid w:val="006971AB"/>
    <w:rsid w:val="006A117A"/>
    <w:rsid w:val="006B4F31"/>
    <w:rsid w:val="006B566F"/>
    <w:rsid w:val="006D0364"/>
    <w:rsid w:val="006D7650"/>
    <w:rsid w:val="006E01FC"/>
    <w:rsid w:val="006E28C3"/>
    <w:rsid w:val="006E332D"/>
    <w:rsid w:val="006E7FBE"/>
    <w:rsid w:val="006F64D9"/>
    <w:rsid w:val="00710747"/>
    <w:rsid w:val="00711A38"/>
    <w:rsid w:val="00712DE7"/>
    <w:rsid w:val="00724CE6"/>
    <w:rsid w:val="0073175B"/>
    <w:rsid w:val="007374E9"/>
    <w:rsid w:val="00744872"/>
    <w:rsid w:val="0075475F"/>
    <w:rsid w:val="00755870"/>
    <w:rsid w:val="00755E4A"/>
    <w:rsid w:val="00756053"/>
    <w:rsid w:val="00757964"/>
    <w:rsid w:val="00761F96"/>
    <w:rsid w:val="00764CE9"/>
    <w:rsid w:val="00785A9C"/>
    <w:rsid w:val="007926D9"/>
    <w:rsid w:val="007948D6"/>
    <w:rsid w:val="007A010C"/>
    <w:rsid w:val="007A2815"/>
    <w:rsid w:val="007A428B"/>
    <w:rsid w:val="007E6B85"/>
    <w:rsid w:val="007E797C"/>
    <w:rsid w:val="008229D2"/>
    <w:rsid w:val="00826F5E"/>
    <w:rsid w:val="00832962"/>
    <w:rsid w:val="00850862"/>
    <w:rsid w:val="00864913"/>
    <w:rsid w:val="00872E36"/>
    <w:rsid w:val="0087353C"/>
    <w:rsid w:val="00877A49"/>
    <w:rsid w:val="008B2325"/>
    <w:rsid w:val="008D1BE4"/>
    <w:rsid w:val="008E6994"/>
    <w:rsid w:val="009023DD"/>
    <w:rsid w:val="0092185A"/>
    <w:rsid w:val="00933DA2"/>
    <w:rsid w:val="0093769C"/>
    <w:rsid w:val="00947203"/>
    <w:rsid w:val="00980DA4"/>
    <w:rsid w:val="0099378E"/>
    <w:rsid w:val="009A2354"/>
    <w:rsid w:val="009A3088"/>
    <w:rsid w:val="009A7195"/>
    <w:rsid w:val="009B3918"/>
    <w:rsid w:val="009C3ED4"/>
    <w:rsid w:val="009C6227"/>
    <w:rsid w:val="009F4653"/>
    <w:rsid w:val="009F6064"/>
    <w:rsid w:val="009F7421"/>
    <w:rsid w:val="00A009BE"/>
    <w:rsid w:val="00A07DC4"/>
    <w:rsid w:val="00A07EEE"/>
    <w:rsid w:val="00A13D2C"/>
    <w:rsid w:val="00A23994"/>
    <w:rsid w:val="00A32384"/>
    <w:rsid w:val="00A44861"/>
    <w:rsid w:val="00A50364"/>
    <w:rsid w:val="00A56302"/>
    <w:rsid w:val="00A63ADC"/>
    <w:rsid w:val="00A711AE"/>
    <w:rsid w:val="00A74D90"/>
    <w:rsid w:val="00A94328"/>
    <w:rsid w:val="00A94335"/>
    <w:rsid w:val="00A96CB6"/>
    <w:rsid w:val="00AB0DFA"/>
    <w:rsid w:val="00AB40A1"/>
    <w:rsid w:val="00AC00BC"/>
    <w:rsid w:val="00B17908"/>
    <w:rsid w:val="00B21053"/>
    <w:rsid w:val="00B41DD4"/>
    <w:rsid w:val="00B568B1"/>
    <w:rsid w:val="00B5781B"/>
    <w:rsid w:val="00B63AF9"/>
    <w:rsid w:val="00BC6FCF"/>
    <w:rsid w:val="00BF4A78"/>
    <w:rsid w:val="00C023BE"/>
    <w:rsid w:val="00C108AB"/>
    <w:rsid w:val="00C33C0A"/>
    <w:rsid w:val="00C40494"/>
    <w:rsid w:val="00C63F89"/>
    <w:rsid w:val="00C7474D"/>
    <w:rsid w:val="00C76D13"/>
    <w:rsid w:val="00C81A29"/>
    <w:rsid w:val="00C831CB"/>
    <w:rsid w:val="00CA14DA"/>
    <w:rsid w:val="00CA6490"/>
    <w:rsid w:val="00CC0986"/>
    <w:rsid w:val="00CC0CF0"/>
    <w:rsid w:val="00CC31AB"/>
    <w:rsid w:val="00CF6689"/>
    <w:rsid w:val="00CF7506"/>
    <w:rsid w:val="00D069A8"/>
    <w:rsid w:val="00D1198C"/>
    <w:rsid w:val="00D173E1"/>
    <w:rsid w:val="00D17BCF"/>
    <w:rsid w:val="00D2352A"/>
    <w:rsid w:val="00D36829"/>
    <w:rsid w:val="00D37CAA"/>
    <w:rsid w:val="00D45C50"/>
    <w:rsid w:val="00D47880"/>
    <w:rsid w:val="00D52968"/>
    <w:rsid w:val="00D60F93"/>
    <w:rsid w:val="00D65990"/>
    <w:rsid w:val="00DB0243"/>
    <w:rsid w:val="00DB2B25"/>
    <w:rsid w:val="00DB3CD4"/>
    <w:rsid w:val="00DC0C9A"/>
    <w:rsid w:val="00DC71D2"/>
    <w:rsid w:val="00DD373F"/>
    <w:rsid w:val="00DD3A9A"/>
    <w:rsid w:val="00DE2543"/>
    <w:rsid w:val="00DE255A"/>
    <w:rsid w:val="00DE2902"/>
    <w:rsid w:val="00DF430C"/>
    <w:rsid w:val="00DF6541"/>
    <w:rsid w:val="00E21FCF"/>
    <w:rsid w:val="00E36455"/>
    <w:rsid w:val="00E409F9"/>
    <w:rsid w:val="00E4474F"/>
    <w:rsid w:val="00E45C1D"/>
    <w:rsid w:val="00E4730B"/>
    <w:rsid w:val="00E50FB4"/>
    <w:rsid w:val="00E60A6D"/>
    <w:rsid w:val="00E60B14"/>
    <w:rsid w:val="00E65DD7"/>
    <w:rsid w:val="00E66CC0"/>
    <w:rsid w:val="00E72614"/>
    <w:rsid w:val="00E72C97"/>
    <w:rsid w:val="00E73230"/>
    <w:rsid w:val="00E840BC"/>
    <w:rsid w:val="00E923CE"/>
    <w:rsid w:val="00E92E94"/>
    <w:rsid w:val="00EB4D56"/>
    <w:rsid w:val="00EB759E"/>
    <w:rsid w:val="00EE39C3"/>
    <w:rsid w:val="00EE4512"/>
    <w:rsid w:val="00EF3ACF"/>
    <w:rsid w:val="00EF4C12"/>
    <w:rsid w:val="00F00625"/>
    <w:rsid w:val="00F022E5"/>
    <w:rsid w:val="00F10B5D"/>
    <w:rsid w:val="00F16434"/>
    <w:rsid w:val="00F20BE2"/>
    <w:rsid w:val="00F22893"/>
    <w:rsid w:val="00F263B8"/>
    <w:rsid w:val="00F34DAE"/>
    <w:rsid w:val="00F421B4"/>
    <w:rsid w:val="00F4542E"/>
    <w:rsid w:val="00F65DA8"/>
    <w:rsid w:val="00F7108C"/>
    <w:rsid w:val="00F7753F"/>
    <w:rsid w:val="00F91592"/>
    <w:rsid w:val="00FA1CA6"/>
    <w:rsid w:val="00FA33E0"/>
    <w:rsid w:val="00FA55D5"/>
    <w:rsid w:val="00FA61E6"/>
    <w:rsid w:val="00FA6436"/>
    <w:rsid w:val="00FD5E4E"/>
    <w:rsid w:val="00FE1656"/>
    <w:rsid w:val="00FE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071E"/>
  <w15:chartTrackingRefBased/>
  <w15:docId w15:val="{B4D790BE-A582-40C0-92FE-68D6A15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3AF9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63A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A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AF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6"/>
    <w:uiPriority w:val="59"/>
    <w:rsid w:val="00B63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3A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B63A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B63AF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63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B63A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63A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EB7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A943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5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16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Янковская Екатерина Евгеньевна</dc:creator>
  <cp:keywords/>
  <dc:description/>
  <cp:lastModifiedBy>Dmitriy</cp:lastModifiedBy>
  <cp:revision>334</cp:revision>
  <cp:lastPrinted>2023-03-24T07:52:00Z</cp:lastPrinted>
  <dcterms:created xsi:type="dcterms:W3CDTF">2023-05-03T07:44:00Z</dcterms:created>
  <dcterms:modified xsi:type="dcterms:W3CDTF">2023-05-18T15:52:00Z</dcterms:modified>
</cp:coreProperties>
</file>