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3A40" w14:textId="77777777" w:rsidR="00B63AF9" w:rsidRPr="007A67E8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E8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14:paraId="06A784C0" w14:textId="72C3D90F" w:rsidR="007B161A" w:rsidRPr="007B161A" w:rsidRDefault="002870B6" w:rsidP="00F96885">
      <w:pPr>
        <w:pStyle w:val="ListParagraph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="00C26DCE" w:rsidRPr="007B1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B161A" w:rsidRPr="007B161A">
        <w:rPr>
          <w:rFonts w:ascii="Times New Roman" w:eastAsiaTheme="minorEastAsia" w:hAnsi="Times New Roman" w:cs="Times New Roman"/>
          <w:sz w:val="24"/>
          <w:szCs w:val="24"/>
        </w:rPr>
        <w:t xml:space="preserve">ПК-22: способность прогнозировать размеры зон воздействия опасных факторов при авариях и пожарах на технологических установках </w:t>
      </w:r>
    </w:p>
    <w:p w14:paraId="54EC07A3" w14:textId="0E28F178" w:rsidR="005D3472" w:rsidRPr="007B161A" w:rsidRDefault="005D3472" w:rsidP="007B161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="002870B6" w:rsidRPr="007B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CA1233" w:rsidRPr="007B1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Информационные системы оценки и прогнозирования пожаров</w:t>
      </w:r>
    </w:p>
    <w:p w14:paraId="27299768" w14:textId="77777777" w:rsidR="00CA1233" w:rsidRPr="007A67E8" w:rsidRDefault="00CA1233" w:rsidP="00B63AF9">
      <w:pPr>
        <w:rPr>
          <w:rFonts w:ascii="Times New Roman" w:hAnsi="Times New Roman" w:cs="Times New Roman"/>
          <w:b/>
          <w:sz w:val="24"/>
          <w:szCs w:val="24"/>
        </w:rPr>
      </w:pPr>
    </w:p>
    <w:p w14:paraId="7DEDDB44" w14:textId="14CA1237" w:rsidR="00B63AF9" w:rsidRPr="007A67E8" w:rsidRDefault="00B63AF9" w:rsidP="00B63AF9">
      <w:pPr>
        <w:rPr>
          <w:rFonts w:ascii="Times New Roman" w:hAnsi="Times New Roman" w:cs="Times New Roman"/>
          <w:b/>
          <w:sz w:val="24"/>
          <w:szCs w:val="24"/>
        </w:rPr>
      </w:pPr>
      <w:r w:rsidRPr="007A67E8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14:paraId="2901C4DA" w14:textId="51195C6F" w:rsidR="00A711AE" w:rsidRPr="007A67E8" w:rsidRDefault="00536ADE" w:rsidP="00A711AE">
      <w:pPr>
        <w:pStyle w:val="ListParagraph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A6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="000A5187" w:rsidRPr="007A6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85</w:t>
      </w:r>
      <w:r w:rsidRPr="007A6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7A6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14:paraId="43E9B07E" w14:textId="77777777" w:rsidR="007E6B85" w:rsidRPr="007A67E8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A67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724AEAE" w14:textId="77777777" w:rsidR="007E6B85" w:rsidRPr="007A67E8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A67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554E5267" w14:textId="77777777" w:rsidR="007E6B85" w:rsidRPr="007A67E8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A67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38BC29BC" w14:textId="77777777" w:rsidR="007E6B85" w:rsidRPr="007A67E8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A67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2599F5DA" w14:textId="77777777" w:rsidR="00536ADE" w:rsidRPr="007A67E8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A67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1E797CE5" w14:textId="77777777" w:rsidR="007E6B85" w:rsidRPr="007A67E8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5B928B8" w14:textId="77777777" w:rsidR="00B63AF9" w:rsidRPr="007A67E8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7A67E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1B5BF848" w14:textId="77777777" w:rsidR="00B63AF9" w:rsidRPr="007A67E8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E8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5B71B807" w14:textId="77777777" w:rsidR="006E332D" w:rsidRPr="007A67E8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7E8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34ADC4C0" w14:textId="77777777" w:rsidR="00B63AF9" w:rsidRPr="007A67E8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0961DC49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7A67E8">
        <w:rPr>
          <w:i/>
          <w:color w:val="000000"/>
        </w:rPr>
        <w:t xml:space="preserve">Выберите </w:t>
      </w:r>
      <w:r w:rsidRPr="007A67E8">
        <w:rPr>
          <w:b/>
          <w:i/>
          <w:color w:val="000000"/>
        </w:rPr>
        <w:t>один</w:t>
      </w:r>
      <w:r w:rsidRPr="007A67E8">
        <w:rPr>
          <w:i/>
          <w:color w:val="000000"/>
        </w:rPr>
        <w:t xml:space="preserve"> правильный ответ</w:t>
      </w:r>
    </w:p>
    <w:p w14:paraId="0A4C8A87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56B24C0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  <w:r w:rsidRPr="007A67E8">
        <w:rPr>
          <w:b/>
          <w:color w:val="000000"/>
        </w:rPr>
        <w:t>Простые (1 уровень)</w:t>
      </w:r>
    </w:p>
    <w:p w14:paraId="6A6DAD11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79DA252D" w14:textId="5129EC66" w:rsidR="00CA1233" w:rsidRPr="007A67E8" w:rsidRDefault="00CA1233" w:rsidP="00CA123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Прогнозирование чрезвычайных ситуаций предполагает:</w:t>
      </w:r>
    </w:p>
    <w:p w14:paraId="018256FF" w14:textId="53799750" w:rsidR="00CA1233" w:rsidRPr="007A67E8" w:rsidRDefault="00B63AF9" w:rsidP="00CA12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CA1233" w:rsidRPr="007A67E8">
        <w:rPr>
          <w:rFonts w:ascii="Times New Roman" w:hAnsi="Times New Roman" w:cs="Times New Roman"/>
          <w:color w:val="000000"/>
          <w:sz w:val="24"/>
          <w:szCs w:val="24"/>
        </w:rPr>
        <w:t>нанесение их на карту зон чрезвычайных ситуаций</w:t>
      </w:r>
    </w:p>
    <w:p w14:paraId="2648F27E" w14:textId="6403F891" w:rsidR="00CA1233" w:rsidRPr="007A67E8" w:rsidRDefault="00B63AF9" w:rsidP="00CA12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CA1233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определение возможного характера и масштаба чрезвычайных ситуаций</w:t>
      </w:r>
    </w:p>
    <w:p w14:paraId="4CDC7CDF" w14:textId="1A6D4248" w:rsidR="00B63AF9" w:rsidRPr="007A67E8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A1233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размеров зон чрезвычайных ситуаций </w:t>
      </w:r>
    </w:p>
    <w:p w14:paraId="41AF5EF0" w14:textId="62C92C1F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D00A9" w14:textId="1496752D" w:rsidR="003B167E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2 </w:t>
      </w:r>
      <w:r w:rsidR="003B167E" w:rsidRPr="007A67E8">
        <w:rPr>
          <w:color w:val="000000"/>
        </w:rPr>
        <w:t>В классификацию современных технологий прогнозирования чрезвычайных ситуаций НЕ входят технологии:</w:t>
      </w:r>
    </w:p>
    <w:p w14:paraId="6787BD7B" w14:textId="2BCB9DEF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А) </w:t>
      </w:r>
      <w:r w:rsidR="003B167E" w:rsidRPr="007A67E8">
        <w:rPr>
          <w:color w:val="000000"/>
        </w:rPr>
        <w:t>долгосрочного прогнозирования</w:t>
      </w:r>
    </w:p>
    <w:p w14:paraId="78EC678E" w14:textId="3C50366A" w:rsidR="003B167E" w:rsidRPr="007A67E8" w:rsidRDefault="00B63AF9" w:rsidP="003B167E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Б) </w:t>
      </w:r>
      <w:r w:rsidR="003B167E" w:rsidRPr="007A67E8">
        <w:rPr>
          <w:color w:val="000000"/>
        </w:rPr>
        <w:t xml:space="preserve">технологии оперативного прогнозирования </w:t>
      </w:r>
    </w:p>
    <w:p w14:paraId="205E0FEB" w14:textId="1328B294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В) </w:t>
      </w:r>
      <w:r w:rsidR="003B167E" w:rsidRPr="007A67E8">
        <w:rPr>
          <w:b/>
          <w:bCs/>
          <w:color w:val="000000"/>
        </w:rPr>
        <w:t>тактического прогнозирования</w:t>
      </w:r>
    </w:p>
    <w:p w14:paraId="53957320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6AAAB7BA" w14:textId="11758BEA" w:rsidR="007E5A99" w:rsidRPr="007A67E8" w:rsidRDefault="00B63AF9" w:rsidP="007E5A9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7E5A99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К технологиям мониторинга НЕ относятся: </w:t>
      </w:r>
    </w:p>
    <w:p w14:paraId="59F8CCBF" w14:textId="47233482" w:rsidR="007E5A99" w:rsidRPr="007A67E8" w:rsidRDefault="00B63AF9" w:rsidP="007E5A9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7E5A99" w:rsidRPr="007A67E8">
        <w:rPr>
          <w:rFonts w:ascii="Times New Roman" w:hAnsi="Times New Roman" w:cs="Times New Roman"/>
          <w:color w:val="000000"/>
          <w:sz w:val="24"/>
          <w:szCs w:val="24"/>
        </w:rPr>
        <w:t>сбор и обработка информации, оценка характеристик природной и техногенной опасности</w:t>
      </w:r>
    </w:p>
    <w:p w14:paraId="1977118D" w14:textId="135D05E6" w:rsidR="007E5A99" w:rsidRPr="007A67E8" w:rsidRDefault="00B63AF9" w:rsidP="007E5A9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7E5A99" w:rsidRPr="007A67E8">
        <w:rPr>
          <w:rFonts w:ascii="Times New Roman" w:hAnsi="Times New Roman" w:cs="Times New Roman"/>
          <w:color w:val="000000"/>
          <w:sz w:val="24"/>
          <w:szCs w:val="24"/>
        </w:rPr>
        <w:t>экспертно-аналитические технологии</w:t>
      </w:r>
    </w:p>
    <w:p w14:paraId="501728A7" w14:textId="5503BD4E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В) </w:t>
      </w:r>
      <w:r w:rsidR="007E5A99" w:rsidRPr="007A67E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технологии моделирования природных и техногенных процессов</w:t>
      </w:r>
    </w:p>
    <w:p w14:paraId="237F6C55" w14:textId="18A392CB" w:rsidR="00B63AF9" w:rsidRPr="007A67E8" w:rsidRDefault="007E5A9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Г)</w:t>
      </w:r>
      <w:r w:rsidRPr="007A67E8">
        <w:t xml:space="preserve"> </w:t>
      </w:r>
      <w:r w:rsidRPr="007A67E8">
        <w:rPr>
          <w:color w:val="000000"/>
        </w:rPr>
        <w:t>наблюдение за состоянием природной среды, критически важными и потенциально опасными объектами</w:t>
      </w:r>
    </w:p>
    <w:p w14:paraId="798A18C2" w14:textId="77777777" w:rsidR="007E5A99" w:rsidRPr="007A67E8" w:rsidRDefault="007E5A9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6D42C3FC" w14:textId="4EFE2CA1" w:rsidR="007E5A99" w:rsidRPr="007A67E8" w:rsidRDefault="00B63AF9" w:rsidP="007E5A9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7E5A99" w:rsidRPr="007A67E8">
        <w:rPr>
          <w:rFonts w:ascii="Times New Roman" w:hAnsi="Times New Roman" w:cs="Times New Roman"/>
          <w:color w:val="000000"/>
          <w:sz w:val="24"/>
          <w:szCs w:val="24"/>
        </w:rPr>
        <w:t>Технологи</w:t>
      </w:r>
      <w:r w:rsidR="00E07A61" w:rsidRPr="007A67E8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="007E5A99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математического моделирования явля</w:t>
      </w:r>
      <w:r w:rsidR="00E07A61" w:rsidRPr="007A67E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E5A99" w:rsidRPr="007A67E8">
        <w:rPr>
          <w:rFonts w:ascii="Times New Roman" w:hAnsi="Times New Roman" w:cs="Times New Roman"/>
          <w:color w:val="000000"/>
          <w:sz w:val="24"/>
          <w:szCs w:val="24"/>
        </w:rPr>
        <w:t>тся:</w:t>
      </w:r>
    </w:p>
    <w:p w14:paraId="2B05330E" w14:textId="77777777" w:rsidR="00A94F3C" w:rsidRPr="007A67E8" w:rsidRDefault="00B63AF9" w:rsidP="00A94F3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A94F3C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численные методы моделирования</w:t>
      </w:r>
    </w:p>
    <w:p w14:paraId="74A9D07A" w14:textId="09DE65FD" w:rsidR="00B63AF9" w:rsidRPr="007A67E8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E07A61" w:rsidRPr="007A67E8">
        <w:rPr>
          <w:rFonts w:ascii="Times New Roman" w:hAnsi="Times New Roman" w:cs="Times New Roman"/>
          <w:color w:val="000000"/>
          <w:sz w:val="24"/>
          <w:szCs w:val="24"/>
        </w:rPr>
        <w:t>экспертно-аналитические технологии</w:t>
      </w:r>
    </w:p>
    <w:p w14:paraId="31AFD6A7" w14:textId="6E005DD8" w:rsidR="00B63AF9" w:rsidRPr="007A67E8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E07A61" w:rsidRPr="007A67E8">
        <w:rPr>
          <w:rFonts w:ascii="Times New Roman" w:hAnsi="Times New Roman" w:cs="Times New Roman"/>
          <w:color w:val="000000"/>
          <w:sz w:val="24"/>
          <w:szCs w:val="24"/>
        </w:rPr>
        <w:t>интерпретация первичных моделей</w:t>
      </w:r>
    </w:p>
    <w:p w14:paraId="41CA81BC" w14:textId="77777777" w:rsidR="00B63AF9" w:rsidRPr="007A67E8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FE490" w14:textId="00C6C233" w:rsidR="00B63AF9" w:rsidRPr="007A67E8" w:rsidRDefault="00B63AF9" w:rsidP="00E07A6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E07A61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Геоинформационные технологии НЕ включают: </w:t>
      </w:r>
    </w:p>
    <w:p w14:paraId="785024ED" w14:textId="5AFD90C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А) </w:t>
      </w:r>
      <w:r w:rsidR="00E07A61" w:rsidRPr="007A67E8">
        <w:rPr>
          <w:color w:val="000000"/>
        </w:rPr>
        <w:t>создание и ведение банка данных</w:t>
      </w:r>
    </w:p>
    <w:p w14:paraId="35A59647" w14:textId="65DB8F04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Б) </w:t>
      </w:r>
      <w:r w:rsidR="00E07A61" w:rsidRPr="007A67E8">
        <w:rPr>
          <w:color w:val="000000"/>
        </w:rPr>
        <w:t>интерпретацию первичной информации</w:t>
      </w:r>
    </w:p>
    <w:p w14:paraId="2C82F723" w14:textId="4FA1B1BB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В) </w:t>
      </w:r>
      <w:r w:rsidR="00E07A61" w:rsidRPr="007A67E8">
        <w:rPr>
          <w:color w:val="000000"/>
        </w:rPr>
        <w:t>обработку данных для последующего использования в расчетах, в моделировании и прогнозах</w:t>
      </w:r>
    </w:p>
    <w:p w14:paraId="374FCF49" w14:textId="36B66C46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Г) </w:t>
      </w:r>
      <w:r w:rsidR="00E07A61" w:rsidRPr="007A67E8">
        <w:rPr>
          <w:b/>
          <w:bCs/>
          <w:color w:val="000000"/>
        </w:rPr>
        <w:t>инженерные расчеты</w:t>
      </w:r>
    </w:p>
    <w:p w14:paraId="41F5E999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51E827E5" w14:textId="77777777" w:rsidR="00CA169A" w:rsidRPr="007A67E8" w:rsidRDefault="00B63AF9" w:rsidP="00CA169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169A" w:rsidRPr="007A67E8">
        <w:rPr>
          <w:rFonts w:ascii="Times New Roman" w:hAnsi="Times New Roman" w:cs="Times New Roman"/>
          <w:color w:val="000000"/>
          <w:sz w:val="24"/>
          <w:szCs w:val="24"/>
        </w:rPr>
        <w:t>Прогнозирование чрезвычайных ситуаций направлено на определение:</w:t>
      </w:r>
    </w:p>
    <w:p w14:paraId="758E3398" w14:textId="33ED290B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А) </w:t>
      </w:r>
      <w:r w:rsidR="00CA169A" w:rsidRPr="007A67E8">
        <w:rPr>
          <w:b/>
          <w:bCs/>
          <w:color w:val="000000"/>
        </w:rPr>
        <w:t>места возможного возникновения чрезвычайных ситуаций</w:t>
      </w:r>
    </w:p>
    <w:p w14:paraId="6B5E31CC" w14:textId="2B55830E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CA169A" w:rsidRPr="007A67E8">
        <w:rPr>
          <w:rFonts w:ascii="Times New Roman" w:hAnsi="Times New Roman" w:cs="Times New Roman"/>
          <w:color w:val="000000"/>
          <w:sz w:val="24"/>
          <w:szCs w:val="24"/>
        </w:rPr>
        <w:t>времени начала предполагаемой чрезвычайной ситуации</w:t>
      </w:r>
    </w:p>
    <w:p w14:paraId="08A22619" w14:textId="50B850F5" w:rsidR="00CA169A" w:rsidRPr="007A67E8" w:rsidRDefault="00CA169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202C6" w:rsidRPr="007A67E8">
        <w:rPr>
          <w:rFonts w:ascii="Times New Roman" w:hAnsi="Times New Roman" w:cs="Times New Roman"/>
          <w:color w:val="000000"/>
          <w:sz w:val="24"/>
          <w:szCs w:val="24"/>
        </w:rPr>
        <w:t>количества необходимого оборудования для ликвидации последствий ЧС</w:t>
      </w:r>
    </w:p>
    <w:p w14:paraId="17A94863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44AB962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  <w:r w:rsidRPr="007A67E8">
        <w:rPr>
          <w:b/>
          <w:color w:val="000000"/>
        </w:rPr>
        <w:t>Средне –сложные (2 уровень)</w:t>
      </w:r>
    </w:p>
    <w:p w14:paraId="51B6C003" w14:textId="77777777" w:rsidR="00B63AF9" w:rsidRPr="007A67E8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AE062" w14:textId="30F89F79" w:rsidR="00915A61" w:rsidRPr="007A67E8" w:rsidRDefault="00B63AF9" w:rsidP="00915A61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7</w:t>
      </w:r>
      <w:r w:rsidRPr="007A67E8">
        <w:rPr>
          <w:color w:val="000000"/>
        </w:rPr>
        <w:tab/>
        <w:t xml:space="preserve"> </w:t>
      </w:r>
      <w:r w:rsidR="00B12293" w:rsidRPr="007A67E8">
        <w:rPr>
          <w:color w:val="000000"/>
        </w:rPr>
        <w:t>Для определения в</w:t>
      </w:r>
      <w:r w:rsidR="00915A61" w:rsidRPr="007A67E8">
        <w:rPr>
          <w:color w:val="000000"/>
        </w:rPr>
        <w:t>ероятност</w:t>
      </w:r>
      <w:r w:rsidR="00B12293" w:rsidRPr="007A67E8">
        <w:rPr>
          <w:color w:val="000000"/>
        </w:rPr>
        <w:t>и</w:t>
      </w:r>
      <w:r w:rsidR="00915A61" w:rsidRPr="007A67E8">
        <w:rPr>
          <w:color w:val="000000"/>
        </w:rPr>
        <w:t xml:space="preserve"> возникновения чрезвычайных ситуаций, обусловленных </w:t>
      </w:r>
      <w:r w:rsidR="00B12293" w:rsidRPr="007A67E8">
        <w:rPr>
          <w:color w:val="000000"/>
        </w:rPr>
        <w:t xml:space="preserve">техногенными причинами, НЕ </w:t>
      </w:r>
      <w:r w:rsidR="00915A61" w:rsidRPr="007A67E8">
        <w:rPr>
          <w:color w:val="000000"/>
        </w:rPr>
        <w:t>использ</w:t>
      </w:r>
      <w:r w:rsidR="00B12293" w:rsidRPr="007A67E8">
        <w:rPr>
          <w:color w:val="000000"/>
        </w:rPr>
        <w:t>уются</w:t>
      </w:r>
      <w:r w:rsidR="00915A61" w:rsidRPr="007A67E8">
        <w:rPr>
          <w:color w:val="000000"/>
        </w:rPr>
        <w:t xml:space="preserve"> метод</w:t>
      </w:r>
      <w:r w:rsidR="00B12293" w:rsidRPr="007A67E8">
        <w:rPr>
          <w:color w:val="000000"/>
        </w:rPr>
        <w:t>ы</w:t>
      </w:r>
      <w:r w:rsidR="00915A61" w:rsidRPr="007A67E8">
        <w:rPr>
          <w:color w:val="000000"/>
        </w:rPr>
        <w:t>:</w:t>
      </w:r>
    </w:p>
    <w:p w14:paraId="50D99357" w14:textId="77777777" w:rsidR="00B12293" w:rsidRPr="007A67E8" w:rsidRDefault="00B63AF9" w:rsidP="00B12293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А) </w:t>
      </w:r>
      <w:r w:rsidR="00B12293" w:rsidRPr="007A67E8">
        <w:rPr>
          <w:color w:val="000000"/>
        </w:rPr>
        <w:t xml:space="preserve">на основе статистического анализа </w:t>
      </w:r>
    </w:p>
    <w:p w14:paraId="2EF618EA" w14:textId="4DA46462" w:rsidR="00B12293" w:rsidRPr="007A67E8" w:rsidRDefault="00B63AF9" w:rsidP="00B1229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Б) </w:t>
      </w:r>
      <w:r w:rsidR="00B12293" w:rsidRPr="007A67E8">
        <w:rPr>
          <w:b/>
          <w:bCs/>
          <w:color w:val="000000"/>
        </w:rPr>
        <w:t xml:space="preserve">на основе оперативного анализа </w:t>
      </w:r>
    </w:p>
    <w:p w14:paraId="06FCAA72" w14:textId="37768CAF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В) </w:t>
      </w:r>
      <w:r w:rsidR="00B12293" w:rsidRPr="007A67E8">
        <w:rPr>
          <w:color w:val="000000"/>
        </w:rPr>
        <w:t>на основе моделирования возникновения чрезвычайных ситуаций</w:t>
      </w:r>
    </w:p>
    <w:p w14:paraId="26239070" w14:textId="77777777" w:rsidR="002870B6" w:rsidRPr="007A67E8" w:rsidRDefault="002870B6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10540EFB" w14:textId="77777777" w:rsidR="00710B11" w:rsidRPr="007A67E8" w:rsidRDefault="00B63AF9" w:rsidP="00710B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10B11" w:rsidRPr="007A67E8">
        <w:rPr>
          <w:rFonts w:ascii="Times New Roman" w:hAnsi="Times New Roman" w:cs="Times New Roman"/>
          <w:color w:val="000000"/>
          <w:sz w:val="24"/>
          <w:szCs w:val="24"/>
        </w:rPr>
        <w:t>Основой предупреждения чрезвычайных ситуаций природного и техногенного характера в большинстве случаев является</w:t>
      </w:r>
    </w:p>
    <w:p w14:paraId="03CF6B02" w14:textId="77777777" w:rsidR="00710B11" w:rsidRPr="007A67E8" w:rsidRDefault="00710B11" w:rsidP="00710B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А) мониторинг</w:t>
      </w:r>
    </w:p>
    <w:p w14:paraId="4748EB91" w14:textId="77777777" w:rsidR="00710B11" w:rsidRPr="007A67E8" w:rsidRDefault="00710B11" w:rsidP="00710B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Б) ведение статистики</w:t>
      </w:r>
    </w:p>
    <w:p w14:paraId="5381EA39" w14:textId="77777777" w:rsidR="00710B11" w:rsidRPr="007A67E8" w:rsidRDefault="00710B11" w:rsidP="00710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 прогнозирование</w:t>
      </w:r>
    </w:p>
    <w:p w14:paraId="6824815A" w14:textId="77777777" w:rsidR="004B6F5D" w:rsidRPr="007A67E8" w:rsidRDefault="004B6F5D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1800CF14" w14:textId="1678A100" w:rsidR="00710B11" w:rsidRPr="007A67E8" w:rsidRDefault="002870B6" w:rsidP="00710B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DA3D59" w:rsidRPr="007A67E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10B11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основе всех методов, способов и методик </w:t>
      </w:r>
      <w:r w:rsidR="00DA3D59" w:rsidRPr="007A67E8">
        <w:rPr>
          <w:rFonts w:ascii="Times New Roman" w:hAnsi="Times New Roman" w:cs="Times New Roman"/>
          <w:color w:val="000000"/>
          <w:sz w:val="24"/>
          <w:szCs w:val="24"/>
        </w:rPr>
        <w:t>прогнозирования лежит</w:t>
      </w:r>
    </w:p>
    <w:p w14:paraId="721501E9" w14:textId="77777777" w:rsidR="00710B11" w:rsidRPr="007A67E8" w:rsidRDefault="00710B11" w:rsidP="00710B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 эвристический или математический подход</w:t>
      </w:r>
    </w:p>
    <w:p w14:paraId="2AF74B12" w14:textId="77777777" w:rsidR="00710B11" w:rsidRPr="007A67E8" w:rsidRDefault="00710B11" w:rsidP="00710B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Б) математическая статистика</w:t>
      </w:r>
    </w:p>
    <w:p w14:paraId="6C07BC17" w14:textId="77777777" w:rsidR="00710B11" w:rsidRPr="007A67E8" w:rsidRDefault="00710B11" w:rsidP="00710B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В) технический анализ</w:t>
      </w:r>
    </w:p>
    <w:p w14:paraId="7FC7B44A" w14:textId="77777777" w:rsidR="00710B11" w:rsidRPr="007A67E8" w:rsidRDefault="00710B11" w:rsidP="00710B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B55A1" w14:textId="615204C2" w:rsidR="00946024" w:rsidRPr="007A67E8" w:rsidRDefault="00B63AF9" w:rsidP="00946024">
      <w:pPr>
        <w:pStyle w:val="Header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10</w:t>
      </w:r>
      <w:r w:rsidR="002870B6" w:rsidRPr="007A67E8">
        <w:rPr>
          <w:color w:val="000000"/>
        </w:rPr>
        <w:t xml:space="preserve"> </w:t>
      </w:r>
      <w:r w:rsidR="00946024" w:rsidRPr="007A67E8">
        <w:rPr>
          <w:color w:val="000000"/>
        </w:rPr>
        <w:t xml:space="preserve">Современные системы мониторинга и прогнозирования опасных природных событий </w:t>
      </w:r>
      <w:r w:rsidR="00DA3D59" w:rsidRPr="007A67E8">
        <w:rPr>
          <w:color w:val="000000"/>
        </w:rPr>
        <w:t>— это</w:t>
      </w:r>
      <w:r w:rsidR="00946024" w:rsidRPr="007A67E8">
        <w:rPr>
          <w:color w:val="000000"/>
        </w:rPr>
        <w:t xml:space="preserve"> многоплановые информационные системы, включающие:</w:t>
      </w:r>
    </w:p>
    <w:p w14:paraId="49123BDF" w14:textId="7138E4AD" w:rsidR="00B63AF9" w:rsidRPr="007A67E8" w:rsidRDefault="002870B6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А) </w:t>
      </w:r>
      <w:r w:rsidR="00C53F6B" w:rsidRPr="007A67E8">
        <w:rPr>
          <w:color w:val="000000"/>
        </w:rPr>
        <w:t>математические модели объектов народного хозяйства, описание их состояния</w:t>
      </w:r>
    </w:p>
    <w:p w14:paraId="5B8FC6E2" w14:textId="5393B978" w:rsidR="00B63AF9" w:rsidRPr="007A67E8" w:rsidRDefault="00724893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Б) данные о распределении и возможностях личного состава подразделений МЧС</w:t>
      </w:r>
    </w:p>
    <w:p w14:paraId="35CDA305" w14:textId="31494E2F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В) </w:t>
      </w:r>
      <w:r w:rsidR="00C53F6B" w:rsidRPr="007A67E8">
        <w:rPr>
          <w:b/>
          <w:bCs/>
          <w:color w:val="000000"/>
        </w:rPr>
        <w:t>средства наблюдения за опасными явлениями (сенсорные сети), коммуникационные каналы и оборудование</w:t>
      </w:r>
    </w:p>
    <w:p w14:paraId="2CF3C545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73748B05" w14:textId="77777777" w:rsidR="009F517B" w:rsidRPr="007A67E8" w:rsidRDefault="002870B6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11 </w:t>
      </w:r>
      <w:r w:rsidR="009F517B" w:rsidRPr="007A67E8">
        <w:rPr>
          <w:color w:val="000000"/>
        </w:rPr>
        <w:t>Основу геоинформационной системы составляют:</w:t>
      </w:r>
    </w:p>
    <w:p w14:paraId="1DD88967" w14:textId="1302AFED" w:rsidR="00B63AF9" w:rsidRPr="007A67E8" w:rsidRDefault="009F517B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 </w:t>
      </w:r>
      <w:r w:rsidR="00B63AF9" w:rsidRPr="007A67E8">
        <w:rPr>
          <w:color w:val="000000"/>
        </w:rPr>
        <w:t xml:space="preserve">А) </w:t>
      </w:r>
      <w:r w:rsidR="00A156FE" w:rsidRPr="007A67E8">
        <w:rPr>
          <w:color w:val="000000"/>
        </w:rPr>
        <w:t>корпоративные информационные системы</w:t>
      </w:r>
    </w:p>
    <w:p w14:paraId="171BF010" w14:textId="3F2AF4BF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Б) </w:t>
      </w:r>
      <w:r w:rsidR="009F517B" w:rsidRPr="007A67E8">
        <w:rPr>
          <w:b/>
          <w:bCs/>
          <w:color w:val="000000"/>
        </w:rPr>
        <w:t>автоматизированные картографические системы</w:t>
      </w:r>
    </w:p>
    <w:p w14:paraId="25D55FC5" w14:textId="2809C0B2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В) </w:t>
      </w:r>
      <w:r w:rsidR="00A156FE" w:rsidRPr="007A67E8">
        <w:rPr>
          <w:color w:val="000000"/>
        </w:rPr>
        <w:t>информационные объектно-ориентированные системы</w:t>
      </w:r>
    </w:p>
    <w:p w14:paraId="05C7C6C3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25FF663A" w14:textId="77777777" w:rsidR="00DA3D59" w:rsidRPr="007A67E8" w:rsidRDefault="00DA3D59" w:rsidP="00613A6F">
      <w:pPr>
        <w:pStyle w:val="Header"/>
        <w:tabs>
          <w:tab w:val="center" w:pos="993"/>
        </w:tabs>
        <w:ind w:left="567"/>
        <w:jc w:val="both"/>
        <w:rPr>
          <w:iCs/>
          <w:color w:val="000000"/>
        </w:rPr>
      </w:pPr>
    </w:p>
    <w:p w14:paraId="224E2BBD" w14:textId="228D68EF" w:rsidR="00613A6F" w:rsidRPr="007A67E8" w:rsidRDefault="00B63AF9" w:rsidP="00613A6F">
      <w:pPr>
        <w:pStyle w:val="Header"/>
        <w:tabs>
          <w:tab w:val="center" w:pos="993"/>
        </w:tabs>
        <w:ind w:left="567"/>
        <w:jc w:val="both"/>
        <w:rPr>
          <w:iCs/>
          <w:color w:val="000000"/>
        </w:rPr>
      </w:pPr>
      <w:r w:rsidRPr="007A67E8">
        <w:rPr>
          <w:iCs/>
          <w:color w:val="000000"/>
        </w:rPr>
        <w:t xml:space="preserve">12 </w:t>
      </w:r>
      <w:r w:rsidR="00613A6F" w:rsidRPr="007A67E8">
        <w:rPr>
          <w:iCs/>
          <w:color w:val="000000"/>
        </w:rPr>
        <w:t xml:space="preserve">Функциями </w:t>
      </w:r>
      <w:r w:rsidR="00613A6F" w:rsidRPr="007A67E8">
        <w:rPr>
          <w:color w:val="000000"/>
        </w:rPr>
        <w:t>геоинформационной системы НЕ</w:t>
      </w:r>
      <w:r w:rsidR="00613A6F" w:rsidRPr="007A67E8">
        <w:rPr>
          <w:iCs/>
          <w:color w:val="000000"/>
        </w:rPr>
        <w:t xml:space="preserve"> являются:</w:t>
      </w:r>
    </w:p>
    <w:p w14:paraId="720576DF" w14:textId="5EFF2F9F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А) </w:t>
      </w:r>
      <w:r w:rsidR="00613A6F" w:rsidRPr="007A67E8">
        <w:rPr>
          <w:iCs/>
          <w:color w:val="000000"/>
        </w:rPr>
        <w:t>визуализация и геопространственный анализ специальных и общегеографических данных</w:t>
      </w:r>
    </w:p>
    <w:p w14:paraId="56AE4CCF" w14:textId="1948BE6B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Б) </w:t>
      </w:r>
      <w:r w:rsidR="008D2D82" w:rsidRPr="007A67E8">
        <w:rPr>
          <w:b/>
          <w:bCs/>
          <w:color w:val="000000"/>
        </w:rPr>
        <w:t>передача геоинформационных данных</w:t>
      </w:r>
    </w:p>
    <w:p w14:paraId="77C58E84" w14:textId="14EE0A63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В) </w:t>
      </w:r>
      <w:r w:rsidR="00613A6F" w:rsidRPr="007A67E8">
        <w:rPr>
          <w:iCs/>
          <w:color w:val="000000"/>
        </w:rPr>
        <w:t>моделирование геопространства – создание моделей геопространства</w:t>
      </w:r>
    </w:p>
    <w:p w14:paraId="70F95EAD" w14:textId="7E9F30D1" w:rsidR="00B63AF9" w:rsidRPr="007A67E8" w:rsidRDefault="00613A6F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color w:val="000000"/>
        </w:rPr>
        <w:t>Г)</w:t>
      </w:r>
      <w:r w:rsidRPr="007A67E8">
        <w:rPr>
          <w:b/>
          <w:bCs/>
          <w:color w:val="000000"/>
        </w:rPr>
        <w:t xml:space="preserve"> </w:t>
      </w:r>
      <w:r w:rsidR="008D2D82" w:rsidRPr="007A67E8">
        <w:rPr>
          <w:iCs/>
          <w:color w:val="000000"/>
        </w:rPr>
        <w:t>сбор и подготовка геоинформации – получение исходных данных для моделирования</w:t>
      </w:r>
    </w:p>
    <w:p w14:paraId="0AD283BE" w14:textId="77777777" w:rsidR="00613A6F" w:rsidRPr="007A67E8" w:rsidRDefault="00613A6F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46B529AD" w14:textId="77777777" w:rsidR="008D2D82" w:rsidRPr="007A67E8" w:rsidRDefault="002870B6" w:rsidP="008D2D82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13 </w:t>
      </w:r>
      <w:r w:rsidR="008D2D82" w:rsidRPr="007A67E8">
        <w:rPr>
          <w:color w:val="000000"/>
        </w:rPr>
        <w:t>Геоинформационные системы предназначены для:</w:t>
      </w:r>
    </w:p>
    <w:p w14:paraId="2FEDA755" w14:textId="7CC48421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А) </w:t>
      </w:r>
      <w:r w:rsidR="008D2D82" w:rsidRPr="007A67E8">
        <w:rPr>
          <w:color w:val="000000"/>
        </w:rPr>
        <w:t>сбора информационных данных</w:t>
      </w:r>
    </w:p>
    <w:p w14:paraId="4B393774" w14:textId="22445D0F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Б) </w:t>
      </w:r>
      <w:r w:rsidR="008D2D82" w:rsidRPr="007A67E8">
        <w:rPr>
          <w:color w:val="000000"/>
        </w:rPr>
        <w:t>передачи географических данных</w:t>
      </w:r>
    </w:p>
    <w:p w14:paraId="6D11333B" w14:textId="40C665C6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В) </w:t>
      </w:r>
      <w:r w:rsidR="008D2D82" w:rsidRPr="007A67E8">
        <w:rPr>
          <w:b/>
          <w:bCs/>
          <w:color w:val="000000"/>
        </w:rPr>
        <w:t>сбора географических данных</w:t>
      </w:r>
    </w:p>
    <w:p w14:paraId="47E75352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312071F0" w14:textId="77777777" w:rsidR="004F5756" w:rsidRPr="007A67E8" w:rsidRDefault="002870B6" w:rsidP="004F57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4F5756" w:rsidRPr="007A67E8">
        <w:rPr>
          <w:rFonts w:ascii="Times New Roman" w:hAnsi="Times New Roman" w:cs="Times New Roman"/>
          <w:color w:val="000000"/>
          <w:sz w:val="24"/>
          <w:szCs w:val="24"/>
        </w:rPr>
        <w:t>Геоинформационная система может включать в свой состав:</w:t>
      </w:r>
    </w:p>
    <w:p w14:paraId="5A70BC5D" w14:textId="0209C2CF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А) </w:t>
      </w:r>
      <w:r w:rsidR="004F5756" w:rsidRPr="007A67E8">
        <w:rPr>
          <w:b/>
          <w:bCs/>
          <w:color w:val="000000"/>
        </w:rPr>
        <w:t>пространственные базы данных</w:t>
      </w:r>
    </w:p>
    <w:p w14:paraId="31F71E2B" w14:textId="3EB067A2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Б) </w:t>
      </w:r>
      <w:r w:rsidR="004F5756" w:rsidRPr="007A67E8">
        <w:rPr>
          <w:color w:val="000000"/>
        </w:rPr>
        <w:t>постоянные базы данных</w:t>
      </w:r>
    </w:p>
    <w:p w14:paraId="5986CF08" w14:textId="164F3F5D" w:rsidR="00B63AF9" w:rsidRPr="007A67E8" w:rsidRDefault="00B63AF9" w:rsidP="004F57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F5756" w:rsidRPr="007A67E8">
        <w:rPr>
          <w:rFonts w:ascii="Times New Roman" w:hAnsi="Times New Roman" w:cs="Times New Roman"/>
          <w:color w:val="000000"/>
          <w:sz w:val="24"/>
          <w:szCs w:val="24"/>
        </w:rPr>
        <w:t>теоретические базы данных</w:t>
      </w:r>
    </w:p>
    <w:p w14:paraId="23C15EEB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56E932C5" w14:textId="75CE71FC" w:rsidR="006839ED" w:rsidRPr="007A67E8" w:rsidRDefault="002870B6" w:rsidP="006839E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6839ED" w:rsidRPr="007A67E8">
        <w:rPr>
          <w:rFonts w:ascii="Times New Roman" w:hAnsi="Times New Roman" w:cs="Times New Roman"/>
          <w:color w:val="000000"/>
          <w:sz w:val="24"/>
          <w:szCs w:val="24"/>
        </w:rPr>
        <w:t>В ГИС возможны пространственные операции для моделей пространственных данных:</w:t>
      </w:r>
    </w:p>
    <w:p w14:paraId="118CAF5C" w14:textId="4CCAC8EB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839ED" w:rsidRPr="007A67E8">
        <w:rPr>
          <w:rFonts w:ascii="Times New Roman" w:hAnsi="Times New Roman" w:cs="Times New Roman"/>
          <w:color w:val="000000"/>
          <w:sz w:val="24"/>
          <w:szCs w:val="24"/>
        </w:rPr>
        <w:t>для реляционных моделей</w:t>
      </w:r>
    </w:p>
    <w:p w14:paraId="5D3006AE" w14:textId="7C0AACEF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839ED" w:rsidRPr="007A67E8">
        <w:rPr>
          <w:rFonts w:ascii="Times New Roman" w:hAnsi="Times New Roman" w:cs="Times New Roman"/>
          <w:color w:val="000000"/>
          <w:sz w:val="24"/>
          <w:szCs w:val="24"/>
        </w:rPr>
        <w:t>для топологических моделей</w:t>
      </w:r>
    </w:p>
    <w:p w14:paraId="167D2C23" w14:textId="202BB371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6839ED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полевых (растровых)</w:t>
      </w:r>
    </w:p>
    <w:p w14:paraId="5B12F5E8" w14:textId="77777777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0B228" w14:textId="4AB5C185" w:rsidR="00B63AF9" w:rsidRPr="007A67E8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81496E" w:rsidRPr="007A67E8">
        <w:rPr>
          <w:rFonts w:ascii="Times New Roman" w:hAnsi="Times New Roman" w:cs="Times New Roman"/>
          <w:color w:val="000000"/>
          <w:sz w:val="24"/>
          <w:szCs w:val="24"/>
        </w:rPr>
        <w:t>Методики исследования опасных природных процессов</w:t>
      </w:r>
      <w:r w:rsidR="004D5BAA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включают</w:t>
      </w:r>
      <w:r w:rsidR="00A210FA" w:rsidRPr="007A67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6F5915" w14:textId="44106234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81496E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аэрокосмический мониторинг</w:t>
      </w:r>
    </w:p>
    <w:p w14:paraId="59B96F71" w14:textId="72A1AB55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4D5BAA" w:rsidRPr="007A67E8">
        <w:rPr>
          <w:rFonts w:ascii="Times New Roman" w:hAnsi="Times New Roman" w:cs="Times New Roman"/>
          <w:color w:val="000000"/>
          <w:sz w:val="24"/>
          <w:szCs w:val="24"/>
        </w:rPr>
        <w:t>технологии хранения больших данных</w:t>
      </w:r>
    </w:p>
    <w:p w14:paraId="39F52E2C" w14:textId="0620AB19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FB11E3" w:rsidRPr="007A67E8">
        <w:rPr>
          <w:rFonts w:ascii="Times New Roman" w:hAnsi="Times New Roman" w:cs="Times New Roman"/>
          <w:color w:val="000000"/>
          <w:sz w:val="24"/>
          <w:szCs w:val="24"/>
        </w:rPr>
        <w:t>технологии цифровой и аналоговой связи</w:t>
      </w:r>
    </w:p>
    <w:p w14:paraId="0DF92BF3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1C44CAC3" w14:textId="149E4B7A" w:rsidR="00606D6A" w:rsidRPr="007A67E8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606D6A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на основе геоинформационной технологии надежного методического аппарата НЕ предусматривает: </w:t>
      </w:r>
    </w:p>
    <w:p w14:paraId="47695887" w14:textId="6519482D" w:rsidR="00B63AF9" w:rsidRPr="007A67E8" w:rsidRDefault="00606D6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А) хранение больших массивов аэрокосмических данных</w:t>
      </w:r>
    </w:p>
    <w:p w14:paraId="2F7615E0" w14:textId="5060EB71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606D6A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передачу </w:t>
      </w:r>
      <w:r w:rsidR="0045119F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статистических </w:t>
      </w:r>
      <w:r w:rsidR="00606D6A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данных об опасных природных процессах</w:t>
      </w:r>
    </w:p>
    <w:p w14:paraId="708DBB01" w14:textId="77777777" w:rsidR="00606D6A" w:rsidRPr="007A67E8" w:rsidRDefault="00B63AF9" w:rsidP="00606D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06D6A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отвечать на запросы пользователя  </w:t>
      </w:r>
    </w:p>
    <w:p w14:paraId="03A30B53" w14:textId="77777777" w:rsidR="00606D6A" w:rsidRPr="007A67E8" w:rsidRDefault="00606D6A" w:rsidP="00606D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Г) возможности оперативно выдавать информацию в любой форме </w:t>
      </w:r>
    </w:p>
    <w:p w14:paraId="6031FC41" w14:textId="20F62986" w:rsidR="00B63AF9" w:rsidRPr="007A67E8" w:rsidRDefault="00B63AF9" w:rsidP="00B63AF9">
      <w:pPr>
        <w:pStyle w:val="BodyTextIndent"/>
        <w:rPr>
          <w:color w:val="000000"/>
          <w:sz w:val="24"/>
          <w:szCs w:val="24"/>
        </w:rPr>
      </w:pPr>
    </w:p>
    <w:p w14:paraId="3F97A459" w14:textId="26415BC7" w:rsidR="00B63AF9" w:rsidRPr="007A67E8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604FE6" w:rsidRPr="007A67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C49DF" w:rsidRPr="007A67E8">
        <w:rPr>
          <w:rFonts w:ascii="Times New Roman" w:hAnsi="Times New Roman" w:cs="Times New Roman"/>
          <w:color w:val="000000"/>
          <w:sz w:val="24"/>
          <w:szCs w:val="24"/>
        </w:rPr>
        <w:t>дно из о</w:t>
      </w:r>
      <w:r w:rsidR="00604FE6" w:rsidRPr="007A67E8">
        <w:rPr>
          <w:rFonts w:ascii="Times New Roman" w:hAnsi="Times New Roman" w:cs="Times New Roman"/>
          <w:color w:val="000000"/>
          <w:sz w:val="24"/>
          <w:szCs w:val="24"/>
        </w:rPr>
        <w:t>сновны</w:t>
      </w:r>
      <w:r w:rsidR="00CC49DF" w:rsidRPr="007A67E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604FE6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</w:t>
      </w:r>
      <w:r w:rsidR="00CC49DF" w:rsidRPr="007A67E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04FE6" w:rsidRPr="007A67E8">
        <w:rPr>
          <w:rFonts w:ascii="Times New Roman" w:hAnsi="Times New Roman" w:cs="Times New Roman"/>
          <w:color w:val="000000"/>
          <w:sz w:val="24"/>
          <w:szCs w:val="24"/>
        </w:rPr>
        <w:t>, котор</w:t>
      </w:r>
      <w:r w:rsidR="00CC49DF" w:rsidRPr="007A67E8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604FE6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выполнить на пути создания системы прогноза лесной пожарной опасности:</w:t>
      </w:r>
    </w:p>
    <w:p w14:paraId="3788B57C" w14:textId="7F957859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А) </w:t>
      </w:r>
      <w:r w:rsidR="00CC49DF" w:rsidRPr="007A67E8">
        <w:rPr>
          <w:b/>
          <w:bCs/>
          <w:color w:val="000000"/>
        </w:rPr>
        <w:t>н</w:t>
      </w:r>
      <w:r w:rsidR="00604FE6" w:rsidRPr="007A67E8">
        <w:rPr>
          <w:b/>
          <w:bCs/>
          <w:color w:val="000000"/>
        </w:rPr>
        <w:t>аличие государственной концепции создания и развития отечественной системы прогноза лесной пожарной опасности</w:t>
      </w:r>
    </w:p>
    <w:p w14:paraId="12A73702" w14:textId="79B61B20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Б) </w:t>
      </w:r>
      <w:r w:rsidR="00CC49DF" w:rsidRPr="007A67E8">
        <w:rPr>
          <w:color w:val="000000"/>
        </w:rPr>
        <w:t>взаимодействие структур ведомств: МЧС, МВД, МО, транспорта, энергетики и т.д.</w:t>
      </w:r>
    </w:p>
    <w:p w14:paraId="33F5FCDA" w14:textId="3A129A53" w:rsidR="00B63AF9" w:rsidRPr="007A67E8" w:rsidRDefault="00B63AF9" w:rsidP="00604FE6">
      <w:pPr>
        <w:pStyle w:val="Header"/>
        <w:tabs>
          <w:tab w:val="clear" w:pos="4677"/>
          <w:tab w:val="clear" w:pos="9355"/>
          <w:tab w:val="left" w:pos="708"/>
          <w:tab w:val="left" w:pos="562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В)</w:t>
      </w:r>
      <w:r w:rsidR="00CC49DF" w:rsidRPr="007A67E8">
        <w:rPr>
          <w:color w:val="000000"/>
        </w:rPr>
        <w:t xml:space="preserve"> регистрация оперативной информации в виде информационных кластеров</w:t>
      </w:r>
    </w:p>
    <w:p w14:paraId="7EF208B7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2645464C" w14:textId="4E8479F8" w:rsidR="00B63AF9" w:rsidRPr="007A67E8" w:rsidRDefault="002870B6" w:rsidP="00B63AF9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19 </w:t>
      </w:r>
      <w:r w:rsidR="00AE24BF" w:rsidRPr="007A67E8">
        <w:rPr>
          <w:color w:val="000000"/>
          <w:sz w:val="24"/>
          <w:szCs w:val="24"/>
        </w:rPr>
        <w:t>Современные системы мониторинга и прогнозирования опасных природных событий НЕ включают:</w:t>
      </w:r>
    </w:p>
    <w:p w14:paraId="4AA6A827" w14:textId="4ECE24F6" w:rsidR="00B63AF9" w:rsidRPr="007A67E8" w:rsidRDefault="00B63AF9" w:rsidP="00B63AF9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А) </w:t>
      </w:r>
      <w:r w:rsidR="00AE24BF" w:rsidRPr="007A67E8">
        <w:rPr>
          <w:color w:val="000000"/>
          <w:sz w:val="24"/>
          <w:szCs w:val="24"/>
        </w:rPr>
        <w:t>средства наблюдения за опасными явлениями</w:t>
      </w:r>
    </w:p>
    <w:p w14:paraId="768DB223" w14:textId="1F6B9588" w:rsidR="00B63AF9" w:rsidRPr="007A67E8" w:rsidRDefault="00A60771" w:rsidP="00B63AF9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Б) математические</w:t>
      </w:r>
      <w:r w:rsidR="00AE24BF" w:rsidRPr="007A67E8">
        <w:rPr>
          <w:color w:val="000000"/>
          <w:sz w:val="24"/>
          <w:szCs w:val="24"/>
        </w:rPr>
        <w:t xml:space="preserve"> модели опасных явлений</w:t>
      </w:r>
    </w:p>
    <w:p w14:paraId="34F7DDFB" w14:textId="053244D5" w:rsidR="00B63AF9" w:rsidRPr="007A67E8" w:rsidRDefault="002870B6" w:rsidP="00B63AF9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В) </w:t>
      </w:r>
      <w:r w:rsidR="00AE24BF" w:rsidRPr="007A67E8">
        <w:rPr>
          <w:color w:val="000000"/>
          <w:sz w:val="24"/>
          <w:szCs w:val="24"/>
        </w:rPr>
        <w:t>мощные базы данных и знаний</w:t>
      </w:r>
    </w:p>
    <w:p w14:paraId="240BA400" w14:textId="78E71B05" w:rsidR="00B63AF9" w:rsidRPr="007A67E8" w:rsidRDefault="00B63AF9" w:rsidP="00B63AF9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 xml:space="preserve">Г) </w:t>
      </w:r>
      <w:r w:rsidR="00A60771" w:rsidRPr="007A67E8">
        <w:rPr>
          <w:b/>
          <w:bCs/>
          <w:color w:val="000000"/>
          <w:sz w:val="24"/>
          <w:szCs w:val="24"/>
        </w:rPr>
        <w:t>данные о распределении и возможностях подразделений и ведомств МЧС</w:t>
      </w:r>
    </w:p>
    <w:p w14:paraId="6D9F6838" w14:textId="77777777" w:rsidR="00B63AF9" w:rsidRPr="007A67E8" w:rsidRDefault="00B63AF9" w:rsidP="00B63AF9">
      <w:pPr>
        <w:pStyle w:val="BodyTextIndent"/>
        <w:rPr>
          <w:color w:val="000000"/>
          <w:sz w:val="24"/>
          <w:szCs w:val="24"/>
        </w:rPr>
      </w:pPr>
    </w:p>
    <w:p w14:paraId="203A6C81" w14:textId="77777777" w:rsidR="00DA3D59" w:rsidRPr="007A67E8" w:rsidRDefault="00DA3D59" w:rsidP="00652E95">
      <w:pPr>
        <w:pStyle w:val="BodyTextIndent"/>
        <w:rPr>
          <w:color w:val="000000"/>
          <w:sz w:val="24"/>
          <w:szCs w:val="24"/>
        </w:rPr>
      </w:pPr>
    </w:p>
    <w:p w14:paraId="388F3D82" w14:textId="52018AE6" w:rsidR="00652E95" w:rsidRPr="007A67E8" w:rsidRDefault="002870B6" w:rsidP="00652E95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20 </w:t>
      </w:r>
      <w:r w:rsidR="00652E95" w:rsidRPr="007A67E8">
        <w:rPr>
          <w:color w:val="000000"/>
          <w:sz w:val="24"/>
          <w:szCs w:val="24"/>
        </w:rPr>
        <w:t>Какими способами осуществляется прогнозирование ЧС:</w:t>
      </w:r>
    </w:p>
    <w:p w14:paraId="73E17FF4" w14:textId="4D592E6C" w:rsidR="00B63AF9" w:rsidRPr="007A67E8" w:rsidRDefault="002870B6" w:rsidP="00652E95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А) </w:t>
      </w:r>
      <w:r w:rsidR="00652E95" w:rsidRPr="007A67E8">
        <w:rPr>
          <w:color w:val="000000"/>
          <w:sz w:val="24"/>
          <w:szCs w:val="24"/>
        </w:rPr>
        <w:t xml:space="preserve">техногенными </w:t>
      </w:r>
    </w:p>
    <w:p w14:paraId="2CF6B977" w14:textId="5C781A40" w:rsidR="00B63AF9" w:rsidRPr="007A67E8" w:rsidRDefault="00B63AF9" w:rsidP="00B63AF9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Б) </w:t>
      </w:r>
      <w:r w:rsidR="00652E95" w:rsidRPr="007A67E8">
        <w:rPr>
          <w:color w:val="000000"/>
          <w:sz w:val="24"/>
          <w:szCs w:val="24"/>
        </w:rPr>
        <w:t xml:space="preserve">геологическими </w:t>
      </w:r>
    </w:p>
    <w:p w14:paraId="1035CD98" w14:textId="52F91486" w:rsidR="00B63AF9" w:rsidRPr="007A67E8" w:rsidRDefault="00B63AF9" w:rsidP="00B63AF9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 xml:space="preserve">В) </w:t>
      </w:r>
      <w:r w:rsidR="00652E95" w:rsidRPr="007A67E8">
        <w:rPr>
          <w:b/>
          <w:bCs/>
          <w:color w:val="000000"/>
          <w:sz w:val="24"/>
          <w:szCs w:val="24"/>
        </w:rPr>
        <w:t xml:space="preserve">математическими </w:t>
      </w:r>
    </w:p>
    <w:p w14:paraId="7B1CFF01" w14:textId="77777777" w:rsidR="00B63AF9" w:rsidRPr="007A67E8" w:rsidRDefault="00B63AF9" w:rsidP="00B63AF9">
      <w:pPr>
        <w:pStyle w:val="BodyTextIndent"/>
        <w:rPr>
          <w:color w:val="000000"/>
          <w:sz w:val="24"/>
          <w:szCs w:val="24"/>
        </w:rPr>
      </w:pPr>
    </w:p>
    <w:p w14:paraId="1616941B" w14:textId="77777777" w:rsidR="00652E95" w:rsidRPr="007A67E8" w:rsidRDefault="002870B6" w:rsidP="00652E95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21 </w:t>
      </w:r>
      <w:r w:rsidR="00652E95" w:rsidRPr="007A67E8">
        <w:rPr>
          <w:color w:val="000000"/>
        </w:rPr>
        <w:t>Какое из перечисленных мероприятий происходит в режиме повседневной деятельности РСЧС:</w:t>
      </w:r>
    </w:p>
    <w:p w14:paraId="36D0C333" w14:textId="2E0C2CA9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А) </w:t>
      </w:r>
      <w:r w:rsidR="00652E95" w:rsidRPr="007A67E8">
        <w:rPr>
          <w:color w:val="000000"/>
        </w:rPr>
        <w:t>проведение мероприятий по защите населения и территорий от чрезвычайных ситуаций</w:t>
      </w:r>
    </w:p>
    <w:p w14:paraId="01DD3C92" w14:textId="63863170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Б) </w:t>
      </w:r>
      <w:r w:rsidR="00652E95" w:rsidRPr="007A67E8">
        <w:rPr>
          <w:b/>
          <w:bCs/>
          <w:color w:val="000000"/>
        </w:rPr>
        <w:t>изучение состояния окружающей среды и прогнозирование чрезвычайных ситуаций</w:t>
      </w:r>
    </w:p>
    <w:p w14:paraId="1F6953A1" w14:textId="604AC276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В) </w:t>
      </w:r>
      <w:r w:rsidR="00652E95" w:rsidRPr="007A67E8">
        <w:rPr>
          <w:color w:val="000000"/>
        </w:rPr>
        <w:t>проведение при необходимости эвакуационных мероприятий</w:t>
      </w:r>
    </w:p>
    <w:p w14:paraId="26BA0FE0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4AFFBA53" w14:textId="08ABA2A1" w:rsidR="00B63AF9" w:rsidRPr="007A67E8" w:rsidRDefault="006E3D50" w:rsidP="006E3D50">
      <w:pPr>
        <w:pStyle w:val="Header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 w:rsidRPr="007A67E8">
        <w:rPr>
          <w:color w:val="000000"/>
        </w:rPr>
        <w:t xml:space="preserve">22 Территориально распределенная система приема и анализа авиационно-космической информации была развернута </w:t>
      </w:r>
    </w:p>
    <w:p w14:paraId="0A3822CD" w14:textId="667450DF" w:rsidR="006E3D50" w:rsidRPr="007A67E8" w:rsidRDefault="00B63AF9" w:rsidP="006E3D50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А) </w:t>
      </w:r>
      <w:r w:rsidR="006E3D50" w:rsidRPr="007A67E8">
        <w:rPr>
          <w:color w:val="000000"/>
        </w:rPr>
        <w:t>для отслеживания космических объектов</w:t>
      </w:r>
    </w:p>
    <w:p w14:paraId="28117F6E" w14:textId="094556D4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Б) </w:t>
      </w:r>
      <w:r w:rsidR="006E3D50" w:rsidRPr="007A67E8">
        <w:rPr>
          <w:color w:val="000000"/>
        </w:rPr>
        <w:t>для контроля потенциальных геополитических угроз</w:t>
      </w:r>
    </w:p>
    <w:p w14:paraId="4252798D" w14:textId="09111B82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В) </w:t>
      </w:r>
      <w:r w:rsidR="006E3D50" w:rsidRPr="007A67E8">
        <w:rPr>
          <w:b/>
          <w:bCs/>
          <w:color w:val="000000"/>
        </w:rPr>
        <w:t>для оперативного выявления природных и техногенных чрезвычайных ситуаций</w:t>
      </w:r>
    </w:p>
    <w:p w14:paraId="3C77E1BD" w14:textId="77777777" w:rsidR="00B63AF9" w:rsidRPr="007A67E8" w:rsidRDefault="00B63AF9" w:rsidP="00B63AF9">
      <w:pPr>
        <w:pStyle w:val="BodyTextIndent"/>
        <w:rPr>
          <w:b/>
          <w:color w:val="000000"/>
          <w:sz w:val="24"/>
          <w:szCs w:val="24"/>
        </w:rPr>
      </w:pPr>
    </w:p>
    <w:p w14:paraId="71D21EDC" w14:textId="77777777" w:rsidR="007635A3" w:rsidRPr="007A67E8" w:rsidRDefault="007635A3" w:rsidP="007635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7E8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24F6D4FC" w14:textId="77777777" w:rsidR="007635A3" w:rsidRPr="007A67E8" w:rsidRDefault="007635A3" w:rsidP="007635A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2C559327" w14:textId="77777777" w:rsidR="007635A3" w:rsidRPr="007A67E8" w:rsidRDefault="007635A3" w:rsidP="007635A3">
      <w:pPr>
        <w:pStyle w:val="Header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7A67E8">
        <w:rPr>
          <w:i/>
          <w:color w:val="000000"/>
        </w:rPr>
        <w:t xml:space="preserve">Выберите </w:t>
      </w:r>
      <w:r w:rsidRPr="007A67E8">
        <w:rPr>
          <w:b/>
          <w:i/>
          <w:color w:val="000000"/>
        </w:rPr>
        <w:t>несколько</w:t>
      </w:r>
      <w:r w:rsidRPr="007A67E8">
        <w:rPr>
          <w:i/>
          <w:color w:val="000000"/>
        </w:rPr>
        <w:t xml:space="preserve"> правильных ответов</w:t>
      </w:r>
    </w:p>
    <w:p w14:paraId="5CD0C360" w14:textId="77777777" w:rsidR="007635A3" w:rsidRPr="007A67E8" w:rsidRDefault="007635A3" w:rsidP="007635A3">
      <w:pPr>
        <w:pStyle w:val="BodyTextIndent"/>
        <w:rPr>
          <w:b/>
          <w:color w:val="000000"/>
          <w:sz w:val="24"/>
          <w:szCs w:val="24"/>
        </w:rPr>
      </w:pPr>
    </w:p>
    <w:p w14:paraId="1B8830F7" w14:textId="672B7681" w:rsidR="00BB1D36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23 </w:t>
      </w:r>
      <w:r w:rsidR="00BB1D36" w:rsidRPr="007A67E8">
        <w:rPr>
          <w:color w:val="000000"/>
        </w:rPr>
        <w:t xml:space="preserve">Оперативное прогнозирование </w:t>
      </w:r>
      <w:bookmarkStart w:id="0" w:name="_Hlk144138804"/>
      <w:r w:rsidR="003E3725" w:rsidRPr="007A67E8">
        <w:rPr>
          <w:color w:val="000000"/>
        </w:rPr>
        <w:t xml:space="preserve">чрезвычайных ситуаций </w:t>
      </w:r>
      <w:bookmarkEnd w:id="0"/>
      <w:r w:rsidR="00BB1D36" w:rsidRPr="007A67E8">
        <w:rPr>
          <w:color w:val="000000"/>
        </w:rPr>
        <w:t>базируется на комплексных технологиях:</w:t>
      </w:r>
    </w:p>
    <w:p w14:paraId="00AC0D6B" w14:textId="45DB12C9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А) </w:t>
      </w:r>
      <w:r w:rsidR="00BB1D36" w:rsidRPr="007A67E8">
        <w:rPr>
          <w:b/>
          <w:bCs/>
          <w:color w:val="000000"/>
        </w:rPr>
        <w:t xml:space="preserve">технологии мониторинга </w:t>
      </w:r>
    </w:p>
    <w:p w14:paraId="638B696E" w14:textId="48E79F23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Б) </w:t>
      </w:r>
      <w:r w:rsidR="00BB1D36" w:rsidRPr="007A67E8">
        <w:rPr>
          <w:b/>
          <w:bCs/>
          <w:color w:val="000000"/>
        </w:rPr>
        <w:t>технологии математического моделирования</w:t>
      </w:r>
    </w:p>
    <w:p w14:paraId="76589D91" w14:textId="7871A224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В) </w:t>
      </w:r>
      <w:r w:rsidR="00BB1D36" w:rsidRPr="007A67E8">
        <w:rPr>
          <w:color w:val="000000"/>
        </w:rPr>
        <w:t xml:space="preserve">информационные технологии </w:t>
      </w:r>
    </w:p>
    <w:p w14:paraId="223F285A" w14:textId="77777777" w:rsidR="00BB1D36" w:rsidRPr="007A67E8" w:rsidRDefault="007635A3" w:rsidP="00BB1D36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Г) </w:t>
      </w:r>
      <w:r w:rsidR="00BB1D36" w:rsidRPr="007A67E8">
        <w:rPr>
          <w:b/>
          <w:bCs/>
          <w:color w:val="000000"/>
        </w:rPr>
        <w:t>геоинформационные технологии</w:t>
      </w:r>
    </w:p>
    <w:p w14:paraId="15410A64" w14:textId="77777777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19973824" w14:textId="5DEE9F89" w:rsidR="003E3725" w:rsidRPr="007A67E8" w:rsidRDefault="007635A3" w:rsidP="003E3725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24 </w:t>
      </w:r>
      <w:r w:rsidR="003E3725" w:rsidRPr="007A67E8">
        <w:rPr>
          <w:color w:val="000000"/>
        </w:rPr>
        <w:t>Актуальными технологиями математического моделирования чрезвычайных ситуаций в первую очередь являются:</w:t>
      </w:r>
    </w:p>
    <w:p w14:paraId="3A81BF31" w14:textId="10A2DAE3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А) </w:t>
      </w:r>
      <w:r w:rsidR="003E3725" w:rsidRPr="007A67E8">
        <w:rPr>
          <w:color w:val="000000"/>
        </w:rPr>
        <w:t>технологии программирования</w:t>
      </w:r>
    </w:p>
    <w:p w14:paraId="1E907D1D" w14:textId="252C9AA1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Б) </w:t>
      </w:r>
      <w:r w:rsidR="003E3725" w:rsidRPr="007A67E8">
        <w:rPr>
          <w:b/>
          <w:bCs/>
          <w:color w:val="000000"/>
        </w:rPr>
        <w:t xml:space="preserve">экспериментальные методы моделирования природных и техногенных процессов </w:t>
      </w:r>
    </w:p>
    <w:p w14:paraId="281C91DC" w14:textId="33030EBE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В) </w:t>
      </w:r>
      <w:r w:rsidR="003E3725" w:rsidRPr="007A67E8">
        <w:rPr>
          <w:b/>
          <w:bCs/>
          <w:color w:val="000000"/>
        </w:rPr>
        <w:t xml:space="preserve">использование действующих моделей и инженерных расчетов </w:t>
      </w:r>
    </w:p>
    <w:p w14:paraId="6B1473F8" w14:textId="0A899B67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Г) </w:t>
      </w:r>
      <w:r w:rsidR="003E3725" w:rsidRPr="007A67E8">
        <w:rPr>
          <w:b/>
          <w:bCs/>
          <w:color w:val="000000"/>
        </w:rPr>
        <w:t xml:space="preserve">численные методы моделирования </w:t>
      </w:r>
    </w:p>
    <w:p w14:paraId="65637ADF" w14:textId="77777777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59886E17" w14:textId="1D884FA8" w:rsidR="0049200D" w:rsidRPr="007A67E8" w:rsidRDefault="007635A3" w:rsidP="0049200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49200D" w:rsidRPr="007A67E8">
        <w:rPr>
          <w:rFonts w:ascii="Times New Roman" w:hAnsi="Times New Roman" w:cs="Times New Roman"/>
          <w:color w:val="000000"/>
          <w:sz w:val="24"/>
          <w:szCs w:val="24"/>
        </w:rPr>
        <w:t>Всероссийский центр мониторинга и прогнозирования чрезвычайных ситуаций МЧС России выполняет задачи:</w:t>
      </w:r>
    </w:p>
    <w:p w14:paraId="6F03EF8A" w14:textId="2EE5465D" w:rsidR="007635A3" w:rsidRPr="007A67E8" w:rsidRDefault="007635A3" w:rsidP="0049200D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49200D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мониторинг объектов окружающей среды, чрезвычайных ситуаций и их источников </w:t>
      </w:r>
    </w:p>
    <w:p w14:paraId="0509816A" w14:textId="462F24A7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49200D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разработка автоматизированных систем оперативного прогноза ЧС природного и техногенного характера</w:t>
      </w:r>
    </w:p>
    <w:p w14:paraId="58B671C9" w14:textId="4938EDDE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49200D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прогнозирование чрезвычайных ситуаций и их последствий </w:t>
      </w:r>
    </w:p>
    <w:p w14:paraId="6A380149" w14:textId="52751DDC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Г) </w:t>
      </w:r>
      <w:r w:rsidR="0049200D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создание, развитие и анализ банка данных по чрезвычайным ситуациям на территории Российской Федерации </w:t>
      </w:r>
    </w:p>
    <w:p w14:paraId="0196427D" w14:textId="77777777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5A8D5E" w14:textId="77777777" w:rsidR="00137569" w:rsidRPr="007A67E8" w:rsidRDefault="00137569" w:rsidP="009971C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FF571" w14:textId="16BA0B92" w:rsidR="009971C0" w:rsidRPr="007A67E8" w:rsidRDefault="007635A3" w:rsidP="009971C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9971C0" w:rsidRPr="007A67E8">
        <w:rPr>
          <w:rFonts w:ascii="Times New Roman" w:hAnsi="Times New Roman" w:cs="Times New Roman"/>
          <w:color w:val="000000"/>
          <w:sz w:val="24"/>
          <w:szCs w:val="24"/>
        </w:rPr>
        <w:t>Долгосрочное прогнозирование чрезвычайных ситуаций выполняет задачи:</w:t>
      </w:r>
    </w:p>
    <w:p w14:paraId="554B012F" w14:textId="77777777" w:rsidR="009971C0" w:rsidRPr="007A67E8" w:rsidRDefault="007635A3" w:rsidP="009971C0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9971C0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комплексных рисков чрезвычайных ситуаций</w:t>
      </w:r>
    </w:p>
    <w:p w14:paraId="1799556A" w14:textId="1D549DA7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9971C0" w:rsidRPr="007A67E8">
        <w:rPr>
          <w:rFonts w:ascii="Times New Roman" w:hAnsi="Times New Roman" w:cs="Times New Roman"/>
          <w:color w:val="000000"/>
          <w:sz w:val="24"/>
          <w:szCs w:val="24"/>
        </w:rPr>
        <w:t>уточнение достоверности поступивших данных обстановки из района чрезвычайной ситуации</w:t>
      </w:r>
    </w:p>
    <w:p w14:paraId="28C1B358" w14:textId="77777777" w:rsidR="009971C0" w:rsidRPr="007A67E8" w:rsidRDefault="007635A3" w:rsidP="009971C0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9971C0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учет вероятности возникновения чрезвычайных ситуаций и возможного ущерба</w:t>
      </w:r>
    </w:p>
    <w:p w14:paraId="5621EC6E" w14:textId="2D61557D" w:rsidR="009971C0" w:rsidRPr="007A67E8" w:rsidRDefault="007635A3" w:rsidP="009971C0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Г) </w:t>
      </w:r>
      <w:r w:rsidR="009971C0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и управление рисками</w:t>
      </w:r>
    </w:p>
    <w:p w14:paraId="20CFE7A6" w14:textId="4B9978D3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9971C0" w:rsidRPr="007A67E8">
        <w:rPr>
          <w:rFonts w:ascii="Times New Roman" w:hAnsi="Times New Roman" w:cs="Times New Roman"/>
          <w:color w:val="000000"/>
          <w:sz w:val="24"/>
          <w:szCs w:val="24"/>
        </w:rPr>
        <w:t>сбор данных о складывающейся обстановки</w:t>
      </w:r>
    </w:p>
    <w:p w14:paraId="62F6982E" w14:textId="77777777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503A1" w14:textId="4EFB6D9A" w:rsidR="00797059" w:rsidRPr="007A67E8" w:rsidRDefault="007635A3" w:rsidP="0079705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r w:rsidR="00797059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К основным технологиям долгосрочного прогнозирования </w:t>
      </w:r>
      <w:r w:rsidR="00D923B8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чрезвычайных ситуаций </w:t>
      </w:r>
      <w:r w:rsidR="00797059" w:rsidRPr="007A67E8">
        <w:rPr>
          <w:rFonts w:ascii="Times New Roman" w:hAnsi="Times New Roman" w:cs="Times New Roman"/>
          <w:color w:val="000000"/>
          <w:sz w:val="24"/>
          <w:szCs w:val="24"/>
        </w:rPr>
        <w:t>относятся:</w:t>
      </w:r>
    </w:p>
    <w:p w14:paraId="0B6DF8D8" w14:textId="1AA527FB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797059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технологии сценарного моделирования </w:t>
      </w:r>
    </w:p>
    <w:p w14:paraId="14F02A3F" w14:textId="5A1D736B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797059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статистическая обработка данных мониторинга и прогнозов </w:t>
      </w:r>
    </w:p>
    <w:p w14:paraId="5C917A11" w14:textId="105DE742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797059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экстраполяция данных на контролируемых территориях </w:t>
      </w:r>
    </w:p>
    <w:p w14:paraId="5404CD72" w14:textId="19477E1F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Г) </w:t>
      </w:r>
      <w:r w:rsidR="00797059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и технологии картографического анализа рисков </w:t>
      </w:r>
    </w:p>
    <w:p w14:paraId="574A5E23" w14:textId="28811FE9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Д) </w:t>
      </w:r>
      <w:r w:rsidR="00797059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ведение баз данных сценариев возникновения и развития ЧС с учетом вероятностных распределений во времени и пространстве </w:t>
      </w:r>
    </w:p>
    <w:p w14:paraId="5B0A48BE" w14:textId="77777777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95FF1" w14:textId="1EA88A29" w:rsidR="00D923B8" w:rsidRPr="007A67E8" w:rsidRDefault="007635A3" w:rsidP="00D923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  <w:r w:rsidR="00D923B8" w:rsidRPr="007A67E8">
        <w:rPr>
          <w:rFonts w:ascii="Times New Roman" w:hAnsi="Times New Roman" w:cs="Times New Roman"/>
          <w:color w:val="000000"/>
          <w:sz w:val="24"/>
          <w:szCs w:val="24"/>
        </w:rPr>
        <w:t>Результаты долгосрочного прогноза чрезвычайных ситуаций являются исходными данными для:</w:t>
      </w:r>
    </w:p>
    <w:p w14:paraId="6868C17E" w14:textId="586EC121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А) </w:t>
      </w:r>
      <w:r w:rsidR="00D923B8" w:rsidRPr="007A67E8">
        <w:rPr>
          <w:b/>
          <w:bCs/>
          <w:color w:val="000000"/>
        </w:rPr>
        <w:t>разработки паспортов безопасности территорий, критически важных и потенциально опасных объектов</w:t>
      </w:r>
      <w:r w:rsidR="00D923B8" w:rsidRPr="007A67E8">
        <w:rPr>
          <w:b/>
          <w:bCs/>
        </w:rPr>
        <w:t xml:space="preserve"> </w:t>
      </w:r>
    </w:p>
    <w:p w14:paraId="15D3FFF4" w14:textId="07917A0E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D923B8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разработки планов по предупреждению и ликвидации ЧС </w:t>
      </w:r>
    </w:p>
    <w:p w14:paraId="010EECD1" w14:textId="3F99EDD5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D923B8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разработки федеральных и региональных целевых программ по снижению масштабов и смягчению последствий прогнозируемых чрезвычайных ситуаций природного и техногенного характера </w:t>
      </w:r>
    </w:p>
    <w:p w14:paraId="349FB1BE" w14:textId="0D0128EC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7A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22E" w:rsidRPr="007A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модели </w:t>
      </w:r>
      <w:r w:rsidR="0097122E" w:rsidRPr="007A67E8">
        <w:rPr>
          <w:rFonts w:ascii="Times New Roman" w:hAnsi="Times New Roman" w:cs="Times New Roman"/>
          <w:color w:val="000000"/>
          <w:sz w:val="24"/>
          <w:szCs w:val="24"/>
        </w:rPr>
        <w:t>реально сложившейся обстановки и действующих факторов в зоне ЧС</w:t>
      </w:r>
      <w:r w:rsidR="0097122E" w:rsidRPr="007A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65FAF1" w14:textId="6A0DB5AB" w:rsidR="0097122E" w:rsidRPr="007A67E8" w:rsidRDefault="007635A3" w:rsidP="0097122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97122E" w:rsidRPr="007A67E8">
        <w:rPr>
          <w:rFonts w:ascii="Times New Roman" w:hAnsi="Times New Roman" w:cs="Times New Roman"/>
          <w:color w:val="000000"/>
          <w:sz w:val="24"/>
          <w:szCs w:val="24"/>
        </w:rPr>
        <w:t>описания характеристик источника опасности</w:t>
      </w:r>
      <w:r w:rsidR="0097122E" w:rsidRPr="007A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690A19" w14:textId="77777777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D28B7" w14:textId="29639050" w:rsidR="00C0012C" w:rsidRPr="007A67E8" w:rsidRDefault="007635A3" w:rsidP="00C0012C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29 </w:t>
      </w:r>
      <w:r w:rsidR="00C0012C" w:rsidRPr="007A67E8">
        <w:rPr>
          <w:color w:val="000000"/>
          <w:sz w:val="24"/>
          <w:szCs w:val="24"/>
        </w:rPr>
        <w:t>На всех этапах прогнозирования чрезвычайных ситуаций используются действия:</w:t>
      </w:r>
    </w:p>
    <w:p w14:paraId="1BDBBED2" w14:textId="36F6A605" w:rsidR="007635A3" w:rsidRPr="007A67E8" w:rsidRDefault="007635A3" w:rsidP="00C0012C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 xml:space="preserve">А) </w:t>
      </w:r>
      <w:r w:rsidR="00C0012C" w:rsidRPr="007A67E8">
        <w:rPr>
          <w:b/>
          <w:bCs/>
          <w:color w:val="000000"/>
          <w:sz w:val="24"/>
          <w:szCs w:val="24"/>
        </w:rPr>
        <w:t xml:space="preserve">сбор и анализ необходимых исходных данных </w:t>
      </w:r>
    </w:p>
    <w:p w14:paraId="583451FC" w14:textId="6400BD09" w:rsidR="007635A3" w:rsidRPr="007A67E8" w:rsidRDefault="007635A3" w:rsidP="007635A3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 xml:space="preserve">Б) </w:t>
      </w:r>
      <w:r w:rsidR="004B0A5F" w:rsidRPr="007A67E8">
        <w:rPr>
          <w:b/>
          <w:bCs/>
          <w:color w:val="000000"/>
          <w:sz w:val="24"/>
          <w:szCs w:val="24"/>
        </w:rPr>
        <w:t xml:space="preserve">выбор и разработка математического аппарата, необходимого для прогнозирования </w:t>
      </w:r>
    </w:p>
    <w:p w14:paraId="2BD9DF0D" w14:textId="745C4A9C" w:rsidR="004B0A5F" w:rsidRPr="007A67E8" w:rsidRDefault="007635A3" w:rsidP="004B0A5F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В) </w:t>
      </w:r>
      <w:r w:rsidR="004B0A5F" w:rsidRPr="007A67E8">
        <w:rPr>
          <w:color w:val="000000"/>
          <w:sz w:val="24"/>
          <w:szCs w:val="24"/>
        </w:rPr>
        <w:t>разработка автоматизированных систем, программных комплексов</w:t>
      </w:r>
    </w:p>
    <w:p w14:paraId="4F0F30C0" w14:textId="029CB509" w:rsidR="007635A3" w:rsidRPr="007A67E8" w:rsidRDefault="007635A3" w:rsidP="007635A3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 xml:space="preserve">Г) </w:t>
      </w:r>
      <w:r w:rsidR="004B0A5F" w:rsidRPr="007A67E8">
        <w:rPr>
          <w:b/>
          <w:bCs/>
          <w:color w:val="000000"/>
          <w:sz w:val="24"/>
          <w:szCs w:val="24"/>
        </w:rPr>
        <w:t xml:space="preserve">выполнение необходимых расчетных процедур </w:t>
      </w:r>
    </w:p>
    <w:p w14:paraId="14CE0B9F" w14:textId="3B0D407E" w:rsidR="007635A3" w:rsidRPr="007A67E8" w:rsidRDefault="007635A3" w:rsidP="007635A3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 xml:space="preserve">Д) </w:t>
      </w:r>
      <w:r w:rsidR="004B0A5F" w:rsidRPr="007A67E8">
        <w:rPr>
          <w:b/>
          <w:bCs/>
          <w:color w:val="000000"/>
          <w:sz w:val="24"/>
          <w:szCs w:val="24"/>
        </w:rPr>
        <w:t xml:space="preserve">оценка достоверности получаемого прогноза </w:t>
      </w:r>
    </w:p>
    <w:p w14:paraId="3FA08C62" w14:textId="77777777" w:rsidR="007635A3" w:rsidRPr="007A67E8" w:rsidRDefault="007635A3" w:rsidP="007635A3">
      <w:pPr>
        <w:pStyle w:val="BodyTextIndent"/>
        <w:rPr>
          <w:color w:val="000000"/>
          <w:sz w:val="24"/>
          <w:szCs w:val="24"/>
        </w:rPr>
      </w:pPr>
    </w:p>
    <w:p w14:paraId="0D36593B" w14:textId="17E75EAC" w:rsidR="007635A3" w:rsidRPr="007A67E8" w:rsidRDefault="007635A3" w:rsidP="007635A3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30 </w:t>
      </w:r>
      <w:r w:rsidR="00CD2E44" w:rsidRPr="007A67E8">
        <w:rPr>
          <w:color w:val="000000"/>
          <w:sz w:val="24"/>
          <w:szCs w:val="24"/>
        </w:rPr>
        <w:t>Географические информационные системы позволяют:</w:t>
      </w:r>
    </w:p>
    <w:p w14:paraId="0EF27026" w14:textId="77777777" w:rsidR="006D5A11" w:rsidRPr="007A67E8" w:rsidRDefault="007635A3" w:rsidP="006D5A11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 xml:space="preserve">А) </w:t>
      </w:r>
      <w:r w:rsidR="006D5A11" w:rsidRPr="007A67E8">
        <w:rPr>
          <w:b/>
          <w:bCs/>
          <w:color w:val="000000"/>
          <w:sz w:val="24"/>
          <w:szCs w:val="24"/>
        </w:rPr>
        <w:t>математически моделировать возникновение чрезвычайных ситуаций на конкретных территориях</w:t>
      </w:r>
    </w:p>
    <w:p w14:paraId="4706DE77" w14:textId="77777777" w:rsidR="006D5A11" w:rsidRPr="007A67E8" w:rsidRDefault="007635A3" w:rsidP="006D5A11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 xml:space="preserve">Б) </w:t>
      </w:r>
      <w:r w:rsidR="006D5A11" w:rsidRPr="007A67E8">
        <w:rPr>
          <w:b/>
          <w:bCs/>
          <w:color w:val="000000"/>
          <w:sz w:val="24"/>
          <w:szCs w:val="24"/>
        </w:rPr>
        <w:t>прогнозировать вероятность возникновения чрезвычайных ситуаций</w:t>
      </w:r>
    </w:p>
    <w:p w14:paraId="66096DE7" w14:textId="4A4E6EC5" w:rsidR="007635A3" w:rsidRPr="007A67E8" w:rsidRDefault="007635A3" w:rsidP="007635A3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 xml:space="preserve">В) </w:t>
      </w:r>
      <w:r w:rsidR="006D5A11" w:rsidRPr="007A67E8">
        <w:rPr>
          <w:b/>
          <w:bCs/>
          <w:color w:val="000000"/>
          <w:sz w:val="24"/>
          <w:szCs w:val="24"/>
        </w:rPr>
        <w:t xml:space="preserve">предотвращать чрезвычайные ситуации </w:t>
      </w:r>
    </w:p>
    <w:p w14:paraId="3309395E" w14:textId="77777777" w:rsidR="006D5A11" w:rsidRPr="007A67E8" w:rsidRDefault="007635A3" w:rsidP="006D5A11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 xml:space="preserve">Г) </w:t>
      </w:r>
      <w:r w:rsidR="006D5A11" w:rsidRPr="007A67E8">
        <w:rPr>
          <w:b/>
          <w:bCs/>
          <w:color w:val="000000"/>
          <w:sz w:val="24"/>
          <w:szCs w:val="24"/>
        </w:rPr>
        <w:t>планировать работу по ликвидации последствий чрезвычайных ситуаций</w:t>
      </w:r>
    </w:p>
    <w:p w14:paraId="15AA117A" w14:textId="6374519B" w:rsidR="006D5A11" w:rsidRPr="007A67E8" w:rsidRDefault="006D5A11" w:rsidP="007635A3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Д)</w:t>
      </w:r>
      <w:r w:rsidR="00576EE1" w:rsidRPr="007A67E8">
        <w:rPr>
          <w:color w:val="000000"/>
        </w:rPr>
        <w:t xml:space="preserve"> выполнять сбор исходных данных с местности </w:t>
      </w:r>
    </w:p>
    <w:p w14:paraId="341F97DF" w14:textId="77777777" w:rsidR="006D5A11" w:rsidRPr="007A67E8" w:rsidRDefault="006D5A11" w:rsidP="007635A3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173A428C" w14:textId="65FB3927" w:rsidR="001539AB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Cs/>
        </w:rPr>
      </w:pPr>
      <w:r w:rsidRPr="007A67E8">
        <w:rPr>
          <w:color w:val="000000"/>
        </w:rPr>
        <w:t xml:space="preserve">31 </w:t>
      </w:r>
      <w:r w:rsidR="001539AB" w:rsidRPr="007A67E8">
        <w:rPr>
          <w:bCs/>
        </w:rPr>
        <w:t>Виды прогнозов возникновения чрезвычайных ситуаций природного характера:</w:t>
      </w:r>
    </w:p>
    <w:p w14:paraId="4C7AF2F2" w14:textId="499133CB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А) </w:t>
      </w:r>
      <w:r w:rsidR="001539AB" w:rsidRPr="007A67E8">
        <w:rPr>
          <w:b/>
          <w:bCs/>
        </w:rPr>
        <w:t xml:space="preserve">геологические </w:t>
      </w:r>
    </w:p>
    <w:p w14:paraId="23C71D42" w14:textId="107331F9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 xml:space="preserve">Б) </w:t>
      </w:r>
      <w:r w:rsidR="00F0679F" w:rsidRPr="007A67E8">
        <w:rPr>
          <w:color w:val="000000"/>
        </w:rPr>
        <w:t>природные</w:t>
      </w:r>
    </w:p>
    <w:p w14:paraId="28BA43AC" w14:textId="2054DA13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В) </w:t>
      </w:r>
      <w:r w:rsidR="0017206C" w:rsidRPr="007A67E8">
        <w:rPr>
          <w:b/>
          <w:bCs/>
        </w:rPr>
        <w:t>гидрометеорологические</w:t>
      </w:r>
    </w:p>
    <w:p w14:paraId="0CC2D708" w14:textId="3CF78A63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>Г)</w:t>
      </w:r>
      <w:r w:rsidRPr="007A67E8">
        <w:rPr>
          <w:b/>
          <w:bCs/>
        </w:rPr>
        <w:t xml:space="preserve"> </w:t>
      </w:r>
      <w:r w:rsidR="001539AB" w:rsidRPr="007A67E8">
        <w:rPr>
          <w:b/>
          <w:bCs/>
        </w:rPr>
        <w:t>биологические</w:t>
      </w:r>
    </w:p>
    <w:p w14:paraId="29C01491" w14:textId="4AC999F1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</w:rPr>
      </w:pPr>
      <w:r w:rsidRPr="007A67E8">
        <w:rPr>
          <w:b/>
          <w:bCs/>
          <w:color w:val="000000"/>
        </w:rPr>
        <w:t>Д)</w:t>
      </w:r>
      <w:r w:rsidRPr="007A67E8">
        <w:rPr>
          <w:b/>
          <w:bCs/>
        </w:rPr>
        <w:t xml:space="preserve"> </w:t>
      </w:r>
      <w:r w:rsidR="001539AB" w:rsidRPr="007A67E8">
        <w:rPr>
          <w:b/>
          <w:bCs/>
        </w:rPr>
        <w:t>климатические</w:t>
      </w:r>
    </w:p>
    <w:p w14:paraId="48E1BD2A" w14:textId="77777777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74AEA221" w14:textId="77777777" w:rsidR="00E21370" w:rsidRPr="007A67E8" w:rsidRDefault="007635A3" w:rsidP="00E21370">
      <w:pPr>
        <w:pStyle w:val="Header"/>
        <w:ind w:left="567"/>
        <w:jc w:val="both"/>
        <w:rPr>
          <w:color w:val="000000"/>
        </w:rPr>
      </w:pPr>
      <w:r w:rsidRPr="007A67E8">
        <w:rPr>
          <w:color w:val="000000"/>
        </w:rPr>
        <w:t xml:space="preserve">32 </w:t>
      </w:r>
      <w:r w:rsidR="00E21370" w:rsidRPr="007A67E8">
        <w:rPr>
          <w:color w:val="000000"/>
        </w:rPr>
        <w:t>Прогнозирование вероятности возникновения лесных пожаров, как источников чрезвычайных ситуаций производится на основе данных о:</w:t>
      </w:r>
    </w:p>
    <w:p w14:paraId="3018066C" w14:textId="35D837B6" w:rsidR="007635A3" w:rsidRPr="007A67E8" w:rsidRDefault="007635A3" w:rsidP="00E21370">
      <w:pPr>
        <w:pStyle w:val="Header"/>
        <w:ind w:left="567"/>
        <w:jc w:val="both"/>
        <w:rPr>
          <w:color w:val="000000"/>
        </w:rPr>
      </w:pPr>
      <w:r w:rsidRPr="007A67E8">
        <w:rPr>
          <w:color w:val="000000"/>
        </w:rPr>
        <w:t xml:space="preserve">А) </w:t>
      </w:r>
      <w:r w:rsidR="00E21370" w:rsidRPr="007A67E8">
        <w:rPr>
          <w:color w:val="000000"/>
        </w:rPr>
        <w:t>времени суток</w:t>
      </w:r>
    </w:p>
    <w:p w14:paraId="24BB3C2C" w14:textId="3746C29A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Б) </w:t>
      </w:r>
      <w:r w:rsidR="00E21370" w:rsidRPr="007A67E8">
        <w:rPr>
          <w:b/>
          <w:bCs/>
          <w:color w:val="000000"/>
        </w:rPr>
        <w:t xml:space="preserve">классе пожарной опасности в лесу по условиям погоды </w:t>
      </w:r>
    </w:p>
    <w:p w14:paraId="3E001CC8" w14:textId="37ED26E9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В) </w:t>
      </w:r>
      <w:r w:rsidR="00E21370" w:rsidRPr="007A67E8">
        <w:rPr>
          <w:b/>
          <w:bCs/>
          <w:color w:val="000000"/>
        </w:rPr>
        <w:t xml:space="preserve">наличии потенциальных источников огня </w:t>
      </w:r>
    </w:p>
    <w:p w14:paraId="255CF25C" w14:textId="514590CE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Г) </w:t>
      </w:r>
      <w:r w:rsidR="00E21370" w:rsidRPr="007A67E8">
        <w:rPr>
          <w:b/>
          <w:bCs/>
          <w:color w:val="000000"/>
        </w:rPr>
        <w:t xml:space="preserve">рельефе местности </w:t>
      </w:r>
    </w:p>
    <w:p w14:paraId="79CA74C2" w14:textId="4CAEACDB" w:rsidR="007635A3" w:rsidRPr="007A67E8" w:rsidRDefault="007635A3" w:rsidP="007635A3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 xml:space="preserve">Д) </w:t>
      </w:r>
      <w:r w:rsidR="00E21370" w:rsidRPr="007A67E8">
        <w:rPr>
          <w:b/>
          <w:bCs/>
          <w:color w:val="000000"/>
        </w:rPr>
        <w:t xml:space="preserve">грозовой деятельности </w:t>
      </w:r>
    </w:p>
    <w:p w14:paraId="7E36B210" w14:textId="77777777" w:rsidR="007635A3" w:rsidRPr="007A67E8" w:rsidRDefault="007635A3" w:rsidP="00B63AF9">
      <w:pPr>
        <w:pStyle w:val="BodyTextIndent"/>
        <w:rPr>
          <w:b/>
          <w:color w:val="000000"/>
          <w:sz w:val="24"/>
          <w:szCs w:val="24"/>
        </w:rPr>
      </w:pPr>
    </w:p>
    <w:p w14:paraId="5E1BE1B5" w14:textId="4AA02EF8" w:rsidR="00B63AF9" w:rsidRPr="007A67E8" w:rsidRDefault="00B63AF9" w:rsidP="00B63AF9">
      <w:pPr>
        <w:pStyle w:val="BodyTextIndent"/>
        <w:rPr>
          <w:b/>
          <w:color w:val="000000"/>
          <w:sz w:val="24"/>
          <w:szCs w:val="24"/>
        </w:rPr>
      </w:pPr>
      <w:r w:rsidRPr="007A67E8">
        <w:rPr>
          <w:b/>
          <w:color w:val="000000"/>
          <w:sz w:val="24"/>
          <w:szCs w:val="24"/>
        </w:rPr>
        <w:t>Сложные  (3 уровень)</w:t>
      </w:r>
    </w:p>
    <w:p w14:paraId="6EAEB29F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50B7ADFA" w14:textId="5B6FB530" w:rsidR="00710B11" w:rsidRPr="007A67E8" w:rsidRDefault="00E21370" w:rsidP="00710B11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3</w:t>
      </w:r>
      <w:r w:rsidR="002870B6" w:rsidRPr="007A67E8">
        <w:rPr>
          <w:color w:val="000000"/>
        </w:rPr>
        <w:t xml:space="preserve">3 </w:t>
      </w:r>
      <w:r w:rsidR="00710B11" w:rsidRPr="007A67E8">
        <w:rPr>
          <w:color w:val="000000"/>
        </w:rPr>
        <w:t>Технологии прогнозирования чрезвычайных ситуаций природного и техногенного характера НЕ учитывают:</w:t>
      </w:r>
    </w:p>
    <w:p w14:paraId="319A3FEA" w14:textId="77777777" w:rsidR="00710B11" w:rsidRPr="007A67E8" w:rsidRDefault="00710B11" w:rsidP="00710B11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>А) численность и состав личного состава подразделений МЧС</w:t>
      </w:r>
    </w:p>
    <w:p w14:paraId="0592C3A9" w14:textId="77777777" w:rsidR="00710B11" w:rsidRPr="007A67E8" w:rsidRDefault="00710B11" w:rsidP="00710B11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Б) разработку моделей возникновения чрезвычайных ситуаций</w:t>
      </w:r>
    </w:p>
    <w:p w14:paraId="6A68E117" w14:textId="77777777" w:rsidR="00710B11" w:rsidRPr="007A67E8" w:rsidRDefault="00710B11" w:rsidP="00710B11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В) сбор и обработку исходной информации, получаемой при мониторинге опасностей</w:t>
      </w:r>
    </w:p>
    <w:p w14:paraId="5490201F" w14:textId="77777777" w:rsidR="00710B11" w:rsidRPr="007A67E8" w:rsidRDefault="00710B11" w:rsidP="00710B11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Г) источники чрезвычайных ситуаций</w:t>
      </w:r>
    </w:p>
    <w:p w14:paraId="382D2D43" w14:textId="77777777" w:rsidR="00710B11" w:rsidRPr="007A67E8" w:rsidRDefault="00710B11" w:rsidP="00710B11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Д) оценку последствий и рисков чрезвычайных ситуаций</w:t>
      </w:r>
    </w:p>
    <w:p w14:paraId="2218CFFA" w14:textId="382E41AD" w:rsidR="00710B11" w:rsidRPr="007A67E8" w:rsidRDefault="00710B11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4F10CF" w14:textId="3965F0D2" w:rsidR="00710B11" w:rsidRPr="007A67E8" w:rsidRDefault="00E21370" w:rsidP="00710B11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3</w:t>
      </w:r>
      <w:r w:rsidR="00B63AF9" w:rsidRPr="007A67E8">
        <w:rPr>
          <w:color w:val="000000"/>
        </w:rPr>
        <w:t xml:space="preserve">4 </w:t>
      </w:r>
      <w:r w:rsidR="00710B11" w:rsidRPr="007A67E8">
        <w:rPr>
          <w:color w:val="000000"/>
        </w:rPr>
        <w:t>Основная идея прогнозирования опасных природных процессов состоит в объединении возможностей:</w:t>
      </w:r>
    </w:p>
    <w:p w14:paraId="2644BD6D" w14:textId="77777777" w:rsidR="00710B11" w:rsidRPr="007A67E8" w:rsidRDefault="00710B11" w:rsidP="00710B11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А) федеральных и муниципальных органов власти</w:t>
      </w:r>
    </w:p>
    <w:p w14:paraId="3623CB7A" w14:textId="77777777" w:rsidR="00710B11" w:rsidRPr="007A67E8" w:rsidRDefault="00710B11" w:rsidP="00710B11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>Б) научных учреждений страны и отдельных ученых, способных давать научно обоснованные экспертные оценки уровня опасности;</w:t>
      </w:r>
    </w:p>
    <w:p w14:paraId="1641C8BC" w14:textId="77777777" w:rsidR="00710B11" w:rsidRPr="007A67E8" w:rsidRDefault="00710B11" w:rsidP="00710B11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В) подразделений по ликвидации ЧС</w:t>
      </w:r>
    </w:p>
    <w:p w14:paraId="4CADCF71" w14:textId="74BE9DB9" w:rsidR="00710B11" w:rsidRPr="007A67E8" w:rsidRDefault="00710B11" w:rsidP="00DA4D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493CB" w14:textId="6E694200" w:rsidR="00B63AF9" w:rsidRPr="007A67E8" w:rsidRDefault="00E21370" w:rsidP="00DA4D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870B6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DA4DC8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Под определение «Опережающее отражение вероятности возникновения и развития чрезвычайной ситуации на основе анализа причин ее возникновения, ее источника в прошлом и настоящем» подходит термин </w:t>
      </w:r>
    </w:p>
    <w:p w14:paraId="2F26B115" w14:textId="7873531D" w:rsidR="00B63AF9" w:rsidRPr="007A67E8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DA4DC8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прогнозирование чрезвычайных ситуаций</w:t>
      </w:r>
    </w:p>
    <w:p w14:paraId="7A644067" w14:textId="0E114D21" w:rsidR="00B63AF9" w:rsidRPr="007A67E8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A4DC8" w:rsidRPr="007A67E8">
        <w:rPr>
          <w:rFonts w:ascii="Times New Roman" w:hAnsi="Times New Roman" w:cs="Times New Roman"/>
          <w:color w:val="000000"/>
          <w:sz w:val="24"/>
          <w:szCs w:val="24"/>
        </w:rPr>
        <w:t>мониторинг чрезвычайных ситуаций</w:t>
      </w:r>
    </w:p>
    <w:p w14:paraId="29CCE93F" w14:textId="396E913A" w:rsidR="00B63AF9" w:rsidRPr="007A67E8" w:rsidRDefault="002870B6" w:rsidP="00DA4DC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A4DC8" w:rsidRPr="007A67E8">
        <w:rPr>
          <w:rFonts w:ascii="Times New Roman" w:hAnsi="Times New Roman" w:cs="Times New Roman"/>
          <w:color w:val="000000"/>
          <w:sz w:val="24"/>
          <w:szCs w:val="24"/>
        </w:rPr>
        <w:t>анализ чрезвычайных ситуаций</w:t>
      </w:r>
    </w:p>
    <w:p w14:paraId="351CDC05" w14:textId="77777777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318642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  <w:r w:rsidRPr="007A67E8">
        <w:rPr>
          <w:b/>
          <w:color w:val="000000"/>
        </w:rPr>
        <w:t>Задания на установ</w:t>
      </w:r>
      <w:r w:rsidR="006E332D" w:rsidRPr="007A67E8">
        <w:rPr>
          <w:b/>
          <w:color w:val="000000"/>
        </w:rPr>
        <w:t>ление соответствия</w:t>
      </w:r>
    </w:p>
    <w:p w14:paraId="19F84EAC" w14:textId="77777777" w:rsidR="006E332D" w:rsidRPr="007A67E8" w:rsidRDefault="006E332D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5EED4E7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i/>
          <w:color w:val="000000"/>
        </w:rPr>
      </w:pPr>
      <w:r w:rsidRPr="007A67E8">
        <w:rPr>
          <w:i/>
          <w:color w:val="000000"/>
        </w:rPr>
        <w:t>Установите соответствие между левым и правым столбцами.</w:t>
      </w:r>
    </w:p>
    <w:p w14:paraId="166A9982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28FBFCF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  <w:r w:rsidRPr="007A67E8">
        <w:rPr>
          <w:b/>
          <w:color w:val="000000"/>
        </w:rPr>
        <w:t>Простые  (1 уровень)</w:t>
      </w:r>
    </w:p>
    <w:p w14:paraId="2FBE28CA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D2F96E4" w14:textId="7C6C8544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6 Установите соответствие:</w:t>
      </w:r>
    </w:p>
    <w:p w14:paraId="15BC6393" w14:textId="382BC942" w:rsidR="00B63AF9" w:rsidRPr="007A67E8" w:rsidRDefault="00DA3D5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(1А, 2Б)</w:t>
      </w:r>
    </w:p>
    <w:p w14:paraId="7744C176" w14:textId="77544BE4" w:rsidR="00B63AF9" w:rsidRPr="007A67E8" w:rsidRDefault="00B63AF9" w:rsidP="00DA3D59">
      <w:pPr>
        <w:pStyle w:val="ListParagraph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7A67E8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3BEBB83" w14:textId="24420822" w:rsidR="00B63AF9" w:rsidRPr="007A67E8" w:rsidRDefault="00DA3D59" w:rsidP="00E21370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Метод среднего</w:t>
      </w:r>
    </w:p>
    <w:p w14:paraId="672C5CF1" w14:textId="0E12B0AC" w:rsidR="00B63AF9" w:rsidRPr="007A67E8" w:rsidRDefault="00DA3D59" w:rsidP="00E21370">
      <w:pPr>
        <w:pStyle w:val="ListParagraph"/>
        <w:numPr>
          <w:ilvl w:val="0"/>
          <w:numId w:val="7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Метод скользящего среднего</w:t>
      </w:r>
    </w:p>
    <w:p w14:paraId="2BF666EA" w14:textId="77777777" w:rsidR="002870B6" w:rsidRPr="007A67E8" w:rsidRDefault="002870B6" w:rsidP="00DA3D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CB9F9" w14:textId="77777777" w:rsidR="00DA3D59" w:rsidRPr="007A67E8" w:rsidRDefault="00DA3D59" w:rsidP="00DA3D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D7C0D" w14:textId="77777777" w:rsidR="00DA3D59" w:rsidRPr="007A67E8" w:rsidRDefault="00DA3D59" w:rsidP="00DA3D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0A25F" w14:textId="77777777" w:rsidR="00DA3D59" w:rsidRPr="007A67E8" w:rsidRDefault="00DA3D59" w:rsidP="00DA3D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79F209" w14:textId="77777777" w:rsidR="00DA3D59" w:rsidRPr="007A67E8" w:rsidRDefault="00DA3D59" w:rsidP="00DA3D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BDAD16" w14:textId="77777777" w:rsidR="00DA3D59" w:rsidRPr="007A67E8" w:rsidRDefault="00DA3D59" w:rsidP="00DA3D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6DEEC" w14:textId="7B62D29F" w:rsidR="00B63AF9" w:rsidRPr="007A67E8" w:rsidRDefault="00B63AF9" w:rsidP="00DA3D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A3D59" w:rsidRPr="007A67E8">
        <w:rPr>
          <w:rFonts w:ascii="Times New Roman" w:hAnsi="Times New Roman" w:cs="Times New Roman"/>
          <w:color w:val="000000"/>
          <w:sz w:val="24"/>
          <w:szCs w:val="24"/>
        </w:rPr>
        <w:t>Прогнозируемое значение - среднее значение всех предшествующих величин за прошлые периоды</w:t>
      </w:r>
    </w:p>
    <w:p w14:paraId="1C32DB41" w14:textId="084343FF" w:rsidR="00B63AF9" w:rsidRPr="007A67E8" w:rsidRDefault="00B63AF9" w:rsidP="00DA3D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A3D59" w:rsidRPr="007A67E8">
        <w:rPr>
          <w:rFonts w:ascii="Times New Roman" w:hAnsi="Times New Roman" w:cs="Times New Roman"/>
          <w:color w:val="000000"/>
          <w:sz w:val="24"/>
          <w:szCs w:val="24"/>
        </w:rPr>
        <w:t>Прогнозируемое значение - среднее значение предшествующих величин за некоторое количество прошлых периодов</w:t>
      </w:r>
    </w:p>
    <w:p w14:paraId="5C8039AE" w14:textId="79AE3B53" w:rsidR="00B63AF9" w:rsidRPr="007A67E8" w:rsidRDefault="002870B6" w:rsidP="00DA3D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7A67E8" w:rsidSect="00DA3D59">
          <w:type w:val="continuous"/>
          <w:pgSz w:w="11906" w:h="16838"/>
          <w:pgMar w:top="1134" w:right="850" w:bottom="993" w:left="1701" w:header="708" w:footer="708" w:gutter="0"/>
          <w:cols w:num="2" w:space="340"/>
          <w:docGrid w:linePitch="360"/>
        </w:sect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A3D59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Прогнозируемое значение - среднее </w:t>
      </w:r>
      <w:r w:rsidR="00F14BF5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арифметическое </w:t>
      </w:r>
      <w:r w:rsidR="00DA3D59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</w:t>
      </w:r>
      <w:r w:rsidR="00F14BF5" w:rsidRPr="007A67E8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DA3D59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предшествующих величин за прошлые периоды</w:t>
      </w:r>
    </w:p>
    <w:p w14:paraId="2A6F52D6" w14:textId="77777777" w:rsidR="007A67E8" w:rsidRDefault="007A67E8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13674446" w14:textId="073C2BF7" w:rsidR="00B63AF9" w:rsidRPr="007A67E8" w:rsidRDefault="00E21370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3</w:t>
      </w:r>
      <w:r w:rsidR="00B63AF9" w:rsidRPr="007A67E8">
        <w:rPr>
          <w:color w:val="000000"/>
        </w:rPr>
        <w:t>7 Установите соответствие:</w:t>
      </w:r>
    </w:p>
    <w:p w14:paraId="7BB2EFFE" w14:textId="5B084883" w:rsidR="00B63AF9" w:rsidRPr="007A67E8" w:rsidRDefault="005E5077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  <w:r w:rsidRPr="007A67E8">
        <w:rPr>
          <w:b/>
          <w:color w:val="000000"/>
        </w:rPr>
        <w:t>(1</w:t>
      </w:r>
      <w:r w:rsidR="00DB3931" w:rsidRPr="007A67E8">
        <w:rPr>
          <w:b/>
          <w:color w:val="000000"/>
        </w:rPr>
        <w:t>В, 2А)</w:t>
      </w:r>
    </w:p>
    <w:p w14:paraId="1AADD6D1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  <w:sectPr w:rsidR="00B63AF9" w:rsidRPr="007A67E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A16C700" w14:textId="23BD2E7A" w:rsidR="00B63AF9" w:rsidRPr="007A67E8" w:rsidRDefault="00B63AF9" w:rsidP="00E21370">
      <w:pPr>
        <w:pStyle w:val="Header"/>
        <w:ind w:left="567"/>
        <w:jc w:val="both"/>
        <w:rPr>
          <w:color w:val="000000"/>
        </w:rPr>
      </w:pPr>
      <w:r w:rsidRPr="007A67E8">
        <w:rPr>
          <w:color w:val="000000"/>
        </w:rPr>
        <w:t xml:space="preserve">1 </w:t>
      </w:r>
      <w:r w:rsidR="005E5077" w:rsidRPr="007A67E8">
        <w:rPr>
          <w:color w:val="000000"/>
        </w:rPr>
        <w:t>Метод переменного множителя</w:t>
      </w:r>
    </w:p>
    <w:p w14:paraId="76DD11E1" w14:textId="4B0B6244" w:rsidR="00B63AF9" w:rsidRPr="007A67E8" w:rsidRDefault="00B63AF9" w:rsidP="00E21370">
      <w:pPr>
        <w:pStyle w:val="Header"/>
        <w:ind w:left="567"/>
        <w:jc w:val="both"/>
        <w:rPr>
          <w:color w:val="000000"/>
        </w:rPr>
      </w:pPr>
      <w:r w:rsidRPr="007A67E8">
        <w:rPr>
          <w:color w:val="000000"/>
        </w:rPr>
        <w:t xml:space="preserve">2 </w:t>
      </w:r>
      <w:r w:rsidR="005E5077" w:rsidRPr="007A67E8">
        <w:rPr>
          <w:color w:val="000000"/>
        </w:rPr>
        <w:t>Метод квазислучайных чисел</w:t>
      </w:r>
    </w:p>
    <w:p w14:paraId="1A03DE80" w14:textId="77777777" w:rsidR="002870B6" w:rsidRPr="007A67E8" w:rsidRDefault="002870B6" w:rsidP="005E5077">
      <w:pPr>
        <w:pStyle w:val="Header"/>
        <w:jc w:val="both"/>
        <w:rPr>
          <w:color w:val="000000"/>
        </w:rPr>
      </w:pPr>
    </w:p>
    <w:p w14:paraId="1F73F54B" w14:textId="77777777" w:rsidR="005E5077" w:rsidRPr="007A67E8" w:rsidRDefault="005E5077" w:rsidP="005E5077">
      <w:pPr>
        <w:pStyle w:val="Header"/>
        <w:jc w:val="both"/>
        <w:rPr>
          <w:color w:val="000000"/>
        </w:rPr>
      </w:pPr>
    </w:p>
    <w:p w14:paraId="1AA62987" w14:textId="77777777" w:rsidR="005E5077" w:rsidRPr="007A67E8" w:rsidRDefault="005E5077" w:rsidP="005E5077">
      <w:pPr>
        <w:pStyle w:val="Header"/>
        <w:jc w:val="both"/>
        <w:rPr>
          <w:color w:val="000000"/>
        </w:rPr>
      </w:pPr>
    </w:p>
    <w:p w14:paraId="432EF812" w14:textId="77777777" w:rsidR="005E5077" w:rsidRPr="007A67E8" w:rsidRDefault="005E5077" w:rsidP="005E5077">
      <w:pPr>
        <w:pStyle w:val="Header"/>
        <w:jc w:val="both"/>
        <w:rPr>
          <w:color w:val="000000"/>
        </w:rPr>
      </w:pPr>
    </w:p>
    <w:p w14:paraId="362B3043" w14:textId="77777777" w:rsidR="005E5077" w:rsidRPr="007A67E8" w:rsidRDefault="005E5077" w:rsidP="005E5077">
      <w:pPr>
        <w:pStyle w:val="Header"/>
        <w:jc w:val="both"/>
        <w:rPr>
          <w:color w:val="000000"/>
        </w:rPr>
      </w:pPr>
    </w:p>
    <w:p w14:paraId="098542B9" w14:textId="77777777" w:rsidR="005E5077" w:rsidRPr="007A67E8" w:rsidRDefault="005E5077" w:rsidP="005E5077">
      <w:pPr>
        <w:pStyle w:val="Header"/>
        <w:jc w:val="both"/>
        <w:rPr>
          <w:color w:val="000000"/>
        </w:rPr>
      </w:pPr>
    </w:p>
    <w:p w14:paraId="217B8E6C" w14:textId="0FE3596D" w:rsidR="00B63AF9" w:rsidRPr="007A67E8" w:rsidRDefault="00B63AF9" w:rsidP="005E5077">
      <w:pPr>
        <w:pStyle w:val="Header"/>
        <w:jc w:val="both"/>
        <w:rPr>
          <w:color w:val="000000"/>
        </w:rPr>
      </w:pPr>
      <w:r w:rsidRPr="007A67E8">
        <w:rPr>
          <w:color w:val="000000"/>
        </w:rPr>
        <w:t>А)</w:t>
      </w:r>
      <w:r w:rsidR="005E5077" w:rsidRPr="007A67E8">
        <w:rPr>
          <w:color w:val="000000"/>
        </w:rPr>
        <w:t xml:space="preserve"> В основе вычисления прогнозного значения лежит идея о случайности анализируемых данных за данный период</w:t>
      </w:r>
    </w:p>
    <w:p w14:paraId="1C13885F" w14:textId="1F72EA60" w:rsidR="00B63AF9" w:rsidRPr="007A67E8" w:rsidRDefault="005E5077" w:rsidP="005E5077">
      <w:pPr>
        <w:pStyle w:val="Header"/>
        <w:jc w:val="both"/>
        <w:rPr>
          <w:color w:val="000000"/>
        </w:rPr>
      </w:pPr>
      <w:r w:rsidRPr="007A67E8">
        <w:rPr>
          <w:color w:val="000000"/>
        </w:rPr>
        <w:t>Б) Для реализации данного метода сначала для каждого месяца выделяется трендовая составляющая по заданному уравнению</w:t>
      </w:r>
    </w:p>
    <w:p w14:paraId="346374C3" w14:textId="6A40AE58" w:rsidR="00B63AF9" w:rsidRPr="007A67E8" w:rsidRDefault="00B63AF9" w:rsidP="005E5077">
      <w:pPr>
        <w:pStyle w:val="Header"/>
        <w:jc w:val="both"/>
        <w:rPr>
          <w:color w:val="000000"/>
        </w:rPr>
        <w:sectPr w:rsidR="00B63AF9" w:rsidRPr="007A67E8" w:rsidSect="005E5077">
          <w:type w:val="continuous"/>
          <w:pgSz w:w="11906" w:h="16838"/>
          <w:pgMar w:top="1134" w:right="850" w:bottom="993" w:left="1701" w:header="708" w:footer="708" w:gutter="0"/>
          <w:cols w:num="2" w:space="284"/>
          <w:docGrid w:linePitch="360"/>
        </w:sectPr>
      </w:pPr>
      <w:r w:rsidRPr="007A67E8">
        <w:rPr>
          <w:color w:val="000000"/>
        </w:rPr>
        <w:t>В)</w:t>
      </w:r>
      <w:r w:rsidR="005E5077" w:rsidRPr="007A67E8">
        <w:rPr>
          <w:color w:val="000000"/>
        </w:rPr>
        <w:t xml:space="preserve"> Прогнозное значение на следующий период получают путем умножения реальных данных за i-й период на расчётное число </w:t>
      </w:r>
    </w:p>
    <w:p w14:paraId="668324EB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502C4188" w14:textId="5EA143ED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  <w:r w:rsidRPr="007A67E8">
        <w:rPr>
          <w:b/>
          <w:color w:val="000000"/>
        </w:rPr>
        <w:t>Средне-</w:t>
      </w:r>
      <w:r w:rsidR="0051297D" w:rsidRPr="007A67E8">
        <w:rPr>
          <w:b/>
          <w:color w:val="000000"/>
        </w:rPr>
        <w:t>сложные (</w:t>
      </w:r>
      <w:r w:rsidRPr="007A67E8">
        <w:rPr>
          <w:b/>
          <w:color w:val="000000"/>
        </w:rPr>
        <w:t>2 уровень)</w:t>
      </w:r>
    </w:p>
    <w:p w14:paraId="4CDAE967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0538FCF2" w14:textId="77777777" w:rsidR="00B63AF9" w:rsidRPr="007A67E8" w:rsidRDefault="00B63AF9" w:rsidP="00B63AF9">
      <w:pPr>
        <w:pStyle w:val="Header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7A67E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64C924C" w14:textId="20A0DC55" w:rsidR="00B63AF9" w:rsidRPr="007A67E8" w:rsidRDefault="00E21370" w:rsidP="00B63AF9">
      <w:pPr>
        <w:pStyle w:val="Header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3</w:t>
      </w:r>
      <w:r w:rsidR="00B63AF9" w:rsidRPr="007A67E8">
        <w:rPr>
          <w:color w:val="000000"/>
        </w:rPr>
        <w:t>8 Установите соответствие:</w:t>
      </w:r>
    </w:p>
    <w:p w14:paraId="72956B43" w14:textId="1E75295F" w:rsidR="00B63AF9" w:rsidRPr="007A67E8" w:rsidRDefault="00497546" w:rsidP="00B63AF9">
      <w:pPr>
        <w:pStyle w:val="Header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7A67E8">
        <w:rPr>
          <w:b/>
          <w:color w:val="000000"/>
        </w:rPr>
        <w:t>(1Б, 2В)</w:t>
      </w:r>
    </w:p>
    <w:p w14:paraId="6940DAB4" w14:textId="77777777" w:rsidR="00A32384" w:rsidRPr="007A67E8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RPr="007A67E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2B17F4E" w14:textId="77777777" w:rsidR="00A93CD3" w:rsidRPr="007A67E8" w:rsidRDefault="00B63AF9" w:rsidP="00A9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7E8">
        <w:rPr>
          <w:rFonts w:ascii="Times New Roman" w:hAnsi="Times New Roman" w:cs="Times New Roman"/>
          <w:sz w:val="24"/>
          <w:szCs w:val="24"/>
        </w:rPr>
        <w:t xml:space="preserve">1 </w:t>
      </w:r>
      <w:r w:rsidR="00D22482" w:rsidRPr="007A67E8">
        <w:rPr>
          <w:rFonts w:ascii="Times New Roman" w:hAnsi="Times New Roman" w:cs="Times New Roman"/>
          <w:sz w:val="24"/>
          <w:szCs w:val="24"/>
        </w:rPr>
        <w:t>Метод Холта</w:t>
      </w:r>
    </w:p>
    <w:p w14:paraId="479F8D4D" w14:textId="0859A8E8" w:rsidR="00D22482" w:rsidRPr="007A67E8" w:rsidRDefault="00B63AF9" w:rsidP="00A9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7E8">
        <w:rPr>
          <w:rFonts w:ascii="Times New Roman" w:hAnsi="Times New Roman" w:cs="Times New Roman"/>
          <w:sz w:val="24"/>
          <w:szCs w:val="24"/>
        </w:rPr>
        <w:t xml:space="preserve">2 </w:t>
      </w:r>
      <w:r w:rsidR="00D22482" w:rsidRPr="007A67E8">
        <w:rPr>
          <w:rFonts w:ascii="Times New Roman" w:hAnsi="Times New Roman" w:cs="Times New Roman"/>
          <w:sz w:val="24"/>
          <w:szCs w:val="24"/>
        </w:rPr>
        <w:t>Графический прогноз</w:t>
      </w:r>
    </w:p>
    <w:p w14:paraId="4F0127BD" w14:textId="77777777" w:rsidR="00D22482" w:rsidRPr="007A67E8" w:rsidRDefault="00D22482" w:rsidP="00D2248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1143F02F" w14:textId="77777777" w:rsidR="00D22482" w:rsidRPr="007A67E8" w:rsidRDefault="00D22482" w:rsidP="00D2248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253A7235" w14:textId="77777777" w:rsidR="00D22482" w:rsidRPr="007A67E8" w:rsidRDefault="00D22482" w:rsidP="00D2248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0E0FA353" w14:textId="34FE19D6" w:rsidR="002870B6" w:rsidRPr="007A67E8" w:rsidRDefault="002870B6" w:rsidP="00D2248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A67E8">
        <w:rPr>
          <w:rFonts w:ascii="Times New Roman" w:hAnsi="Times New Roman" w:cs="Times New Roman"/>
          <w:sz w:val="24"/>
          <w:szCs w:val="24"/>
        </w:rPr>
        <w:t xml:space="preserve">А) </w:t>
      </w:r>
      <w:r w:rsidR="00FD08D0" w:rsidRPr="007A67E8">
        <w:rPr>
          <w:rFonts w:ascii="Times New Roman" w:hAnsi="Times New Roman" w:cs="Times New Roman"/>
          <w:sz w:val="24"/>
          <w:szCs w:val="24"/>
        </w:rPr>
        <w:t>Описательная статистика</w:t>
      </w:r>
    </w:p>
    <w:p w14:paraId="08F956BC" w14:textId="3D5033EE" w:rsidR="002870B6" w:rsidRPr="007A67E8" w:rsidRDefault="002870B6" w:rsidP="00D2248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A67E8">
        <w:rPr>
          <w:rFonts w:ascii="Times New Roman" w:hAnsi="Times New Roman" w:cs="Times New Roman"/>
          <w:sz w:val="24"/>
          <w:szCs w:val="24"/>
        </w:rPr>
        <w:t xml:space="preserve">Б) </w:t>
      </w:r>
      <w:r w:rsidR="00D22482" w:rsidRPr="007A67E8">
        <w:rPr>
          <w:rFonts w:ascii="Times New Roman" w:hAnsi="Times New Roman" w:cs="Times New Roman"/>
          <w:sz w:val="24"/>
          <w:szCs w:val="24"/>
        </w:rPr>
        <w:t>Экспоненциальное сглаживание</w:t>
      </w:r>
    </w:p>
    <w:p w14:paraId="246874BB" w14:textId="77777777" w:rsidR="00D22482" w:rsidRPr="007A67E8" w:rsidRDefault="002870B6" w:rsidP="00D22482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  <w:sectPr w:rsidR="00D22482" w:rsidRPr="007A67E8" w:rsidSect="00D22482">
          <w:type w:val="continuous"/>
          <w:pgSz w:w="11906" w:h="16838"/>
          <w:pgMar w:top="1134" w:right="850" w:bottom="993" w:left="2268" w:header="708" w:footer="708" w:gutter="0"/>
          <w:cols w:num="2" w:space="282"/>
          <w:docGrid w:linePitch="360"/>
        </w:sectPr>
      </w:pPr>
      <w:r w:rsidRPr="007A67E8">
        <w:rPr>
          <w:rFonts w:ascii="Times New Roman" w:hAnsi="Times New Roman" w:cs="Times New Roman"/>
          <w:sz w:val="24"/>
          <w:szCs w:val="24"/>
        </w:rPr>
        <w:t xml:space="preserve">В) </w:t>
      </w:r>
      <w:r w:rsidR="00D22482" w:rsidRPr="007A67E8">
        <w:rPr>
          <w:rFonts w:ascii="Times New Roman" w:hAnsi="Times New Roman" w:cs="Times New Roman"/>
          <w:sz w:val="24"/>
          <w:szCs w:val="24"/>
        </w:rPr>
        <w:t xml:space="preserve">Величина достоверности аппроксимации </w:t>
      </w:r>
      <w:r w:rsidR="00D22482" w:rsidRPr="007A67E8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D22482" w:rsidRPr="007A67E8">
        <w:rPr>
          <w:rFonts w:ascii="Times New Roman" w:hAnsi="Times New Roman" w:cs="Times New Roman"/>
          <w:color w:val="000000"/>
          <w:sz w:val="24"/>
          <w:szCs w:val="24"/>
        </w:rPr>
        <w:t>^</w:t>
      </w:r>
    </w:p>
    <w:p w14:paraId="2B5253F4" w14:textId="433FEC39" w:rsidR="00B63AF9" w:rsidRPr="007A67E8" w:rsidRDefault="00E21370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3</w:t>
      </w:r>
      <w:r w:rsidR="00B63AF9" w:rsidRPr="007A67E8">
        <w:rPr>
          <w:color w:val="000000"/>
        </w:rPr>
        <w:t>9 Установите соответствие:</w:t>
      </w:r>
    </w:p>
    <w:p w14:paraId="073DA9F1" w14:textId="362145F6" w:rsidR="00B63AF9" w:rsidRPr="007A67E8" w:rsidRDefault="0026782B" w:rsidP="0026782B">
      <w:pPr>
        <w:pStyle w:val="Header"/>
        <w:tabs>
          <w:tab w:val="left" w:pos="708"/>
        </w:tabs>
        <w:ind w:left="567"/>
        <w:jc w:val="both"/>
        <w:rPr>
          <w:b/>
          <w:bCs/>
          <w:color w:val="000000"/>
        </w:rPr>
        <w:sectPr w:rsidR="00B63AF9" w:rsidRPr="007A67E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7A67E8">
        <w:rPr>
          <w:b/>
          <w:bCs/>
          <w:color w:val="000000"/>
        </w:rPr>
        <w:t>(1А, 2В)</w:t>
      </w:r>
    </w:p>
    <w:p w14:paraId="1A5422E4" w14:textId="123470CE" w:rsidR="00F40707" w:rsidRPr="007A67E8" w:rsidRDefault="00F40707" w:rsidP="0026782B">
      <w:pPr>
        <w:pStyle w:val="Header"/>
        <w:ind w:left="567"/>
        <w:jc w:val="both"/>
        <w:rPr>
          <w:color w:val="000000"/>
        </w:rPr>
      </w:pPr>
      <w:r w:rsidRPr="007A67E8">
        <w:rPr>
          <w:color w:val="000000"/>
        </w:rPr>
        <w:t>1</w:t>
      </w:r>
      <w:r w:rsidRPr="007A67E8">
        <w:t xml:space="preserve"> </w:t>
      </w:r>
      <w:r w:rsidRPr="007A67E8">
        <w:rPr>
          <w:color w:val="000000"/>
        </w:rPr>
        <w:t>Частотный анализ</w:t>
      </w:r>
    </w:p>
    <w:p w14:paraId="20D1A4D9" w14:textId="7D88D583" w:rsidR="00F40707" w:rsidRPr="007A67E8" w:rsidRDefault="00F40707" w:rsidP="0026782B">
      <w:pPr>
        <w:pStyle w:val="Header"/>
        <w:ind w:left="567"/>
        <w:jc w:val="both"/>
        <w:rPr>
          <w:color w:val="000000"/>
        </w:rPr>
      </w:pPr>
      <w:r w:rsidRPr="007A67E8">
        <w:rPr>
          <w:color w:val="000000"/>
        </w:rPr>
        <w:t>2</w:t>
      </w:r>
      <w:r w:rsidR="0026782B" w:rsidRPr="007A67E8">
        <w:t xml:space="preserve"> </w:t>
      </w:r>
      <w:r w:rsidR="0026782B" w:rsidRPr="007A67E8">
        <w:rPr>
          <w:color w:val="000000"/>
        </w:rPr>
        <w:t>Описательная статистика</w:t>
      </w:r>
    </w:p>
    <w:p w14:paraId="68FF9F69" w14:textId="77777777" w:rsidR="00F40707" w:rsidRPr="007A67E8" w:rsidRDefault="00F40707" w:rsidP="00F40707">
      <w:pPr>
        <w:pStyle w:val="Header"/>
        <w:ind w:left="709"/>
        <w:jc w:val="both"/>
        <w:rPr>
          <w:color w:val="000000"/>
        </w:rPr>
      </w:pPr>
    </w:p>
    <w:p w14:paraId="59F70FC1" w14:textId="3417AFD3" w:rsidR="00F40707" w:rsidRPr="007A67E8" w:rsidRDefault="00B63AF9" w:rsidP="00F40707">
      <w:pPr>
        <w:pStyle w:val="Header"/>
        <w:jc w:val="both"/>
        <w:rPr>
          <w:color w:val="000000"/>
        </w:rPr>
      </w:pPr>
      <w:r w:rsidRPr="007A67E8">
        <w:rPr>
          <w:color w:val="000000"/>
        </w:rPr>
        <w:t>А)</w:t>
      </w:r>
      <w:r w:rsidR="00A32384" w:rsidRPr="007A67E8">
        <w:rPr>
          <w:color w:val="000000"/>
        </w:rPr>
        <w:t xml:space="preserve"> </w:t>
      </w:r>
      <w:r w:rsidR="0026782B" w:rsidRPr="007A67E8">
        <w:rPr>
          <w:color w:val="000000"/>
        </w:rPr>
        <w:t>Гистограмма</w:t>
      </w:r>
    </w:p>
    <w:p w14:paraId="04854B20" w14:textId="05A336BD" w:rsidR="00B63AF9" w:rsidRPr="007A67E8" w:rsidRDefault="00B63AF9" w:rsidP="00F40707">
      <w:pPr>
        <w:pStyle w:val="Header"/>
        <w:jc w:val="both"/>
        <w:rPr>
          <w:color w:val="000000"/>
        </w:rPr>
      </w:pPr>
      <w:r w:rsidRPr="007A67E8">
        <w:rPr>
          <w:color w:val="000000"/>
        </w:rPr>
        <w:t xml:space="preserve">Б) </w:t>
      </w:r>
      <w:r w:rsidR="00F96136" w:rsidRPr="007A67E8">
        <w:rPr>
          <w:color w:val="000000"/>
        </w:rPr>
        <w:t>Ранжирование</w:t>
      </w:r>
    </w:p>
    <w:p w14:paraId="089FC97E" w14:textId="735BD6CA" w:rsidR="00B63AF9" w:rsidRPr="007A67E8" w:rsidRDefault="00B63AF9" w:rsidP="00C42815">
      <w:pPr>
        <w:pStyle w:val="Header"/>
        <w:jc w:val="both"/>
        <w:rPr>
          <w:color w:val="000000"/>
        </w:rPr>
        <w:sectPr w:rsidR="00B63AF9" w:rsidRPr="007A67E8" w:rsidSect="00F40707">
          <w:type w:val="continuous"/>
          <w:pgSz w:w="11906" w:h="16838"/>
          <w:pgMar w:top="1134" w:right="850" w:bottom="993" w:left="1701" w:header="708" w:footer="708" w:gutter="0"/>
          <w:cols w:num="2" w:space="340"/>
          <w:docGrid w:linePitch="360"/>
        </w:sectPr>
      </w:pPr>
      <w:r w:rsidRPr="007A67E8">
        <w:rPr>
          <w:color w:val="000000"/>
        </w:rPr>
        <w:t xml:space="preserve">В) </w:t>
      </w:r>
      <w:r w:rsidR="0026782B" w:rsidRPr="007A67E8">
        <w:rPr>
          <w:color w:val="000000"/>
        </w:rPr>
        <w:t>Стандартное отклонение</w:t>
      </w:r>
    </w:p>
    <w:p w14:paraId="7501A975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5BCEE0AB" w14:textId="335353B4" w:rsidR="00B63AF9" w:rsidRPr="007A67E8" w:rsidRDefault="00E21370" w:rsidP="00B63AF9">
      <w:pPr>
        <w:pStyle w:val="BodyTextIndent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4</w:t>
      </w:r>
      <w:r w:rsidR="00B63AF9" w:rsidRPr="007A67E8">
        <w:rPr>
          <w:color w:val="000000"/>
          <w:sz w:val="24"/>
          <w:szCs w:val="24"/>
        </w:rPr>
        <w:t>0</w:t>
      </w:r>
      <w:r w:rsidR="00352998" w:rsidRPr="007A67E8">
        <w:rPr>
          <w:color w:val="000000"/>
          <w:sz w:val="24"/>
          <w:szCs w:val="24"/>
        </w:rPr>
        <w:t xml:space="preserve"> </w:t>
      </w:r>
      <w:r w:rsidR="00B63AF9" w:rsidRPr="007A67E8">
        <w:rPr>
          <w:color w:val="000000"/>
          <w:sz w:val="24"/>
          <w:szCs w:val="24"/>
        </w:rPr>
        <w:t>Установите соответствие:</w:t>
      </w:r>
    </w:p>
    <w:p w14:paraId="77B324F6" w14:textId="78441085" w:rsidR="000430B4" w:rsidRPr="007A67E8" w:rsidRDefault="000430B4" w:rsidP="000430B4">
      <w:pPr>
        <w:pStyle w:val="Header"/>
        <w:tabs>
          <w:tab w:val="left" w:pos="708"/>
        </w:tabs>
        <w:ind w:left="567"/>
        <w:jc w:val="both"/>
        <w:rPr>
          <w:b/>
          <w:bCs/>
          <w:color w:val="000000"/>
        </w:rPr>
        <w:sectPr w:rsidR="000430B4" w:rsidRPr="007A67E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7A67E8">
        <w:rPr>
          <w:b/>
          <w:bCs/>
          <w:color w:val="000000"/>
        </w:rPr>
        <w:t>(1</w:t>
      </w:r>
      <w:r w:rsidR="00CE7148" w:rsidRPr="007A67E8">
        <w:rPr>
          <w:b/>
          <w:bCs/>
          <w:color w:val="000000"/>
        </w:rPr>
        <w:t>В</w:t>
      </w:r>
      <w:r w:rsidRPr="007A67E8">
        <w:rPr>
          <w:b/>
          <w:bCs/>
          <w:color w:val="000000"/>
        </w:rPr>
        <w:t>, 2</w:t>
      </w:r>
      <w:r w:rsidR="00CE7148" w:rsidRPr="007A67E8">
        <w:rPr>
          <w:b/>
          <w:bCs/>
          <w:color w:val="000000"/>
        </w:rPr>
        <w:t>Б</w:t>
      </w:r>
      <w:r w:rsidRPr="007A67E8">
        <w:rPr>
          <w:b/>
          <w:bCs/>
          <w:color w:val="000000"/>
        </w:rPr>
        <w:t>)</w:t>
      </w:r>
    </w:p>
    <w:p w14:paraId="63842EBE" w14:textId="2B73257D" w:rsidR="00B63AF9" w:rsidRPr="007A67E8" w:rsidRDefault="00B63AF9" w:rsidP="00015AE0">
      <w:pPr>
        <w:pStyle w:val="BodyTextIndent3"/>
        <w:spacing w:after="0"/>
        <w:ind w:left="567"/>
        <w:jc w:val="both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1 </w:t>
      </w:r>
      <w:r w:rsidR="00015AE0" w:rsidRPr="007A67E8">
        <w:rPr>
          <w:color w:val="000000"/>
          <w:sz w:val="24"/>
          <w:szCs w:val="24"/>
        </w:rPr>
        <w:t>Ранг и персентиль</w:t>
      </w:r>
    </w:p>
    <w:p w14:paraId="61022077" w14:textId="478D143D" w:rsidR="00B63AF9" w:rsidRPr="007A67E8" w:rsidRDefault="00B63AF9" w:rsidP="00015AE0">
      <w:pPr>
        <w:pStyle w:val="BodyTextIndent3"/>
        <w:spacing w:after="0"/>
        <w:ind w:left="567"/>
        <w:jc w:val="both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2 </w:t>
      </w:r>
      <w:r w:rsidR="008B6EC6" w:rsidRPr="007A67E8">
        <w:rPr>
          <w:color w:val="000000"/>
          <w:sz w:val="24"/>
          <w:szCs w:val="24"/>
        </w:rPr>
        <w:t>Экспоненциальное сглаживание</w:t>
      </w:r>
    </w:p>
    <w:p w14:paraId="29A44F39" w14:textId="77777777" w:rsidR="00A32384" w:rsidRPr="007A67E8" w:rsidRDefault="00A32384" w:rsidP="00C42815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14:paraId="1733B764" w14:textId="77777777" w:rsidR="00C42815" w:rsidRPr="007A67E8" w:rsidRDefault="00C42815" w:rsidP="00C42815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14:paraId="1F7FF6F4" w14:textId="77777777" w:rsidR="00A32384" w:rsidRPr="007A67E8" w:rsidRDefault="00A32384" w:rsidP="00C42815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14:paraId="05C7DA20" w14:textId="77777777" w:rsidR="000430B4" w:rsidRPr="007A67E8" w:rsidRDefault="000430B4" w:rsidP="00C42815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14:paraId="0B31BFCB" w14:textId="405827B8" w:rsidR="00B63AF9" w:rsidRPr="007A67E8" w:rsidRDefault="00B63AF9" w:rsidP="000430B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A32384"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="000430B4"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статистическая процедура, определяющая, совпадают ли средние значения для выборок</w:t>
      </w:r>
    </w:p>
    <w:p w14:paraId="0E97775C" w14:textId="6406807A" w:rsidR="00B63AF9" w:rsidRPr="007A67E8" w:rsidRDefault="00B63AF9" w:rsidP="00C428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8B6EC6"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>метод математического преобразования, используется для анализа данных временных рядов</w:t>
      </w:r>
      <w:r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7592E67B" w14:textId="43D87D87" w:rsidR="00B63AF9" w:rsidRPr="007A67E8" w:rsidRDefault="00B63AF9" w:rsidP="00C42815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8B6EC6"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инструмент анализа </w:t>
      </w:r>
      <w:r w:rsidR="000430B4"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>статистических данных</w:t>
      </w:r>
    </w:p>
    <w:p w14:paraId="1FA0E151" w14:textId="77777777" w:rsidR="00B63AF9" w:rsidRPr="007A67E8" w:rsidRDefault="00B63AF9" w:rsidP="00B63AF9">
      <w:pPr>
        <w:pStyle w:val="BodyTextIndent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7A67E8" w:rsidSect="00C42815">
          <w:type w:val="continuous"/>
          <w:pgSz w:w="11906" w:h="16838"/>
          <w:pgMar w:top="1134" w:right="850" w:bottom="993" w:left="1701" w:header="708" w:footer="708" w:gutter="0"/>
          <w:cols w:num="2" w:space="340"/>
          <w:docGrid w:linePitch="360"/>
        </w:sectPr>
      </w:pPr>
    </w:p>
    <w:p w14:paraId="79F091CD" w14:textId="77777777" w:rsidR="00B63AF9" w:rsidRPr="007A67E8" w:rsidRDefault="00B63AF9" w:rsidP="00B63AF9">
      <w:pPr>
        <w:pStyle w:val="BodyTextIndent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1D165A37" w14:textId="1BE96545" w:rsidR="00B63AF9" w:rsidRPr="007A67E8" w:rsidRDefault="00E21370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4</w:t>
      </w:r>
      <w:r w:rsidR="00B63AF9" w:rsidRPr="007A67E8">
        <w:rPr>
          <w:color w:val="000000"/>
        </w:rPr>
        <w:t>1 Установите соответствие:</w:t>
      </w:r>
    </w:p>
    <w:p w14:paraId="3B13B408" w14:textId="77777777" w:rsidR="00A03A99" w:rsidRPr="007A67E8" w:rsidRDefault="00A03A99" w:rsidP="00A03A99">
      <w:pPr>
        <w:pStyle w:val="Header"/>
        <w:tabs>
          <w:tab w:val="left" w:pos="708"/>
        </w:tabs>
        <w:ind w:left="567"/>
        <w:jc w:val="both"/>
        <w:rPr>
          <w:b/>
          <w:bCs/>
          <w:color w:val="000000"/>
        </w:rPr>
        <w:sectPr w:rsidR="00A03A99" w:rsidRPr="007A67E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7A67E8">
        <w:rPr>
          <w:b/>
          <w:bCs/>
          <w:color w:val="000000"/>
        </w:rPr>
        <w:t>(1В, 2Б)</w:t>
      </w:r>
    </w:p>
    <w:p w14:paraId="349444E3" w14:textId="2F068A04" w:rsidR="00B63AF9" w:rsidRPr="007A67E8" w:rsidRDefault="00B63AF9" w:rsidP="00A03A99">
      <w:pPr>
        <w:pStyle w:val="BodyTextIndent3"/>
        <w:spacing w:after="0"/>
        <w:ind w:left="567"/>
        <w:jc w:val="both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1 </w:t>
      </w:r>
      <w:r w:rsidR="00784DBC" w:rsidRPr="007A67E8">
        <w:rPr>
          <w:color w:val="000000"/>
          <w:sz w:val="24"/>
          <w:szCs w:val="24"/>
        </w:rPr>
        <w:t>Режим конструктора</w:t>
      </w:r>
    </w:p>
    <w:p w14:paraId="372394A1" w14:textId="2BFD90DA" w:rsidR="00B63AF9" w:rsidRPr="007A67E8" w:rsidRDefault="00B63AF9" w:rsidP="00A03A99">
      <w:pPr>
        <w:pStyle w:val="BodyTextIndent3"/>
        <w:spacing w:after="0"/>
        <w:ind w:left="567"/>
        <w:jc w:val="both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2 </w:t>
      </w:r>
      <w:r w:rsidR="00A03A99" w:rsidRPr="007A67E8">
        <w:rPr>
          <w:color w:val="000000"/>
          <w:sz w:val="24"/>
          <w:szCs w:val="24"/>
        </w:rPr>
        <w:t>Режим таблицы</w:t>
      </w:r>
    </w:p>
    <w:p w14:paraId="6B09A7FF" w14:textId="77777777" w:rsidR="00A32384" w:rsidRPr="007A67E8" w:rsidRDefault="00A32384" w:rsidP="00A03A99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14:paraId="6C7ED4B9" w14:textId="77777777" w:rsidR="00A32384" w:rsidRPr="007A67E8" w:rsidRDefault="00A32384" w:rsidP="00A03A99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14:paraId="5DDC76FA" w14:textId="77777777" w:rsidR="00A03A99" w:rsidRPr="007A67E8" w:rsidRDefault="00A03A99" w:rsidP="00A03A99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14:paraId="7649DB1F" w14:textId="77777777" w:rsidR="00A03A99" w:rsidRPr="007A67E8" w:rsidRDefault="00A03A99" w:rsidP="00A03A99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14:paraId="57926EEE" w14:textId="77777777" w:rsidR="00A03A99" w:rsidRPr="007A67E8" w:rsidRDefault="00A03A99" w:rsidP="00A03A99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</w:p>
    <w:p w14:paraId="58B3BD68" w14:textId="415EBB1C" w:rsidR="00B63AF9" w:rsidRPr="007A67E8" w:rsidRDefault="00B63AF9" w:rsidP="00A03A99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А) </w:t>
      </w:r>
      <w:r w:rsidR="00A03A99" w:rsidRPr="007A67E8">
        <w:rPr>
          <w:color w:val="000000"/>
          <w:sz w:val="24"/>
          <w:szCs w:val="24"/>
        </w:rPr>
        <w:t xml:space="preserve">используется для связывания </w:t>
      </w:r>
      <w:r w:rsidR="002255A3" w:rsidRPr="007A67E8">
        <w:rPr>
          <w:color w:val="000000"/>
          <w:sz w:val="24"/>
          <w:szCs w:val="24"/>
        </w:rPr>
        <w:t xml:space="preserve">в базе данных </w:t>
      </w:r>
      <w:r w:rsidR="00A03A99" w:rsidRPr="007A67E8">
        <w:rPr>
          <w:color w:val="000000"/>
          <w:sz w:val="24"/>
          <w:szCs w:val="24"/>
        </w:rPr>
        <w:t>таблицы с внешними ключами в других таблицах</w:t>
      </w:r>
    </w:p>
    <w:p w14:paraId="027636E5" w14:textId="29E58DFD" w:rsidR="00B63AF9" w:rsidRPr="007A67E8" w:rsidRDefault="00B63AF9" w:rsidP="00A03A99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Б) </w:t>
      </w:r>
      <w:r w:rsidR="002255A3" w:rsidRPr="007A67E8">
        <w:rPr>
          <w:color w:val="000000"/>
          <w:sz w:val="24"/>
          <w:szCs w:val="24"/>
        </w:rPr>
        <w:t xml:space="preserve">в базе данных </w:t>
      </w:r>
      <w:r w:rsidR="00A03A99" w:rsidRPr="007A67E8">
        <w:rPr>
          <w:color w:val="000000"/>
          <w:sz w:val="24"/>
          <w:szCs w:val="24"/>
        </w:rPr>
        <w:t>выполняется изменение значений полей, добавление или удаление данных и поиск данных</w:t>
      </w:r>
    </w:p>
    <w:p w14:paraId="58AAE045" w14:textId="258E1880" w:rsidR="00A03A99" w:rsidRPr="007A67E8" w:rsidRDefault="00B63AF9" w:rsidP="00A03A99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  <w:sectPr w:rsidR="00A03A99" w:rsidRPr="007A67E8" w:rsidSect="00A03A99">
          <w:type w:val="continuous"/>
          <w:pgSz w:w="11906" w:h="16838"/>
          <w:pgMar w:top="1134" w:right="850" w:bottom="993" w:left="1701" w:header="708" w:footer="708" w:gutter="0"/>
          <w:cols w:num="2" w:space="284"/>
          <w:docGrid w:linePitch="360"/>
        </w:sectPr>
      </w:pPr>
      <w:r w:rsidRPr="007A67E8">
        <w:rPr>
          <w:color w:val="000000"/>
          <w:sz w:val="24"/>
          <w:szCs w:val="24"/>
        </w:rPr>
        <w:t xml:space="preserve">В) </w:t>
      </w:r>
      <w:r w:rsidR="00A03A99" w:rsidRPr="007A67E8">
        <w:rPr>
          <w:color w:val="000000"/>
          <w:sz w:val="24"/>
          <w:szCs w:val="24"/>
        </w:rPr>
        <w:t>пользователь создает новые объекты базы данных или изменяет макеты существующих</w:t>
      </w:r>
    </w:p>
    <w:p w14:paraId="757B608A" w14:textId="77777777" w:rsidR="00B63AF9" w:rsidRPr="007A67E8" w:rsidRDefault="00B63AF9" w:rsidP="00A03A99">
      <w:pPr>
        <w:pStyle w:val="BodyTextIndent3"/>
        <w:spacing w:after="0"/>
        <w:ind w:left="567"/>
        <w:jc w:val="both"/>
        <w:rPr>
          <w:color w:val="000000"/>
          <w:sz w:val="24"/>
          <w:szCs w:val="24"/>
        </w:rPr>
      </w:pPr>
    </w:p>
    <w:p w14:paraId="1933979F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  <w:sectPr w:rsidR="00B63AF9" w:rsidRPr="007A67E8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6B4C5EF0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6BE31585" w14:textId="72D914A6" w:rsidR="00B63AF9" w:rsidRPr="007A67E8" w:rsidRDefault="00E21370" w:rsidP="00226F31">
      <w:pPr>
        <w:pStyle w:val="Header"/>
        <w:tabs>
          <w:tab w:val="left" w:pos="708"/>
          <w:tab w:val="left" w:pos="1134"/>
        </w:tabs>
        <w:ind w:firstLine="567"/>
        <w:rPr>
          <w:color w:val="000000"/>
        </w:rPr>
      </w:pPr>
      <w:r w:rsidRPr="007A67E8">
        <w:rPr>
          <w:color w:val="000000"/>
        </w:rPr>
        <w:t>4</w:t>
      </w:r>
      <w:r w:rsidR="00B63AF9" w:rsidRPr="007A67E8">
        <w:rPr>
          <w:color w:val="000000"/>
        </w:rPr>
        <w:t>2</w:t>
      </w:r>
      <w:r w:rsidR="00226F31" w:rsidRPr="007A67E8">
        <w:rPr>
          <w:color w:val="000000"/>
        </w:rPr>
        <w:t xml:space="preserve"> </w:t>
      </w:r>
      <w:r w:rsidR="00B63AF9" w:rsidRPr="007A67E8">
        <w:rPr>
          <w:color w:val="000000"/>
        </w:rPr>
        <w:t>Установите соответствие:</w:t>
      </w:r>
    </w:p>
    <w:p w14:paraId="37F9BF4E" w14:textId="7BB2B44D" w:rsidR="002255A3" w:rsidRPr="007A67E8" w:rsidRDefault="002255A3" w:rsidP="002255A3">
      <w:pPr>
        <w:pStyle w:val="Header"/>
        <w:tabs>
          <w:tab w:val="left" w:pos="708"/>
        </w:tabs>
        <w:ind w:left="567"/>
        <w:jc w:val="both"/>
        <w:rPr>
          <w:b/>
          <w:bCs/>
          <w:color w:val="000000"/>
        </w:rPr>
        <w:sectPr w:rsidR="002255A3" w:rsidRPr="007A67E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7A67E8">
        <w:rPr>
          <w:b/>
          <w:bCs/>
          <w:color w:val="000000"/>
        </w:rPr>
        <w:t>(1</w:t>
      </w:r>
      <w:r w:rsidR="0076475B" w:rsidRPr="007A67E8">
        <w:rPr>
          <w:b/>
          <w:bCs/>
          <w:color w:val="000000"/>
        </w:rPr>
        <w:t>А</w:t>
      </w:r>
      <w:r w:rsidRPr="007A67E8">
        <w:rPr>
          <w:b/>
          <w:bCs/>
          <w:color w:val="000000"/>
        </w:rPr>
        <w:t>, 2</w:t>
      </w:r>
      <w:r w:rsidR="0076475B" w:rsidRPr="007A67E8">
        <w:rPr>
          <w:b/>
          <w:bCs/>
          <w:color w:val="000000"/>
        </w:rPr>
        <w:t>В</w:t>
      </w:r>
      <w:r w:rsidRPr="007A67E8">
        <w:rPr>
          <w:b/>
          <w:bCs/>
          <w:color w:val="000000"/>
        </w:rPr>
        <w:t>)</w:t>
      </w:r>
    </w:p>
    <w:p w14:paraId="4C41BCEB" w14:textId="2C521D8C" w:rsidR="00B63AF9" w:rsidRPr="007A67E8" w:rsidRDefault="00B63AF9" w:rsidP="00B63AF9">
      <w:pPr>
        <w:pStyle w:val="Header"/>
        <w:tabs>
          <w:tab w:val="left" w:pos="708"/>
        </w:tabs>
        <w:ind w:left="851" w:hanging="284"/>
        <w:jc w:val="both"/>
        <w:rPr>
          <w:color w:val="000000"/>
        </w:rPr>
      </w:pPr>
      <w:r w:rsidRPr="007A67E8">
        <w:rPr>
          <w:color w:val="000000"/>
        </w:rPr>
        <w:t xml:space="preserve">1 </w:t>
      </w:r>
      <w:r w:rsidR="002255A3" w:rsidRPr="007A67E8">
        <w:rPr>
          <w:color w:val="000000"/>
        </w:rPr>
        <w:t>Отношение «многие-ко-многим»</w:t>
      </w:r>
    </w:p>
    <w:p w14:paraId="10F954E5" w14:textId="7FF97162" w:rsidR="00B63AF9" w:rsidRPr="007A67E8" w:rsidRDefault="00B63AF9" w:rsidP="00B63AF9">
      <w:pPr>
        <w:pStyle w:val="Header"/>
        <w:tabs>
          <w:tab w:val="left" w:pos="708"/>
        </w:tabs>
        <w:ind w:left="851" w:hanging="284"/>
        <w:jc w:val="both"/>
        <w:rPr>
          <w:color w:val="000000"/>
        </w:rPr>
      </w:pPr>
      <w:r w:rsidRPr="007A67E8">
        <w:rPr>
          <w:color w:val="000000"/>
        </w:rPr>
        <w:t xml:space="preserve">2 </w:t>
      </w:r>
      <w:r w:rsidR="002255A3" w:rsidRPr="007A67E8">
        <w:rPr>
          <w:color w:val="000000"/>
        </w:rPr>
        <w:t>Отношение «один-ко-многим»</w:t>
      </w:r>
    </w:p>
    <w:p w14:paraId="483AA0A5" w14:textId="77777777" w:rsidR="00A32384" w:rsidRPr="007A67E8" w:rsidRDefault="00A32384" w:rsidP="00B63AF9">
      <w:pPr>
        <w:pStyle w:val="Header"/>
        <w:tabs>
          <w:tab w:val="left" w:pos="708"/>
        </w:tabs>
        <w:ind w:left="851" w:hanging="284"/>
        <w:jc w:val="both"/>
        <w:rPr>
          <w:color w:val="000000"/>
        </w:rPr>
      </w:pPr>
    </w:p>
    <w:p w14:paraId="3A175A2A" w14:textId="77777777" w:rsidR="002255A3" w:rsidRPr="007A67E8" w:rsidRDefault="002255A3" w:rsidP="00B63AF9">
      <w:pPr>
        <w:pStyle w:val="Header"/>
        <w:tabs>
          <w:tab w:val="left" w:pos="708"/>
        </w:tabs>
        <w:ind w:left="851" w:hanging="284"/>
        <w:jc w:val="both"/>
        <w:rPr>
          <w:color w:val="000000"/>
        </w:rPr>
      </w:pPr>
    </w:p>
    <w:p w14:paraId="4861AAB8" w14:textId="77777777" w:rsidR="002255A3" w:rsidRPr="007A67E8" w:rsidRDefault="002255A3" w:rsidP="00B63AF9">
      <w:pPr>
        <w:pStyle w:val="Header"/>
        <w:tabs>
          <w:tab w:val="left" w:pos="708"/>
        </w:tabs>
        <w:ind w:left="851" w:hanging="284"/>
        <w:jc w:val="both"/>
        <w:rPr>
          <w:color w:val="000000"/>
        </w:rPr>
      </w:pPr>
    </w:p>
    <w:p w14:paraId="3ECC78B6" w14:textId="77777777" w:rsidR="002255A3" w:rsidRPr="007A67E8" w:rsidRDefault="002255A3" w:rsidP="00B63AF9">
      <w:pPr>
        <w:pStyle w:val="Header"/>
        <w:tabs>
          <w:tab w:val="left" w:pos="708"/>
        </w:tabs>
        <w:ind w:left="851" w:hanging="284"/>
        <w:jc w:val="both"/>
        <w:rPr>
          <w:color w:val="000000"/>
        </w:rPr>
      </w:pPr>
    </w:p>
    <w:p w14:paraId="4CA05517" w14:textId="77777777" w:rsidR="0076475B" w:rsidRPr="007A67E8" w:rsidRDefault="0076475B" w:rsidP="00B63AF9">
      <w:pPr>
        <w:pStyle w:val="Header"/>
        <w:tabs>
          <w:tab w:val="left" w:pos="708"/>
        </w:tabs>
        <w:ind w:left="851" w:hanging="284"/>
        <w:jc w:val="both"/>
        <w:rPr>
          <w:color w:val="000000"/>
        </w:rPr>
      </w:pPr>
    </w:p>
    <w:p w14:paraId="50EE31B0" w14:textId="77777777" w:rsidR="0076475B" w:rsidRPr="007A67E8" w:rsidRDefault="0076475B" w:rsidP="00B63AF9">
      <w:pPr>
        <w:pStyle w:val="Header"/>
        <w:tabs>
          <w:tab w:val="left" w:pos="708"/>
        </w:tabs>
        <w:ind w:left="851" w:hanging="284"/>
        <w:jc w:val="both"/>
        <w:rPr>
          <w:color w:val="000000"/>
        </w:rPr>
      </w:pPr>
    </w:p>
    <w:p w14:paraId="1E29A106" w14:textId="77777777" w:rsidR="002255A3" w:rsidRPr="007A67E8" w:rsidRDefault="002255A3" w:rsidP="002255A3">
      <w:pPr>
        <w:pStyle w:val="Header"/>
        <w:tabs>
          <w:tab w:val="left" w:pos="708"/>
        </w:tabs>
        <w:jc w:val="both"/>
        <w:rPr>
          <w:color w:val="000000"/>
        </w:rPr>
      </w:pPr>
    </w:p>
    <w:p w14:paraId="0C31B06A" w14:textId="45F33449" w:rsidR="00B63AF9" w:rsidRPr="007A67E8" w:rsidRDefault="00B63AF9" w:rsidP="002255A3">
      <w:pPr>
        <w:pStyle w:val="Header"/>
        <w:tabs>
          <w:tab w:val="left" w:pos="708"/>
        </w:tabs>
        <w:jc w:val="both"/>
        <w:rPr>
          <w:color w:val="000000"/>
        </w:rPr>
      </w:pPr>
      <w:r w:rsidRPr="007A67E8">
        <w:rPr>
          <w:color w:val="000000"/>
        </w:rPr>
        <w:t xml:space="preserve">А) </w:t>
      </w:r>
      <w:r w:rsidR="002255A3" w:rsidRPr="007A67E8">
        <w:rPr>
          <w:color w:val="000000"/>
        </w:rPr>
        <w:t>для установления данного отношения необходимо создать в базе данных третью (связующую) таблицу и добавить в нее ключевые поля из обеих таблиц</w:t>
      </w:r>
    </w:p>
    <w:p w14:paraId="69497725" w14:textId="6B5CE641" w:rsidR="00B63AF9" w:rsidRPr="007A67E8" w:rsidRDefault="00B63AF9" w:rsidP="002255A3">
      <w:pPr>
        <w:pStyle w:val="Header"/>
        <w:tabs>
          <w:tab w:val="left" w:pos="708"/>
        </w:tabs>
        <w:jc w:val="both"/>
        <w:rPr>
          <w:color w:val="000000"/>
        </w:rPr>
      </w:pPr>
      <w:r w:rsidRPr="007A67E8">
        <w:rPr>
          <w:color w:val="000000"/>
        </w:rPr>
        <w:t xml:space="preserve">Б) </w:t>
      </w:r>
      <w:r w:rsidR="0076475B" w:rsidRPr="007A67E8">
        <w:rPr>
          <w:color w:val="000000"/>
        </w:rPr>
        <w:t>связь между информацией из двух таблиц, когда каждая запись используется в каждой таблице только один раз</w:t>
      </w:r>
    </w:p>
    <w:p w14:paraId="426CBFD3" w14:textId="646D08B0" w:rsidR="00B63AF9" w:rsidRPr="007A67E8" w:rsidRDefault="00B63AF9" w:rsidP="002255A3">
      <w:pPr>
        <w:pStyle w:val="Header"/>
        <w:tabs>
          <w:tab w:val="left" w:pos="708"/>
        </w:tabs>
        <w:jc w:val="both"/>
        <w:rPr>
          <w:color w:val="000000"/>
        </w:rPr>
      </w:pPr>
      <w:r w:rsidRPr="007A67E8">
        <w:rPr>
          <w:color w:val="000000"/>
        </w:rPr>
        <w:t>В)</w:t>
      </w:r>
      <w:r w:rsidR="002255A3" w:rsidRPr="007A67E8">
        <w:t xml:space="preserve"> </w:t>
      </w:r>
      <w:r w:rsidR="002255A3" w:rsidRPr="007A67E8">
        <w:rPr>
          <w:color w:val="000000"/>
        </w:rPr>
        <w:t>каждая запись второй таблицы не может иметь более одной соответствующей записи в первой таблице</w:t>
      </w:r>
      <w:r w:rsidRPr="007A67E8">
        <w:rPr>
          <w:color w:val="000000"/>
        </w:rPr>
        <w:t xml:space="preserve"> </w:t>
      </w:r>
    </w:p>
    <w:p w14:paraId="6107E561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  <w:sectPr w:rsidR="00B63AF9" w:rsidRPr="007A67E8" w:rsidSect="00474A3A">
          <w:type w:val="continuous"/>
          <w:pgSz w:w="11906" w:h="16838"/>
          <w:pgMar w:top="1134" w:right="850" w:bottom="993" w:left="1701" w:header="708" w:footer="708" w:gutter="0"/>
          <w:cols w:num="2" w:space="284"/>
          <w:docGrid w:linePitch="360"/>
        </w:sectPr>
      </w:pPr>
    </w:p>
    <w:p w14:paraId="06F7B161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675C825E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  <w:sectPr w:rsidR="00B63AF9" w:rsidRPr="007A67E8" w:rsidSect="00474A3A">
          <w:type w:val="continuous"/>
          <w:pgSz w:w="11906" w:h="16838"/>
          <w:pgMar w:top="1134" w:right="850" w:bottom="993" w:left="1701" w:header="708" w:footer="708" w:gutter="0"/>
          <w:cols w:num="2" w:space="284"/>
          <w:docGrid w:linePitch="360"/>
        </w:sectPr>
      </w:pPr>
    </w:p>
    <w:p w14:paraId="63024FD3" w14:textId="77777777" w:rsidR="00B63AF9" w:rsidRPr="007A67E8" w:rsidRDefault="00B63AF9" w:rsidP="00B63AF9">
      <w:pPr>
        <w:pStyle w:val="BodyTextIndent"/>
        <w:rPr>
          <w:color w:val="000000"/>
          <w:sz w:val="24"/>
          <w:szCs w:val="24"/>
        </w:rPr>
      </w:pPr>
    </w:p>
    <w:p w14:paraId="6ABD3F45" w14:textId="70CDBE33" w:rsidR="00B63AF9" w:rsidRPr="007A67E8" w:rsidRDefault="00E21370" w:rsidP="00B63AF9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4</w:t>
      </w:r>
      <w:r w:rsidR="00B63AF9" w:rsidRPr="007A67E8">
        <w:rPr>
          <w:color w:val="000000"/>
          <w:sz w:val="24"/>
          <w:szCs w:val="24"/>
        </w:rPr>
        <w:t>3</w:t>
      </w:r>
      <w:r w:rsidR="00226F31" w:rsidRPr="007A67E8">
        <w:rPr>
          <w:color w:val="000000"/>
          <w:sz w:val="24"/>
          <w:szCs w:val="24"/>
        </w:rPr>
        <w:t xml:space="preserve"> </w:t>
      </w:r>
      <w:r w:rsidR="00B63AF9" w:rsidRPr="007A67E8">
        <w:rPr>
          <w:color w:val="000000"/>
          <w:sz w:val="24"/>
          <w:szCs w:val="24"/>
        </w:rPr>
        <w:t>Установите соответствие:</w:t>
      </w:r>
    </w:p>
    <w:p w14:paraId="0899C1E6" w14:textId="77777777" w:rsidR="001643A6" w:rsidRPr="007A67E8" w:rsidRDefault="001643A6" w:rsidP="00B63AF9">
      <w:pPr>
        <w:pStyle w:val="BodyTextIndent"/>
        <w:rPr>
          <w:color w:val="000000"/>
          <w:sz w:val="24"/>
          <w:szCs w:val="24"/>
        </w:rPr>
      </w:pPr>
    </w:p>
    <w:p w14:paraId="7931304D" w14:textId="77777777" w:rsidR="00B63AF9" w:rsidRPr="007A67E8" w:rsidRDefault="00B63AF9" w:rsidP="00B63AF9">
      <w:pPr>
        <w:pStyle w:val="BodyTextIndent"/>
        <w:rPr>
          <w:b/>
          <w:color w:val="000000"/>
          <w:sz w:val="24"/>
          <w:szCs w:val="24"/>
        </w:rPr>
      </w:pPr>
    </w:p>
    <w:p w14:paraId="6F16EBF0" w14:textId="77777777" w:rsidR="00B63AF9" w:rsidRPr="007A67E8" w:rsidRDefault="00B63AF9" w:rsidP="00B63AF9">
      <w:pPr>
        <w:pStyle w:val="BodyTextIndent"/>
        <w:rPr>
          <w:color w:val="000000"/>
          <w:sz w:val="24"/>
          <w:szCs w:val="24"/>
        </w:rPr>
        <w:sectPr w:rsidR="00B63AF9" w:rsidRPr="007A67E8" w:rsidSect="00474A3A">
          <w:type w:val="continuous"/>
          <w:pgSz w:w="11906" w:h="16838"/>
          <w:pgMar w:top="1134" w:right="850" w:bottom="993" w:left="1701" w:header="708" w:footer="708" w:gutter="0"/>
          <w:cols w:num="2" w:space="284"/>
          <w:docGrid w:linePitch="360"/>
        </w:sectPr>
      </w:pPr>
    </w:p>
    <w:p w14:paraId="5B255491" w14:textId="77777777" w:rsidR="001643A6" w:rsidRPr="007A67E8" w:rsidRDefault="001643A6" w:rsidP="001643A6">
      <w:pPr>
        <w:pStyle w:val="Header"/>
        <w:tabs>
          <w:tab w:val="left" w:pos="708"/>
        </w:tabs>
        <w:ind w:left="567"/>
        <w:jc w:val="both"/>
        <w:rPr>
          <w:b/>
          <w:bCs/>
          <w:color w:val="000000"/>
        </w:rPr>
        <w:sectPr w:rsidR="001643A6" w:rsidRPr="007A67E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7A67E8">
        <w:rPr>
          <w:b/>
          <w:bCs/>
          <w:color w:val="000000"/>
        </w:rPr>
        <w:t>(1А, 2В)</w:t>
      </w:r>
    </w:p>
    <w:p w14:paraId="5D663AAA" w14:textId="0DB054C6" w:rsidR="00B63AF9" w:rsidRPr="007A67E8" w:rsidRDefault="00B63AF9" w:rsidP="00B63AF9">
      <w:pPr>
        <w:pStyle w:val="BodyTextIndent"/>
        <w:ind w:left="709" w:hanging="142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1 </w:t>
      </w:r>
      <w:r w:rsidR="002901E3" w:rsidRPr="007A67E8">
        <w:rPr>
          <w:color w:val="000000"/>
          <w:sz w:val="24"/>
          <w:szCs w:val="24"/>
        </w:rPr>
        <w:t>Связь «один-к-одному»</w:t>
      </w:r>
    </w:p>
    <w:p w14:paraId="35E57BED" w14:textId="780542D8" w:rsidR="00B63AF9" w:rsidRPr="007A67E8" w:rsidRDefault="00B63AF9" w:rsidP="00B63AF9">
      <w:pPr>
        <w:pStyle w:val="BodyTextIndent"/>
        <w:ind w:left="709" w:hanging="142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2 </w:t>
      </w:r>
      <w:r w:rsidR="002901E3" w:rsidRPr="007A67E8">
        <w:rPr>
          <w:color w:val="000000"/>
          <w:sz w:val="24"/>
          <w:szCs w:val="24"/>
        </w:rPr>
        <w:t>Связь «многие-ко-многим»</w:t>
      </w:r>
    </w:p>
    <w:p w14:paraId="3FD009B7" w14:textId="77777777" w:rsidR="00A32384" w:rsidRPr="007A67E8" w:rsidRDefault="00A32384" w:rsidP="00B63AF9">
      <w:pPr>
        <w:pStyle w:val="BodyTextIndent"/>
        <w:ind w:left="709" w:hanging="142"/>
        <w:rPr>
          <w:color w:val="000000"/>
          <w:sz w:val="24"/>
          <w:szCs w:val="24"/>
        </w:rPr>
      </w:pPr>
    </w:p>
    <w:p w14:paraId="2F7610D1" w14:textId="77777777" w:rsidR="001643A6" w:rsidRPr="007A67E8" w:rsidRDefault="001643A6" w:rsidP="00B63AF9">
      <w:pPr>
        <w:pStyle w:val="BodyTextIndent"/>
        <w:ind w:left="709" w:hanging="142"/>
        <w:rPr>
          <w:color w:val="000000"/>
          <w:sz w:val="24"/>
          <w:szCs w:val="24"/>
        </w:rPr>
      </w:pPr>
    </w:p>
    <w:p w14:paraId="665F30C7" w14:textId="77777777" w:rsidR="001643A6" w:rsidRPr="007A67E8" w:rsidRDefault="001643A6" w:rsidP="00B63AF9">
      <w:pPr>
        <w:pStyle w:val="BodyTextIndent"/>
        <w:ind w:left="709" w:hanging="142"/>
        <w:rPr>
          <w:color w:val="000000"/>
          <w:sz w:val="24"/>
          <w:szCs w:val="24"/>
        </w:rPr>
      </w:pPr>
    </w:p>
    <w:p w14:paraId="4B2F3D82" w14:textId="77777777" w:rsidR="001643A6" w:rsidRPr="007A67E8" w:rsidRDefault="001643A6" w:rsidP="00B63AF9">
      <w:pPr>
        <w:pStyle w:val="BodyTextIndent"/>
        <w:ind w:left="709" w:hanging="142"/>
        <w:rPr>
          <w:color w:val="000000"/>
          <w:sz w:val="24"/>
          <w:szCs w:val="24"/>
        </w:rPr>
      </w:pPr>
    </w:p>
    <w:p w14:paraId="2B118A6C" w14:textId="58241DE7" w:rsidR="00B63AF9" w:rsidRPr="007A67E8" w:rsidRDefault="00B63AF9" w:rsidP="001643A6">
      <w:pPr>
        <w:pStyle w:val="BodyTextIndent"/>
        <w:ind w:firstLine="0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А)</w:t>
      </w:r>
      <w:r w:rsidR="001643A6" w:rsidRPr="007A67E8">
        <w:rPr>
          <w:color w:val="000000"/>
          <w:sz w:val="24"/>
          <w:szCs w:val="24"/>
        </w:rPr>
        <w:t>первичный ключ промежуточной таблицы состоит из внешних ключей как таблицы А, так и таблицы B</w:t>
      </w:r>
    </w:p>
    <w:p w14:paraId="5AF81C03" w14:textId="3DD20AA8" w:rsidR="00B63AF9" w:rsidRPr="007A67E8" w:rsidRDefault="00B63AF9" w:rsidP="001643A6">
      <w:pPr>
        <w:pStyle w:val="BodyTextIndent"/>
        <w:ind w:firstLine="0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Б) </w:t>
      </w:r>
      <w:r w:rsidR="002901E3" w:rsidRPr="007A67E8">
        <w:rPr>
          <w:color w:val="000000"/>
          <w:sz w:val="24"/>
          <w:szCs w:val="24"/>
        </w:rPr>
        <w:t>разделение одной и той же таблицы на две</w:t>
      </w:r>
    </w:p>
    <w:p w14:paraId="7B578391" w14:textId="3D4D8D9B" w:rsidR="00B63AF9" w:rsidRPr="007A67E8" w:rsidRDefault="00B63AF9" w:rsidP="001643A6">
      <w:pPr>
        <w:pStyle w:val="BodyTextIndent"/>
        <w:ind w:firstLine="0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В) </w:t>
      </w:r>
      <w:r w:rsidR="001643A6" w:rsidRPr="007A67E8">
        <w:rPr>
          <w:color w:val="000000"/>
          <w:sz w:val="24"/>
          <w:szCs w:val="24"/>
        </w:rPr>
        <w:t>связь создается, если только один из связанных столбцов является основным ключом или имеет уникальное ограничение</w:t>
      </w:r>
    </w:p>
    <w:p w14:paraId="675F41C4" w14:textId="77777777" w:rsidR="00B63AF9" w:rsidRPr="007A67E8" w:rsidRDefault="00B63AF9" w:rsidP="00B63AF9">
      <w:pPr>
        <w:pStyle w:val="BodyTextIndent"/>
        <w:rPr>
          <w:color w:val="000000"/>
          <w:sz w:val="24"/>
          <w:szCs w:val="24"/>
        </w:rPr>
        <w:sectPr w:rsidR="00B63AF9" w:rsidRPr="007A67E8" w:rsidSect="00474A3A">
          <w:type w:val="continuous"/>
          <w:pgSz w:w="11906" w:h="16838"/>
          <w:pgMar w:top="1134" w:right="850" w:bottom="993" w:left="1701" w:header="708" w:footer="708" w:gutter="0"/>
          <w:cols w:num="2" w:space="284"/>
          <w:docGrid w:linePitch="360"/>
        </w:sectPr>
      </w:pPr>
    </w:p>
    <w:p w14:paraId="4C6AF237" w14:textId="77777777" w:rsidR="00B63AF9" w:rsidRPr="007A67E8" w:rsidRDefault="00B63AF9" w:rsidP="00B63AF9">
      <w:pPr>
        <w:pStyle w:val="BodyTextIndent"/>
        <w:rPr>
          <w:color w:val="000000"/>
          <w:sz w:val="24"/>
          <w:szCs w:val="24"/>
        </w:rPr>
      </w:pPr>
    </w:p>
    <w:p w14:paraId="3DDB050B" w14:textId="37A31E35" w:rsidR="00B63AF9" w:rsidRPr="007A67E8" w:rsidRDefault="00E21370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4</w:t>
      </w:r>
      <w:r w:rsidR="00B63AF9" w:rsidRPr="007A67E8">
        <w:rPr>
          <w:color w:val="000000"/>
        </w:rPr>
        <w:t>4 Установите соответствие:</w:t>
      </w:r>
    </w:p>
    <w:p w14:paraId="165D4167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2A2CE0F" w14:textId="77777777" w:rsidR="00B63AF9" w:rsidRPr="007A67E8" w:rsidRDefault="00B63AF9" w:rsidP="00B63AF9">
      <w:pPr>
        <w:pStyle w:val="Header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7A67E8" w:rsidSect="00474A3A">
          <w:type w:val="continuous"/>
          <w:pgSz w:w="11906" w:h="16838"/>
          <w:pgMar w:top="1134" w:right="850" w:bottom="993" w:left="1701" w:header="708" w:footer="708" w:gutter="0"/>
          <w:cols w:num="2" w:space="284"/>
          <w:docGrid w:linePitch="360"/>
        </w:sectPr>
      </w:pPr>
    </w:p>
    <w:p w14:paraId="08B5F79A" w14:textId="6583997F" w:rsidR="000B3A00" w:rsidRPr="007A67E8" w:rsidRDefault="000B3A00" w:rsidP="000B3A00">
      <w:pPr>
        <w:pStyle w:val="Header"/>
        <w:tabs>
          <w:tab w:val="left" w:pos="708"/>
        </w:tabs>
        <w:ind w:left="567"/>
        <w:jc w:val="both"/>
        <w:rPr>
          <w:b/>
          <w:bCs/>
          <w:color w:val="000000"/>
        </w:rPr>
        <w:sectPr w:rsidR="000B3A00" w:rsidRPr="007A67E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7A67E8">
        <w:rPr>
          <w:b/>
          <w:bCs/>
          <w:color w:val="000000"/>
        </w:rPr>
        <w:t>(1Б, 2В)</w:t>
      </w:r>
    </w:p>
    <w:p w14:paraId="0AC7CD6D" w14:textId="6C800C16" w:rsidR="00B63AF9" w:rsidRPr="007A67E8" w:rsidRDefault="000B3A00" w:rsidP="00A32384">
      <w:pPr>
        <w:pStyle w:val="Header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7A67E8">
        <w:rPr>
          <w:color w:val="000000"/>
        </w:rPr>
        <w:t>запрос на выборку</w:t>
      </w:r>
    </w:p>
    <w:p w14:paraId="2E207603" w14:textId="358A88CC" w:rsidR="00B63AF9" w:rsidRPr="007A67E8" w:rsidRDefault="000B3A00" w:rsidP="00A32384">
      <w:pPr>
        <w:pStyle w:val="Header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7A67E8">
        <w:rPr>
          <w:color w:val="000000"/>
        </w:rPr>
        <w:t>запрос на обновление, добавление, удаление</w:t>
      </w:r>
    </w:p>
    <w:p w14:paraId="1E471C66" w14:textId="5F8C1C43" w:rsidR="00B63AF9" w:rsidRPr="007A67E8" w:rsidRDefault="00B63AF9" w:rsidP="00D44D83">
      <w:pPr>
        <w:pStyle w:val="Header"/>
        <w:tabs>
          <w:tab w:val="left" w:pos="708"/>
        </w:tabs>
        <w:ind w:left="709"/>
        <w:jc w:val="both"/>
        <w:rPr>
          <w:color w:val="000000"/>
        </w:rPr>
      </w:pPr>
    </w:p>
    <w:p w14:paraId="45458023" w14:textId="77777777" w:rsidR="00D44D83" w:rsidRPr="007A67E8" w:rsidRDefault="00D44D83" w:rsidP="00D44D83">
      <w:pPr>
        <w:pStyle w:val="Header"/>
        <w:tabs>
          <w:tab w:val="left" w:pos="708"/>
        </w:tabs>
        <w:ind w:left="709"/>
        <w:jc w:val="both"/>
        <w:rPr>
          <w:color w:val="000000"/>
        </w:rPr>
      </w:pPr>
    </w:p>
    <w:p w14:paraId="29192D54" w14:textId="77777777" w:rsidR="00B63AF9" w:rsidRPr="007A67E8" w:rsidRDefault="00B63AF9" w:rsidP="00B63AF9">
      <w:pPr>
        <w:pStyle w:val="Header"/>
        <w:tabs>
          <w:tab w:val="left" w:pos="708"/>
        </w:tabs>
        <w:ind w:left="927"/>
        <w:jc w:val="both"/>
        <w:rPr>
          <w:color w:val="000000"/>
        </w:rPr>
      </w:pPr>
    </w:p>
    <w:p w14:paraId="705F1AD8" w14:textId="77777777" w:rsidR="000B3A00" w:rsidRPr="007A67E8" w:rsidRDefault="000B3A00" w:rsidP="00B63AF9">
      <w:pPr>
        <w:pStyle w:val="Header"/>
        <w:tabs>
          <w:tab w:val="left" w:pos="708"/>
        </w:tabs>
        <w:ind w:left="927"/>
        <w:jc w:val="both"/>
        <w:rPr>
          <w:color w:val="000000"/>
        </w:rPr>
      </w:pPr>
    </w:p>
    <w:p w14:paraId="24DDE998" w14:textId="77777777" w:rsidR="000B3A00" w:rsidRPr="007A67E8" w:rsidRDefault="000B3A00" w:rsidP="00B63AF9">
      <w:pPr>
        <w:pStyle w:val="Header"/>
        <w:tabs>
          <w:tab w:val="left" w:pos="708"/>
        </w:tabs>
        <w:ind w:left="927"/>
        <w:jc w:val="both"/>
        <w:rPr>
          <w:color w:val="000000"/>
        </w:rPr>
      </w:pPr>
    </w:p>
    <w:p w14:paraId="5C7E3DC5" w14:textId="77777777" w:rsidR="000B3A00" w:rsidRPr="007A67E8" w:rsidRDefault="000B3A00" w:rsidP="00B63AF9">
      <w:pPr>
        <w:pStyle w:val="Header"/>
        <w:tabs>
          <w:tab w:val="left" w:pos="708"/>
        </w:tabs>
        <w:ind w:left="927"/>
        <w:jc w:val="both"/>
        <w:rPr>
          <w:color w:val="000000"/>
        </w:rPr>
      </w:pPr>
    </w:p>
    <w:p w14:paraId="45ECB2CD" w14:textId="02981CF1" w:rsidR="00B63AF9" w:rsidRPr="007A67E8" w:rsidRDefault="00B63AF9" w:rsidP="000B3A00">
      <w:pPr>
        <w:pStyle w:val="Header"/>
        <w:tabs>
          <w:tab w:val="left" w:pos="708"/>
        </w:tabs>
        <w:jc w:val="both"/>
        <w:rPr>
          <w:color w:val="000000"/>
        </w:rPr>
      </w:pPr>
      <w:r w:rsidRPr="007A67E8">
        <w:rPr>
          <w:color w:val="000000"/>
        </w:rPr>
        <w:t xml:space="preserve">А) </w:t>
      </w:r>
      <w:r w:rsidR="000B3A00" w:rsidRPr="007A67E8">
        <w:rPr>
          <w:color w:val="000000"/>
        </w:rPr>
        <w:t>выбирает данные из взаимосвязанных таблиц и других запросов, результат сохраняет в новой постоянной таблице</w:t>
      </w:r>
    </w:p>
    <w:p w14:paraId="249440A9" w14:textId="1BDE2E41" w:rsidR="00B63AF9" w:rsidRPr="007A67E8" w:rsidRDefault="00B63AF9" w:rsidP="000B3A00">
      <w:pPr>
        <w:pStyle w:val="Header"/>
        <w:tabs>
          <w:tab w:val="left" w:pos="708"/>
        </w:tabs>
        <w:jc w:val="both"/>
        <w:rPr>
          <w:color w:val="000000"/>
        </w:rPr>
      </w:pPr>
      <w:r w:rsidRPr="007A67E8">
        <w:rPr>
          <w:color w:val="000000"/>
        </w:rPr>
        <w:t xml:space="preserve">Б) </w:t>
      </w:r>
      <w:r w:rsidR="000B3A00" w:rsidRPr="007A67E8">
        <w:rPr>
          <w:color w:val="000000"/>
        </w:rPr>
        <w:t>выбирает данные из одной таблицы или запроса, результатом является таблица, которая существует до закрытия запроса</w:t>
      </w:r>
    </w:p>
    <w:p w14:paraId="6681533B" w14:textId="22D74DD0" w:rsidR="00B63AF9" w:rsidRPr="007A67E8" w:rsidRDefault="00B63AF9" w:rsidP="000B3A00">
      <w:pPr>
        <w:pStyle w:val="Header"/>
        <w:tabs>
          <w:tab w:val="left" w:pos="708"/>
        </w:tabs>
        <w:jc w:val="both"/>
        <w:rPr>
          <w:color w:val="000000"/>
        </w:rPr>
      </w:pPr>
      <w:r w:rsidRPr="007A67E8">
        <w:rPr>
          <w:color w:val="000000"/>
        </w:rPr>
        <w:t xml:space="preserve">В) </w:t>
      </w:r>
      <w:r w:rsidR="000B3A00" w:rsidRPr="007A67E8">
        <w:rPr>
          <w:color w:val="000000"/>
        </w:rPr>
        <w:t>являются запросами действия, в результате выполнения которых изменяются данные в таблицах</w:t>
      </w:r>
    </w:p>
    <w:p w14:paraId="540E8769" w14:textId="1FB32319" w:rsidR="00B63AF9" w:rsidRPr="007A67E8" w:rsidRDefault="00B63AF9" w:rsidP="000B3A00">
      <w:pPr>
        <w:pStyle w:val="Header"/>
        <w:tabs>
          <w:tab w:val="left" w:pos="708"/>
        </w:tabs>
        <w:ind w:firstLine="567"/>
        <w:jc w:val="both"/>
        <w:rPr>
          <w:color w:val="000000"/>
        </w:rPr>
        <w:sectPr w:rsidR="00B63AF9" w:rsidRPr="007A67E8" w:rsidSect="00474A3A">
          <w:type w:val="continuous"/>
          <w:pgSz w:w="11906" w:h="16838"/>
          <w:pgMar w:top="1134" w:right="850" w:bottom="993" w:left="1701" w:header="708" w:footer="708" w:gutter="0"/>
          <w:cols w:num="2" w:space="284"/>
          <w:docGrid w:linePitch="360"/>
        </w:sectPr>
      </w:pPr>
    </w:p>
    <w:p w14:paraId="4C6DB3A4" w14:textId="77777777" w:rsidR="00B63AF9" w:rsidRPr="007A67E8" w:rsidRDefault="00B63AF9" w:rsidP="00B63AF9">
      <w:pPr>
        <w:pStyle w:val="Header"/>
        <w:tabs>
          <w:tab w:val="left" w:pos="708"/>
        </w:tabs>
        <w:jc w:val="both"/>
        <w:rPr>
          <w:color w:val="000000"/>
        </w:rPr>
      </w:pPr>
    </w:p>
    <w:p w14:paraId="27917505" w14:textId="77777777" w:rsidR="00B63AF9" w:rsidRPr="007A67E8" w:rsidRDefault="00B63AF9" w:rsidP="00B63AF9">
      <w:pPr>
        <w:pStyle w:val="Header"/>
        <w:tabs>
          <w:tab w:val="left" w:pos="708"/>
        </w:tabs>
        <w:jc w:val="both"/>
        <w:rPr>
          <w:color w:val="000000"/>
        </w:rPr>
        <w:sectPr w:rsidR="00B63AF9" w:rsidRPr="007A67E8" w:rsidSect="00474A3A">
          <w:type w:val="continuous"/>
          <w:pgSz w:w="11906" w:h="16838"/>
          <w:pgMar w:top="1134" w:right="850" w:bottom="993" w:left="1701" w:header="708" w:footer="708" w:gutter="0"/>
          <w:cols w:num="2" w:space="284"/>
          <w:docGrid w:linePitch="360"/>
        </w:sectPr>
      </w:pPr>
    </w:p>
    <w:p w14:paraId="72ACCA8C" w14:textId="77777777" w:rsidR="00E21370" w:rsidRPr="007A67E8" w:rsidRDefault="00E21370" w:rsidP="00E21370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  <w:r w:rsidRPr="007A67E8">
        <w:rPr>
          <w:b/>
          <w:color w:val="000000"/>
        </w:rPr>
        <w:t>Сложные  (3 уровень)</w:t>
      </w:r>
    </w:p>
    <w:p w14:paraId="3B2D44D1" w14:textId="77777777" w:rsidR="00B223D0" w:rsidRPr="007A67E8" w:rsidRDefault="00B223D0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18B9B50" w14:textId="77777777" w:rsidR="00B63AF9" w:rsidRPr="007A67E8" w:rsidRDefault="00B63AF9" w:rsidP="00B63AF9">
      <w:pPr>
        <w:pStyle w:val="BodyTextIndent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5F6F6750" w14:textId="77777777" w:rsidR="00B63AF9" w:rsidRPr="007A67E8" w:rsidRDefault="00B63AF9" w:rsidP="00B63AF9">
      <w:pPr>
        <w:pStyle w:val="BodyTextIndent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4FDB5814" w14:textId="77777777" w:rsidR="00B63AF9" w:rsidRPr="007A67E8" w:rsidRDefault="00B63AF9" w:rsidP="00B63AF9">
      <w:pPr>
        <w:pStyle w:val="BodyTextIndent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7A67E8" w:rsidSect="00474A3A">
          <w:type w:val="continuous"/>
          <w:pgSz w:w="11906" w:h="16838"/>
          <w:pgMar w:top="1134" w:right="850" w:bottom="993" w:left="1701" w:header="708" w:footer="708" w:gutter="0"/>
          <w:cols w:num="2" w:space="284"/>
          <w:docGrid w:linePitch="360"/>
        </w:sectPr>
      </w:pPr>
    </w:p>
    <w:p w14:paraId="5271B17E" w14:textId="4E964D40" w:rsidR="00474A3A" w:rsidRPr="007A67E8" w:rsidRDefault="00E21370" w:rsidP="00474A3A">
      <w:pPr>
        <w:pStyle w:val="BodyTextIndent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4</w:t>
      </w:r>
      <w:r w:rsidR="00474A3A" w:rsidRPr="007A67E8">
        <w:rPr>
          <w:color w:val="000000"/>
          <w:sz w:val="24"/>
          <w:szCs w:val="24"/>
        </w:rPr>
        <w:t>5 Установите соответствие:</w:t>
      </w:r>
    </w:p>
    <w:p w14:paraId="5DD5141E" w14:textId="7C1170EB" w:rsidR="00474A3A" w:rsidRPr="007A67E8" w:rsidRDefault="005C6F14" w:rsidP="00B63AF9">
      <w:pPr>
        <w:pStyle w:val="BodyTextIndent3"/>
        <w:spacing w:after="0"/>
        <w:ind w:left="709" w:hanging="142"/>
        <w:jc w:val="both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>(1А, 2Б)</w:t>
      </w:r>
    </w:p>
    <w:p w14:paraId="2CCEE650" w14:textId="20BA5FF2" w:rsidR="00B63AF9" w:rsidRPr="007A67E8" w:rsidRDefault="00B63AF9" w:rsidP="00B63AF9">
      <w:pPr>
        <w:pStyle w:val="BodyTextIndent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1 </w:t>
      </w:r>
      <w:r w:rsidR="005C6F14" w:rsidRPr="007A67E8">
        <w:rPr>
          <w:color w:val="000000"/>
          <w:sz w:val="24"/>
          <w:szCs w:val="24"/>
        </w:rPr>
        <w:t>Параметр</w:t>
      </w:r>
    </w:p>
    <w:p w14:paraId="186645E2" w14:textId="1510EE46" w:rsidR="00B63AF9" w:rsidRPr="007A67E8" w:rsidRDefault="00B63AF9" w:rsidP="00B63AF9">
      <w:pPr>
        <w:pStyle w:val="BodyTextIndent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 xml:space="preserve">2 </w:t>
      </w:r>
      <w:r w:rsidR="005C6F14" w:rsidRPr="007A67E8">
        <w:rPr>
          <w:color w:val="000000"/>
          <w:sz w:val="24"/>
          <w:szCs w:val="24"/>
        </w:rPr>
        <w:t>Макрос</w:t>
      </w:r>
    </w:p>
    <w:p w14:paraId="2693B922" w14:textId="77777777" w:rsidR="00A32384" w:rsidRPr="007A67E8" w:rsidRDefault="00A32384" w:rsidP="00B63AF9">
      <w:pPr>
        <w:pStyle w:val="BodyTextIndent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0C321284" w14:textId="77777777" w:rsidR="00A32384" w:rsidRPr="007A67E8" w:rsidRDefault="00A32384" w:rsidP="00B63AF9">
      <w:pPr>
        <w:pStyle w:val="BodyTextIndent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77FCF82A" w14:textId="77777777" w:rsidR="00A32384" w:rsidRPr="007A67E8" w:rsidRDefault="00A32384" w:rsidP="00B63AF9">
      <w:pPr>
        <w:pStyle w:val="BodyTextIndent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29783E09" w14:textId="77777777" w:rsidR="005C6F14" w:rsidRPr="007A67E8" w:rsidRDefault="005C6F14" w:rsidP="005C6F1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D908BAC" w14:textId="77777777" w:rsidR="005C6F14" w:rsidRPr="007A67E8" w:rsidRDefault="005C6F14" w:rsidP="005C6F1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EC95586" w14:textId="05B82D75" w:rsidR="00B63AF9" w:rsidRPr="007A67E8" w:rsidRDefault="00B63AF9" w:rsidP="005C6F1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706C21"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это </w:t>
      </w:r>
      <w:r w:rsidR="005C6F14"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>часть сведений, предоставляемых запросу при его выполнении в базе данных</w:t>
      </w:r>
    </w:p>
    <w:p w14:paraId="4CE2CFAB" w14:textId="70BB0202" w:rsidR="00B63AF9" w:rsidRPr="007A67E8" w:rsidRDefault="00B63AF9" w:rsidP="005C6F1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5C6F14"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>используется для автоматизации ряда действий в базе данных</w:t>
      </w:r>
    </w:p>
    <w:p w14:paraId="70E68114" w14:textId="4DFC0DC3" w:rsidR="00B63AF9" w:rsidRPr="007A67E8" w:rsidRDefault="00B63AF9" w:rsidP="005C6F14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RPr="007A67E8" w:rsidSect="00474A3A">
          <w:type w:val="continuous"/>
          <w:pgSz w:w="11906" w:h="16838"/>
          <w:pgMar w:top="1134" w:right="850" w:bottom="993" w:left="1701" w:header="708" w:footer="708" w:gutter="0"/>
          <w:cols w:num="2" w:space="284"/>
          <w:docGrid w:linePitch="360"/>
        </w:sectPr>
      </w:pPr>
      <w:r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>В)</w:t>
      </w:r>
      <w:r w:rsidR="00706C21" w:rsidRPr="007A67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это объекты, с помощью которых пользователи могут добавлять, изменять и отображать данные в базе данных</w:t>
      </w:r>
    </w:p>
    <w:p w14:paraId="55F2D19A" w14:textId="77777777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F5FEC2B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  <w:sectPr w:rsidR="00B63AF9" w:rsidRPr="007A67E8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67374ABD" w14:textId="77777777" w:rsidR="00E21370" w:rsidRPr="007A67E8" w:rsidRDefault="00E21370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540B5" w14:textId="77777777" w:rsidR="00E21370" w:rsidRPr="007A67E8" w:rsidRDefault="00E21370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485C3" w14:textId="77777777" w:rsidR="00E21370" w:rsidRPr="007A67E8" w:rsidRDefault="00E21370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383B7" w14:textId="77777777" w:rsidR="00E21370" w:rsidRPr="007A67E8" w:rsidRDefault="00E21370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404AF" w14:textId="6EAC4C99" w:rsidR="00B63AF9" w:rsidRPr="007A67E8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7E8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1564B054" w14:textId="77777777" w:rsidR="00B63AF9" w:rsidRPr="007A67E8" w:rsidRDefault="00B63AF9" w:rsidP="00B63AF9">
      <w:pPr>
        <w:pStyle w:val="BodyTextIndent"/>
        <w:rPr>
          <w:b/>
          <w:color w:val="000000"/>
          <w:sz w:val="24"/>
          <w:szCs w:val="24"/>
        </w:rPr>
      </w:pPr>
      <w:r w:rsidRPr="007A67E8">
        <w:rPr>
          <w:b/>
          <w:color w:val="000000"/>
          <w:sz w:val="24"/>
          <w:szCs w:val="24"/>
        </w:rPr>
        <w:t>Задания на дополнение</w:t>
      </w:r>
    </w:p>
    <w:p w14:paraId="52CD38A4" w14:textId="77777777" w:rsidR="00B63AF9" w:rsidRPr="007A67E8" w:rsidRDefault="00B63AF9" w:rsidP="00B63AF9">
      <w:pPr>
        <w:pStyle w:val="BodyTextIndent"/>
        <w:rPr>
          <w:i/>
          <w:color w:val="000000"/>
          <w:sz w:val="24"/>
          <w:szCs w:val="24"/>
        </w:rPr>
      </w:pPr>
      <w:r w:rsidRPr="007A67E8">
        <w:rPr>
          <w:i/>
          <w:color w:val="000000"/>
          <w:sz w:val="24"/>
          <w:szCs w:val="24"/>
        </w:rPr>
        <w:t>Напишите пропущенное слово.</w:t>
      </w:r>
    </w:p>
    <w:p w14:paraId="2602D946" w14:textId="77777777" w:rsidR="00B63AF9" w:rsidRPr="007A67E8" w:rsidRDefault="00B63AF9" w:rsidP="00B63AF9">
      <w:pPr>
        <w:pStyle w:val="BodyTextIndent"/>
        <w:rPr>
          <w:color w:val="000000"/>
          <w:sz w:val="24"/>
          <w:szCs w:val="24"/>
        </w:rPr>
      </w:pPr>
    </w:p>
    <w:p w14:paraId="56562945" w14:textId="77777777" w:rsidR="00B63AF9" w:rsidRPr="007A67E8" w:rsidRDefault="00B63AF9" w:rsidP="00B63AF9">
      <w:pPr>
        <w:pStyle w:val="BodyTextIndent"/>
        <w:rPr>
          <w:b/>
          <w:color w:val="000000"/>
          <w:sz w:val="24"/>
          <w:szCs w:val="24"/>
        </w:rPr>
      </w:pPr>
      <w:r w:rsidRPr="007A67E8">
        <w:rPr>
          <w:b/>
          <w:color w:val="000000"/>
          <w:sz w:val="24"/>
          <w:szCs w:val="24"/>
        </w:rPr>
        <w:t>Простые  (1 уровень)</w:t>
      </w:r>
    </w:p>
    <w:p w14:paraId="427A29E9" w14:textId="77777777" w:rsidR="00B63AF9" w:rsidRPr="007A67E8" w:rsidRDefault="00B63AF9" w:rsidP="00B63AF9">
      <w:pPr>
        <w:pStyle w:val="BodyTextIndent"/>
        <w:rPr>
          <w:b/>
          <w:color w:val="000000"/>
          <w:sz w:val="24"/>
          <w:szCs w:val="24"/>
        </w:rPr>
      </w:pPr>
    </w:p>
    <w:p w14:paraId="63A6B46C" w14:textId="60F67F42" w:rsidR="00B63AF9" w:rsidRPr="007A67E8" w:rsidRDefault="00E21370" w:rsidP="008F680F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4</w:t>
      </w:r>
      <w:r w:rsidR="00B63AF9" w:rsidRPr="007A67E8">
        <w:rPr>
          <w:color w:val="000000"/>
          <w:sz w:val="24"/>
          <w:szCs w:val="24"/>
        </w:rPr>
        <w:t>6</w:t>
      </w:r>
      <w:r w:rsidR="008F680F" w:rsidRPr="007A67E8">
        <w:rPr>
          <w:color w:val="000000"/>
          <w:sz w:val="24"/>
          <w:szCs w:val="24"/>
        </w:rPr>
        <w:t xml:space="preserve"> Информационно-аналитические технологии позволяют контролировать параметры состояния природной среды, и с помощью соответствующих математических моделей оперативно ____________ возникновение и развитие опасных природных процессов, которые приводят к чрезвычайным ситуациям.</w:t>
      </w:r>
      <w:r w:rsidR="00B63AF9" w:rsidRPr="007A67E8">
        <w:rPr>
          <w:color w:val="000000"/>
          <w:sz w:val="24"/>
          <w:szCs w:val="24"/>
        </w:rPr>
        <w:tab/>
      </w:r>
    </w:p>
    <w:p w14:paraId="0D6478D7" w14:textId="76290B25" w:rsidR="00B63AF9" w:rsidRPr="007A67E8" w:rsidRDefault="008F680F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(прогнозировать)</w:t>
      </w:r>
    </w:p>
    <w:p w14:paraId="35EE085E" w14:textId="77777777" w:rsidR="008F680F" w:rsidRPr="007A67E8" w:rsidRDefault="008F680F" w:rsidP="00B63AF9">
      <w:pPr>
        <w:pStyle w:val="Header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</w:p>
    <w:p w14:paraId="627C8F45" w14:textId="00755DC3" w:rsidR="00B63AF9" w:rsidRPr="007A67E8" w:rsidRDefault="00E21370" w:rsidP="00B63AF9">
      <w:pPr>
        <w:pStyle w:val="Header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4</w:t>
      </w:r>
      <w:r w:rsidR="00B63AF9" w:rsidRPr="007A67E8">
        <w:rPr>
          <w:color w:val="000000"/>
        </w:rPr>
        <w:t>7</w:t>
      </w:r>
      <w:r w:rsidR="00690856" w:rsidRPr="007A67E8">
        <w:rPr>
          <w:color w:val="000000"/>
        </w:rPr>
        <w:t xml:space="preserve"> Программный комплекс, разработанный ФКУ ЦСИ ГЗ МЧС России совместно с ИРИС-СОФТ</w:t>
      </w:r>
      <w:r w:rsidR="00B63AF9" w:rsidRPr="007A67E8">
        <w:rPr>
          <w:color w:val="000000"/>
        </w:rPr>
        <w:tab/>
      </w:r>
      <w:r w:rsidR="00690856" w:rsidRPr="007A67E8">
        <w:rPr>
          <w:color w:val="000000"/>
        </w:rPr>
        <w:t>используется для контроля параметров состояния потенциально опасных объектов и __________ возможных аварийных последствий нарушения режимов нормальной эксплуатации.</w:t>
      </w:r>
    </w:p>
    <w:p w14:paraId="5F9128A0" w14:textId="328B567B" w:rsidR="00B63AF9" w:rsidRPr="007A67E8" w:rsidRDefault="00690856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>(прогнозирования</w:t>
      </w:r>
      <w:r w:rsidR="00741300">
        <w:rPr>
          <w:b/>
          <w:bCs/>
          <w:color w:val="000000"/>
        </w:rPr>
        <w:t xml:space="preserve">, </w:t>
      </w:r>
      <w:r w:rsidR="00741300" w:rsidRPr="00741300">
        <w:rPr>
          <w:b/>
          <w:bCs/>
          <w:color w:val="000000"/>
        </w:rPr>
        <w:t>прогнозирование</w:t>
      </w:r>
      <w:r w:rsidRPr="007A67E8">
        <w:rPr>
          <w:b/>
          <w:bCs/>
          <w:color w:val="000000"/>
        </w:rPr>
        <w:t>)</w:t>
      </w:r>
    </w:p>
    <w:p w14:paraId="17DFCDF4" w14:textId="77777777" w:rsidR="00690856" w:rsidRPr="007A67E8" w:rsidRDefault="00690856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5ED064CE" w14:textId="13EA7FEB" w:rsidR="00B63AF9" w:rsidRPr="007A67E8" w:rsidRDefault="00E21370" w:rsidP="0070157F">
      <w:pPr>
        <w:pStyle w:val="ListParagraph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70157F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научно-технической проблемой дальнейшего развития технологий прогнозирования является повышение __________ как долгосрочных, так и оперативного прогнозирования.</w:t>
      </w:r>
    </w:p>
    <w:p w14:paraId="7BB81523" w14:textId="170C9D03" w:rsidR="00B63AF9" w:rsidRPr="007A67E8" w:rsidRDefault="0070157F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>(достоверности)</w:t>
      </w:r>
    </w:p>
    <w:p w14:paraId="2011CE64" w14:textId="77777777" w:rsidR="0070157F" w:rsidRPr="007A67E8" w:rsidRDefault="0070157F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600FEBE7" w14:textId="5C514584" w:rsidR="00B63AF9" w:rsidRPr="007A67E8" w:rsidRDefault="00E21370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4</w:t>
      </w:r>
      <w:r w:rsidR="00B63AF9" w:rsidRPr="007A67E8">
        <w:rPr>
          <w:color w:val="000000"/>
        </w:rPr>
        <w:t>9</w:t>
      </w:r>
      <w:r w:rsidR="00A32384" w:rsidRPr="007A67E8">
        <w:rPr>
          <w:color w:val="000000"/>
        </w:rPr>
        <w:t xml:space="preserve"> </w:t>
      </w:r>
      <w:r w:rsidR="002C55A1" w:rsidRPr="007A67E8">
        <w:rPr>
          <w:color w:val="000000"/>
        </w:rPr>
        <w:t>При ________ прогнозе делается упор на оценку главных факторов, которые порождают пожароопасную ситуацию.</w:t>
      </w:r>
    </w:p>
    <w:p w14:paraId="56627514" w14:textId="79245B99" w:rsidR="002C55A1" w:rsidRPr="007A67E8" w:rsidRDefault="002C55A1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>(долгосрочном)</w:t>
      </w:r>
    </w:p>
    <w:p w14:paraId="5DD9F76D" w14:textId="77777777" w:rsidR="00B63AF9" w:rsidRPr="007A67E8" w:rsidRDefault="00B63AF9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0DF5E9C4" w14:textId="202C1581" w:rsidR="00B63AF9" w:rsidRPr="007A67E8" w:rsidRDefault="00E21370" w:rsidP="00B63AF9">
      <w:pPr>
        <w:pStyle w:val="Header"/>
        <w:tabs>
          <w:tab w:val="left" w:pos="708"/>
        </w:tabs>
        <w:ind w:firstLine="567"/>
        <w:jc w:val="both"/>
        <w:rPr>
          <w:b/>
          <w:color w:val="000000"/>
        </w:rPr>
      </w:pPr>
      <w:r w:rsidRPr="007A67E8">
        <w:rPr>
          <w:color w:val="000000"/>
        </w:rPr>
        <w:t>5</w:t>
      </w:r>
      <w:r w:rsidR="00B63AF9" w:rsidRPr="007A67E8">
        <w:rPr>
          <w:color w:val="000000"/>
        </w:rPr>
        <w:t>0</w:t>
      </w:r>
      <w:r w:rsidR="00A32384" w:rsidRPr="007A67E8">
        <w:rPr>
          <w:color w:val="000000"/>
        </w:rPr>
        <w:t xml:space="preserve"> </w:t>
      </w:r>
      <w:r w:rsidR="002C55A1" w:rsidRPr="007A67E8">
        <w:rPr>
          <w:color w:val="000000"/>
        </w:rPr>
        <w:t>В _______ прогнозах решающую роль могут играть второстепенные факторы, порой даже заранее не известные.</w:t>
      </w:r>
    </w:p>
    <w:p w14:paraId="2E15BD86" w14:textId="3293E30D" w:rsidR="00B63AF9" w:rsidRPr="007A67E8" w:rsidRDefault="002C55A1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color w:val="000000"/>
          <w:sz w:val="24"/>
          <w:szCs w:val="24"/>
        </w:rPr>
        <w:t>(краткосрочных, оперативных)</w:t>
      </w:r>
    </w:p>
    <w:p w14:paraId="00FF3F65" w14:textId="77777777" w:rsidR="002C55A1" w:rsidRPr="007A67E8" w:rsidRDefault="002C55A1" w:rsidP="00E21370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6C7612" w14:textId="77777777" w:rsidR="008E7384" w:rsidRPr="007A67E8" w:rsidRDefault="00E21370" w:rsidP="008E73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8E7384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Весомый вклад в повышение ________ оперативных прогнозов опасных природных процессов и техногенных аварий может внести широкое применение космических технологий.</w:t>
      </w:r>
    </w:p>
    <w:p w14:paraId="17C37DF7" w14:textId="6D9E079E" w:rsidR="006E332D" w:rsidRPr="007A67E8" w:rsidRDefault="008E7384" w:rsidP="008E73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(достоверности)</w:t>
      </w:r>
    </w:p>
    <w:p w14:paraId="26D806E5" w14:textId="77777777" w:rsidR="008E7384" w:rsidRPr="007A67E8" w:rsidRDefault="008E7384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C431D1" w14:textId="4EC622DB" w:rsidR="00DE255A" w:rsidRPr="007A67E8" w:rsidRDefault="00E21370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E255A" w:rsidRPr="007A67E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040E4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При прогнозировании вероятности возникновения техногенных чрезвычайных ситуаций на основе __________ составляются типовые сценарии возникновения этих ситуаций применительно к реализуемым технологическим процессам.</w:t>
      </w:r>
      <w:r w:rsidR="00DE255A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EB7E489" w14:textId="4246DA23" w:rsidR="00DE255A" w:rsidRPr="007A67E8" w:rsidRDefault="00C040E4" w:rsidP="006E332D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(моделирования)</w:t>
      </w:r>
    </w:p>
    <w:p w14:paraId="2105A22C" w14:textId="77777777" w:rsidR="00C040E4" w:rsidRPr="007A67E8" w:rsidRDefault="00C040E4" w:rsidP="006E332D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C72BCC" w14:textId="77777777" w:rsidR="006E332D" w:rsidRPr="007A67E8" w:rsidRDefault="006E332D" w:rsidP="006E332D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14:paraId="66E7E449" w14:textId="77777777" w:rsidR="00B63AF9" w:rsidRPr="007A67E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2DA0AE" w14:textId="372B8DFE" w:rsidR="00B63AF9" w:rsidRPr="007A67E8" w:rsidRDefault="00E21370" w:rsidP="00B63AF9">
      <w:pPr>
        <w:pStyle w:val="BodyTextIndent"/>
        <w:rPr>
          <w:b/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5</w:t>
      </w:r>
      <w:r w:rsidR="00B63AF9" w:rsidRPr="007A67E8">
        <w:rPr>
          <w:color w:val="000000"/>
          <w:sz w:val="24"/>
          <w:szCs w:val="24"/>
        </w:rPr>
        <w:t>3</w:t>
      </w:r>
      <w:r w:rsidR="00141C66" w:rsidRPr="007A67E8">
        <w:rPr>
          <w:color w:val="000000"/>
          <w:sz w:val="24"/>
          <w:szCs w:val="24"/>
        </w:rPr>
        <w:t xml:space="preserve"> Восстановление метеорологической обстановки в каждой конкретной точке местности возможно путем _________ (нахождения промежуточных значений величины по имеющемуся дискретному набору известных значений) непрерывно распределяемых значений показателей (температура, влажность, скорость и направление ветра и т.д.)</w:t>
      </w:r>
      <w:r w:rsidR="00B63AF9" w:rsidRPr="007A67E8">
        <w:rPr>
          <w:color w:val="000000"/>
          <w:sz w:val="24"/>
          <w:szCs w:val="24"/>
        </w:rPr>
        <w:tab/>
      </w:r>
    </w:p>
    <w:p w14:paraId="167A1D16" w14:textId="2298DF8D" w:rsidR="00B63AF9" w:rsidRPr="007A67E8" w:rsidRDefault="00141C66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(интерполяции)</w:t>
      </w:r>
    </w:p>
    <w:p w14:paraId="63CD3D1C" w14:textId="77777777" w:rsidR="00141C66" w:rsidRPr="007A67E8" w:rsidRDefault="00141C6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AA1B7" w14:textId="4EEDCCB8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84534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Моделирование распределения метеорологических показателей сводится к ________ (приближённое вычисление, представление величин через другие, более простые величины) значений со всех близлежащих метеостанций по каждому отдельно взятому показателю.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3DAE9AF" w14:textId="1B23E4DD" w:rsidR="00B63AF9" w:rsidRPr="007A67E8" w:rsidRDefault="00084534" w:rsidP="00B63AF9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>(аппроксимированию, аппроксимации)</w:t>
      </w:r>
    </w:p>
    <w:p w14:paraId="64457003" w14:textId="77777777" w:rsidR="00084534" w:rsidRPr="007A67E8" w:rsidRDefault="00084534" w:rsidP="00B63AF9">
      <w:pPr>
        <w:pStyle w:val="BodyTextIndent"/>
        <w:rPr>
          <w:color w:val="000000"/>
          <w:sz w:val="24"/>
          <w:szCs w:val="24"/>
        </w:rPr>
      </w:pPr>
    </w:p>
    <w:p w14:paraId="4043B03F" w14:textId="43C9F107" w:rsidR="00B63AF9" w:rsidRPr="007A67E8" w:rsidRDefault="00E21370" w:rsidP="00DC7A2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C7A2E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параметрами для оценки состояния _________ опасности следует учитывать характеристики: лесных горючих материалов; погодных условий; рельефа местности; значимости человеческого фактора.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CD3A46" w14:textId="1C6303D3" w:rsidR="00B63AF9" w:rsidRPr="007A67E8" w:rsidRDefault="00DC7A2E" w:rsidP="00B63AF9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>(пожарной)</w:t>
      </w:r>
    </w:p>
    <w:p w14:paraId="2D8B5154" w14:textId="77777777" w:rsidR="00DC7A2E" w:rsidRPr="007A67E8" w:rsidRDefault="00DC7A2E" w:rsidP="00B63AF9">
      <w:pPr>
        <w:pStyle w:val="BodyTextIndent"/>
        <w:rPr>
          <w:b/>
          <w:color w:val="000000"/>
          <w:sz w:val="24"/>
          <w:szCs w:val="24"/>
        </w:rPr>
      </w:pPr>
    </w:p>
    <w:p w14:paraId="7F418404" w14:textId="378C04DD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8126C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Географические информационные технологии (ГИС) позволяют ____________ трудоемкие этапы мониторинга, прогнозирования лесопожароопасных ситуаций и определения мероприятий по реагированию.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F727F92" w14:textId="3FB5AF22" w:rsidR="00B63AF9" w:rsidRPr="007A67E8" w:rsidRDefault="0068126C" w:rsidP="00B63AF9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>(автоматизировать)</w:t>
      </w:r>
    </w:p>
    <w:p w14:paraId="534D3B3F" w14:textId="77777777" w:rsidR="0068126C" w:rsidRPr="007A67E8" w:rsidRDefault="0068126C" w:rsidP="00B63AF9">
      <w:pPr>
        <w:pStyle w:val="BodyTextIndent"/>
        <w:rPr>
          <w:color w:val="000000"/>
          <w:sz w:val="24"/>
          <w:szCs w:val="24"/>
        </w:rPr>
      </w:pPr>
    </w:p>
    <w:p w14:paraId="3694D018" w14:textId="27933A61" w:rsidR="00B63AF9" w:rsidRPr="007A67E8" w:rsidRDefault="00E21370" w:rsidP="00B63AF9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5</w:t>
      </w:r>
      <w:r w:rsidR="00B63AF9" w:rsidRPr="007A67E8">
        <w:rPr>
          <w:color w:val="000000"/>
          <w:sz w:val="24"/>
          <w:szCs w:val="24"/>
        </w:rPr>
        <w:t>7</w:t>
      </w:r>
      <w:r w:rsidR="0068126C" w:rsidRPr="007A67E8">
        <w:rPr>
          <w:color w:val="000000"/>
          <w:sz w:val="24"/>
          <w:szCs w:val="24"/>
        </w:rPr>
        <w:t xml:space="preserve"> С помощью модулей географической обработки ГИС можно провести ________ анализ мест возникновения лесных пожаров в зависимости от прилегающих к лесным массивам территориям.</w:t>
      </w:r>
      <w:r w:rsidR="00B63AF9" w:rsidRPr="007A67E8">
        <w:rPr>
          <w:color w:val="000000"/>
          <w:sz w:val="24"/>
          <w:szCs w:val="24"/>
        </w:rPr>
        <w:tab/>
      </w:r>
    </w:p>
    <w:p w14:paraId="05FFEA36" w14:textId="0AAAB05E" w:rsidR="00B63AF9" w:rsidRPr="007A67E8" w:rsidRDefault="0068126C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(пространственный)</w:t>
      </w:r>
    </w:p>
    <w:p w14:paraId="0B6D9C7D" w14:textId="77777777" w:rsidR="0068126C" w:rsidRPr="007A67E8" w:rsidRDefault="0068126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8C3A7" w14:textId="1EB0788E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F5E48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ГИС-технологий в системе мониторинга и прогнозирования лесных пожаров даёт возможности _________ мониторинговой информации, в результате чего выявляются наиболее вероятные места возникновения лесных пожаров.</w:t>
      </w:r>
    </w:p>
    <w:p w14:paraId="4206B3B0" w14:textId="51B533F2" w:rsidR="00B63AF9" w:rsidRPr="007A67E8" w:rsidRDefault="001F5E48" w:rsidP="00B63AF9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>(анализа)</w:t>
      </w:r>
    </w:p>
    <w:p w14:paraId="6FC06594" w14:textId="77777777" w:rsidR="001F5E48" w:rsidRPr="007A67E8" w:rsidRDefault="001F5E48" w:rsidP="00B63AF9">
      <w:pPr>
        <w:pStyle w:val="BodyTextIndent"/>
        <w:rPr>
          <w:color w:val="000000"/>
          <w:sz w:val="24"/>
          <w:szCs w:val="24"/>
        </w:rPr>
      </w:pPr>
    </w:p>
    <w:p w14:paraId="16282E7F" w14:textId="14EBFC34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1F5E48" w:rsidRPr="007A67E8">
        <w:rPr>
          <w:rFonts w:ascii="Times New Roman" w:hAnsi="Times New Roman" w:cs="Times New Roman"/>
          <w:color w:val="000000"/>
          <w:sz w:val="24"/>
          <w:szCs w:val="24"/>
        </w:rPr>
        <w:t>Прогнозирование рассматривается как исследовательский и расчетно-аналитический процесс, целью которого является получение _______ данных о будущем состоянии и характере развития прогнозируемого явления, состоянии и определяющих параметрах функционирования систем или объекта.</w:t>
      </w:r>
    </w:p>
    <w:p w14:paraId="1E8C8386" w14:textId="48510B45" w:rsidR="00B63AF9" w:rsidRPr="007A67E8" w:rsidRDefault="001F5E48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(вероятностных)</w:t>
      </w:r>
    </w:p>
    <w:p w14:paraId="2AC89974" w14:textId="77777777" w:rsidR="001F5E48" w:rsidRPr="007A67E8" w:rsidRDefault="001F5E48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9E66CD" w14:textId="30AF6AC3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1F5E48" w:rsidRPr="007A67E8">
        <w:rPr>
          <w:rFonts w:ascii="Times New Roman" w:hAnsi="Times New Roman" w:cs="Times New Roman"/>
          <w:color w:val="000000"/>
          <w:sz w:val="24"/>
          <w:szCs w:val="24"/>
        </w:rPr>
        <w:t>Наиболее перспективными методами обработки и усвоения объёмов информации о состоянии компонент природной среды, на сегодняшний день, являются методы, основанные на использовании компьютерных ____________ технологий.</w:t>
      </w:r>
    </w:p>
    <w:p w14:paraId="4ADA8603" w14:textId="05B0B013" w:rsidR="00B63AF9" w:rsidRPr="007A67E8" w:rsidRDefault="001F5E48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(геоинформационных)</w:t>
      </w:r>
    </w:p>
    <w:p w14:paraId="758A258F" w14:textId="77777777" w:rsidR="001F5E48" w:rsidRPr="007A67E8" w:rsidRDefault="001F5E48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53FC21" w14:textId="4F47F4FE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2384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2A" w:rsidRPr="007A67E8">
        <w:rPr>
          <w:rFonts w:ascii="Times New Roman" w:hAnsi="Times New Roman" w:cs="Times New Roman"/>
          <w:color w:val="000000"/>
          <w:sz w:val="24"/>
          <w:szCs w:val="24"/>
        </w:rPr>
        <w:t>Своевременное _________ вероятных опасностей в ЧС значительно снижает отрицательные последствия для жизнедеятельности людей, экономики и природной среды.</w:t>
      </w:r>
    </w:p>
    <w:p w14:paraId="7CFC4C0F" w14:textId="797896D9" w:rsidR="00B63AF9" w:rsidRPr="007A67E8" w:rsidRDefault="00A4692A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(прогнозирование)</w:t>
      </w:r>
    </w:p>
    <w:p w14:paraId="786723C1" w14:textId="77777777" w:rsidR="00A4692A" w:rsidRPr="007A67E8" w:rsidRDefault="00A4692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EE5FD" w14:textId="383BFD65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2384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F99" w:rsidRPr="007A67E8">
        <w:rPr>
          <w:rFonts w:ascii="Times New Roman" w:hAnsi="Times New Roman" w:cs="Times New Roman"/>
          <w:color w:val="000000"/>
          <w:sz w:val="24"/>
          <w:szCs w:val="24"/>
        </w:rPr>
        <w:t>Без применения ____________ технологий и внедрения ГИС в работу сил МЧС России было бы весьма затруднительно собирать в одну «картину» многообразные данные, распределенные в пространстве и во времени.</w:t>
      </w:r>
    </w:p>
    <w:p w14:paraId="4ECA1591" w14:textId="4F17E9C5" w:rsidR="00B63AF9" w:rsidRPr="007A67E8" w:rsidRDefault="00573F99" w:rsidP="00573F99">
      <w:pPr>
        <w:spacing w:after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(геоинформационных)</w:t>
      </w:r>
    </w:p>
    <w:p w14:paraId="59C7EE13" w14:textId="77777777" w:rsidR="00573F99" w:rsidRPr="007A67E8" w:rsidRDefault="00573F99" w:rsidP="00573F9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9AA42DA" w14:textId="34BE342F" w:rsidR="00B63AF9" w:rsidRPr="007A67E8" w:rsidRDefault="00E21370" w:rsidP="00E67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Cs/>
          <w:color w:val="000000"/>
          <w:sz w:val="24"/>
          <w:szCs w:val="24"/>
        </w:rPr>
        <w:t>63</w:t>
      </w:r>
      <w:r w:rsidR="00E6752C" w:rsidRPr="007A67E8">
        <w:t xml:space="preserve"> ___________ </w:t>
      </w:r>
      <w:r w:rsidR="00E6752C" w:rsidRPr="007A67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система </w:t>
      </w:r>
      <w:r w:rsidR="004644D5" w:rsidRPr="007A67E8">
        <w:rPr>
          <w:rFonts w:ascii="Times New Roman" w:hAnsi="Times New Roman" w:cs="Times New Roman"/>
          <w:bCs/>
          <w:color w:val="000000"/>
          <w:sz w:val="24"/>
          <w:szCs w:val="24"/>
        </w:rPr>
        <w:t>— это</w:t>
      </w:r>
      <w:r w:rsidR="00E6752C" w:rsidRPr="007A67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программно-аппаратный комплекс, решающий совокупность задач по хранению, отображению, обновлению и анализу пространственной и атрибутивной информации по объектам территории.</w:t>
      </w:r>
    </w:p>
    <w:p w14:paraId="25FB3B97" w14:textId="7FE4B3EE" w:rsidR="00E6752C" w:rsidRPr="007A67E8" w:rsidRDefault="004644D5" w:rsidP="00E6752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6752C" w:rsidRPr="007A67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Геоинформационная, </w:t>
      </w:r>
      <w:r w:rsidRPr="007A67E8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E6752C" w:rsidRPr="007A67E8">
        <w:rPr>
          <w:rFonts w:ascii="Times New Roman" w:hAnsi="Times New Roman" w:cs="Times New Roman"/>
          <w:b/>
          <w:color w:val="000000"/>
          <w:sz w:val="24"/>
          <w:szCs w:val="24"/>
        </w:rPr>
        <w:t>еоинформационная</w:t>
      </w:r>
      <w:r w:rsidRPr="007A67E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3D3839B" w14:textId="3229CDF9" w:rsidR="00B63AF9" w:rsidRPr="007A67E8" w:rsidRDefault="00B63AF9" w:rsidP="00E6752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6CA60D" w14:textId="4707B473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D1CD4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Пространственные данные - данные, описывающие _________ объекта в пространстве.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72B2B46" w14:textId="48402966" w:rsidR="00B63AF9" w:rsidRPr="007A67E8" w:rsidRDefault="00AD1CD4" w:rsidP="000D67DF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(местоположение, расположение</w:t>
      </w:r>
      <w:r w:rsidR="00904C9A"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положение</w:t>
      </w: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2DED96E" w14:textId="77777777" w:rsidR="00904C9A" w:rsidRPr="007A67E8" w:rsidRDefault="00904C9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27DB4C" w14:textId="5876216D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D67DF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Основное отличие ГИС от других информационно-аналитических систем в специфике обрабатываемых и анализируемых данных – это ___________ данные.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A14B54B" w14:textId="1324FDFE" w:rsidR="00B63AF9" w:rsidRPr="007A67E8" w:rsidRDefault="000D67DF" w:rsidP="000D67DF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(пространственные)</w:t>
      </w:r>
    </w:p>
    <w:p w14:paraId="051C06FA" w14:textId="77777777" w:rsidR="006971D0" w:rsidRPr="007A67E8" w:rsidRDefault="006971D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7BF16A" w14:textId="45C405B7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971D0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инструменты прогноза - географические информационные системы (ГИС), объединяющие накопленные и формализованные данные о катастрофах, информацию множества датчиков, имитационные _______ опасных природных и техногенных процессов.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8E92A07" w14:textId="2DE548E2" w:rsidR="00B63AF9" w:rsidRPr="007A67E8" w:rsidRDefault="006971D0" w:rsidP="00595F9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(модели)</w:t>
      </w:r>
    </w:p>
    <w:p w14:paraId="0D4A79C9" w14:textId="77777777" w:rsidR="007166DC" w:rsidRPr="007A67E8" w:rsidRDefault="007166D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FE230F" w14:textId="5BADEA11" w:rsidR="00B63AF9" w:rsidRPr="007A67E8" w:rsidRDefault="00E21370" w:rsidP="00595F9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95F94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Прогнозирование развития лесопожарной обстановки включает в себя ряд составляющих: биологическую, метеорологическую, антропогенную, ___________ .</w:t>
      </w:r>
    </w:p>
    <w:p w14:paraId="2793F275" w14:textId="3029725A" w:rsidR="00B63AF9" w:rsidRPr="007A67E8" w:rsidRDefault="00595F94" w:rsidP="00595F9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(географическую)</w:t>
      </w:r>
    </w:p>
    <w:p w14:paraId="0950F90E" w14:textId="77777777" w:rsidR="00595F94" w:rsidRPr="007A67E8" w:rsidRDefault="00595F9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93D94" w14:textId="5B682D84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95F94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адаптации в ГИС модели ArcGIS</w:t>
      </w:r>
      <w:r w:rsidR="00D611E3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94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611E3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 w:rsidR="00595F94" w:rsidRPr="007A67E8">
        <w:rPr>
          <w:rFonts w:ascii="Times New Roman" w:hAnsi="Times New Roman" w:cs="Times New Roman"/>
          <w:color w:val="000000"/>
          <w:sz w:val="24"/>
          <w:szCs w:val="24"/>
        </w:rPr>
        <w:t>слой риска возникновения пожаров</w:t>
      </w:r>
      <w:r w:rsidR="00D611E3" w:rsidRPr="007A67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04C571E" w14:textId="0F91082E" w:rsidR="00B63AF9" w:rsidRPr="007A67E8" w:rsidRDefault="00D611E3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(растровый)</w:t>
      </w:r>
    </w:p>
    <w:p w14:paraId="1D6144EC" w14:textId="77777777" w:rsidR="00D611E3" w:rsidRPr="007A67E8" w:rsidRDefault="00D611E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6F996" w14:textId="1541E021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C7F7C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организации мероприятий по мониторингу и прогнозированию возникновения ЧС используются _________ системы мониторинга, осуществляющие круглосуточный мониторинг объектов окружающей среды, опасных природных процессов и явлений.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591A13E" w14:textId="6FC3060A" w:rsidR="00B63AF9" w:rsidRPr="007A67E8" w:rsidRDefault="005C7F7C" w:rsidP="005C7F7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(автоматизированные)</w:t>
      </w:r>
    </w:p>
    <w:p w14:paraId="0366292A" w14:textId="77777777" w:rsidR="005C7F7C" w:rsidRPr="007A67E8" w:rsidRDefault="005C7F7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E3B8BD" w14:textId="39061A32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B2C33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Автоматизированная система дистанционного мониторинга "Лидар" предназначенная для контроля за состоянием ________ бассейна территорий.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3AF9" w:rsidRPr="007A67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133161C" w14:textId="20FF36BF" w:rsidR="00B63AF9" w:rsidRPr="007A67E8" w:rsidRDefault="002B2C33" w:rsidP="002B2C3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(воздушного)</w:t>
      </w:r>
    </w:p>
    <w:p w14:paraId="3D6A689B" w14:textId="77777777" w:rsidR="002B2C33" w:rsidRPr="007A67E8" w:rsidRDefault="002B2C33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3F5C7" w14:textId="2939F20C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548BE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 АКСОПРИ обеспечивает проведение автоматизированных ____________ метеорологических наблюдений при помощи данных, полученных от метеорологического радиолокатора.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758C9AF" w14:textId="4E427C92" w:rsidR="00B63AF9" w:rsidRPr="007A67E8" w:rsidRDefault="004548BE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(радиолокационных)</w:t>
      </w:r>
    </w:p>
    <w:p w14:paraId="2D71B185" w14:textId="77777777" w:rsidR="004548BE" w:rsidRPr="007A67E8" w:rsidRDefault="004548B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DF1C0" w14:textId="3F4BDD2F" w:rsidR="00B63AF9" w:rsidRPr="007A67E8" w:rsidRDefault="00E21370" w:rsidP="00BA18E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A18E2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Система АСКАВ предназначена для непрерывного измерения концентраций аварийно-опасных _________ веществ в рабочей зоне и на промышленной площадке объекта.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7702EEA" w14:textId="7DCA325D" w:rsidR="00A32384" w:rsidRPr="007A67E8" w:rsidRDefault="00BA18E2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(химических)</w:t>
      </w:r>
    </w:p>
    <w:p w14:paraId="4D967FD8" w14:textId="77777777" w:rsidR="00BA18E2" w:rsidRPr="007A67E8" w:rsidRDefault="00BA18E2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48A85" w14:textId="398B7A3E" w:rsidR="00B63AF9" w:rsidRPr="007A67E8" w:rsidRDefault="00E21370" w:rsidP="00B63AF9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7</w:t>
      </w:r>
      <w:r w:rsidR="00B63AF9" w:rsidRPr="007A67E8">
        <w:rPr>
          <w:color w:val="000000"/>
          <w:sz w:val="24"/>
          <w:szCs w:val="24"/>
        </w:rPr>
        <w:t>3</w:t>
      </w:r>
      <w:r w:rsidR="00BA18E2" w:rsidRPr="007A67E8">
        <w:rPr>
          <w:color w:val="000000"/>
          <w:sz w:val="24"/>
          <w:szCs w:val="24"/>
        </w:rPr>
        <w:t xml:space="preserve"> Система АСКРО "Радон" предназначена для контроля за ________ обстановкой на территории населенного пункта.</w:t>
      </w:r>
      <w:r w:rsidR="00B63AF9" w:rsidRPr="007A67E8">
        <w:rPr>
          <w:color w:val="000000"/>
          <w:sz w:val="24"/>
          <w:szCs w:val="24"/>
        </w:rPr>
        <w:tab/>
      </w:r>
    </w:p>
    <w:p w14:paraId="2002DD0C" w14:textId="6832698B" w:rsidR="00B63AF9" w:rsidRPr="007A67E8" w:rsidRDefault="00BA18E2" w:rsidP="00B63AF9">
      <w:pPr>
        <w:pStyle w:val="Header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A67E8">
        <w:rPr>
          <w:b/>
          <w:bCs/>
          <w:color w:val="000000"/>
        </w:rPr>
        <w:t>(радиационной)</w:t>
      </w:r>
    </w:p>
    <w:p w14:paraId="565FC39A" w14:textId="77777777" w:rsidR="00BA18E2" w:rsidRPr="007A67E8" w:rsidRDefault="00BA18E2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</w:p>
    <w:p w14:paraId="28E6C8D6" w14:textId="5D31489D" w:rsidR="00B63AF9" w:rsidRPr="007A67E8" w:rsidRDefault="00E21370" w:rsidP="00B63AF9">
      <w:pPr>
        <w:pStyle w:val="Header"/>
        <w:tabs>
          <w:tab w:val="left" w:pos="708"/>
        </w:tabs>
        <w:ind w:firstLine="567"/>
        <w:jc w:val="both"/>
        <w:rPr>
          <w:color w:val="000000"/>
        </w:rPr>
      </w:pPr>
      <w:r w:rsidRPr="007A67E8">
        <w:rPr>
          <w:color w:val="000000"/>
        </w:rPr>
        <w:t>7</w:t>
      </w:r>
      <w:r w:rsidR="00B63AF9" w:rsidRPr="007A67E8">
        <w:rPr>
          <w:color w:val="000000"/>
        </w:rPr>
        <w:t xml:space="preserve">4 </w:t>
      </w:r>
      <w:r w:rsidR="00EC10D1" w:rsidRPr="007A67E8">
        <w:rPr>
          <w:color w:val="000000"/>
        </w:rPr>
        <w:t>Назначением системы АИСМП-ЧС является предоставление пользователям доступа к _________ данным, имеющимся в настоящей системе, на основе данных других информационных систем и технологий, а также данных, генерируемых системой.</w:t>
      </w:r>
    </w:p>
    <w:p w14:paraId="38B38B6A" w14:textId="2736403E" w:rsidR="00B63AF9" w:rsidRPr="007A67E8" w:rsidRDefault="00EC10D1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(интегрированным)</w:t>
      </w:r>
    </w:p>
    <w:p w14:paraId="5AF83AE5" w14:textId="5EE5C65C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C10D1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8E2" w:rsidRPr="007A67E8">
        <w:rPr>
          <w:rFonts w:ascii="Times New Roman" w:hAnsi="Times New Roman" w:cs="Times New Roman"/>
          <w:color w:val="000000"/>
          <w:sz w:val="24"/>
          <w:szCs w:val="24"/>
        </w:rPr>
        <w:t>Структурированная система мониторинга инженерных систем зданий и сооружений создается на базе программно-технических средств, осуществляющих мониторинг __________ процессов обеспечения функционирования непосредственно в зданиях и сооружениях.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F857C7" w14:textId="4B04C10D" w:rsidR="00B63AF9" w:rsidRPr="007A67E8" w:rsidRDefault="00FA58E2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(технологических)</w:t>
      </w:r>
    </w:p>
    <w:p w14:paraId="08D53891" w14:textId="77777777" w:rsidR="00FA58E2" w:rsidRPr="007A67E8" w:rsidRDefault="00FA58E2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9B25E" w14:textId="08E08F47" w:rsidR="00D81A21" w:rsidRPr="007A67E8" w:rsidRDefault="00E21370" w:rsidP="00B63AF9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7</w:t>
      </w:r>
      <w:r w:rsidR="00B63AF9" w:rsidRPr="007A67E8">
        <w:rPr>
          <w:color w:val="000000"/>
          <w:sz w:val="24"/>
          <w:szCs w:val="24"/>
        </w:rPr>
        <w:t>6</w:t>
      </w:r>
      <w:r w:rsidR="007D45D3" w:rsidRPr="007A67E8">
        <w:rPr>
          <w:color w:val="000000"/>
          <w:sz w:val="24"/>
          <w:szCs w:val="24"/>
        </w:rPr>
        <w:t xml:space="preserve"> Назначение мониторинга и прогнозирования ЧС - в наблюдении, контроле и предвидении опасных процессов и явлений природы и техносферы, являющихся </w:t>
      </w:r>
      <w:r w:rsidR="00D81A21" w:rsidRPr="007A67E8">
        <w:rPr>
          <w:color w:val="000000"/>
          <w:sz w:val="24"/>
          <w:szCs w:val="24"/>
        </w:rPr>
        <w:t xml:space="preserve">_________ </w:t>
      </w:r>
      <w:r w:rsidR="007D45D3" w:rsidRPr="007A67E8">
        <w:rPr>
          <w:color w:val="000000"/>
          <w:sz w:val="24"/>
          <w:szCs w:val="24"/>
        </w:rPr>
        <w:t xml:space="preserve">чрезвычайных ситуаций, </w:t>
      </w:r>
      <w:r w:rsidR="00D81A21" w:rsidRPr="007A67E8">
        <w:rPr>
          <w:color w:val="000000"/>
          <w:sz w:val="24"/>
          <w:szCs w:val="24"/>
        </w:rPr>
        <w:t xml:space="preserve">динамики </w:t>
      </w:r>
      <w:r w:rsidR="007D45D3" w:rsidRPr="007A67E8">
        <w:rPr>
          <w:color w:val="000000"/>
          <w:sz w:val="24"/>
          <w:szCs w:val="24"/>
        </w:rPr>
        <w:t>развития чрезвычайных ситуаций.</w:t>
      </w:r>
      <w:r w:rsidR="00B63AF9" w:rsidRPr="007A67E8">
        <w:rPr>
          <w:color w:val="000000"/>
          <w:sz w:val="24"/>
          <w:szCs w:val="24"/>
        </w:rPr>
        <w:tab/>
      </w:r>
    </w:p>
    <w:p w14:paraId="0DF50B33" w14:textId="5AA73E86" w:rsidR="00B63AF9" w:rsidRPr="007A67E8" w:rsidRDefault="00D81A21" w:rsidP="00B63AF9">
      <w:pPr>
        <w:pStyle w:val="BodyTextIndent"/>
        <w:rPr>
          <w:b/>
          <w:bCs/>
          <w:color w:val="000000"/>
          <w:sz w:val="24"/>
          <w:szCs w:val="24"/>
        </w:rPr>
      </w:pPr>
      <w:r w:rsidRPr="007A67E8">
        <w:rPr>
          <w:b/>
          <w:bCs/>
          <w:color w:val="000000"/>
          <w:sz w:val="24"/>
          <w:szCs w:val="24"/>
        </w:rPr>
        <w:t>(источниками)</w:t>
      </w:r>
    </w:p>
    <w:p w14:paraId="43F0A7ED" w14:textId="77777777" w:rsidR="00D81A21" w:rsidRPr="007A67E8" w:rsidRDefault="00D81A21" w:rsidP="00B63AF9">
      <w:pPr>
        <w:pStyle w:val="BodyTextIndent"/>
        <w:rPr>
          <w:b/>
          <w:bCs/>
          <w:color w:val="000000"/>
          <w:sz w:val="24"/>
          <w:szCs w:val="24"/>
        </w:rPr>
      </w:pPr>
    </w:p>
    <w:p w14:paraId="0CBB6518" w14:textId="77777777" w:rsidR="006E332D" w:rsidRPr="007A67E8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7E8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7A67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0C21FABA" w14:textId="77777777" w:rsidR="00DE255A" w:rsidRPr="007A67E8" w:rsidRDefault="00DE255A" w:rsidP="00DE25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E9C5D1B" w14:textId="1CAD0FD4" w:rsidR="00DE255A" w:rsidRPr="007A67E8" w:rsidRDefault="00E21370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E255A" w:rsidRPr="007A67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10A53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Расчет показателя ______ прогноза — это оценка на сколько точно выбранная модель описывает анализируемые данные.</w:t>
      </w:r>
      <w:r w:rsidR="00DE255A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FAC9CBE" w14:textId="431A3FB5" w:rsidR="00B63AF9" w:rsidRPr="007A67E8" w:rsidRDefault="00410A53" w:rsidP="00410A53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(точности)</w:t>
      </w:r>
    </w:p>
    <w:p w14:paraId="4BBF29D9" w14:textId="77777777" w:rsidR="00410A53" w:rsidRPr="007A67E8" w:rsidRDefault="00410A5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5E6E3" w14:textId="52E96D5F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10A53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В режиме повышенной готовности и режиме чрезвычайной ситуации функционирование ОКСИОН заключается в оперативном ______ населения о необходимых действиях в сложившейся обстановке с целью минимизации возможного ущерба от чрезвычайных ситуаций природного или техногенного характера.</w:t>
      </w:r>
    </w:p>
    <w:p w14:paraId="49775F57" w14:textId="6930B98B" w:rsidR="00B63AF9" w:rsidRPr="007A67E8" w:rsidRDefault="00410A53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(информировании, оповещении)</w:t>
      </w:r>
    </w:p>
    <w:p w14:paraId="0E815A96" w14:textId="77777777" w:rsidR="00410A53" w:rsidRPr="007A67E8" w:rsidRDefault="00410A5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917463" w14:textId="45303759" w:rsidR="00B63AF9" w:rsidRPr="007A67E8" w:rsidRDefault="00536C4E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79 Система</w:t>
      </w:r>
      <w:r w:rsidR="00410A53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«ЭРА ГЛОНАСС» предполагает установку на автотранспортные средства, эксплуатируемые на территории РФ, 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410A53" w:rsidRPr="007A67E8">
        <w:rPr>
          <w:rFonts w:ascii="Times New Roman" w:hAnsi="Times New Roman" w:cs="Times New Roman"/>
          <w:color w:val="000000"/>
          <w:sz w:val="24"/>
          <w:szCs w:val="24"/>
        </w:rPr>
        <w:t>телекоммуникационных терминалов на базе технологий ГЛОНАСС, которые обеспечивают двустороннюю связь.</w:t>
      </w:r>
    </w:p>
    <w:p w14:paraId="7E2A9D07" w14:textId="5C771AA6" w:rsidR="00B63AF9" w:rsidRPr="007A67E8" w:rsidRDefault="00536C4E" w:rsidP="00536C4E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(навигационных)</w:t>
      </w:r>
    </w:p>
    <w:p w14:paraId="7EE1BB91" w14:textId="77777777" w:rsidR="00536C4E" w:rsidRPr="007A67E8" w:rsidRDefault="00536C4E" w:rsidP="00536C4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D7160C" w14:textId="570C3275" w:rsidR="00B63AF9" w:rsidRPr="007A67E8" w:rsidRDefault="00E2137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36C4E" w:rsidRPr="007A67E8">
        <w:t xml:space="preserve"> </w:t>
      </w:r>
      <w:r w:rsidR="00536C4E" w:rsidRPr="007A67E8">
        <w:rPr>
          <w:rFonts w:ascii="Times New Roman" w:hAnsi="Times New Roman" w:cs="Times New Roman"/>
          <w:color w:val="000000"/>
          <w:sz w:val="24"/>
          <w:szCs w:val="24"/>
        </w:rPr>
        <w:t>Функциональные возможности автоматизированной системы спутникового мониторинга транспорта региональных и местных структур МЧС включают отображение в ________ форме информации о местоположении транспортных средств бригад МЧС.</w:t>
      </w:r>
      <w:r w:rsidR="00B63AF9" w:rsidRPr="007A67E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D75919E" w14:textId="3E1BBF67" w:rsidR="00B63AF9" w:rsidRPr="007A67E8" w:rsidRDefault="00536C4E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(графической)</w:t>
      </w:r>
    </w:p>
    <w:p w14:paraId="234BCE2E" w14:textId="77777777" w:rsidR="00536C4E" w:rsidRPr="007A67E8" w:rsidRDefault="00536C4E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4515A" w14:textId="77777777" w:rsidR="007635A3" w:rsidRPr="007A67E8" w:rsidRDefault="007635A3" w:rsidP="007635A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Задания свободного изложения</w:t>
      </w:r>
    </w:p>
    <w:p w14:paraId="00518D97" w14:textId="77777777" w:rsidR="007635A3" w:rsidRPr="007A67E8" w:rsidRDefault="007635A3" w:rsidP="007635A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 w:rsidRPr="007A67E8"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задания.</w:t>
      </w:r>
    </w:p>
    <w:p w14:paraId="53B18D8E" w14:textId="77777777" w:rsidR="007635A3" w:rsidRPr="007A67E8" w:rsidRDefault="007635A3" w:rsidP="0076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0672A" w14:textId="17AF838C" w:rsidR="007635A3" w:rsidRPr="007A67E8" w:rsidRDefault="00DE0388" w:rsidP="007635A3">
      <w:p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A67E8">
        <w:rPr>
          <w:rFonts w:ascii="Times New Roman" w:hAnsi="Times New Roman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3944E0B7" wp14:editId="0D7411F7">
            <wp:simplePos x="0" y="0"/>
            <wp:positionH relativeFrom="column">
              <wp:posOffset>3152775</wp:posOffset>
            </wp:positionH>
            <wp:positionV relativeFrom="paragraph">
              <wp:posOffset>99695</wp:posOffset>
            </wp:positionV>
            <wp:extent cx="2922270" cy="1901825"/>
            <wp:effectExtent l="19050" t="19050" r="11430" b="22225"/>
            <wp:wrapTight wrapText="bothSides">
              <wp:wrapPolygon edited="0">
                <wp:start x="-141" y="-216"/>
                <wp:lineTo x="-141" y="21636"/>
                <wp:lineTo x="21544" y="21636"/>
                <wp:lineTo x="21544" y="-216"/>
                <wp:lineTo x="-141" y="-216"/>
              </wp:wrapPolygon>
            </wp:wrapTight>
            <wp:docPr id="2" name="Рисунок 2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программное обеспечение, веб-страниц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901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5A3" w:rsidRPr="007A67E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Простые (1 уровень)</w:t>
      </w:r>
    </w:p>
    <w:p w14:paraId="07D291AD" w14:textId="77777777" w:rsidR="007635A3" w:rsidRPr="007A67E8" w:rsidRDefault="007635A3" w:rsidP="007635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C475CB" w14:textId="7AEA0B61" w:rsidR="00DE0388" w:rsidRPr="007A67E8" w:rsidRDefault="007635A3" w:rsidP="00DE038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81 </w:t>
      </w:r>
      <w:r w:rsidR="00DE0388" w:rsidRPr="007A67E8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предложенной схемы данных опишите создание любого запроса с параметром.</w:t>
      </w:r>
    </w:p>
    <w:p w14:paraId="79F7D534" w14:textId="5A634366" w:rsidR="007635A3" w:rsidRPr="007A67E8" w:rsidRDefault="007635A3" w:rsidP="00690856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7A67E8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Ответ</w:t>
      </w:r>
    </w:p>
    <w:p w14:paraId="2E07ACEF" w14:textId="6D1BE3AE" w:rsidR="007635A3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В режиме Конструктора создаётся запрос к таблице «Данные о пожарах» с условием выбора площади пожара.</w:t>
      </w:r>
    </w:p>
    <w:p w14:paraId="09E62C2D" w14:textId="3B60D7BD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В поле условия отбора написать [Введите площадь пожара]</w:t>
      </w:r>
    </w:p>
    <w:p w14:paraId="7782150D" w14:textId="564AFE5B" w:rsidR="007635A3" w:rsidRPr="007A67E8" w:rsidRDefault="007635A3" w:rsidP="007635A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546E97D2" w14:textId="0C9B1B17" w:rsidR="007635A3" w:rsidRPr="007A67E8" w:rsidRDefault="009551B1" w:rsidP="007635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/>
          <w:noProof/>
          <w:sz w:val="28"/>
          <w:szCs w:val="32"/>
        </w:rPr>
        <w:drawing>
          <wp:anchor distT="0" distB="0" distL="114300" distR="114300" simplePos="0" relativeHeight="251661312" behindDoc="1" locked="0" layoutInCell="1" allowOverlap="1" wp14:anchorId="12509C86" wp14:editId="280E8FD9">
            <wp:simplePos x="1352550" y="735330"/>
            <wp:positionH relativeFrom="margin">
              <wp:align>center</wp:align>
            </wp:positionH>
            <wp:positionV relativeFrom="margin">
              <wp:align>top</wp:align>
            </wp:positionV>
            <wp:extent cx="2983230" cy="1771650"/>
            <wp:effectExtent l="19050" t="19050" r="26670" b="19050"/>
            <wp:wrapSquare wrapText="bothSides"/>
            <wp:docPr id="21" name="Рисунок 14" descr="Изображение выглядит как текст, снимок экрана, программное обеспечение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4" descr="Изображение выглядит как текст, снимок экрана, программное обеспечение, числ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1771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6C444" w14:textId="110C87EF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0387A" w14:textId="77777777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15101" w14:textId="096BEF5D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89E49" w14:textId="77777777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A5621C" w14:textId="77777777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B6050" w14:textId="77777777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93C144" w14:textId="77777777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D92EC" w14:textId="77777777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E7EB66" w14:textId="77777777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FE3B9" w14:textId="0A06D4D4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332C5F" w14:textId="4E1243FF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Средне-сложные (2 уровень)</w:t>
      </w:r>
    </w:p>
    <w:p w14:paraId="31AA6CA8" w14:textId="2E66DFDB" w:rsidR="009551B1" w:rsidRPr="007A67E8" w:rsidRDefault="009551B1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629B4" w14:textId="5D51D1E9" w:rsidR="00E341E0" w:rsidRPr="007A67E8" w:rsidRDefault="00E341E0" w:rsidP="00E341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/>
          <w:noProof/>
          <w:sz w:val="28"/>
          <w:szCs w:val="32"/>
        </w:rPr>
        <w:drawing>
          <wp:anchor distT="0" distB="0" distL="114300" distR="114300" simplePos="0" relativeHeight="251663360" behindDoc="1" locked="0" layoutInCell="1" allowOverlap="1" wp14:anchorId="05109779" wp14:editId="060DF7BE">
            <wp:simplePos x="0" y="0"/>
            <wp:positionH relativeFrom="column">
              <wp:posOffset>3352800</wp:posOffset>
            </wp:positionH>
            <wp:positionV relativeFrom="paragraph">
              <wp:posOffset>23495</wp:posOffset>
            </wp:positionV>
            <wp:extent cx="2922270" cy="1901825"/>
            <wp:effectExtent l="19050" t="19050" r="11430" b="22225"/>
            <wp:wrapTight wrapText="bothSides">
              <wp:wrapPolygon edited="0">
                <wp:start x="-141" y="-216"/>
                <wp:lineTo x="-141" y="21636"/>
                <wp:lineTo x="21544" y="21636"/>
                <wp:lineTo x="21544" y="-216"/>
                <wp:lineTo x="-141" y="-216"/>
              </wp:wrapPolygon>
            </wp:wrapTight>
            <wp:docPr id="975368777" name="Рисунок 975368777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программное обеспечение, веб-страниц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1901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5A3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82 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предложенной схемы данных опишите создание любого запроса с применением групповых операций.</w:t>
      </w:r>
    </w:p>
    <w:p w14:paraId="29000D25" w14:textId="5880A4B9" w:rsidR="007635A3" w:rsidRPr="007A67E8" w:rsidRDefault="007635A3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7A67E8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Ответ</w:t>
      </w:r>
    </w:p>
    <w:p w14:paraId="14377D94" w14:textId="69646F12" w:rsidR="007635A3" w:rsidRPr="007A67E8" w:rsidRDefault="00E341E0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В режиме Конструктора на основе таблицы </w:t>
      </w:r>
      <w:r w:rsidR="00215402" w:rsidRPr="007A67E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>Данные о пожарах</w:t>
      </w:r>
      <w:r w:rsidR="00215402" w:rsidRPr="007A67E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создается запрос о среднем материальном ущербе по датам пожара.</w:t>
      </w:r>
    </w:p>
    <w:p w14:paraId="6E3B5AD2" w14:textId="3816A240" w:rsidR="00E341E0" w:rsidRPr="007A67E8" w:rsidRDefault="00E341E0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При нажатии на панели инструментов пиктограммы 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sym w:font="Symbol" w:char="F053"/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появляется строка </w:t>
      </w:r>
      <w:r w:rsidR="00215402" w:rsidRPr="007A67E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>Групповая операция</w:t>
      </w:r>
      <w:r w:rsidR="00215402" w:rsidRPr="007A67E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>. Из списка выбираем функцию</w:t>
      </w:r>
      <w:r w:rsidR="00215402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402" w:rsidRPr="007A67E8">
        <w:rPr>
          <w:rFonts w:ascii="Times New Roman" w:hAnsi="Times New Roman" w:cs="Times New Roman"/>
          <w:color w:val="000000"/>
          <w:sz w:val="24"/>
          <w:szCs w:val="24"/>
          <w:lang w:val="en-US"/>
        </w:rPr>
        <w:t>Avg</w:t>
      </w:r>
      <w:r w:rsidR="00215402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(ср. значение). </w:t>
      </w:r>
    </w:p>
    <w:p w14:paraId="2F2707B1" w14:textId="77777777" w:rsidR="00E341E0" w:rsidRPr="007A67E8" w:rsidRDefault="00E341E0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CB5E1" w14:textId="7FD0D5C0" w:rsidR="00E341E0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137CB0E" wp14:editId="7C0865CC">
            <wp:simplePos x="0" y="0"/>
            <wp:positionH relativeFrom="column">
              <wp:posOffset>1247775</wp:posOffset>
            </wp:positionH>
            <wp:positionV relativeFrom="paragraph">
              <wp:posOffset>28575</wp:posOffset>
            </wp:positionV>
            <wp:extent cx="2640330" cy="2649855"/>
            <wp:effectExtent l="19050" t="19050" r="26670" b="17145"/>
            <wp:wrapTight wrapText="bothSides">
              <wp:wrapPolygon edited="0">
                <wp:start x="-156" y="-155"/>
                <wp:lineTo x="-156" y="21584"/>
                <wp:lineTo x="21662" y="21584"/>
                <wp:lineTo x="21662" y="-155"/>
                <wp:lineTo x="-156" y="-155"/>
              </wp:wrapPolygon>
            </wp:wrapTight>
            <wp:docPr id="26" name="Рисунок 20" descr="Изображение выглядит как текст, снимок экрана, дисплей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0" descr="Изображение выглядит как текст, снимок экрана, дисплей, программное обеспечени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6498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BA31A" w14:textId="0D2B8744" w:rsidR="00E341E0" w:rsidRPr="007A67E8" w:rsidRDefault="00E341E0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FBD26E" w14:textId="648929DA" w:rsidR="00E341E0" w:rsidRPr="007A67E8" w:rsidRDefault="00E341E0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ED225" w14:textId="77777777" w:rsidR="00215402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E5F83" w14:textId="77777777" w:rsidR="00215402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C47DD9" w14:textId="77777777" w:rsidR="00215402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DF63BB" w14:textId="77777777" w:rsidR="00215402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EFA33C" w14:textId="77777777" w:rsidR="00215402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CA181" w14:textId="77777777" w:rsidR="00215402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EA6B3" w14:textId="77777777" w:rsidR="00215402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0D5B77" w14:textId="77777777" w:rsidR="00215402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90501A" w14:textId="77777777" w:rsidR="00215402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F368B" w14:textId="77777777" w:rsidR="00215402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C49015" w14:textId="77777777" w:rsidR="00215402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B8686B" w14:textId="77777777" w:rsidR="00215402" w:rsidRPr="007A67E8" w:rsidRDefault="00215402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961EC" w14:textId="3B90BE8D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83 </w:t>
      </w:r>
      <w:r w:rsidR="00223F61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Объясните, почему при выполнении частотного анализа на основе одного и того же массива входных данных и карманов, выходные данные будут отличаться в зависимости от применения различных инструментов анализа данных (функции Частота, пакета Анализа данных)? </w:t>
      </w:r>
    </w:p>
    <w:p w14:paraId="418E6C55" w14:textId="432F8C3F" w:rsidR="007635A3" w:rsidRPr="007A67E8" w:rsidRDefault="007635A3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7A67E8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Ответ</w:t>
      </w:r>
    </w:p>
    <w:p w14:paraId="393BD738" w14:textId="121F9F29" w:rsidR="007635A3" w:rsidRPr="007A67E8" w:rsidRDefault="008B5117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С помощью функции Частота подсчитывается сколько данных попадает в заданные интервал</w:t>
      </w:r>
      <w:r w:rsidR="00D40140" w:rsidRPr="007A67E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значений. Например, карманы </w:t>
      </w:r>
      <w:r w:rsidR="00B25F7C" w:rsidRPr="007A67E8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>50, 100</w:t>
      </w:r>
      <w:r w:rsidR="00B25F7C" w:rsidRPr="007A67E8">
        <w:rPr>
          <w:rFonts w:ascii="Times New Roman" w:hAnsi="Times New Roman" w:cs="Times New Roman"/>
          <w:color w:val="000000"/>
          <w:sz w:val="24"/>
          <w:szCs w:val="24"/>
        </w:rPr>
        <w:t>, 200]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 задают количество показателей от 0 до 50</w:t>
      </w:r>
      <w:r w:rsidR="00B25F7C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67E8">
        <w:rPr>
          <w:rFonts w:ascii="Times New Roman" w:hAnsi="Times New Roman" w:cs="Times New Roman"/>
          <w:color w:val="000000"/>
          <w:sz w:val="24"/>
          <w:szCs w:val="24"/>
        </w:rPr>
        <w:t>от 50 до 100</w:t>
      </w:r>
      <w:r w:rsidR="00B25F7C" w:rsidRPr="007A67E8">
        <w:rPr>
          <w:rFonts w:ascii="Times New Roman" w:hAnsi="Times New Roman" w:cs="Times New Roman"/>
          <w:color w:val="000000"/>
          <w:sz w:val="24"/>
          <w:szCs w:val="24"/>
        </w:rPr>
        <w:t>, от 0 до 200.</w:t>
      </w:r>
    </w:p>
    <w:p w14:paraId="74E17172" w14:textId="34582621" w:rsidR="00B25F7C" w:rsidRPr="007A67E8" w:rsidRDefault="00B25F7C" w:rsidP="00B25F7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При применении пакета Анализа данных (инструмент Гистограмма) на том же интервале карманов [50, 100, 200] подсчитывается количество показателей от 50 до 100, от 100 до 200.</w:t>
      </w:r>
    </w:p>
    <w:p w14:paraId="3A4A7595" w14:textId="07CA0F83" w:rsidR="008B5117" w:rsidRPr="007A67E8" w:rsidRDefault="008B5117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6F9A6" w14:textId="24DBF944" w:rsidR="0079735D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84 </w:t>
      </w:r>
      <w:r w:rsidR="0079735D"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Какая функция в программе MS Excel используется для сравнения различных показателей некоторой величины друг с другом? Напишите пример формулы для расчёта.  </w:t>
      </w:r>
    </w:p>
    <w:p w14:paraId="00B5F864" w14:textId="77777777" w:rsidR="0079735D" w:rsidRPr="007A67E8" w:rsidRDefault="0079735D" w:rsidP="0079735D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7A67E8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Ответ</w:t>
      </w:r>
    </w:p>
    <w:p w14:paraId="47BC5E21" w14:textId="7863AC74" w:rsidR="007635A3" w:rsidRPr="007A67E8" w:rsidRDefault="0079735D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Для сравнения различных показателей некоторой величины друг с другом используется функция РАНГ, которая находит ранг числа в списке данных, то есть его номер по величине относительно других значений в списке.</w:t>
      </w:r>
    </w:p>
    <w:p w14:paraId="694977FD" w14:textId="5A56BA8E" w:rsidR="0079735D" w:rsidRPr="007A67E8" w:rsidRDefault="0079735D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В первую ячейку столбца для расчётов вписывается формула =РАНГ(C4;$C$4:$C$34). Где С4 – первая ячейка с показателями, а $C$4:$C$34 – абсолютная ссылка на весь диапазон данных по столбцу с анализируемыми показателями.</w:t>
      </w:r>
    </w:p>
    <w:p w14:paraId="2CB3EC0C" w14:textId="4C0B2D1D" w:rsidR="00E57E98" w:rsidRPr="007A67E8" w:rsidRDefault="00E57E98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Необходимо скопировать данную формулу маркером автозаполнения вниз до конца диапазона. В результате напротив каждого показателя отобразится его ранг (номер) в зависимости от его величины (в порядке убывания, 1 – район с наибольшим количеством пожаров и т.д.)</w:t>
      </w:r>
    </w:p>
    <w:p w14:paraId="71F15EE6" w14:textId="77777777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D28D6C" w14:textId="25839B9A" w:rsidR="007635A3" w:rsidRPr="007A67E8" w:rsidRDefault="007635A3" w:rsidP="007635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Сложные (3 уровень)</w:t>
      </w:r>
    </w:p>
    <w:p w14:paraId="4F88496A" w14:textId="4F269F06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557E7" w14:textId="3950184E" w:rsidR="007635A3" w:rsidRPr="007A67E8" w:rsidRDefault="007635A3" w:rsidP="007635A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 xml:space="preserve">85 </w:t>
      </w:r>
      <w:r w:rsidR="00B81756" w:rsidRPr="007A67E8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предложенной схемы данных опишите создание любой гистограммы.</w:t>
      </w:r>
    </w:p>
    <w:p w14:paraId="21218EBA" w14:textId="51B561A4" w:rsidR="007A67E8" w:rsidRDefault="007A67E8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14:paraId="3B1FB3C5" w14:textId="65C00020" w:rsidR="007A67E8" w:rsidRDefault="007A67E8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7A67E8">
        <w:rPr>
          <w:rFonts w:ascii="Times New Roman" w:hAnsi="Times New Roman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 wp14:anchorId="4CD1B05F" wp14:editId="77F6ABFF">
            <wp:simplePos x="0" y="0"/>
            <wp:positionH relativeFrom="column">
              <wp:posOffset>1444146</wp:posOffset>
            </wp:positionH>
            <wp:positionV relativeFrom="paragraph">
              <wp:posOffset>26503</wp:posOffset>
            </wp:positionV>
            <wp:extent cx="2646680" cy="1722755"/>
            <wp:effectExtent l="19050" t="19050" r="20320" b="10795"/>
            <wp:wrapTight wrapText="bothSides">
              <wp:wrapPolygon edited="0">
                <wp:start x="-155" y="-239"/>
                <wp:lineTo x="-155" y="21496"/>
                <wp:lineTo x="21610" y="21496"/>
                <wp:lineTo x="21610" y="-239"/>
                <wp:lineTo x="-155" y="-239"/>
              </wp:wrapPolygon>
            </wp:wrapTight>
            <wp:docPr id="877216882" name="Рисунок 877216882" descr="Изображение выглядит как текст, снимок экрана, программное обеспечени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нимок экрана, программное обеспечение, веб-страниц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7227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160C3" w14:textId="482C76B5" w:rsidR="007A67E8" w:rsidRDefault="007A67E8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14:paraId="70DA9C12" w14:textId="77777777" w:rsidR="007A67E8" w:rsidRDefault="007A67E8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14:paraId="28C8F465" w14:textId="77777777" w:rsidR="007A67E8" w:rsidRDefault="007A67E8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14:paraId="04E52987" w14:textId="41A51758" w:rsidR="007A67E8" w:rsidRDefault="007A67E8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14:paraId="78D6B8E3" w14:textId="77777777" w:rsidR="007A67E8" w:rsidRDefault="007A67E8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14:paraId="25DC6B73" w14:textId="77777777" w:rsidR="007A67E8" w:rsidRDefault="007A67E8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14:paraId="3630C3B8" w14:textId="77777777" w:rsidR="007A67E8" w:rsidRDefault="007A67E8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14:paraId="35A576CC" w14:textId="77777777" w:rsidR="007A67E8" w:rsidRDefault="007A67E8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14:paraId="39EFA2D5" w14:textId="77777777" w:rsidR="007A67E8" w:rsidRDefault="007A67E8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14:paraId="661A7038" w14:textId="77777777" w:rsidR="007A67E8" w:rsidRDefault="007A67E8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</w:p>
    <w:p w14:paraId="42B9FE14" w14:textId="3946A450" w:rsidR="007635A3" w:rsidRPr="007A67E8" w:rsidRDefault="007635A3" w:rsidP="007635A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</w:pPr>
      <w:r w:rsidRPr="007A67E8">
        <w:rPr>
          <w:rFonts w:ascii="Times New Roman" w:eastAsia="Calibri" w:hAnsi="Times New Roman" w:cs="Times New Roman"/>
          <w:b/>
          <w:bCs/>
          <w:kern w:val="2"/>
          <w:sz w:val="24"/>
          <w:szCs w:val="24"/>
          <w:shd w:val="clear" w:color="auto" w:fill="FFFFFF"/>
          <w14:ligatures w14:val="standardContextual"/>
        </w:rPr>
        <w:t>Ответ</w:t>
      </w:r>
    </w:p>
    <w:p w14:paraId="75A07CDF" w14:textId="5CDE798F" w:rsidR="00B81756" w:rsidRPr="007A67E8" w:rsidRDefault="00B81756" w:rsidP="00B817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1. Создание – Конструктор форм</w:t>
      </w:r>
    </w:p>
    <w:p w14:paraId="12602A46" w14:textId="79A2ED4B" w:rsidR="00B63AF9" w:rsidRPr="007A67E8" w:rsidRDefault="00B81756" w:rsidP="00B817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7E8">
        <w:rPr>
          <w:rFonts w:ascii="Times New Roman" w:hAnsi="Times New Roman" w:cs="Times New Roman"/>
          <w:color w:val="000000"/>
          <w:sz w:val="24"/>
          <w:szCs w:val="24"/>
        </w:rPr>
        <w:t>2. На вкладке Конструктор выбрать Элемент – Диаграмма</w:t>
      </w:r>
    </w:p>
    <w:p w14:paraId="31784A46" w14:textId="41ED6394" w:rsidR="00B81756" w:rsidRPr="007A67E8" w:rsidRDefault="00B81756" w:rsidP="00B81756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3. Для создания Диаграммы выбрать соответствующий Запрос или Таблицу.</w:t>
      </w:r>
    </w:p>
    <w:p w14:paraId="6EC6257C" w14:textId="0CC8CD54" w:rsidR="00B81756" w:rsidRPr="007A67E8" w:rsidRDefault="00B81756" w:rsidP="00B81756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4. Выбрать поля с данными, которые нужно перенести в Диаграмме.</w:t>
      </w:r>
    </w:p>
    <w:p w14:paraId="0E428B09" w14:textId="70EC93ED" w:rsidR="00B63AF9" w:rsidRPr="007A67E8" w:rsidRDefault="00B81756" w:rsidP="00B81756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5. Выбрать тип Диаграммы.</w:t>
      </w:r>
    </w:p>
    <w:p w14:paraId="7FF7D450" w14:textId="2AB9E736" w:rsidR="00B81756" w:rsidRPr="007A67E8" w:rsidRDefault="00B81756" w:rsidP="00B81756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6. Выбрать тип отображения данных.</w:t>
      </w:r>
    </w:p>
    <w:p w14:paraId="61990190" w14:textId="2CF6A03F" w:rsidR="00B81756" w:rsidRPr="007A67E8" w:rsidRDefault="00B81756" w:rsidP="00B81756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7. Задать название Формы</w:t>
      </w:r>
    </w:p>
    <w:p w14:paraId="6BBE46B2" w14:textId="7E8646D7" w:rsidR="00B81756" w:rsidRPr="007A67E8" w:rsidRDefault="00B81756" w:rsidP="00B81756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8. Открыть образец Диаграммы в режиме Формы</w:t>
      </w:r>
    </w:p>
    <w:p w14:paraId="7DAB0CA0" w14:textId="6313A07A" w:rsidR="00B81756" w:rsidRPr="007A67E8" w:rsidRDefault="00B81756" w:rsidP="00B81756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9. Двойным кликом мыши открыть Редактор диаграмм</w:t>
      </w:r>
    </w:p>
    <w:p w14:paraId="261060F8" w14:textId="3F8BF5B3" w:rsidR="00B81756" w:rsidRPr="007A67E8" w:rsidRDefault="00B81756" w:rsidP="00B81756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10. Таблицу данных исправить по образцу</w:t>
      </w:r>
    </w:p>
    <w:p w14:paraId="4755EC0B" w14:textId="5D910118" w:rsidR="00B81756" w:rsidRPr="007A67E8" w:rsidRDefault="00B81756" w:rsidP="00B81756">
      <w:pPr>
        <w:pStyle w:val="BodyTextIndent"/>
        <w:rPr>
          <w:color w:val="000000"/>
          <w:sz w:val="24"/>
          <w:szCs w:val="24"/>
        </w:rPr>
      </w:pPr>
      <w:r w:rsidRPr="007A67E8">
        <w:rPr>
          <w:color w:val="000000"/>
          <w:sz w:val="24"/>
          <w:szCs w:val="24"/>
        </w:rPr>
        <w:t>11. Открыть Форму в Режиме Макета и отредактировать ее.</w:t>
      </w:r>
    </w:p>
    <w:p w14:paraId="0E69FE6F" w14:textId="77777777" w:rsidR="00B81756" w:rsidRPr="007A67E8" w:rsidRDefault="00B81756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39C84" w14:textId="77777777" w:rsidR="00DA5B8E" w:rsidRPr="007A67E8" w:rsidRDefault="00DA5B8E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DDE4F" w14:textId="77777777" w:rsidR="00DA5B8E" w:rsidRPr="007A67E8" w:rsidRDefault="00DA5B8E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F3C33" w14:textId="77777777" w:rsidR="00DA5B8E" w:rsidRPr="007A67E8" w:rsidRDefault="00DA5B8E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C9650" w14:textId="020E1CAD" w:rsidR="00B63AF9" w:rsidRDefault="00B63AF9" w:rsidP="007A67E8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E8">
        <w:rPr>
          <w:rFonts w:ascii="Times New Roman" w:hAnsi="Times New Roman" w:cs="Times New Roman"/>
          <w:b/>
          <w:sz w:val="24"/>
          <w:szCs w:val="24"/>
        </w:rPr>
        <w:t xml:space="preserve">Карта учета тестовых </w:t>
      </w:r>
    </w:p>
    <w:tbl>
      <w:tblPr>
        <w:tblStyle w:val="TableGrid"/>
        <w:tblW w:w="99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26"/>
        <w:gridCol w:w="1671"/>
        <w:gridCol w:w="1843"/>
        <w:gridCol w:w="1985"/>
        <w:gridCol w:w="1099"/>
        <w:gridCol w:w="1594"/>
      </w:tblGrid>
      <w:tr w:rsidR="00231B4C" w:rsidRPr="00355AA9" w14:paraId="720CDB25" w14:textId="77777777" w:rsidTr="00231B4C">
        <w:trPr>
          <w:trHeight w:val="155"/>
        </w:trPr>
        <w:tc>
          <w:tcPr>
            <w:tcW w:w="1726" w:type="dxa"/>
          </w:tcPr>
          <w:p w14:paraId="5460E9B0" w14:textId="77777777" w:rsidR="00231B4C" w:rsidRPr="00355AA9" w:rsidRDefault="00231B4C" w:rsidP="00187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5"/>
          </w:tcPr>
          <w:p w14:paraId="24F1F9E7" w14:textId="1EF51F47" w:rsidR="00231B4C" w:rsidRPr="00355AA9" w:rsidRDefault="00231B4C" w:rsidP="00231B4C">
            <w:pPr>
              <w:pStyle w:val="Header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7A67E8">
              <w:rPr>
                <w:color w:val="000000"/>
              </w:rPr>
              <w:t>ПК22. Способностью прогнозировать размеры зон воздействия опасных факторов при авариях и пожарах на технологических установках</w:t>
            </w:r>
          </w:p>
        </w:tc>
      </w:tr>
      <w:tr w:rsidR="00231B4C" w:rsidRPr="00355AA9" w14:paraId="761E8A8A" w14:textId="77777777" w:rsidTr="00231B4C">
        <w:trPr>
          <w:trHeight w:val="155"/>
        </w:trPr>
        <w:tc>
          <w:tcPr>
            <w:tcW w:w="1726" w:type="dxa"/>
          </w:tcPr>
          <w:p w14:paraId="72073D20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5"/>
          </w:tcPr>
          <w:p w14:paraId="1AC0EBB0" w14:textId="309158E1" w:rsidR="00231B4C" w:rsidRPr="00355AA9" w:rsidRDefault="00231B4C" w:rsidP="00231B4C">
            <w:pPr>
              <w:pStyle w:val="Header"/>
              <w:tabs>
                <w:tab w:val="left" w:pos="708"/>
              </w:tabs>
              <w:ind w:firstLine="567"/>
              <w:jc w:val="both"/>
              <w:rPr>
                <w:b/>
                <w:color w:val="000000"/>
              </w:rPr>
            </w:pPr>
            <w:r w:rsidRPr="007A67E8">
              <w:rPr>
                <w:bCs/>
                <w:color w:val="000000"/>
              </w:rPr>
              <w:t>Информационные системы оценки и прогнозирования пожаров</w:t>
            </w:r>
          </w:p>
        </w:tc>
      </w:tr>
      <w:tr w:rsidR="00231B4C" w:rsidRPr="00355AA9" w14:paraId="2AEE0655" w14:textId="77777777" w:rsidTr="00231B4C">
        <w:trPr>
          <w:trHeight w:val="155"/>
        </w:trPr>
        <w:tc>
          <w:tcPr>
            <w:tcW w:w="1726" w:type="dxa"/>
            <w:vMerge w:val="restart"/>
          </w:tcPr>
          <w:p w14:paraId="0CB5B48A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BD4E5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499" w:type="dxa"/>
            <w:gridSpan w:val="3"/>
          </w:tcPr>
          <w:p w14:paraId="598328F6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99" w:type="dxa"/>
            <w:vMerge w:val="restart"/>
          </w:tcPr>
          <w:p w14:paraId="17C7420E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Задания свободного изложения</w:t>
            </w:r>
          </w:p>
        </w:tc>
        <w:tc>
          <w:tcPr>
            <w:tcW w:w="1594" w:type="dxa"/>
            <w:vMerge w:val="restart"/>
          </w:tcPr>
          <w:p w14:paraId="523DE103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31B4C" w:rsidRPr="00355AA9" w14:paraId="01E55914" w14:textId="77777777" w:rsidTr="00231B4C">
        <w:trPr>
          <w:trHeight w:val="155"/>
        </w:trPr>
        <w:tc>
          <w:tcPr>
            <w:tcW w:w="1726" w:type="dxa"/>
            <w:vMerge/>
          </w:tcPr>
          <w:p w14:paraId="0875C758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</w:tcPr>
          <w:p w14:paraId="296D33FE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985" w:type="dxa"/>
          </w:tcPr>
          <w:p w14:paraId="5D705384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99" w:type="dxa"/>
            <w:vMerge/>
          </w:tcPr>
          <w:p w14:paraId="3940CA4B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059D62D6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4C" w:rsidRPr="00355AA9" w14:paraId="159C5EDF" w14:textId="77777777" w:rsidTr="00231B4C">
        <w:trPr>
          <w:trHeight w:val="155"/>
        </w:trPr>
        <w:tc>
          <w:tcPr>
            <w:tcW w:w="1726" w:type="dxa"/>
            <w:vMerge/>
          </w:tcPr>
          <w:p w14:paraId="5697039F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A72BCCF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843" w:type="dxa"/>
          </w:tcPr>
          <w:p w14:paraId="1EC23E13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985" w:type="dxa"/>
          </w:tcPr>
          <w:p w14:paraId="1CD40F89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4A9D4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99" w:type="dxa"/>
            <w:vMerge/>
          </w:tcPr>
          <w:p w14:paraId="46D3E030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94C77CA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4C" w:rsidRPr="00355AA9" w14:paraId="4AE70C50" w14:textId="77777777" w:rsidTr="00231B4C">
        <w:tc>
          <w:tcPr>
            <w:tcW w:w="1726" w:type="dxa"/>
          </w:tcPr>
          <w:p w14:paraId="2AF0465D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671" w:type="dxa"/>
          </w:tcPr>
          <w:p w14:paraId="5EC81DD9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E2DF349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3DB0F1D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14:paraId="05DF8BFA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14:paraId="6C09B163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1B4C" w:rsidRPr="00355AA9" w14:paraId="57091FE6" w14:textId="77777777" w:rsidTr="00231B4C">
        <w:tc>
          <w:tcPr>
            <w:tcW w:w="1726" w:type="dxa"/>
          </w:tcPr>
          <w:p w14:paraId="1CD041E4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671" w:type="dxa"/>
          </w:tcPr>
          <w:p w14:paraId="7C7C7FB9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4F3CC961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A065ABD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14:paraId="10D3EFF6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2DA9680A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31B4C" w:rsidRPr="00355AA9" w14:paraId="443B13F2" w14:textId="77777777" w:rsidTr="00231B4C">
        <w:tc>
          <w:tcPr>
            <w:tcW w:w="1726" w:type="dxa"/>
          </w:tcPr>
          <w:p w14:paraId="14199359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671" w:type="dxa"/>
          </w:tcPr>
          <w:p w14:paraId="34367A2D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8F9D6B5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3AEA6BD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14:paraId="2E3F50FE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14:paraId="4E12D9D1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1B4C" w:rsidRPr="00355AA9" w14:paraId="7DB0A5CC" w14:textId="77777777" w:rsidTr="00231B4C">
        <w:tc>
          <w:tcPr>
            <w:tcW w:w="1726" w:type="dxa"/>
          </w:tcPr>
          <w:p w14:paraId="29790FC5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71" w:type="dxa"/>
          </w:tcPr>
          <w:p w14:paraId="245EBEC7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843" w:type="dxa"/>
          </w:tcPr>
          <w:p w14:paraId="61C99356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985" w:type="dxa"/>
          </w:tcPr>
          <w:p w14:paraId="0D26292E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99" w:type="dxa"/>
          </w:tcPr>
          <w:p w14:paraId="0C068283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594" w:type="dxa"/>
          </w:tcPr>
          <w:p w14:paraId="70C982ED" w14:textId="77777777" w:rsidR="00231B4C" w:rsidRPr="00355AA9" w:rsidRDefault="00231B4C" w:rsidP="00231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85 шт.</w:t>
            </w:r>
          </w:p>
        </w:tc>
      </w:tr>
    </w:tbl>
    <w:p w14:paraId="5AE8031C" w14:textId="77777777" w:rsidR="00C86939" w:rsidRPr="007A67E8" w:rsidRDefault="00C8693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C220A" w14:textId="77777777" w:rsidR="00B63AF9" w:rsidRPr="007A67E8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E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5F429D71" w14:textId="77777777" w:rsidR="0033471B" w:rsidRPr="007A67E8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7E8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199EE0A7" w14:textId="77777777" w:rsidR="0033471B" w:rsidRPr="007A67E8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7E8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7A67E8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7A67E8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7A67E8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7F1D3005" w14:textId="77777777" w:rsidR="0033471B" w:rsidRPr="007A67E8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7E8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1DC8295A" w14:textId="77777777" w:rsidR="0033471B" w:rsidRPr="007A67E8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E8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7A67E8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7A67E8" w14:paraId="2FE34659" w14:textId="77777777" w:rsidTr="006E332D">
        <w:tc>
          <w:tcPr>
            <w:tcW w:w="1794" w:type="pct"/>
          </w:tcPr>
          <w:p w14:paraId="22E72D26" w14:textId="77777777" w:rsidR="0033471B" w:rsidRPr="007A67E8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14:paraId="19BBE146" w14:textId="77777777" w:rsidR="0033471B" w:rsidRPr="007A67E8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14:paraId="57BE056F" w14:textId="77777777" w:rsidR="0033471B" w:rsidRPr="007A67E8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33471B" w:rsidRPr="007A67E8" w14:paraId="7C05A57B" w14:textId="77777777" w:rsidTr="006E332D">
        <w:tc>
          <w:tcPr>
            <w:tcW w:w="1794" w:type="pct"/>
          </w:tcPr>
          <w:p w14:paraId="3D0E81B3" w14:textId="77777777" w:rsidR="0033471B" w:rsidRPr="007A67E8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14:paraId="709280CC" w14:textId="77777777" w:rsidR="0033471B" w:rsidRPr="007A67E8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14:paraId="3F640AF8" w14:textId="77777777" w:rsidR="0033471B" w:rsidRPr="007A67E8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61-75 баллов</w:t>
            </w:r>
          </w:p>
        </w:tc>
      </w:tr>
      <w:tr w:rsidR="0033471B" w:rsidRPr="007A67E8" w14:paraId="1C51C37A" w14:textId="77777777" w:rsidTr="006E332D">
        <w:tc>
          <w:tcPr>
            <w:tcW w:w="1794" w:type="pct"/>
          </w:tcPr>
          <w:p w14:paraId="7FAA5445" w14:textId="77777777" w:rsidR="0033471B" w:rsidRPr="007A67E8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14:paraId="446FCD2F" w14:textId="77777777" w:rsidR="0033471B" w:rsidRPr="007A67E8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14:paraId="101F5021" w14:textId="77777777" w:rsidR="0033471B" w:rsidRPr="007A67E8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33471B" w:rsidRPr="007A67E8" w14:paraId="08E9A7DB" w14:textId="77777777" w:rsidTr="006E332D">
        <w:tc>
          <w:tcPr>
            <w:tcW w:w="1794" w:type="pct"/>
          </w:tcPr>
          <w:p w14:paraId="07C4EFB9" w14:textId="77777777" w:rsidR="0033471B" w:rsidRPr="007A67E8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14:paraId="292D3BDD" w14:textId="77777777" w:rsidR="0033471B" w:rsidRPr="007A67E8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14:paraId="475E54D7" w14:textId="77777777" w:rsidR="0033471B" w:rsidRPr="007A67E8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14:paraId="06D937AE" w14:textId="77777777" w:rsidR="0033471B" w:rsidRPr="007A67E8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0F1FC78" w14:textId="77777777" w:rsidR="00015AE0" w:rsidRPr="007A67E8" w:rsidRDefault="00015AE0" w:rsidP="00334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719CB" w14:textId="77777777" w:rsidR="00B63AF9" w:rsidRPr="007A67E8" w:rsidRDefault="00B63AF9" w:rsidP="00B63AF9">
      <w:pPr>
        <w:pStyle w:val="BodyTextIndent"/>
        <w:jc w:val="center"/>
        <w:rPr>
          <w:b/>
          <w:color w:val="000000"/>
          <w:sz w:val="24"/>
          <w:szCs w:val="24"/>
        </w:rPr>
      </w:pPr>
      <w:r w:rsidRPr="007A67E8">
        <w:rPr>
          <w:b/>
          <w:color w:val="000000"/>
          <w:sz w:val="24"/>
          <w:szCs w:val="24"/>
        </w:rPr>
        <w:t>Ключи</w:t>
      </w:r>
      <w:r w:rsidR="00D65990" w:rsidRPr="007A67E8">
        <w:rPr>
          <w:b/>
          <w:color w:val="000000"/>
          <w:sz w:val="24"/>
          <w:szCs w:val="24"/>
        </w:rPr>
        <w:t xml:space="preserve"> ответов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617"/>
        <w:gridCol w:w="408"/>
        <w:gridCol w:w="549"/>
        <w:gridCol w:w="4924"/>
      </w:tblGrid>
      <w:tr w:rsidR="007A67E8" w:rsidRPr="007A67E8" w14:paraId="2BD8937F" w14:textId="77777777" w:rsidTr="00CF38F9">
        <w:tc>
          <w:tcPr>
            <w:tcW w:w="1222" w:type="dxa"/>
          </w:tcPr>
          <w:p w14:paraId="79C52874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BADF4B0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0C8CB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4112C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4096075C" w14:textId="77777777" w:rsid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02A54" w14:textId="77777777" w:rsid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994C9" w14:textId="77777777" w:rsid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3C7E3" w14:textId="27F49309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24" w:type="dxa"/>
          </w:tcPr>
          <w:p w14:paraId="217B79B6" w14:textId="77777777" w:rsidR="00387C30" w:rsidRDefault="00387C30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126CD" w14:textId="77777777" w:rsidR="00387C30" w:rsidRDefault="00387C30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C36E" w14:textId="77777777" w:rsidR="00387C30" w:rsidRDefault="00387C30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0F87" w14:textId="3E1A5453" w:rsidR="007A67E8" w:rsidRPr="007A67E8" w:rsidRDefault="00387C30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1А, 2В</w:t>
            </w:r>
          </w:p>
        </w:tc>
      </w:tr>
      <w:tr w:rsidR="007A67E8" w:rsidRPr="007A67E8" w14:paraId="50494456" w14:textId="77777777" w:rsidTr="00CF38F9">
        <w:tc>
          <w:tcPr>
            <w:tcW w:w="1222" w:type="dxa"/>
          </w:tcPr>
          <w:p w14:paraId="2E9F46E1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F6EF41D" w14:textId="474AD746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D639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232CF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963EA78" w14:textId="160FABF5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24" w:type="dxa"/>
          </w:tcPr>
          <w:p w14:paraId="2926CB12" w14:textId="5878B974" w:rsidR="007A67E8" w:rsidRPr="007A67E8" w:rsidRDefault="00387C30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</w:tr>
      <w:tr w:rsidR="007A67E8" w:rsidRPr="007A67E8" w14:paraId="37F4CC98" w14:textId="77777777" w:rsidTr="00CF38F9">
        <w:tc>
          <w:tcPr>
            <w:tcW w:w="1222" w:type="dxa"/>
          </w:tcPr>
          <w:p w14:paraId="25CF6612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08B7750" w14:textId="1D316875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D0970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FCB33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4BF36899" w14:textId="72449252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924" w:type="dxa"/>
          </w:tcPr>
          <w:p w14:paraId="5400A633" w14:textId="6F1908B9" w:rsidR="007A67E8" w:rsidRPr="007A67E8" w:rsidRDefault="00387C30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</w:tr>
      <w:tr w:rsidR="007A67E8" w:rsidRPr="007A67E8" w14:paraId="1A47D9C2" w14:textId="77777777" w:rsidTr="00CF38F9">
        <w:tc>
          <w:tcPr>
            <w:tcW w:w="1222" w:type="dxa"/>
          </w:tcPr>
          <w:p w14:paraId="4559A36F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ADFA65A" w14:textId="0B8103AF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9A0C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B7F8B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028F8C0" w14:textId="4BAE3618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924" w:type="dxa"/>
          </w:tcPr>
          <w:p w14:paraId="0EDB9DF8" w14:textId="1D00DEDE" w:rsidR="007A67E8" w:rsidRPr="007A67E8" w:rsidRDefault="00387C30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</w:p>
        </w:tc>
      </w:tr>
      <w:tr w:rsidR="007A67E8" w:rsidRPr="007A67E8" w14:paraId="3984A3AF" w14:textId="77777777" w:rsidTr="00CF38F9">
        <w:tc>
          <w:tcPr>
            <w:tcW w:w="1222" w:type="dxa"/>
          </w:tcPr>
          <w:p w14:paraId="5179B6D3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567A434" w14:textId="6F77065F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39C8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C6DCB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6C2CF12A" w14:textId="755E1C8B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924" w:type="dxa"/>
          </w:tcPr>
          <w:p w14:paraId="132CD218" w14:textId="7C6457CB" w:rsidR="007A67E8" w:rsidRPr="007A67E8" w:rsidRDefault="00387C30" w:rsidP="00387C30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рогнозирования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прогнозировани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A67E8" w:rsidRPr="007A67E8" w14:paraId="4C75ED8E" w14:textId="77777777" w:rsidTr="00CF38F9">
        <w:tc>
          <w:tcPr>
            <w:tcW w:w="1222" w:type="dxa"/>
          </w:tcPr>
          <w:p w14:paraId="3088368F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4A1D873" w14:textId="443C5463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9F12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79F0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2B4AC488" w14:textId="3679FAEE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924" w:type="dxa"/>
          </w:tcPr>
          <w:p w14:paraId="6E624ECC" w14:textId="7BEA1DF5" w:rsidR="007A67E8" w:rsidRPr="007A67E8" w:rsidRDefault="00387C30" w:rsidP="00387C30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</w:p>
        </w:tc>
      </w:tr>
      <w:tr w:rsidR="007A67E8" w:rsidRPr="007A67E8" w14:paraId="00B06A21" w14:textId="77777777" w:rsidTr="00CF38F9">
        <w:tc>
          <w:tcPr>
            <w:tcW w:w="1222" w:type="dxa"/>
          </w:tcPr>
          <w:p w14:paraId="63274DC1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5DED7E7" w14:textId="597E26C4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D9D40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65C1F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4618C9C2" w14:textId="009C4ED0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924" w:type="dxa"/>
          </w:tcPr>
          <w:p w14:paraId="4000FB2B" w14:textId="790A4F20" w:rsidR="007A67E8" w:rsidRPr="007A67E8" w:rsidRDefault="0066175A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A">
              <w:rPr>
                <w:rFonts w:ascii="Times New Roman" w:hAnsi="Times New Roman" w:cs="Times New Roman"/>
                <w:sz w:val="24"/>
                <w:szCs w:val="24"/>
              </w:rPr>
              <w:t>долгосрочном</w:t>
            </w:r>
          </w:p>
        </w:tc>
      </w:tr>
      <w:tr w:rsidR="007A67E8" w:rsidRPr="007A67E8" w14:paraId="4EF2AD17" w14:textId="77777777" w:rsidTr="00CF38F9">
        <w:tc>
          <w:tcPr>
            <w:tcW w:w="1222" w:type="dxa"/>
          </w:tcPr>
          <w:p w14:paraId="0AE42EBC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EE1A55B" w14:textId="57A20E02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18F34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F98C8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4504F0CB" w14:textId="07882695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24" w:type="dxa"/>
          </w:tcPr>
          <w:p w14:paraId="6996882A" w14:textId="19CE6B05" w:rsidR="007A67E8" w:rsidRPr="007A67E8" w:rsidRDefault="0066175A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A">
              <w:rPr>
                <w:rFonts w:ascii="Times New Roman" w:hAnsi="Times New Roman" w:cs="Times New Roman"/>
                <w:sz w:val="24"/>
                <w:szCs w:val="24"/>
              </w:rPr>
              <w:t>краткосрочных, оперативных</w:t>
            </w:r>
          </w:p>
        </w:tc>
      </w:tr>
      <w:tr w:rsidR="007A67E8" w:rsidRPr="007A67E8" w14:paraId="6E05E59F" w14:textId="77777777" w:rsidTr="00CF38F9">
        <w:tc>
          <w:tcPr>
            <w:tcW w:w="1222" w:type="dxa"/>
          </w:tcPr>
          <w:p w14:paraId="4EE73288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68A69D2" w14:textId="7F0056A3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A4BAB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5C9AB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6168A34" w14:textId="0D3CCB45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924" w:type="dxa"/>
          </w:tcPr>
          <w:p w14:paraId="79C0A1A3" w14:textId="798C6474" w:rsidR="007A67E8" w:rsidRPr="007A67E8" w:rsidRDefault="0066175A" w:rsidP="0066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5A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</w:p>
        </w:tc>
      </w:tr>
      <w:tr w:rsidR="007A67E8" w:rsidRPr="007A67E8" w14:paraId="3F2B72DC" w14:textId="77777777" w:rsidTr="00CF38F9">
        <w:tc>
          <w:tcPr>
            <w:tcW w:w="1222" w:type="dxa"/>
          </w:tcPr>
          <w:p w14:paraId="7346E4E4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1C800D5" w14:textId="4B08AB58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4A48C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97F68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6F597C97" w14:textId="704ECA54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924" w:type="dxa"/>
          </w:tcPr>
          <w:p w14:paraId="570D9574" w14:textId="582D6103" w:rsidR="007A67E8" w:rsidRPr="007A67E8" w:rsidRDefault="0066175A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75A">
              <w:rPr>
                <w:rFonts w:ascii="Times New Roman" w:hAnsi="Times New Roman" w:cs="Times New Roman"/>
                <w:sz w:val="24"/>
                <w:szCs w:val="24"/>
              </w:rPr>
              <w:t>моделирования</w:t>
            </w:r>
          </w:p>
        </w:tc>
      </w:tr>
      <w:tr w:rsidR="007A67E8" w:rsidRPr="007A67E8" w14:paraId="34640B2B" w14:textId="77777777" w:rsidTr="00CF38F9">
        <w:tc>
          <w:tcPr>
            <w:tcW w:w="1222" w:type="dxa"/>
          </w:tcPr>
          <w:p w14:paraId="00E23519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11BA507" w14:textId="26A219D3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69FB7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9E7DC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4C0D334" w14:textId="19B4D9D0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924" w:type="dxa"/>
          </w:tcPr>
          <w:p w14:paraId="64733FD0" w14:textId="5196CD44" w:rsidR="007A67E8" w:rsidRPr="007A67E8" w:rsidRDefault="0066175A" w:rsidP="0066175A">
            <w:pPr>
              <w:tabs>
                <w:tab w:val="left" w:pos="1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75A">
              <w:rPr>
                <w:rFonts w:ascii="Times New Roman" w:hAnsi="Times New Roman" w:cs="Times New Roman"/>
                <w:sz w:val="24"/>
                <w:szCs w:val="24"/>
              </w:rPr>
              <w:t>интерполяции</w:t>
            </w:r>
          </w:p>
        </w:tc>
      </w:tr>
      <w:tr w:rsidR="007A67E8" w:rsidRPr="007A67E8" w14:paraId="7ED546FA" w14:textId="77777777" w:rsidTr="00CF38F9">
        <w:tc>
          <w:tcPr>
            <w:tcW w:w="1222" w:type="dxa"/>
          </w:tcPr>
          <w:p w14:paraId="7D0D4D14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252FE04" w14:textId="33C578BD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9BC5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B6E1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12785D9" w14:textId="4A14C1FA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924" w:type="dxa"/>
          </w:tcPr>
          <w:p w14:paraId="64467A78" w14:textId="64D40B9F" w:rsidR="007A67E8" w:rsidRPr="007A67E8" w:rsidRDefault="001813F2" w:rsidP="00387C30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аппроксимированию, аппроксимации</w:t>
            </w:r>
          </w:p>
        </w:tc>
      </w:tr>
      <w:tr w:rsidR="007A67E8" w:rsidRPr="007A67E8" w14:paraId="0745E2C6" w14:textId="77777777" w:rsidTr="00CF38F9">
        <w:tc>
          <w:tcPr>
            <w:tcW w:w="1222" w:type="dxa"/>
          </w:tcPr>
          <w:p w14:paraId="5710D403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BA26636" w14:textId="39B5B045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7E767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46B0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5465B9D5" w14:textId="19625D41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924" w:type="dxa"/>
          </w:tcPr>
          <w:p w14:paraId="5D970FCC" w14:textId="3FB7968B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</w:p>
        </w:tc>
      </w:tr>
      <w:tr w:rsidR="007A67E8" w:rsidRPr="007A67E8" w14:paraId="5B17E76B" w14:textId="77777777" w:rsidTr="00CF38F9">
        <w:tc>
          <w:tcPr>
            <w:tcW w:w="1222" w:type="dxa"/>
          </w:tcPr>
          <w:p w14:paraId="1F197B5B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F9E1918" w14:textId="0A381718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568B0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DFFE8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14F2433" w14:textId="6DA03A63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924" w:type="dxa"/>
          </w:tcPr>
          <w:p w14:paraId="242C85DB" w14:textId="6A01E8E5" w:rsidR="007A67E8" w:rsidRPr="007A67E8" w:rsidRDefault="001813F2" w:rsidP="00387C30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автоматизировать</w:t>
            </w:r>
          </w:p>
        </w:tc>
      </w:tr>
      <w:tr w:rsidR="007A67E8" w:rsidRPr="007A67E8" w14:paraId="29A6394E" w14:textId="77777777" w:rsidTr="00CF38F9">
        <w:tc>
          <w:tcPr>
            <w:tcW w:w="1222" w:type="dxa"/>
          </w:tcPr>
          <w:p w14:paraId="3F15CAF0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2173593" w14:textId="24DAA6E6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20D2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AD8A7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36659A2" w14:textId="36ECD583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924" w:type="dxa"/>
          </w:tcPr>
          <w:p w14:paraId="588962F5" w14:textId="57F477E8" w:rsidR="007A67E8" w:rsidRPr="007A67E8" w:rsidRDefault="001813F2" w:rsidP="00387C30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пространственный</w:t>
            </w:r>
          </w:p>
        </w:tc>
      </w:tr>
      <w:tr w:rsidR="007A67E8" w:rsidRPr="007A67E8" w14:paraId="269BCE5D" w14:textId="77777777" w:rsidTr="00CF38F9">
        <w:tc>
          <w:tcPr>
            <w:tcW w:w="1222" w:type="dxa"/>
          </w:tcPr>
          <w:p w14:paraId="68F1392E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92B7D5F" w14:textId="73417B5A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548F3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C8F43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7F90AFEA" w14:textId="36C7CBA5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924" w:type="dxa"/>
          </w:tcPr>
          <w:p w14:paraId="6CB99526" w14:textId="5909EE2F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</w:p>
        </w:tc>
      </w:tr>
      <w:tr w:rsidR="007A67E8" w:rsidRPr="007A67E8" w14:paraId="2CB1B3BD" w14:textId="77777777" w:rsidTr="00CF38F9">
        <w:tc>
          <w:tcPr>
            <w:tcW w:w="1222" w:type="dxa"/>
          </w:tcPr>
          <w:p w14:paraId="42488D7E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468EE17" w14:textId="32261592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E7F5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988BB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75CF48F8" w14:textId="29DC569A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924" w:type="dxa"/>
          </w:tcPr>
          <w:p w14:paraId="2C2F4689" w14:textId="6687F220" w:rsidR="007A67E8" w:rsidRPr="007A67E8" w:rsidRDefault="001813F2" w:rsidP="00387C30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вероятностных</w:t>
            </w:r>
          </w:p>
        </w:tc>
      </w:tr>
      <w:tr w:rsidR="007A67E8" w:rsidRPr="007A67E8" w14:paraId="1AD011D0" w14:textId="77777777" w:rsidTr="00CF38F9">
        <w:tc>
          <w:tcPr>
            <w:tcW w:w="1222" w:type="dxa"/>
          </w:tcPr>
          <w:p w14:paraId="38491574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6C8DB08" w14:textId="7A164ED6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E38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D9BCA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55DE7F3B" w14:textId="04F32DBD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24" w:type="dxa"/>
          </w:tcPr>
          <w:p w14:paraId="53C3D505" w14:textId="07F0B17F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геоинформационных</w:t>
            </w:r>
          </w:p>
        </w:tc>
      </w:tr>
      <w:tr w:rsidR="007A67E8" w:rsidRPr="007A67E8" w14:paraId="11454E6E" w14:textId="77777777" w:rsidTr="00CF38F9">
        <w:tc>
          <w:tcPr>
            <w:tcW w:w="1222" w:type="dxa"/>
          </w:tcPr>
          <w:p w14:paraId="3B4808BE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58432FE" w14:textId="44DB6EEA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2F89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7EE0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559924A0" w14:textId="002E4C55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24" w:type="dxa"/>
          </w:tcPr>
          <w:p w14:paraId="6F1EF260" w14:textId="0819DD7C" w:rsidR="007A67E8" w:rsidRPr="007A67E8" w:rsidRDefault="001813F2" w:rsidP="00387C30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</w:tc>
      </w:tr>
      <w:tr w:rsidR="007A67E8" w:rsidRPr="007A67E8" w14:paraId="0424689A" w14:textId="77777777" w:rsidTr="00CF38F9">
        <w:tc>
          <w:tcPr>
            <w:tcW w:w="1222" w:type="dxa"/>
          </w:tcPr>
          <w:p w14:paraId="2ADE87B0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608277B" w14:textId="313AD48F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F6A87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6BCDF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54888C5B" w14:textId="0B3313DA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24" w:type="dxa"/>
          </w:tcPr>
          <w:p w14:paraId="157D54A1" w14:textId="19CACAAE" w:rsidR="007A67E8" w:rsidRPr="007A67E8" w:rsidRDefault="001813F2" w:rsidP="00387C30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геоинформационных</w:t>
            </w:r>
          </w:p>
        </w:tc>
      </w:tr>
      <w:tr w:rsidR="007A67E8" w:rsidRPr="007A67E8" w14:paraId="723DF2DE" w14:textId="77777777" w:rsidTr="00CF38F9">
        <w:tc>
          <w:tcPr>
            <w:tcW w:w="1222" w:type="dxa"/>
          </w:tcPr>
          <w:p w14:paraId="03CD93B2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0A7CC8A" w14:textId="38F94BB7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E7870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F4446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2D2AD95E" w14:textId="418D43CD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24" w:type="dxa"/>
          </w:tcPr>
          <w:p w14:paraId="5FE1BDDF" w14:textId="6D032C86" w:rsidR="007A67E8" w:rsidRPr="007A67E8" w:rsidRDefault="001813F2" w:rsidP="00387C30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Геоинформационная, геоинформационная</w:t>
            </w:r>
          </w:p>
        </w:tc>
      </w:tr>
      <w:tr w:rsidR="007A67E8" w:rsidRPr="007A67E8" w14:paraId="19EB7B0C" w14:textId="77777777" w:rsidTr="00CF38F9">
        <w:tc>
          <w:tcPr>
            <w:tcW w:w="1222" w:type="dxa"/>
          </w:tcPr>
          <w:p w14:paraId="4D9B2D34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521F5C9" w14:textId="4EDA762F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F0E51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4FB4A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59912C3" w14:textId="636EDAC4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24" w:type="dxa"/>
          </w:tcPr>
          <w:p w14:paraId="2C718441" w14:textId="0F82533E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местоположение, расположение, положение</w:t>
            </w:r>
          </w:p>
        </w:tc>
      </w:tr>
      <w:tr w:rsidR="007A67E8" w:rsidRPr="007A67E8" w14:paraId="2BB3DE28" w14:textId="77777777" w:rsidTr="00CF38F9">
        <w:tc>
          <w:tcPr>
            <w:tcW w:w="1222" w:type="dxa"/>
          </w:tcPr>
          <w:p w14:paraId="79DC2F22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F0918E6" w14:textId="2DF4C696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F89C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A5654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0BED6D2" w14:textId="2ECB70D0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24" w:type="dxa"/>
          </w:tcPr>
          <w:p w14:paraId="3443E4F8" w14:textId="67728FD4" w:rsidR="007A67E8" w:rsidRPr="007A67E8" w:rsidRDefault="001813F2" w:rsidP="00387C30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пространственные</w:t>
            </w:r>
          </w:p>
        </w:tc>
      </w:tr>
      <w:tr w:rsidR="007A67E8" w:rsidRPr="007A67E8" w14:paraId="15CC65A5" w14:textId="77777777" w:rsidTr="00CF38F9">
        <w:tc>
          <w:tcPr>
            <w:tcW w:w="1222" w:type="dxa"/>
          </w:tcPr>
          <w:p w14:paraId="2E5E5E44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5531B99" w14:textId="03D44B52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6AA51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0ACAE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4B7D8573" w14:textId="4DB3ACB6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24" w:type="dxa"/>
          </w:tcPr>
          <w:p w14:paraId="29755862" w14:textId="62DCA658" w:rsidR="007A67E8" w:rsidRPr="007A67E8" w:rsidRDefault="001813F2" w:rsidP="00387C30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</w:tr>
      <w:tr w:rsidR="007A67E8" w:rsidRPr="007A67E8" w14:paraId="4971105B" w14:textId="77777777" w:rsidTr="00CF38F9">
        <w:tc>
          <w:tcPr>
            <w:tcW w:w="1222" w:type="dxa"/>
          </w:tcPr>
          <w:p w14:paraId="5D642DB3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73A2629" w14:textId="0B622DE8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В, 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CF95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6550F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7A59D053" w14:textId="00F59119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24" w:type="dxa"/>
          </w:tcPr>
          <w:p w14:paraId="629A02FA" w14:textId="4CE32AE5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географическую</w:t>
            </w:r>
          </w:p>
        </w:tc>
      </w:tr>
      <w:tr w:rsidR="007A67E8" w:rsidRPr="007A67E8" w14:paraId="70A78A6C" w14:textId="77777777" w:rsidTr="00CF38F9">
        <w:tc>
          <w:tcPr>
            <w:tcW w:w="1222" w:type="dxa"/>
          </w:tcPr>
          <w:p w14:paraId="118D3D3E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2732041" w14:textId="76E1A37B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В, 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94850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7F1B8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510CC5B" w14:textId="67CC0A6D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24" w:type="dxa"/>
          </w:tcPr>
          <w:p w14:paraId="707C6E7C" w14:textId="3A014EE7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растровый</w:t>
            </w:r>
          </w:p>
        </w:tc>
      </w:tr>
      <w:tr w:rsidR="007A67E8" w:rsidRPr="007A67E8" w14:paraId="3A612E7C" w14:textId="77777777" w:rsidTr="00CF38F9">
        <w:tc>
          <w:tcPr>
            <w:tcW w:w="1222" w:type="dxa"/>
          </w:tcPr>
          <w:p w14:paraId="66764958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2E89566" w14:textId="03EE868F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В, 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617E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0E6C8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7F224F7C" w14:textId="19B8E718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924" w:type="dxa"/>
          </w:tcPr>
          <w:p w14:paraId="6250372A" w14:textId="79EC8499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автоматизированные</w:t>
            </w:r>
          </w:p>
        </w:tc>
      </w:tr>
      <w:tr w:rsidR="007A67E8" w:rsidRPr="007A67E8" w14:paraId="6457A195" w14:textId="77777777" w:rsidTr="00CF38F9">
        <w:tc>
          <w:tcPr>
            <w:tcW w:w="1222" w:type="dxa"/>
          </w:tcPr>
          <w:p w14:paraId="3D4117EC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53FA084" w14:textId="4C69ADE6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В, Г, Д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8B04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B18F5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3893643" w14:textId="65864D72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924" w:type="dxa"/>
          </w:tcPr>
          <w:p w14:paraId="31F37837" w14:textId="6121A3F5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воздушного</w:t>
            </w:r>
          </w:p>
        </w:tc>
      </w:tr>
      <w:tr w:rsidR="007A67E8" w:rsidRPr="007A67E8" w14:paraId="79C1103D" w14:textId="77777777" w:rsidTr="00CF38F9">
        <w:tc>
          <w:tcPr>
            <w:tcW w:w="1222" w:type="dxa"/>
          </w:tcPr>
          <w:p w14:paraId="10DEB589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AE70B88" w14:textId="16E1E36E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2342E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87F08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E7E4A32" w14:textId="6C56046C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924" w:type="dxa"/>
          </w:tcPr>
          <w:p w14:paraId="0DF13669" w14:textId="7600A48A" w:rsidR="007A67E8" w:rsidRPr="007A67E8" w:rsidRDefault="001813F2" w:rsidP="00387C30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радиолокационных</w:t>
            </w:r>
          </w:p>
        </w:tc>
      </w:tr>
      <w:tr w:rsidR="007A67E8" w:rsidRPr="007A67E8" w14:paraId="42A8FAE7" w14:textId="77777777" w:rsidTr="00CF38F9">
        <w:tc>
          <w:tcPr>
            <w:tcW w:w="1222" w:type="dxa"/>
          </w:tcPr>
          <w:p w14:paraId="7E98F9E7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DB81BF6" w14:textId="1728E911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Г, Д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58EC0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2222E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53B63506" w14:textId="3AF4A6A9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924" w:type="dxa"/>
          </w:tcPr>
          <w:p w14:paraId="101CF9D4" w14:textId="015CE25B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</w:p>
        </w:tc>
      </w:tr>
      <w:tr w:rsidR="007A67E8" w:rsidRPr="007A67E8" w14:paraId="5C0B73FA" w14:textId="77777777" w:rsidTr="00CF38F9">
        <w:tc>
          <w:tcPr>
            <w:tcW w:w="1222" w:type="dxa"/>
          </w:tcPr>
          <w:p w14:paraId="67AE554B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60B153C" w14:textId="6131901D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В, Г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A635C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27B9D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2B4D22E8" w14:textId="56AA6BF2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924" w:type="dxa"/>
          </w:tcPr>
          <w:p w14:paraId="4940F533" w14:textId="6380EC33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радиационной</w:t>
            </w:r>
          </w:p>
        </w:tc>
      </w:tr>
      <w:tr w:rsidR="007A67E8" w:rsidRPr="007A67E8" w14:paraId="1EE0F5E2" w14:textId="77777777" w:rsidTr="00CF38F9">
        <w:tc>
          <w:tcPr>
            <w:tcW w:w="1222" w:type="dxa"/>
          </w:tcPr>
          <w:p w14:paraId="3E6D1E7A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B37144B" w14:textId="5B39CD05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В, Г, Д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2899E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63C5A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78B62D3F" w14:textId="62FC18D9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924" w:type="dxa"/>
          </w:tcPr>
          <w:p w14:paraId="7FF2C0F2" w14:textId="1E2AC3FA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интегрированным</w:t>
            </w:r>
          </w:p>
        </w:tc>
      </w:tr>
      <w:tr w:rsidR="007A67E8" w:rsidRPr="007A67E8" w14:paraId="751D2EA1" w14:textId="77777777" w:rsidTr="00CF38F9">
        <w:tc>
          <w:tcPr>
            <w:tcW w:w="1222" w:type="dxa"/>
          </w:tcPr>
          <w:p w14:paraId="37459D38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4AD3714" w14:textId="11CDFAFD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В, Г, Д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6A38E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5D3548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67D1FBEC" w14:textId="7C523949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924" w:type="dxa"/>
          </w:tcPr>
          <w:p w14:paraId="7DBA74BB" w14:textId="2FE1D4F0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</w:p>
        </w:tc>
      </w:tr>
      <w:tr w:rsidR="007A67E8" w:rsidRPr="007A67E8" w14:paraId="602AA4DF" w14:textId="77777777" w:rsidTr="00CF38F9">
        <w:tc>
          <w:tcPr>
            <w:tcW w:w="1222" w:type="dxa"/>
          </w:tcPr>
          <w:p w14:paraId="7B92CAB3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9772ABD" w14:textId="26226426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F7C48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FDE61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2B42EB68" w14:textId="796C9A68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924" w:type="dxa"/>
          </w:tcPr>
          <w:p w14:paraId="414DC927" w14:textId="61FDBD61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источниками</w:t>
            </w:r>
          </w:p>
        </w:tc>
      </w:tr>
      <w:tr w:rsidR="007A67E8" w:rsidRPr="007A67E8" w14:paraId="4A19572E" w14:textId="77777777" w:rsidTr="00CF38F9">
        <w:tc>
          <w:tcPr>
            <w:tcW w:w="1222" w:type="dxa"/>
          </w:tcPr>
          <w:p w14:paraId="5F03F8B2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6689DE8" w14:textId="1068CE0A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E8D91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9EE09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37FD9A80" w14:textId="566C6F68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924" w:type="dxa"/>
          </w:tcPr>
          <w:p w14:paraId="171CE211" w14:textId="55BB2503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</w:p>
        </w:tc>
      </w:tr>
      <w:tr w:rsidR="007A67E8" w:rsidRPr="007A67E8" w14:paraId="2629C6A5" w14:textId="77777777" w:rsidTr="00CF38F9">
        <w:tc>
          <w:tcPr>
            <w:tcW w:w="1222" w:type="dxa"/>
          </w:tcPr>
          <w:p w14:paraId="4932519B" w14:textId="77777777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A71959B" w14:textId="1FB50D02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51D2B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CEDDD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5FDF8B3" w14:textId="18FACAB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924" w:type="dxa"/>
          </w:tcPr>
          <w:p w14:paraId="4B3AB475" w14:textId="6AA3E2CE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информировании, оповещении</w:t>
            </w:r>
          </w:p>
        </w:tc>
      </w:tr>
      <w:tr w:rsidR="007A67E8" w:rsidRPr="007A67E8" w14:paraId="0F1B3FB8" w14:textId="77777777" w:rsidTr="00CF38F9">
        <w:tc>
          <w:tcPr>
            <w:tcW w:w="1222" w:type="dxa"/>
          </w:tcPr>
          <w:p w14:paraId="4BF4F49A" w14:textId="1AC8937F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F5887AC" w14:textId="086EC976" w:rsidR="007A67E8" w:rsidRPr="007A67E8" w:rsidRDefault="00F561C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C8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98F26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59173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2C39D127" w14:textId="683F91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924" w:type="dxa"/>
          </w:tcPr>
          <w:p w14:paraId="41199FFB" w14:textId="6995213F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навигационных</w:t>
            </w:r>
          </w:p>
        </w:tc>
      </w:tr>
      <w:tr w:rsidR="007A67E8" w:rsidRPr="007A67E8" w14:paraId="2E0189F2" w14:textId="77777777" w:rsidTr="00CF38F9">
        <w:tc>
          <w:tcPr>
            <w:tcW w:w="1222" w:type="dxa"/>
          </w:tcPr>
          <w:p w14:paraId="23684006" w14:textId="1BCF386B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16CF946" w14:textId="6F3B18BB" w:rsidR="007A67E8" w:rsidRPr="007A67E8" w:rsidRDefault="00387C30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3DD20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707A4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4C9CF186" w14:textId="69BC6AE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924" w:type="dxa"/>
          </w:tcPr>
          <w:p w14:paraId="3BEA7E71" w14:textId="1D7C006E" w:rsidR="007A67E8" w:rsidRPr="007A67E8" w:rsidRDefault="001813F2" w:rsidP="0038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</w:p>
        </w:tc>
      </w:tr>
      <w:tr w:rsidR="007A67E8" w:rsidRPr="007A67E8" w14:paraId="371EAD43" w14:textId="77777777" w:rsidTr="00CF38F9">
        <w:tc>
          <w:tcPr>
            <w:tcW w:w="1222" w:type="dxa"/>
          </w:tcPr>
          <w:p w14:paraId="0C15DB0A" w14:textId="77B42D12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D80C51B" w14:textId="4CE97EA0" w:rsidR="007A67E8" w:rsidRPr="007A67E8" w:rsidRDefault="00387C30" w:rsidP="0038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678AD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02C7C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72576E41" w14:textId="6C316663" w:rsidR="007A67E8" w:rsidRPr="007A67E8" w:rsidRDefault="007A67E8" w:rsidP="007A67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8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14:paraId="22881131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В режиме Конструктора создаётся запрос к таблице «Данные о пожарах» с условием выбора площади пожара.</w:t>
            </w:r>
          </w:p>
          <w:p w14:paraId="1F2DB252" w14:textId="59085C04" w:rsidR="007A67E8" w:rsidRPr="007A67E8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В поле условия отбора написать [Введите площадь пожара]</w:t>
            </w:r>
          </w:p>
        </w:tc>
      </w:tr>
      <w:tr w:rsidR="007A67E8" w:rsidRPr="007A67E8" w14:paraId="3E4135AB" w14:textId="77777777" w:rsidTr="00CF38F9">
        <w:tc>
          <w:tcPr>
            <w:tcW w:w="1222" w:type="dxa"/>
          </w:tcPr>
          <w:p w14:paraId="2EE9A308" w14:textId="56320153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4202C84" w14:textId="3BA9732B" w:rsidR="007A67E8" w:rsidRPr="007A67E8" w:rsidRDefault="00387C30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8B026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6A86BB" w14:textId="77777777" w:rsidR="007A67E8" w:rsidRPr="007A67E8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7BBFA78B" w14:textId="16E38739" w:rsidR="007A67E8" w:rsidRPr="007A67E8" w:rsidRDefault="007A67E8" w:rsidP="007A67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8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24" w:type="dxa"/>
          </w:tcPr>
          <w:p w14:paraId="1415A05B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В режиме Конструктора на основе таблицы «Данные о пожарах» создается запрос о среднем материальном ущербе по датам пожара.</w:t>
            </w:r>
          </w:p>
          <w:p w14:paraId="028B8A31" w14:textId="49D123A1" w:rsidR="007A67E8" w:rsidRPr="007A67E8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 xml:space="preserve">При нажатии на панели инструментов пиктограммы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53"/>
            </w: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строка «Групповая операция». Из списка выбираем функцию Avg (ср. значение).</w:t>
            </w:r>
          </w:p>
        </w:tc>
      </w:tr>
      <w:tr w:rsidR="007A67E8" w:rsidRPr="008F680F" w14:paraId="3E3FB0E5" w14:textId="77777777" w:rsidTr="00CF38F9">
        <w:tc>
          <w:tcPr>
            <w:tcW w:w="1222" w:type="dxa"/>
          </w:tcPr>
          <w:p w14:paraId="66B4BFFB" w14:textId="5769BBAC" w:rsidR="007A67E8" w:rsidRPr="008F680F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F35EF61" w14:textId="08638E52" w:rsidR="007A67E8" w:rsidRPr="008F680F" w:rsidRDefault="00387C30" w:rsidP="0038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1В, 2Б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D24FF" w14:textId="77777777" w:rsidR="007A67E8" w:rsidRPr="008F680F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10C6C" w14:textId="77777777" w:rsidR="007A67E8" w:rsidRPr="008F680F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4B767781" w14:textId="44D3C74F" w:rsidR="007A67E8" w:rsidRPr="007A67E8" w:rsidRDefault="007A67E8" w:rsidP="007A67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8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24" w:type="dxa"/>
          </w:tcPr>
          <w:p w14:paraId="13D63A40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С помощью функции Частота подсчитывается сколько данных попадает в заданные интервалы значений. Например, карманы [50, 100, 200] задают количество показателей от 0 до 50, от 50 до 100, от 0 до 200.</w:t>
            </w:r>
          </w:p>
          <w:p w14:paraId="1AD37BC3" w14:textId="1C855563" w:rsidR="007A67E8" w:rsidRPr="008F680F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При применении пакета Анализа данных (инструмент Гистограмма) на том же интервале карманов [50, 100, 200] подсчитывается количество показателей от 50 до 100, от 100 до 200.</w:t>
            </w:r>
          </w:p>
        </w:tc>
      </w:tr>
      <w:tr w:rsidR="007A67E8" w:rsidRPr="008F680F" w14:paraId="3752CF23" w14:textId="77777777" w:rsidTr="007A67E8">
        <w:trPr>
          <w:trHeight w:val="353"/>
        </w:trPr>
        <w:tc>
          <w:tcPr>
            <w:tcW w:w="1222" w:type="dxa"/>
          </w:tcPr>
          <w:p w14:paraId="065D34DA" w14:textId="55655EB2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0C150C2" w14:textId="44642932" w:rsidR="007A67E8" w:rsidRPr="008F680F" w:rsidRDefault="00387C30" w:rsidP="0038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1В, 2Б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40557" w14:textId="77777777" w:rsidR="007A67E8" w:rsidRPr="008F680F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DB38B" w14:textId="77777777" w:rsidR="007A67E8" w:rsidRPr="008F680F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1E2DCCA4" w14:textId="7829E8CC" w:rsidR="007A67E8" w:rsidRPr="007A67E8" w:rsidRDefault="007A67E8" w:rsidP="007A67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8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24" w:type="dxa"/>
          </w:tcPr>
          <w:p w14:paraId="43713D18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Для сравнения различных показателей некоторой величины друг с другом используется функция РАНГ, которая находит ранг числа в списке данных, то есть его номер по величине относительно других значений в списке.</w:t>
            </w:r>
          </w:p>
          <w:p w14:paraId="6A418813" w14:textId="1B3F3282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В первую ячейку столбца для расчётов вписывается формула =РАНГ</w:t>
            </w:r>
            <w:r w:rsidR="00374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(C4;$C$4:$C$34). Где С4 – первая ячейка с показателями, а $C$4:$C$34 – абсолютная ссылка на весь диапазон данных по столбцу с анализируемыми показателями.</w:t>
            </w:r>
          </w:p>
          <w:p w14:paraId="5E106DD8" w14:textId="6F0E303E" w:rsidR="007A67E8" w:rsidRPr="008F680F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Необходимо скопировать данную формулу маркером автозаполнения вниз до конца диапазона. В результате напротив каждого показателя отобразится его ранг (номер) в зависимости от его величины (в порядке убывания, 1 – район с наибольшим количеством пожаров и т.д.)</w:t>
            </w:r>
          </w:p>
        </w:tc>
      </w:tr>
      <w:tr w:rsidR="007A67E8" w:rsidRPr="008F680F" w14:paraId="1C98F6E6" w14:textId="77777777" w:rsidTr="00CF38F9">
        <w:tc>
          <w:tcPr>
            <w:tcW w:w="1222" w:type="dxa"/>
          </w:tcPr>
          <w:p w14:paraId="7EE1391E" w14:textId="2CEEB39F" w:rsidR="007A67E8" w:rsidRPr="007A67E8" w:rsidRDefault="007A67E8" w:rsidP="007A6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7E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1593813" w14:textId="785B5578" w:rsidR="007A67E8" w:rsidRPr="008F680F" w:rsidRDefault="00387C30" w:rsidP="0038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30">
              <w:rPr>
                <w:rFonts w:ascii="Times New Roman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8F443" w14:textId="77777777" w:rsidR="007A67E8" w:rsidRPr="008F680F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F937F" w14:textId="77777777" w:rsidR="007A67E8" w:rsidRPr="008F680F" w:rsidRDefault="007A67E8" w:rsidP="007A6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5DA2B02" w14:textId="505DFC8A" w:rsidR="007A67E8" w:rsidRPr="001813F2" w:rsidRDefault="001813F2" w:rsidP="007A67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4924" w:type="dxa"/>
          </w:tcPr>
          <w:p w14:paraId="1C07A0A7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1. Создание – Конструктор форм</w:t>
            </w:r>
          </w:p>
          <w:p w14:paraId="6BAAE2E8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2. На вкладке Конструктор выбрать Элемент – Диаграмма</w:t>
            </w:r>
          </w:p>
          <w:p w14:paraId="15CFDFFC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3. Для создания Диаграммы выбрать соответствующий Запрос или Таблицу.</w:t>
            </w:r>
          </w:p>
          <w:p w14:paraId="62D08A35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4. Выбрать поля с данными, которые нужно перенести в Диаграмме.</w:t>
            </w:r>
          </w:p>
          <w:p w14:paraId="7552EDEA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5. Выбрать тип Диаграммы.</w:t>
            </w:r>
          </w:p>
          <w:p w14:paraId="097E21F9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6. Выбрать тип отображения данных.</w:t>
            </w:r>
          </w:p>
          <w:p w14:paraId="46E9F997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7. Задать название Формы</w:t>
            </w:r>
          </w:p>
          <w:p w14:paraId="1918EF2C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8. Открыть образец Диаграммы в режиме Формы</w:t>
            </w:r>
          </w:p>
          <w:p w14:paraId="6C9C323D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9. Двойным кликом мыши открыть Редактор диаграмм</w:t>
            </w:r>
          </w:p>
          <w:p w14:paraId="3F404466" w14:textId="77777777" w:rsidR="001813F2" w:rsidRPr="001813F2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10. Таблицу данных исправить по образцу</w:t>
            </w:r>
          </w:p>
          <w:p w14:paraId="1DB0A43A" w14:textId="1F8CC8CF" w:rsidR="007A67E8" w:rsidRPr="008F680F" w:rsidRDefault="001813F2" w:rsidP="00181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3F2">
              <w:rPr>
                <w:rFonts w:ascii="Times New Roman" w:hAnsi="Times New Roman" w:cs="Times New Roman"/>
                <w:sz w:val="24"/>
                <w:szCs w:val="24"/>
              </w:rPr>
              <w:t>11. Открыть Форму в Режиме Макета и отредактировать ее.</w:t>
            </w:r>
          </w:p>
        </w:tc>
      </w:tr>
    </w:tbl>
    <w:p w14:paraId="2BB66F20" w14:textId="77777777" w:rsidR="00B63AF9" w:rsidRPr="008F680F" w:rsidRDefault="00B63AF9" w:rsidP="00B63AF9">
      <w:pPr>
        <w:pStyle w:val="BodyTextIndent"/>
        <w:rPr>
          <w:color w:val="000000"/>
          <w:sz w:val="24"/>
          <w:szCs w:val="24"/>
        </w:rPr>
      </w:pPr>
    </w:p>
    <w:p w14:paraId="10D1E789" w14:textId="77777777" w:rsidR="00506CF0" w:rsidRPr="008F680F" w:rsidRDefault="00506CF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6CF0" w:rsidRPr="008F680F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51D6F"/>
    <w:multiLevelType w:val="hybridMultilevel"/>
    <w:tmpl w:val="B302DDAA"/>
    <w:lvl w:ilvl="0" w:tplc="33B40276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2594"/>
    <w:multiLevelType w:val="hybridMultilevel"/>
    <w:tmpl w:val="845A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89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6915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887761">
    <w:abstractNumId w:val="19"/>
  </w:num>
  <w:num w:numId="4" w16cid:durableId="327364374">
    <w:abstractNumId w:val="7"/>
  </w:num>
  <w:num w:numId="5" w16cid:durableId="1183476680">
    <w:abstractNumId w:val="27"/>
  </w:num>
  <w:num w:numId="6" w16cid:durableId="798842311">
    <w:abstractNumId w:val="23"/>
  </w:num>
  <w:num w:numId="7" w16cid:durableId="1683968035">
    <w:abstractNumId w:val="16"/>
  </w:num>
  <w:num w:numId="8" w16cid:durableId="1824003287">
    <w:abstractNumId w:val="9"/>
  </w:num>
  <w:num w:numId="9" w16cid:durableId="2078551453">
    <w:abstractNumId w:val="21"/>
  </w:num>
  <w:num w:numId="10" w16cid:durableId="1737048785">
    <w:abstractNumId w:val="1"/>
  </w:num>
  <w:num w:numId="11" w16cid:durableId="1141582507">
    <w:abstractNumId w:val="14"/>
  </w:num>
  <w:num w:numId="12" w16cid:durableId="641930792">
    <w:abstractNumId w:val="15"/>
  </w:num>
  <w:num w:numId="13" w16cid:durableId="300691099">
    <w:abstractNumId w:val="11"/>
  </w:num>
  <w:num w:numId="14" w16cid:durableId="1955868404">
    <w:abstractNumId w:val="5"/>
  </w:num>
  <w:num w:numId="15" w16cid:durableId="487095998">
    <w:abstractNumId w:val="0"/>
  </w:num>
  <w:num w:numId="16" w16cid:durableId="995452461">
    <w:abstractNumId w:val="3"/>
  </w:num>
  <w:num w:numId="17" w16cid:durableId="682978321">
    <w:abstractNumId w:val="2"/>
  </w:num>
  <w:num w:numId="18" w16cid:durableId="1958833256">
    <w:abstractNumId w:val="29"/>
  </w:num>
  <w:num w:numId="19" w16cid:durableId="1365592283">
    <w:abstractNumId w:val="12"/>
  </w:num>
  <w:num w:numId="20" w16cid:durableId="1087725923">
    <w:abstractNumId w:val="22"/>
  </w:num>
  <w:num w:numId="21" w16cid:durableId="1916475139">
    <w:abstractNumId w:val="18"/>
  </w:num>
  <w:num w:numId="22" w16cid:durableId="1568371234">
    <w:abstractNumId w:val="10"/>
  </w:num>
  <w:num w:numId="23" w16cid:durableId="1334333728">
    <w:abstractNumId w:val="28"/>
  </w:num>
  <w:num w:numId="24" w16cid:durableId="610166436">
    <w:abstractNumId w:val="31"/>
  </w:num>
  <w:num w:numId="25" w16cid:durableId="1673482918">
    <w:abstractNumId w:val="17"/>
  </w:num>
  <w:num w:numId="26" w16cid:durableId="803042810">
    <w:abstractNumId w:val="8"/>
  </w:num>
  <w:num w:numId="27" w16cid:durableId="2084787935">
    <w:abstractNumId w:val="24"/>
  </w:num>
  <w:num w:numId="28" w16cid:durableId="844396934">
    <w:abstractNumId w:val="25"/>
  </w:num>
  <w:num w:numId="29" w16cid:durableId="263002109">
    <w:abstractNumId w:val="26"/>
  </w:num>
  <w:num w:numId="30" w16cid:durableId="834684321">
    <w:abstractNumId w:val="13"/>
  </w:num>
  <w:num w:numId="31" w16cid:durableId="2037150354">
    <w:abstractNumId w:val="20"/>
  </w:num>
  <w:num w:numId="32" w16cid:durableId="1006790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15AE0"/>
    <w:rsid w:val="0002414A"/>
    <w:rsid w:val="000430B4"/>
    <w:rsid w:val="00081BDA"/>
    <w:rsid w:val="00084534"/>
    <w:rsid w:val="000A5187"/>
    <w:rsid w:val="000B3A00"/>
    <w:rsid w:val="000C3750"/>
    <w:rsid w:val="000D67DF"/>
    <w:rsid w:val="00106C61"/>
    <w:rsid w:val="00137569"/>
    <w:rsid w:val="00141C66"/>
    <w:rsid w:val="001539AB"/>
    <w:rsid w:val="001637E4"/>
    <w:rsid w:val="001643A6"/>
    <w:rsid w:val="0017206C"/>
    <w:rsid w:val="001812A5"/>
    <w:rsid w:val="001813F2"/>
    <w:rsid w:val="001E34BD"/>
    <w:rsid w:val="001F5E48"/>
    <w:rsid w:val="00215402"/>
    <w:rsid w:val="00223F61"/>
    <w:rsid w:val="002255A3"/>
    <w:rsid w:val="00226F31"/>
    <w:rsid w:val="00231B4C"/>
    <w:rsid w:val="002361CB"/>
    <w:rsid w:val="0026782B"/>
    <w:rsid w:val="002870B6"/>
    <w:rsid w:val="002901E3"/>
    <w:rsid w:val="00293DD3"/>
    <w:rsid w:val="002B2C33"/>
    <w:rsid w:val="002C55A1"/>
    <w:rsid w:val="002C6BA4"/>
    <w:rsid w:val="0033471B"/>
    <w:rsid w:val="00352998"/>
    <w:rsid w:val="003549BD"/>
    <w:rsid w:val="00366B00"/>
    <w:rsid w:val="0037454B"/>
    <w:rsid w:val="00387C30"/>
    <w:rsid w:val="003B167E"/>
    <w:rsid w:val="003C1409"/>
    <w:rsid w:val="003D25BF"/>
    <w:rsid w:val="003E3725"/>
    <w:rsid w:val="00410A53"/>
    <w:rsid w:val="0045119F"/>
    <w:rsid w:val="0045489B"/>
    <w:rsid w:val="004548BE"/>
    <w:rsid w:val="004644D5"/>
    <w:rsid w:val="00474A3A"/>
    <w:rsid w:val="00482C8F"/>
    <w:rsid w:val="00483BEC"/>
    <w:rsid w:val="0048628F"/>
    <w:rsid w:val="0049200D"/>
    <w:rsid w:val="00497546"/>
    <w:rsid w:val="004B0A5F"/>
    <w:rsid w:val="004B6F5D"/>
    <w:rsid w:val="004D5BAA"/>
    <w:rsid w:val="004F5756"/>
    <w:rsid w:val="005033DB"/>
    <w:rsid w:val="00506CF0"/>
    <w:rsid w:val="0051297D"/>
    <w:rsid w:val="00536ADE"/>
    <w:rsid w:val="00536C4E"/>
    <w:rsid w:val="00573F99"/>
    <w:rsid w:val="00576EE1"/>
    <w:rsid w:val="00577BD6"/>
    <w:rsid w:val="00595F94"/>
    <w:rsid w:val="005C6F14"/>
    <w:rsid w:val="005C7F7C"/>
    <w:rsid w:val="005D3472"/>
    <w:rsid w:val="005E5077"/>
    <w:rsid w:val="00604FE6"/>
    <w:rsid w:val="00606D6A"/>
    <w:rsid w:val="00613A6F"/>
    <w:rsid w:val="00651D23"/>
    <w:rsid w:val="00652E95"/>
    <w:rsid w:val="0066175A"/>
    <w:rsid w:val="0068126C"/>
    <w:rsid w:val="006839ED"/>
    <w:rsid w:val="00690856"/>
    <w:rsid w:val="006971D0"/>
    <w:rsid w:val="006D0364"/>
    <w:rsid w:val="006D5A11"/>
    <w:rsid w:val="006E332D"/>
    <w:rsid w:val="006E3D50"/>
    <w:rsid w:val="0070157F"/>
    <w:rsid w:val="00706C21"/>
    <w:rsid w:val="00710B11"/>
    <w:rsid w:val="007166DC"/>
    <w:rsid w:val="00724893"/>
    <w:rsid w:val="00741300"/>
    <w:rsid w:val="00761F96"/>
    <w:rsid w:val="007635A3"/>
    <w:rsid w:val="0076475B"/>
    <w:rsid w:val="00784DBC"/>
    <w:rsid w:val="00797059"/>
    <w:rsid w:val="0079735D"/>
    <w:rsid w:val="007A67E8"/>
    <w:rsid w:val="007B161A"/>
    <w:rsid w:val="007D45D3"/>
    <w:rsid w:val="007E5A99"/>
    <w:rsid w:val="007E6B85"/>
    <w:rsid w:val="0081496E"/>
    <w:rsid w:val="00816606"/>
    <w:rsid w:val="008610B0"/>
    <w:rsid w:val="008A72E6"/>
    <w:rsid w:val="008B2325"/>
    <w:rsid w:val="008B5117"/>
    <w:rsid w:val="008B6EC6"/>
    <w:rsid w:val="008D2D82"/>
    <w:rsid w:val="008E7384"/>
    <w:rsid w:val="008F680F"/>
    <w:rsid w:val="00904C9A"/>
    <w:rsid w:val="009148FC"/>
    <w:rsid w:val="00915A61"/>
    <w:rsid w:val="00946024"/>
    <w:rsid w:val="0095003C"/>
    <w:rsid w:val="009551B1"/>
    <w:rsid w:val="0097122E"/>
    <w:rsid w:val="009971C0"/>
    <w:rsid w:val="009C3ED4"/>
    <w:rsid w:val="009F517B"/>
    <w:rsid w:val="00A03A99"/>
    <w:rsid w:val="00A156FE"/>
    <w:rsid w:val="00A202C6"/>
    <w:rsid w:val="00A210FA"/>
    <w:rsid w:val="00A32384"/>
    <w:rsid w:val="00A4692A"/>
    <w:rsid w:val="00A60771"/>
    <w:rsid w:val="00A711AE"/>
    <w:rsid w:val="00A93CD3"/>
    <w:rsid w:val="00A94F3C"/>
    <w:rsid w:val="00AD1CD4"/>
    <w:rsid w:val="00AE24BF"/>
    <w:rsid w:val="00B12293"/>
    <w:rsid w:val="00B223D0"/>
    <w:rsid w:val="00B24A11"/>
    <w:rsid w:val="00B25F7C"/>
    <w:rsid w:val="00B63AF9"/>
    <w:rsid w:val="00B81756"/>
    <w:rsid w:val="00BA18E2"/>
    <w:rsid w:val="00BB1D36"/>
    <w:rsid w:val="00C0012C"/>
    <w:rsid w:val="00C040E4"/>
    <w:rsid w:val="00C23B4C"/>
    <w:rsid w:val="00C26DCE"/>
    <w:rsid w:val="00C42815"/>
    <w:rsid w:val="00C53F6B"/>
    <w:rsid w:val="00C81A29"/>
    <w:rsid w:val="00C86939"/>
    <w:rsid w:val="00CA1233"/>
    <w:rsid w:val="00CA169A"/>
    <w:rsid w:val="00CC0CF0"/>
    <w:rsid w:val="00CC49DF"/>
    <w:rsid w:val="00CD2E44"/>
    <w:rsid w:val="00CE7148"/>
    <w:rsid w:val="00CF38F9"/>
    <w:rsid w:val="00D173E1"/>
    <w:rsid w:val="00D22482"/>
    <w:rsid w:val="00D37CAA"/>
    <w:rsid w:val="00D40140"/>
    <w:rsid w:val="00D40C57"/>
    <w:rsid w:val="00D44D83"/>
    <w:rsid w:val="00D52968"/>
    <w:rsid w:val="00D611E3"/>
    <w:rsid w:val="00D65990"/>
    <w:rsid w:val="00D81A21"/>
    <w:rsid w:val="00D9074A"/>
    <w:rsid w:val="00D923B8"/>
    <w:rsid w:val="00DA3D59"/>
    <w:rsid w:val="00DA4DC8"/>
    <w:rsid w:val="00DA5B8E"/>
    <w:rsid w:val="00DB3931"/>
    <w:rsid w:val="00DC7A2E"/>
    <w:rsid w:val="00DD237E"/>
    <w:rsid w:val="00DE0388"/>
    <w:rsid w:val="00DE2543"/>
    <w:rsid w:val="00DE255A"/>
    <w:rsid w:val="00E07A61"/>
    <w:rsid w:val="00E21370"/>
    <w:rsid w:val="00E224E6"/>
    <w:rsid w:val="00E341E0"/>
    <w:rsid w:val="00E4730B"/>
    <w:rsid w:val="00E57E98"/>
    <w:rsid w:val="00E6752C"/>
    <w:rsid w:val="00EC10D1"/>
    <w:rsid w:val="00EC7E6B"/>
    <w:rsid w:val="00F0679F"/>
    <w:rsid w:val="00F14BF5"/>
    <w:rsid w:val="00F40707"/>
    <w:rsid w:val="00F4542E"/>
    <w:rsid w:val="00F561C8"/>
    <w:rsid w:val="00F96136"/>
    <w:rsid w:val="00FA58E2"/>
    <w:rsid w:val="00FB11E3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0204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63A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TableNormal"/>
    <w:next w:val="TableGrid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C23B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7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1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9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0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15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4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4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1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4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5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5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87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8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7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9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5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4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4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9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1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2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6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1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1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0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6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4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6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3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46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8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7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12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8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5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0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3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1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4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2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6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6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1EF7-E6AC-4543-9E2C-20A9DD9F3D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4446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daimyouchiha@gmail.com</cp:lastModifiedBy>
  <cp:revision>2</cp:revision>
  <cp:lastPrinted>2023-03-24T07:52:00Z</cp:lastPrinted>
  <dcterms:created xsi:type="dcterms:W3CDTF">2023-11-18T14:18:00Z</dcterms:created>
  <dcterms:modified xsi:type="dcterms:W3CDTF">2023-11-18T14:18:00Z</dcterms:modified>
</cp:coreProperties>
</file>