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43295" w:rsidRPr="00A53B6E" w:rsidRDefault="007F7116" w:rsidP="00B43295">
      <w:pPr>
        <w:jc w:val="center"/>
        <w:rPr>
          <w:rFonts w:ascii="Times New Roman" w:hAnsi="Times New Roman" w:cs="Times New Roman"/>
          <w:b/>
          <w:sz w:val="28"/>
          <w:szCs w:val="28"/>
        </w:rPr>
      </w:pPr>
      <w:r w:rsidRPr="00A53B6E">
        <w:rPr>
          <w:rFonts w:ascii="Times New Roman" w:hAnsi="Times New Roman" w:cs="Times New Roman"/>
          <w:b/>
          <w:sz w:val="28"/>
          <w:szCs w:val="28"/>
        </w:rPr>
        <w:t>Теоретическая физика.</w:t>
      </w:r>
      <w:r w:rsidR="00977648" w:rsidRPr="00A53B6E">
        <w:rPr>
          <w:rFonts w:ascii="Times New Roman" w:hAnsi="Times New Roman" w:cs="Times New Roman"/>
          <w:b/>
          <w:sz w:val="28"/>
          <w:szCs w:val="28"/>
        </w:rPr>
        <w:t xml:space="preserve"> Квантовая механика</w:t>
      </w:r>
      <w:r w:rsidR="00946DE4" w:rsidRPr="00A53B6E">
        <w:rPr>
          <w:rFonts w:ascii="Times New Roman" w:hAnsi="Times New Roman" w:cs="Times New Roman"/>
          <w:b/>
          <w:sz w:val="28"/>
          <w:szCs w:val="28"/>
        </w:rPr>
        <w:t xml:space="preserve"> </w:t>
      </w:r>
      <w:r w:rsidR="00B43295" w:rsidRPr="00A53B6E">
        <w:rPr>
          <w:rFonts w:ascii="Times New Roman" w:hAnsi="Times New Roman" w:cs="Times New Roman"/>
          <w:b/>
          <w:sz w:val="28"/>
          <w:szCs w:val="28"/>
        </w:rPr>
        <w:t>Карта тестовых заданий</w:t>
      </w:r>
    </w:p>
    <w:p w:rsidR="00CB34C6" w:rsidRPr="00A53B6E" w:rsidRDefault="00CB34C6" w:rsidP="00B43295">
      <w:pPr>
        <w:jc w:val="center"/>
        <w:rPr>
          <w:rFonts w:ascii="Times New Roman" w:hAnsi="Times New Roman" w:cs="Times New Roman"/>
          <w:b/>
          <w:sz w:val="28"/>
          <w:szCs w:val="28"/>
        </w:rPr>
      </w:pPr>
    </w:p>
    <w:p w:rsidR="00B43295" w:rsidRPr="00A53B6E" w:rsidRDefault="00B43295" w:rsidP="00B43295">
      <w:pPr>
        <w:pStyle w:val="a3"/>
        <w:tabs>
          <w:tab w:val="left" w:pos="708"/>
        </w:tabs>
        <w:ind w:left="567"/>
        <w:jc w:val="both"/>
      </w:pPr>
      <w:r w:rsidRPr="00A53B6E">
        <w:rPr>
          <w:b/>
        </w:rPr>
        <w:t xml:space="preserve">Компетенция </w:t>
      </w:r>
      <w:r w:rsidR="00D217BB" w:rsidRPr="00A53B6E">
        <w:t xml:space="preserve">ОПК-1: </w:t>
      </w:r>
      <w:r w:rsidR="00977648" w:rsidRPr="00A53B6E">
        <w:t>Способен применять фундаментальные знания, полученные в области физико-математических и (или) естественных наук, и использовать их в профессиональной деятельности, в том числе в сфере педагогической деятельности</w:t>
      </w:r>
      <w:r w:rsidRPr="00A53B6E">
        <w:t>.</w:t>
      </w:r>
    </w:p>
    <w:p w:rsidR="00B43295" w:rsidRPr="00A53B6E" w:rsidRDefault="00B43295" w:rsidP="00B43295">
      <w:pPr>
        <w:pStyle w:val="a3"/>
        <w:tabs>
          <w:tab w:val="left" w:pos="708"/>
        </w:tabs>
        <w:ind w:left="567"/>
        <w:jc w:val="both"/>
        <w:rPr>
          <w:bCs/>
        </w:rPr>
      </w:pPr>
    </w:p>
    <w:p w:rsidR="00B43295" w:rsidRPr="00A53B6E" w:rsidRDefault="00B43295" w:rsidP="00977648">
      <w:pPr>
        <w:pStyle w:val="a3"/>
        <w:tabs>
          <w:tab w:val="left" w:pos="708"/>
        </w:tabs>
        <w:ind w:left="567"/>
        <w:jc w:val="both"/>
      </w:pPr>
      <w:r w:rsidRPr="00A53B6E">
        <w:rPr>
          <w:b/>
        </w:rPr>
        <w:t xml:space="preserve">Индикатор </w:t>
      </w:r>
      <w:r w:rsidR="00D217BB" w:rsidRPr="00A53B6E">
        <w:t>ОПК-1.</w:t>
      </w:r>
      <w:r w:rsidR="00977648" w:rsidRPr="00A53B6E">
        <w:t>6</w:t>
      </w:r>
      <w:r w:rsidR="00D217BB" w:rsidRPr="00A53B6E">
        <w:t xml:space="preserve">: </w:t>
      </w:r>
      <w:r w:rsidR="00977648" w:rsidRPr="00A53B6E">
        <w:t>Применяет методы анализа физических явлений, происходящих при активации технологических сред.</w:t>
      </w:r>
    </w:p>
    <w:p w:rsidR="00B43295" w:rsidRPr="00A53B6E" w:rsidRDefault="00B43295" w:rsidP="00B43295">
      <w:pPr>
        <w:pStyle w:val="a3"/>
        <w:tabs>
          <w:tab w:val="left" w:pos="708"/>
        </w:tabs>
        <w:ind w:left="567"/>
        <w:jc w:val="both"/>
        <w:rPr>
          <w:bCs/>
        </w:rPr>
      </w:pPr>
    </w:p>
    <w:p w:rsidR="00B43295" w:rsidRPr="00A53B6E" w:rsidRDefault="00B43295" w:rsidP="007F7116">
      <w:pPr>
        <w:pStyle w:val="a3"/>
        <w:tabs>
          <w:tab w:val="left" w:pos="708"/>
        </w:tabs>
        <w:ind w:left="567"/>
        <w:jc w:val="both"/>
        <w:rPr>
          <w:color w:val="000000" w:themeColor="text1"/>
        </w:rPr>
      </w:pPr>
      <w:r w:rsidRPr="00A53B6E">
        <w:rPr>
          <w:b/>
        </w:rPr>
        <w:t>Дисциплина</w:t>
      </w:r>
      <w:r w:rsidRPr="00A53B6E">
        <w:t xml:space="preserve"> </w:t>
      </w:r>
      <w:r w:rsidR="007F7116" w:rsidRPr="00A53B6E">
        <w:rPr>
          <w:color w:val="000000" w:themeColor="text1"/>
        </w:rPr>
        <w:t>Теоретическая физика. Квантовая механика</w:t>
      </w:r>
    </w:p>
    <w:p w:rsidR="00B43295" w:rsidRPr="00A53B6E" w:rsidRDefault="00B43295" w:rsidP="00B43295">
      <w:pPr>
        <w:pStyle w:val="a3"/>
        <w:tabs>
          <w:tab w:val="left" w:pos="708"/>
        </w:tabs>
        <w:ind w:left="567"/>
        <w:jc w:val="both"/>
        <w:rPr>
          <w:bCs/>
        </w:rPr>
      </w:pPr>
    </w:p>
    <w:p w:rsidR="00B43295" w:rsidRPr="00A53B6E" w:rsidRDefault="00B43295" w:rsidP="00B43295">
      <w:pPr>
        <w:spacing w:after="0" w:line="240" w:lineRule="auto"/>
        <w:ind w:left="567"/>
        <w:rPr>
          <w:rFonts w:ascii="Times New Roman" w:hAnsi="Times New Roman" w:cs="Times New Roman"/>
          <w:b/>
          <w:sz w:val="24"/>
          <w:szCs w:val="28"/>
        </w:rPr>
      </w:pPr>
      <w:r w:rsidRPr="00A53B6E">
        <w:rPr>
          <w:rFonts w:ascii="Times New Roman" w:hAnsi="Times New Roman" w:cs="Times New Roman"/>
          <w:b/>
          <w:sz w:val="24"/>
          <w:szCs w:val="28"/>
        </w:rPr>
        <w:t>Описание теста:</w:t>
      </w:r>
    </w:p>
    <w:p w:rsidR="00B43295" w:rsidRPr="00A53B6E" w:rsidRDefault="00B43295" w:rsidP="00B43295">
      <w:pPr>
        <w:spacing w:after="0" w:line="240" w:lineRule="auto"/>
        <w:ind w:left="567"/>
        <w:jc w:val="both"/>
        <w:rPr>
          <w:rFonts w:ascii="Times New Roman" w:eastAsia="Times New Roman" w:hAnsi="Times New Roman" w:cs="Times New Roman"/>
          <w:bCs/>
          <w:sz w:val="24"/>
          <w:szCs w:val="24"/>
          <w:lang w:eastAsia="ru-RU"/>
        </w:rPr>
      </w:pPr>
      <w:r w:rsidRPr="00A53B6E">
        <w:rPr>
          <w:rFonts w:ascii="Times New Roman" w:eastAsia="Times New Roman" w:hAnsi="Times New Roman" w:cs="Times New Roman"/>
          <w:bCs/>
          <w:sz w:val="24"/>
          <w:szCs w:val="24"/>
          <w:lang w:eastAsia="ru-RU"/>
        </w:rPr>
        <w:t xml:space="preserve">1. Тест состоит из </w:t>
      </w:r>
      <w:r w:rsidR="00CB34C6" w:rsidRPr="00A53B6E">
        <w:rPr>
          <w:rFonts w:ascii="Times New Roman" w:eastAsia="Times New Roman" w:hAnsi="Times New Roman" w:cs="Times New Roman"/>
          <w:bCs/>
          <w:sz w:val="24"/>
          <w:szCs w:val="24"/>
          <w:lang w:eastAsia="ru-RU"/>
        </w:rPr>
        <w:t>85</w:t>
      </w:r>
      <w:r w:rsidRPr="00A53B6E">
        <w:rPr>
          <w:rFonts w:ascii="Times New Roman" w:eastAsia="Times New Roman" w:hAnsi="Times New Roman" w:cs="Times New Roman"/>
          <w:bCs/>
          <w:sz w:val="24"/>
          <w:szCs w:val="24"/>
          <w:lang w:eastAsia="ru-RU"/>
        </w:rPr>
        <w:t xml:space="preserve"> заданий, которые проверяют уровень освоения компетенций обучающегося. При тестировании каждому обучающемуся предлагается 30 тестовых заданий: 15 открытого и 15 закрытого типа разных уровней сложности.</w:t>
      </w:r>
    </w:p>
    <w:p w:rsidR="00B43295" w:rsidRPr="00A53B6E" w:rsidRDefault="00B43295" w:rsidP="00B43295">
      <w:pPr>
        <w:spacing w:after="0" w:line="240" w:lineRule="auto"/>
        <w:ind w:left="567"/>
        <w:jc w:val="both"/>
        <w:rPr>
          <w:rFonts w:ascii="Times New Roman" w:eastAsia="Times New Roman" w:hAnsi="Times New Roman" w:cs="Times New Roman"/>
          <w:bCs/>
          <w:iCs/>
          <w:sz w:val="24"/>
          <w:szCs w:val="24"/>
          <w:lang w:eastAsia="ru-RU"/>
        </w:rPr>
      </w:pPr>
      <w:r w:rsidRPr="00A53B6E">
        <w:rPr>
          <w:rFonts w:ascii="Times New Roman" w:eastAsia="Times New Roman" w:hAnsi="Times New Roman" w:cs="Times New Roman"/>
          <w:bCs/>
          <w:iCs/>
          <w:sz w:val="24"/>
          <w:szCs w:val="24"/>
          <w:lang w:eastAsia="ru-RU"/>
        </w:rPr>
        <w:t>2. За правильный ответ тестового задания обучающийся получает 1 условный балл, за неправильный ответ – 0 условных баллов. По окончании тестирования, система автоматически определяет «итоговый балл» по тесту, согласно критериям оценки.</w:t>
      </w:r>
    </w:p>
    <w:p w:rsidR="00B43295" w:rsidRPr="00A53B6E" w:rsidRDefault="00B43295" w:rsidP="00B43295">
      <w:pPr>
        <w:spacing w:after="0" w:line="240" w:lineRule="auto"/>
        <w:ind w:left="567"/>
        <w:jc w:val="both"/>
        <w:rPr>
          <w:rFonts w:ascii="Times New Roman" w:eastAsia="Times New Roman" w:hAnsi="Times New Roman" w:cs="Times New Roman"/>
          <w:bCs/>
          <w:iCs/>
          <w:sz w:val="24"/>
          <w:szCs w:val="24"/>
          <w:lang w:eastAsia="ru-RU"/>
        </w:rPr>
      </w:pPr>
      <w:r w:rsidRPr="00A53B6E">
        <w:rPr>
          <w:rFonts w:ascii="Times New Roman" w:eastAsia="Times New Roman" w:hAnsi="Times New Roman" w:cs="Times New Roman"/>
          <w:bCs/>
          <w:iCs/>
          <w:sz w:val="24"/>
          <w:szCs w:val="24"/>
          <w:lang w:eastAsia="ru-RU"/>
        </w:rPr>
        <w:t xml:space="preserve">3. Максимальная общая сумма баллов за все правильные ответы составляет – 100 баллов. </w:t>
      </w:r>
    </w:p>
    <w:p w:rsidR="00B43295" w:rsidRPr="00A53B6E" w:rsidRDefault="00B43295" w:rsidP="00B43295">
      <w:pPr>
        <w:spacing w:after="0" w:line="240" w:lineRule="auto"/>
        <w:ind w:left="567"/>
        <w:jc w:val="both"/>
        <w:rPr>
          <w:rFonts w:ascii="Times New Roman" w:eastAsia="Times New Roman" w:hAnsi="Times New Roman" w:cs="Times New Roman"/>
          <w:bCs/>
          <w:iCs/>
          <w:sz w:val="24"/>
          <w:szCs w:val="24"/>
          <w:lang w:eastAsia="ru-RU"/>
        </w:rPr>
      </w:pPr>
      <w:r w:rsidRPr="00A53B6E">
        <w:rPr>
          <w:rFonts w:ascii="Times New Roman" w:eastAsia="Times New Roman" w:hAnsi="Times New Roman" w:cs="Times New Roman"/>
          <w:bCs/>
          <w:iCs/>
          <w:sz w:val="24"/>
          <w:szCs w:val="24"/>
          <w:lang w:eastAsia="ru-RU"/>
        </w:rPr>
        <w:t>4. Тест успешно пройден, если обучающийся правильно ответил на 70% тестовых заданий (61 балл).</w:t>
      </w:r>
    </w:p>
    <w:p w:rsidR="00B43295" w:rsidRPr="00A53B6E" w:rsidRDefault="00B43295" w:rsidP="00B43295">
      <w:pPr>
        <w:spacing w:after="0" w:line="240" w:lineRule="auto"/>
        <w:ind w:left="567"/>
        <w:jc w:val="both"/>
        <w:rPr>
          <w:rFonts w:ascii="Times New Roman" w:eastAsia="Times New Roman" w:hAnsi="Times New Roman" w:cs="Times New Roman"/>
          <w:bCs/>
          <w:iCs/>
          <w:sz w:val="24"/>
          <w:szCs w:val="24"/>
          <w:lang w:eastAsia="ru-RU"/>
        </w:rPr>
      </w:pPr>
      <w:r w:rsidRPr="00A53B6E">
        <w:rPr>
          <w:rFonts w:ascii="Times New Roman" w:eastAsia="Times New Roman" w:hAnsi="Times New Roman" w:cs="Times New Roman"/>
          <w:bCs/>
          <w:iCs/>
          <w:sz w:val="24"/>
          <w:szCs w:val="24"/>
          <w:lang w:eastAsia="ru-RU"/>
        </w:rPr>
        <w:t xml:space="preserve">5. На прохождение тестирования, включая организационный момент, обучающимся отводится не более 45 минут. На каждое тестовое задание </w:t>
      </w:r>
      <w:r w:rsidR="003444D5" w:rsidRPr="00A53B6E">
        <w:rPr>
          <w:rFonts w:ascii="Times New Roman" w:eastAsia="Times New Roman" w:hAnsi="Times New Roman" w:cs="Times New Roman"/>
          <w:bCs/>
          <w:iCs/>
          <w:sz w:val="24"/>
          <w:szCs w:val="24"/>
          <w:lang w:eastAsia="ru-RU"/>
        </w:rPr>
        <w:t>отводится в среднем</w:t>
      </w:r>
      <w:r w:rsidRPr="00A53B6E">
        <w:rPr>
          <w:rFonts w:ascii="Times New Roman" w:eastAsia="Times New Roman" w:hAnsi="Times New Roman" w:cs="Times New Roman"/>
          <w:bCs/>
          <w:iCs/>
          <w:sz w:val="24"/>
          <w:szCs w:val="24"/>
          <w:lang w:eastAsia="ru-RU"/>
        </w:rPr>
        <w:t xml:space="preserve"> по 1,5 минуты.</w:t>
      </w:r>
    </w:p>
    <w:p w:rsidR="00B43295" w:rsidRPr="00A53B6E" w:rsidRDefault="00B43295" w:rsidP="00B43295">
      <w:pPr>
        <w:spacing w:after="0" w:line="240" w:lineRule="auto"/>
        <w:ind w:left="567"/>
        <w:jc w:val="both"/>
        <w:rPr>
          <w:rFonts w:ascii="Times New Roman" w:eastAsia="Times New Roman" w:hAnsi="Times New Roman" w:cs="Times New Roman"/>
          <w:bCs/>
          <w:iCs/>
          <w:sz w:val="24"/>
          <w:szCs w:val="24"/>
          <w:lang w:eastAsia="ru-RU"/>
        </w:rPr>
      </w:pPr>
      <w:r w:rsidRPr="00A53B6E">
        <w:rPr>
          <w:rFonts w:ascii="Times New Roman" w:eastAsia="Times New Roman" w:hAnsi="Times New Roman" w:cs="Times New Roman"/>
          <w:bCs/>
          <w:iCs/>
          <w:sz w:val="24"/>
          <w:szCs w:val="24"/>
          <w:lang w:eastAsia="ru-RU"/>
        </w:rPr>
        <w:t>6. Обучающемуся предоставляется одна попытка для прохождения компьютерного тестирования.</w:t>
      </w:r>
    </w:p>
    <w:p w:rsidR="00B43295" w:rsidRPr="00A53B6E" w:rsidRDefault="00B43295" w:rsidP="00B43295">
      <w:pPr>
        <w:spacing w:after="0" w:line="240" w:lineRule="auto"/>
        <w:ind w:left="567"/>
        <w:rPr>
          <w:rFonts w:ascii="Times New Roman" w:hAnsi="Times New Roman" w:cs="Times New Roman"/>
          <w:b/>
          <w:sz w:val="24"/>
          <w:szCs w:val="28"/>
        </w:rPr>
      </w:pPr>
    </w:p>
    <w:p w:rsidR="00B43295" w:rsidRPr="00A53B6E" w:rsidRDefault="00B43295" w:rsidP="00B43295">
      <w:pPr>
        <w:spacing w:after="0" w:line="240" w:lineRule="auto"/>
        <w:ind w:left="567"/>
        <w:jc w:val="both"/>
        <w:rPr>
          <w:rFonts w:ascii="Times New Roman" w:hAnsi="Times New Roman" w:cs="Times New Roman"/>
          <w:sz w:val="24"/>
          <w:szCs w:val="24"/>
        </w:rPr>
      </w:pPr>
      <w:r w:rsidRPr="00A53B6E">
        <w:rPr>
          <w:rFonts w:ascii="Times New Roman" w:hAnsi="Times New Roman" w:cs="Times New Roman"/>
          <w:b/>
          <w:spacing w:val="-4"/>
          <w:sz w:val="24"/>
          <w:szCs w:val="24"/>
        </w:rPr>
        <w:t>Кодификатором</w:t>
      </w:r>
      <w:r w:rsidRPr="00A53B6E">
        <w:rPr>
          <w:rFonts w:ascii="Times New Roman" w:hAnsi="Times New Roman" w:cs="Times New Roman"/>
          <w:spacing w:val="-4"/>
          <w:sz w:val="24"/>
          <w:szCs w:val="24"/>
        </w:rPr>
        <w:t xml:space="preserve"> теста по дисциплине является раздел рабочей программы «</w:t>
      </w:r>
      <w:r w:rsidRPr="00A53B6E">
        <w:rPr>
          <w:rFonts w:ascii="Times New Roman" w:hAnsi="Times New Roman" w:cs="Times New Roman"/>
          <w:sz w:val="24"/>
          <w:szCs w:val="24"/>
        </w:rPr>
        <w:t>4. Структура и содержание дисциплины (модуля)»</w:t>
      </w:r>
    </w:p>
    <w:p w:rsidR="00B43295" w:rsidRPr="00A53B6E" w:rsidRDefault="00B43295" w:rsidP="00B43295">
      <w:pPr>
        <w:spacing w:after="0" w:line="240" w:lineRule="auto"/>
        <w:ind w:left="567"/>
        <w:rPr>
          <w:rFonts w:ascii="Times New Roman" w:hAnsi="Times New Roman" w:cs="Times New Roman"/>
          <w:sz w:val="24"/>
          <w:szCs w:val="24"/>
        </w:rPr>
      </w:pPr>
    </w:p>
    <w:p w:rsidR="00B43295" w:rsidRPr="00A53B6E" w:rsidRDefault="00B43295" w:rsidP="00B43295">
      <w:pPr>
        <w:spacing w:after="0" w:line="240" w:lineRule="auto"/>
        <w:ind w:left="567"/>
        <w:jc w:val="center"/>
        <w:rPr>
          <w:rFonts w:ascii="Times New Roman" w:hAnsi="Times New Roman" w:cs="Times New Roman"/>
          <w:b/>
          <w:sz w:val="24"/>
          <w:szCs w:val="24"/>
        </w:rPr>
      </w:pPr>
      <w:r w:rsidRPr="00A53B6E">
        <w:rPr>
          <w:rFonts w:ascii="Times New Roman" w:hAnsi="Times New Roman" w:cs="Times New Roman"/>
          <w:b/>
          <w:sz w:val="24"/>
          <w:szCs w:val="24"/>
        </w:rPr>
        <w:t>Комплект тестовых заданий</w:t>
      </w:r>
    </w:p>
    <w:p w:rsidR="00B43295" w:rsidRPr="00A53B6E" w:rsidRDefault="00B43295" w:rsidP="00B43295">
      <w:pPr>
        <w:pStyle w:val="a3"/>
        <w:tabs>
          <w:tab w:val="left" w:pos="708"/>
        </w:tabs>
        <w:ind w:left="567"/>
        <w:jc w:val="both"/>
        <w:rPr>
          <w:b/>
        </w:rPr>
      </w:pPr>
    </w:p>
    <w:p w:rsidR="00B43295" w:rsidRPr="00A53B6E" w:rsidRDefault="00B43295" w:rsidP="00B43295">
      <w:pPr>
        <w:spacing w:after="0" w:line="240" w:lineRule="auto"/>
        <w:ind w:left="567"/>
        <w:contextualSpacing/>
        <w:jc w:val="both"/>
        <w:rPr>
          <w:rFonts w:ascii="Times New Roman" w:hAnsi="Times New Roman" w:cs="Times New Roman"/>
          <w:b/>
          <w:sz w:val="24"/>
          <w:szCs w:val="24"/>
        </w:rPr>
      </w:pPr>
      <w:r w:rsidRPr="00A53B6E">
        <w:rPr>
          <w:rFonts w:ascii="Times New Roman" w:hAnsi="Times New Roman" w:cs="Times New Roman"/>
          <w:b/>
          <w:sz w:val="24"/>
          <w:szCs w:val="24"/>
        </w:rPr>
        <w:t>Задания закрытого типа</w:t>
      </w:r>
    </w:p>
    <w:p w:rsidR="00B43295" w:rsidRPr="00A53B6E" w:rsidRDefault="00B43295" w:rsidP="00B43295">
      <w:pPr>
        <w:spacing w:after="0" w:line="240" w:lineRule="auto"/>
        <w:ind w:left="567"/>
        <w:contextualSpacing/>
        <w:jc w:val="both"/>
        <w:rPr>
          <w:rFonts w:ascii="Times New Roman" w:hAnsi="Times New Roman" w:cs="Times New Roman"/>
          <w:b/>
          <w:sz w:val="24"/>
          <w:szCs w:val="24"/>
        </w:rPr>
      </w:pPr>
      <w:r w:rsidRPr="00A53B6E">
        <w:rPr>
          <w:rFonts w:ascii="Times New Roman" w:hAnsi="Times New Roman" w:cs="Times New Roman"/>
          <w:b/>
          <w:sz w:val="24"/>
          <w:szCs w:val="24"/>
        </w:rPr>
        <w:t>Задания альтернативного выбора</w:t>
      </w:r>
    </w:p>
    <w:p w:rsidR="00B43295" w:rsidRPr="00A53B6E" w:rsidRDefault="00B43295" w:rsidP="00B43295">
      <w:pPr>
        <w:pStyle w:val="a3"/>
        <w:tabs>
          <w:tab w:val="left" w:pos="708"/>
        </w:tabs>
        <w:ind w:left="567"/>
        <w:contextualSpacing/>
        <w:jc w:val="both"/>
        <w:rPr>
          <w:i/>
        </w:rPr>
      </w:pPr>
      <w:r w:rsidRPr="00A53B6E">
        <w:rPr>
          <w:i/>
        </w:rPr>
        <w:t xml:space="preserve">Выберите </w:t>
      </w:r>
      <w:r w:rsidRPr="00A53B6E">
        <w:rPr>
          <w:b/>
          <w:i/>
        </w:rPr>
        <w:t>один</w:t>
      </w:r>
      <w:r w:rsidRPr="00A53B6E">
        <w:rPr>
          <w:i/>
        </w:rPr>
        <w:t xml:space="preserve"> правильный ответ</w:t>
      </w:r>
    </w:p>
    <w:p w:rsidR="00B43295" w:rsidRPr="00A53B6E" w:rsidRDefault="00B43295" w:rsidP="00B43295">
      <w:pPr>
        <w:pStyle w:val="a3"/>
        <w:tabs>
          <w:tab w:val="left" w:pos="708"/>
        </w:tabs>
        <w:ind w:left="567"/>
        <w:jc w:val="both"/>
        <w:rPr>
          <w:b/>
        </w:rPr>
      </w:pPr>
    </w:p>
    <w:p w:rsidR="00B43295" w:rsidRPr="00A53B6E" w:rsidRDefault="00B43295" w:rsidP="00B43295">
      <w:pPr>
        <w:pStyle w:val="a3"/>
        <w:tabs>
          <w:tab w:val="left" w:pos="708"/>
        </w:tabs>
        <w:ind w:left="567"/>
        <w:jc w:val="both"/>
        <w:rPr>
          <w:b/>
        </w:rPr>
      </w:pPr>
      <w:r w:rsidRPr="00A53B6E">
        <w:rPr>
          <w:b/>
        </w:rPr>
        <w:t>Простые (1 уровень) (Задания 1-</w:t>
      </w:r>
      <w:r w:rsidR="001B2C36" w:rsidRPr="00A53B6E">
        <w:rPr>
          <w:b/>
        </w:rPr>
        <w:t>5</w:t>
      </w:r>
      <w:r w:rsidRPr="00A53B6E">
        <w:rPr>
          <w:b/>
        </w:rPr>
        <w:t>)</w:t>
      </w:r>
    </w:p>
    <w:p w:rsidR="00B43295" w:rsidRPr="00A53B6E" w:rsidRDefault="00B43295" w:rsidP="00491CDC">
      <w:pPr>
        <w:spacing w:after="0" w:line="240" w:lineRule="auto"/>
        <w:ind w:right="283"/>
        <w:jc w:val="both"/>
        <w:rPr>
          <w:rFonts w:ascii="Times New Roman" w:hAnsi="Times New Roman" w:cs="Times New Roman"/>
          <w:sz w:val="24"/>
          <w:szCs w:val="24"/>
        </w:rPr>
      </w:pPr>
    </w:p>
    <w:p w:rsidR="00B43295" w:rsidRPr="00A53B6E" w:rsidRDefault="001B2C36" w:rsidP="00B43295">
      <w:pPr>
        <w:pStyle w:val="a3"/>
        <w:tabs>
          <w:tab w:val="left" w:pos="708"/>
        </w:tabs>
        <w:jc w:val="both"/>
        <w:rPr>
          <w:color w:val="000000"/>
        </w:rPr>
      </w:pPr>
      <w:r w:rsidRPr="00A53B6E">
        <w:rPr>
          <w:color w:val="000000"/>
        </w:rPr>
        <w:t>1</w:t>
      </w:r>
      <w:r w:rsidR="00B43295" w:rsidRPr="00A53B6E">
        <w:rPr>
          <w:color w:val="000000"/>
        </w:rPr>
        <w:t xml:space="preserve"> </w:t>
      </w:r>
      <w:r w:rsidR="00206196" w:rsidRPr="00A53B6E">
        <w:rPr>
          <w:color w:val="000000"/>
        </w:rPr>
        <w:t>Фотоэлектрический эффект был открыт в 1887 году (кем?…) и в 1888–1890 го</w:t>
      </w:r>
      <w:r w:rsidR="00894B08" w:rsidRPr="00A53B6E">
        <w:rPr>
          <w:color w:val="000000"/>
        </w:rPr>
        <w:t xml:space="preserve">дах экспериментально исследован </w:t>
      </w:r>
      <w:r w:rsidR="00206196" w:rsidRPr="00A53B6E">
        <w:rPr>
          <w:color w:val="000000"/>
        </w:rPr>
        <w:t>(…). Наиболее полное исследование явления фотоэффекта было выполнено (…) в 1900 г. Вставьте в пропущенные места фамилии ученых.</w:t>
      </w:r>
    </w:p>
    <w:p w:rsidR="00B43295" w:rsidRPr="00A53B6E" w:rsidRDefault="00B43295" w:rsidP="00B43295">
      <w:pPr>
        <w:pStyle w:val="a3"/>
        <w:tabs>
          <w:tab w:val="left" w:pos="708"/>
        </w:tabs>
        <w:jc w:val="both"/>
        <w:rPr>
          <w:color w:val="000000"/>
        </w:rPr>
      </w:pPr>
      <w:r w:rsidRPr="00A53B6E">
        <w:rPr>
          <w:color w:val="000000"/>
        </w:rPr>
        <w:t xml:space="preserve">А) </w:t>
      </w:r>
      <w:r w:rsidR="00206196" w:rsidRPr="00A53B6E">
        <w:rPr>
          <w:color w:val="000000"/>
        </w:rPr>
        <w:t>А. Эйнштейн; А. Столетов; Ф. Ленард</w:t>
      </w:r>
    </w:p>
    <w:p w:rsidR="00B43295" w:rsidRPr="00A53B6E" w:rsidRDefault="00B43295" w:rsidP="00B43295">
      <w:pPr>
        <w:pStyle w:val="a3"/>
        <w:tabs>
          <w:tab w:val="left" w:pos="708"/>
        </w:tabs>
        <w:jc w:val="both"/>
        <w:rPr>
          <w:color w:val="000000"/>
        </w:rPr>
      </w:pPr>
      <w:r w:rsidRPr="00A53B6E">
        <w:rPr>
          <w:b/>
          <w:color w:val="000000"/>
        </w:rPr>
        <w:t>Б)</w:t>
      </w:r>
      <w:r w:rsidRPr="00A53B6E">
        <w:rPr>
          <w:color w:val="000000"/>
        </w:rPr>
        <w:t xml:space="preserve"> </w:t>
      </w:r>
      <w:r w:rsidR="00206196" w:rsidRPr="00A53B6E">
        <w:rPr>
          <w:color w:val="000000"/>
        </w:rPr>
        <w:t>Г. Герц; А. Столетов; Ф. Ленард</w:t>
      </w:r>
    </w:p>
    <w:p w:rsidR="00B43295" w:rsidRPr="00A53B6E" w:rsidRDefault="00B43295" w:rsidP="00B43295">
      <w:pPr>
        <w:pStyle w:val="a3"/>
        <w:tabs>
          <w:tab w:val="left" w:pos="708"/>
        </w:tabs>
        <w:jc w:val="both"/>
        <w:rPr>
          <w:color w:val="000000"/>
        </w:rPr>
      </w:pPr>
      <w:r w:rsidRPr="00A53B6E">
        <w:rPr>
          <w:color w:val="000000"/>
        </w:rPr>
        <w:t xml:space="preserve">В) </w:t>
      </w:r>
      <w:r w:rsidR="00206196" w:rsidRPr="00A53B6E">
        <w:rPr>
          <w:color w:val="000000"/>
        </w:rPr>
        <w:t>А. Столетов; Г. Герц; А. Эйнштейн</w:t>
      </w:r>
    </w:p>
    <w:p w:rsidR="008444B8" w:rsidRPr="00A53B6E" w:rsidRDefault="008444B8" w:rsidP="00B43295">
      <w:pPr>
        <w:pStyle w:val="a3"/>
        <w:tabs>
          <w:tab w:val="left" w:pos="708"/>
        </w:tabs>
        <w:jc w:val="both"/>
        <w:rPr>
          <w:color w:val="000000"/>
        </w:rPr>
      </w:pPr>
    </w:p>
    <w:p w:rsidR="00AC69BC" w:rsidRPr="00A53B6E" w:rsidRDefault="008444B8" w:rsidP="00AC69BC">
      <w:pPr>
        <w:pStyle w:val="a3"/>
        <w:tabs>
          <w:tab w:val="left" w:pos="708"/>
        </w:tabs>
        <w:jc w:val="both"/>
        <w:rPr>
          <w:color w:val="000000"/>
        </w:rPr>
      </w:pPr>
      <w:r w:rsidRPr="00A53B6E">
        <w:rPr>
          <w:color w:val="000000"/>
        </w:rPr>
        <w:t xml:space="preserve">2 </w:t>
      </w:r>
      <w:r w:rsidR="00AC69BC" w:rsidRPr="00A53B6E">
        <w:rPr>
          <w:color w:val="000000"/>
        </w:rPr>
        <w:t>Какому условию должна удовлетворять длина волны света λ, падающего на поверхность металла, чтобы началось явление фотоэффекта?</w:t>
      </w:r>
    </w:p>
    <w:p w:rsidR="008444B8" w:rsidRPr="00A53B6E" w:rsidRDefault="00AC69BC" w:rsidP="00AC69BC">
      <w:pPr>
        <w:pStyle w:val="a3"/>
        <w:tabs>
          <w:tab w:val="left" w:pos="708"/>
        </w:tabs>
        <w:jc w:val="both"/>
        <w:rPr>
          <w:color w:val="000000"/>
        </w:rPr>
      </w:pPr>
      <w:r w:rsidRPr="00A53B6E">
        <w:rPr>
          <w:color w:val="000000"/>
        </w:rPr>
        <w:t>А – работа выхода; h – постоянная Планка; v – частота; Е</w:t>
      </w:r>
      <w:r w:rsidRPr="00A53B6E">
        <w:rPr>
          <w:color w:val="000000"/>
          <w:vertAlign w:val="subscript"/>
        </w:rPr>
        <w:t>k</w:t>
      </w:r>
      <w:r w:rsidRPr="00A53B6E">
        <w:rPr>
          <w:color w:val="000000"/>
        </w:rPr>
        <w:t xml:space="preserve"> - энергия электрона.</w:t>
      </w:r>
    </w:p>
    <w:p w:rsidR="008444B8" w:rsidRPr="00A53B6E" w:rsidRDefault="008444B8" w:rsidP="008444B8">
      <w:pPr>
        <w:pStyle w:val="a3"/>
        <w:tabs>
          <w:tab w:val="left" w:pos="708"/>
        </w:tabs>
        <w:jc w:val="both"/>
        <w:rPr>
          <w:color w:val="000000"/>
          <w:lang w:val="en-US"/>
        </w:rPr>
      </w:pPr>
      <w:r w:rsidRPr="00A53B6E">
        <w:rPr>
          <w:color w:val="000000"/>
        </w:rPr>
        <w:t>А</w:t>
      </w:r>
      <w:r w:rsidRPr="00A53B6E">
        <w:rPr>
          <w:color w:val="000000"/>
          <w:lang w:val="en-US"/>
        </w:rPr>
        <w:t xml:space="preserve">) </w:t>
      </w:r>
      <w:r w:rsidR="00AC69BC" w:rsidRPr="00A53B6E">
        <w:rPr>
          <w:color w:val="000000"/>
          <w:lang w:val="en-US"/>
        </w:rPr>
        <w:t xml:space="preserve"> </w:t>
      </w:r>
      <w:r w:rsidR="00AC69BC" w:rsidRPr="00A53B6E">
        <w:rPr>
          <w:color w:val="000000"/>
        </w:rPr>
        <w:t>λ</w:t>
      </w:r>
      <w:r w:rsidR="00AC69BC" w:rsidRPr="00A53B6E">
        <w:rPr>
          <w:color w:val="000000"/>
          <w:lang w:val="en-US"/>
        </w:rPr>
        <w:t xml:space="preserve"> ≥ A/h</w:t>
      </w:r>
    </w:p>
    <w:p w:rsidR="008444B8" w:rsidRPr="00A53B6E" w:rsidRDefault="008444B8" w:rsidP="008444B8">
      <w:pPr>
        <w:pStyle w:val="a3"/>
        <w:tabs>
          <w:tab w:val="left" w:pos="708"/>
        </w:tabs>
        <w:jc w:val="both"/>
        <w:rPr>
          <w:color w:val="000000"/>
          <w:lang w:val="en-US"/>
        </w:rPr>
      </w:pPr>
      <w:r w:rsidRPr="00A53B6E">
        <w:rPr>
          <w:color w:val="000000"/>
        </w:rPr>
        <w:t>Б</w:t>
      </w:r>
      <w:r w:rsidRPr="00A53B6E">
        <w:rPr>
          <w:color w:val="000000"/>
          <w:lang w:val="en-US"/>
        </w:rPr>
        <w:t xml:space="preserve">) </w:t>
      </w:r>
      <w:r w:rsidR="00AC69BC" w:rsidRPr="00A53B6E">
        <w:rPr>
          <w:color w:val="000000"/>
        </w:rPr>
        <w:t>λ</w:t>
      </w:r>
      <w:r w:rsidR="00AC69BC" w:rsidRPr="00A53B6E">
        <w:rPr>
          <w:color w:val="000000"/>
          <w:lang w:val="en-US"/>
        </w:rPr>
        <w:t xml:space="preserve"> &gt; E</w:t>
      </w:r>
      <w:r w:rsidR="00AC69BC" w:rsidRPr="00A53B6E">
        <w:rPr>
          <w:color w:val="000000"/>
          <w:vertAlign w:val="subscript"/>
          <w:lang w:val="en-US"/>
        </w:rPr>
        <w:t>k</w:t>
      </w:r>
      <w:r w:rsidR="00AC69BC" w:rsidRPr="00A53B6E">
        <w:rPr>
          <w:color w:val="000000"/>
          <w:lang w:val="en-US"/>
        </w:rPr>
        <w:t>/h</w:t>
      </w:r>
    </w:p>
    <w:p w:rsidR="008444B8" w:rsidRPr="00A53B6E" w:rsidRDefault="008444B8" w:rsidP="008444B8">
      <w:pPr>
        <w:pStyle w:val="a3"/>
        <w:tabs>
          <w:tab w:val="left" w:pos="708"/>
        </w:tabs>
        <w:jc w:val="both"/>
        <w:rPr>
          <w:color w:val="000000"/>
          <w:lang w:val="en-US"/>
        </w:rPr>
      </w:pPr>
      <w:r w:rsidRPr="00A53B6E">
        <w:rPr>
          <w:b/>
          <w:color w:val="000000"/>
        </w:rPr>
        <w:lastRenderedPageBreak/>
        <w:t>В</w:t>
      </w:r>
      <w:r w:rsidRPr="00A53B6E">
        <w:rPr>
          <w:b/>
          <w:color w:val="000000"/>
          <w:lang w:val="en-US"/>
        </w:rPr>
        <w:t>)</w:t>
      </w:r>
      <w:r w:rsidRPr="00A53B6E">
        <w:rPr>
          <w:color w:val="000000"/>
          <w:lang w:val="en-US"/>
        </w:rPr>
        <w:t xml:space="preserve"> </w:t>
      </w:r>
      <w:r w:rsidR="00AC69BC" w:rsidRPr="00A53B6E">
        <w:rPr>
          <w:color w:val="000000"/>
        </w:rPr>
        <w:t>λ</w:t>
      </w:r>
      <w:r w:rsidR="00AC69BC" w:rsidRPr="00A53B6E">
        <w:rPr>
          <w:color w:val="000000"/>
          <w:lang w:val="en-US"/>
        </w:rPr>
        <w:t xml:space="preserve"> ≤ hc/A</w:t>
      </w:r>
    </w:p>
    <w:p w:rsidR="008444B8" w:rsidRPr="00A53B6E" w:rsidRDefault="008444B8" w:rsidP="008444B8">
      <w:pPr>
        <w:pStyle w:val="a3"/>
        <w:tabs>
          <w:tab w:val="left" w:pos="708"/>
        </w:tabs>
        <w:jc w:val="both"/>
        <w:rPr>
          <w:color w:val="000000"/>
          <w:lang w:val="en-US"/>
        </w:rPr>
      </w:pPr>
    </w:p>
    <w:p w:rsidR="00B43295" w:rsidRPr="00A53B6E" w:rsidRDefault="00B43295" w:rsidP="00B43295">
      <w:pPr>
        <w:pStyle w:val="a3"/>
        <w:tabs>
          <w:tab w:val="left" w:pos="708"/>
        </w:tabs>
        <w:jc w:val="both"/>
        <w:rPr>
          <w:b/>
          <w:color w:val="000000"/>
          <w:lang w:val="en-US"/>
        </w:rPr>
      </w:pPr>
    </w:p>
    <w:p w:rsidR="00B43295" w:rsidRPr="00A53B6E" w:rsidRDefault="008444B8" w:rsidP="00EA3B69">
      <w:pPr>
        <w:shd w:val="clear" w:color="auto" w:fill="FFFFFF"/>
        <w:autoSpaceDE w:val="0"/>
        <w:autoSpaceDN w:val="0"/>
        <w:adjustRightInd w:val="0"/>
        <w:spacing w:after="0" w:line="240" w:lineRule="auto"/>
        <w:jc w:val="both"/>
        <w:rPr>
          <w:rFonts w:ascii="Times New Roman" w:hAnsi="Times New Roman" w:cs="Times New Roman"/>
          <w:kern w:val="0"/>
          <w:sz w:val="24"/>
          <w:szCs w:val="24"/>
          <w14:ligatures w14:val="none"/>
        </w:rPr>
      </w:pPr>
      <w:r w:rsidRPr="00A53B6E">
        <w:rPr>
          <w:rFonts w:ascii="Times New Roman" w:hAnsi="Times New Roman" w:cs="Times New Roman"/>
          <w:color w:val="000000"/>
          <w:kern w:val="0"/>
          <w:sz w:val="24"/>
          <w:szCs w:val="24"/>
          <w14:ligatures w14:val="none"/>
        </w:rPr>
        <w:t>3</w:t>
      </w:r>
      <w:r w:rsidR="00B43295" w:rsidRPr="00A53B6E">
        <w:rPr>
          <w:rFonts w:ascii="Times New Roman" w:hAnsi="Times New Roman" w:cs="Times New Roman"/>
          <w:color w:val="000000"/>
          <w:kern w:val="0"/>
          <w:sz w:val="24"/>
          <w:szCs w:val="24"/>
          <w14:ligatures w14:val="none"/>
        </w:rPr>
        <w:t xml:space="preserve"> </w:t>
      </w:r>
      <w:r w:rsidR="00EA3B69" w:rsidRPr="00A53B6E">
        <w:rPr>
          <w:rFonts w:ascii="Times New Roman" w:hAnsi="Times New Roman" w:cs="Times New Roman"/>
          <w:color w:val="000000"/>
          <w:kern w:val="0"/>
          <w:sz w:val="24"/>
          <w:szCs w:val="24"/>
          <w14:ligatures w14:val="none"/>
        </w:rPr>
        <w:t>Лазер полезной мощностью 30 Вт испускает каждую секунду 1020 фотонов. Определите длину волны излучения лазера (мкм). h = 6,6•10</w:t>
      </w:r>
      <w:r w:rsidR="00EA3B69" w:rsidRPr="00A53B6E">
        <w:rPr>
          <w:rFonts w:ascii="Times New Roman" w:hAnsi="Times New Roman" w:cs="Times New Roman"/>
          <w:color w:val="000000"/>
          <w:kern w:val="0"/>
          <w:sz w:val="24"/>
          <w:szCs w:val="24"/>
          <w:vertAlign w:val="superscript"/>
          <w14:ligatures w14:val="none"/>
        </w:rPr>
        <w:t>-34</w:t>
      </w:r>
      <w:r w:rsidR="00EA3B69" w:rsidRPr="00A53B6E">
        <w:rPr>
          <w:rFonts w:ascii="Times New Roman" w:hAnsi="Times New Roman" w:cs="Times New Roman"/>
          <w:color w:val="000000"/>
          <w:kern w:val="0"/>
          <w:sz w:val="24"/>
          <w:szCs w:val="24"/>
          <w14:ligatures w14:val="none"/>
        </w:rPr>
        <w:t>Дж•с</w:t>
      </w:r>
    </w:p>
    <w:p w:rsidR="00B43295" w:rsidRPr="00A53B6E" w:rsidRDefault="00B43295" w:rsidP="00B43295">
      <w:pPr>
        <w:widowControl w:val="0"/>
        <w:autoSpaceDE w:val="0"/>
        <w:autoSpaceDN w:val="0"/>
        <w:adjustRightInd w:val="0"/>
        <w:spacing w:after="0" w:line="240" w:lineRule="auto"/>
        <w:ind w:left="709" w:hanging="709"/>
        <w:rPr>
          <w:rFonts w:ascii="Times New Roman" w:hAnsi="Times New Roman" w:cs="Times New Roman"/>
          <w:kern w:val="0"/>
          <w:sz w:val="24"/>
          <w:szCs w:val="24"/>
          <w14:ligatures w14:val="none"/>
        </w:rPr>
      </w:pPr>
      <w:r w:rsidRPr="00A53B6E">
        <w:rPr>
          <w:rFonts w:ascii="Times New Roman" w:hAnsi="Times New Roman" w:cs="Times New Roman"/>
          <w:kern w:val="0"/>
          <w:sz w:val="24"/>
          <w:szCs w:val="24"/>
          <w14:ligatures w14:val="none"/>
        </w:rPr>
        <w:t xml:space="preserve">А) </w:t>
      </w:r>
      <w:r w:rsidR="00EA3B69" w:rsidRPr="00A53B6E">
        <w:rPr>
          <w:rFonts w:ascii="Times New Roman" w:hAnsi="Times New Roman" w:cs="Times New Roman"/>
          <w:kern w:val="0"/>
          <w:sz w:val="24"/>
          <w:szCs w:val="24"/>
          <w14:ligatures w14:val="none"/>
        </w:rPr>
        <w:t>0,99</w:t>
      </w:r>
    </w:p>
    <w:p w:rsidR="00B43295" w:rsidRPr="00A53B6E" w:rsidRDefault="00B43295" w:rsidP="00B43295">
      <w:pPr>
        <w:widowControl w:val="0"/>
        <w:autoSpaceDE w:val="0"/>
        <w:autoSpaceDN w:val="0"/>
        <w:adjustRightInd w:val="0"/>
        <w:spacing w:after="0" w:line="240" w:lineRule="auto"/>
        <w:ind w:left="709" w:hanging="709"/>
        <w:rPr>
          <w:rFonts w:ascii="Times New Roman" w:hAnsi="Times New Roman" w:cs="Times New Roman"/>
          <w:kern w:val="0"/>
          <w:sz w:val="24"/>
          <w:szCs w:val="24"/>
          <w14:ligatures w14:val="none"/>
        </w:rPr>
      </w:pPr>
      <w:r w:rsidRPr="00A53B6E">
        <w:rPr>
          <w:rFonts w:ascii="Times New Roman" w:hAnsi="Times New Roman" w:cs="Times New Roman"/>
          <w:b/>
          <w:kern w:val="0"/>
          <w:sz w:val="24"/>
          <w:szCs w:val="24"/>
          <w14:ligatures w14:val="none"/>
        </w:rPr>
        <w:t>Б)</w:t>
      </w:r>
      <w:r w:rsidRPr="00A53B6E">
        <w:rPr>
          <w:rFonts w:ascii="Times New Roman" w:hAnsi="Times New Roman" w:cs="Times New Roman"/>
          <w:kern w:val="0"/>
          <w:sz w:val="24"/>
          <w:szCs w:val="24"/>
          <w14:ligatures w14:val="none"/>
        </w:rPr>
        <w:t xml:space="preserve"> </w:t>
      </w:r>
      <w:r w:rsidR="00EA3B69" w:rsidRPr="00A53B6E">
        <w:rPr>
          <w:rFonts w:ascii="Times New Roman" w:hAnsi="Times New Roman" w:cs="Times New Roman"/>
          <w:kern w:val="0"/>
          <w:sz w:val="24"/>
          <w:szCs w:val="24"/>
          <w14:ligatures w14:val="none"/>
        </w:rPr>
        <w:t>0,66</w:t>
      </w:r>
    </w:p>
    <w:p w:rsidR="00B43295" w:rsidRPr="00A53B6E" w:rsidRDefault="00B43295" w:rsidP="00B43295">
      <w:pPr>
        <w:widowControl w:val="0"/>
        <w:autoSpaceDE w:val="0"/>
        <w:autoSpaceDN w:val="0"/>
        <w:adjustRightInd w:val="0"/>
        <w:spacing w:after="0" w:line="240" w:lineRule="auto"/>
        <w:ind w:left="709" w:hanging="709"/>
        <w:rPr>
          <w:rFonts w:ascii="Times New Roman" w:hAnsi="Times New Roman" w:cs="Times New Roman"/>
          <w:kern w:val="0"/>
          <w:sz w:val="24"/>
          <w:szCs w:val="24"/>
          <w14:ligatures w14:val="none"/>
        </w:rPr>
      </w:pPr>
      <w:r w:rsidRPr="00A53B6E">
        <w:rPr>
          <w:rFonts w:ascii="Times New Roman" w:hAnsi="Times New Roman" w:cs="Times New Roman"/>
          <w:kern w:val="0"/>
          <w:sz w:val="24"/>
          <w:szCs w:val="24"/>
          <w14:ligatures w14:val="none"/>
        </w:rPr>
        <w:t xml:space="preserve">В) </w:t>
      </w:r>
      <w:r w:rsidR="00EA3B69" w:rsidRPr="00A53B6E">
        <w:rPr>
          <w:rFonts w:ascii="Times New Roman" w:hAnsi="Times New Roman" w:cs="Times New Roman"/>
          <w:kern w:val="0"/>
          <w:sz w:val="24"/>
          <w:szCs w:val="24"/>
          <w14:ligatures w14:val="none"/>
        </w:rPr>
        <w:t>0,78</w:t>
      </w:r>
    </w:p>
    <w:p w:rsidR="00B43295" w:rsidRPr="00A53B6E" w:rsidRDefault="00B43295" w:rsidP="00B43295">
      <w:pPr>
        <w:pStyle w:val="a3"/>
        <w:tabs>
          <w:tab w:val="left" w:pos="708"/>
        </w:tabs>
        <w:jc w:val="both"/>
        <w:rPr>
          <w:color w:val="000000"/>
        </w:rPr>
      </w:pPr>
    </w:p>
    <w:p w:rsidR="00B43295" w:rsidRPr="00A53B6E" w:rsidRDefault="001B2C36" w:rsidP="00491CDC">
      <w:pPr>
        <w:shd w:val="clear" w:color="auto" w:fill="FFFFFF"/>
        <w:autoSpaceDE w:val="0"/>
        <w:autoSpaceDN w:val="0"/>
        <w:adjustRightInd w:val="0"/>
        <w:spacing w:after="0" w:line="240" w:lineRule="auto"/>
        <w:jc w:val="both"/>
        <w:rPr>
          <w:rFonts w:ascii="Times New Roman" w:hAnsi="Times New Roman" w:cs="Times New Roman"/>
          <w:color w:val="000000"/>
          <w:kern w:val="0"/>
          <w:sz w:val="24"/>
          <w:szCs w:val="24"/>
          <w14:ligatures w14:val="none"/>
        </w:rPr>
      </w:pPr>
      <w:r w:rsidRPr="00A53B6E">
        <w:rPr>
          <w:rFonts w:ascii="Times New Roman" w:hAnsi="Times New Roman" w:cs="Times New Roman"/>
          <w:color w:val="000000"/>
          <w:kern w:val="0"/>
          <w:sz w:val="24"/>
          <w:szCs w:val="24"/>
          <w14:ligatures w14:val="none"/>
        </w:rPr>
        <w:t>4</w:t>
      </w:r>
      <w:r w:rsidR="00B43295" w:rsidRPr="00A53B6E">
        <w:rPr>
          <w:rFonts w:ascii="Times New Roman" w:hAnsi="Times New Roman" w:cs="Times New Roman"/>
          <w:color w:val="000000"/>
          <w:kern w:val="0"/>
          <w:sz w:val="24"/>
          <w:szCs w:val="24"/>
          <w14:ligatures w14:val="none"/>
        </w:rPr>
        <w:t xml:space="preserve"> </w:t>
      </w:r>
      <w:r w:rsidR="00EA3B69" w:rsidRPr="00A53B6E">
        <w:rPr>
          <w:rFonts w:ascii="Times New Roman" w:hAnsi="Times New Roman" w:cs="Times New Roman"/>
          <w:color w:val="000000"/>
          <w:kern w:val="0"/>
          <w:sz w:val="24"/>
          <w:szCs w:val="24"/>
          <w14:ligatures w14:val="none"/>
        </w:rPr>
        <w:t>В каких единицах измеряется постоянная Планка?</w:t>
      </w:r>
    </w:p>
    <w:p w:rsidR="00B43295" w:rsidRPr="00A53B6E" w:rsidRDefault="00B43295" w:rsidP="00B43295">
      <w:pPr>
        <w:shd w:val="clear" w:color="auto" w:fill="FFFFFF"/>
        <w:autoSpaceDE w:val="0"/>
        <w:autoSpaceDN w:val="0"/>
        <w:adjustRightInd w:val="0"/>
        <w:spacing w:after="0" w:line="240" w:lineRule="auto"/>
        <w:ind w:left="709" w:hanging="709"/>
        <w:jc w:val="both"/>
        <w:rPr>
          <w:rFonts w:ascii="Times New Roman" w:hAnsi="Times New Roman" w:cs="Times New Roman"/>
          <w:color w:val="000000"/>
          <w:kern w:val="0"/>
          <w:sz w:val="24"/>
          <w:szCs w:val="24"/>
          <w14:ligatures w14:val="none"/>
        </w:rPr>
      </w:pPr>
      <w:r w:rsidRPr="00A53B6E">
        <w:rPr>
          <w:rFonts w:ascii="Times New Roman" w:hAnsi="Times New Roman" w:cs="Times New Roman"/>
          <w:b/>
          <w:color w:val="000000"/>
          <w:kern w:val="0"/>
          <w:sz w:val="24"/>
          <w:szCs w:val="24"/>
          <w14:ligatures w14:val="none"/>
        </w:rPr>
        <w:t xml:space="preserve">А)    </w:t>
      </w:r>
      <w:r w:rsidRPr="00A53B6E">
        <w:rPr>
          <w:rFonts w:ascii="Times New Roman" w:hAnsi="Times New Roman" w:cs="Times New Roman"/>
          <w:color w:val="000000"/>
          <w:kern w:val="0"/>
          <w:sz w:val="24"/>
          <w:szCs w:val="24"/>
          <w14:ligatures w14:val="none"/>
        </w:rPr>
        <w:t xml:space="preserve"> </w:t>
      </w:r>
      <w:r w:rsidR="00EA3B69" w:rsidRPr="00A53B6E">
        <w:rPr>
          <w:rFonts w:ascii="Times New Roman" w:hAnsi="Times New Roman" w:cs="Times New Roman"/>
          <w:color w:val="000000"/>
          <w:kern w:val="0"/>
          <w:sz w:val="24"/>
          <w:szCs w:val="24"/>
          <w14:ligatures w14:val="none"/>
        </w:rPr>
        <w:t>Дж•с</w:t>
      </w:r>
    </w:p>
    <w:p w:rsidR="00B43295" w:rsidRPr="00A53B6E" w:rsidRDefault="00B43295" w:rsidP="00B43295">
      <w:pPr>
        <w:shd w:val="clear" w:color="auto" w:fill="FFFFFF"/>
        <w:autoSpaceDE w:val="0"/>
        <w:autoSpaceDN w:val="0"/>
        <w:adjustRightInd w:val="0"/>
        <w:spacing w:after="0" w:line="240" w:lineRule="auto"/>
        <w:ind w:left="709" w:hanging="709"/>
        <w:jc w:val="both"/>
        <w:rPr>
          <w:rFonts w:ascii="Times New Roman" w:hAnsi="Times New Roman" w:cs="Times New Roman"/>
          <w:color w:val="000000"/>
          <w:kern w:val="0"/>
          <w:sz w:val="24"/>
          <w:szCs w:val="24"/>
          <w14:ligatures w14:val="none"/>
        </w:rPr>
      </w:pPr>
      <w:r w:rsidRPr="00A53B6E">
        <w:rPr>
          <w:rFonts w:ascii="Times New Roman" w:hAnsi="Times New Roman" w:cs="Times New Roman"/>
          <w:color w:val="000000"/>
          <w:kern w:val="0"/>
          <w:sz w:val="24"/>
          <w:szCs w:val="24"/>
          <w14:ligatures w14:val="none"/>
        </w:rPr>
        <w:t xml:space="preserve">Б)     </w:t>
      </w:r>
      <w:r w:rsidR="00EA3B69" w:rsidRPr="00A53B6E">
        <w:rPr>
          <w:rFonts w:ascii="Times New Roman" w:hAnsi="Times New Roman" w:cs="Times New Roman"/>
          <w:color w:val="000000"/>
          <w:kern w:val="0"/>
          <w:sz w:val="24"/>
          <w:szCs w:val="24"/>
          <w14:ligatures w14:val="none"/>
        </w:rPr>
        <w:t>Дж/с</w:t>
      </w:r>
    </w:p>
    <w:p w:rsidR="00B43295" w:rsidRPr="00A53B6E" w:rsidRDefault="00EA3B69" w:rsidP="00B43295">
      <w:pPr>
        <w:shd w:val="clear" w:color="auto" w:fill="FFFFFF"/>
        <w:autoSpaceDE w:val="0"/>
        <w:autoSpaceDN w:val="0"/>
        <w:adjustRightInd w:val="0"/>
        <w:spacing w:after="0" w:line="240" w:lineRule="auto"/>
        <w:ind w:left="709" w:hanging="709"/>
        <w:jc w:val="both"/>
        <w:rPr>
          <w:rFonts w:ascii="Times New Roman" w:hAnsi="Times New Roman" w:cs="Times New Roman"/>
          <w:color w:val="000000"/>
          <w:kern w:val="0"/>
          <w:sz w:val="24"/>
          <w:szCs w:val="24"/>
          <w14:ligatures w14:val="none"/>
        </w:rPr>
      </w:pPr>
      <w:r w:rsidRPr="00A53B6E">
        <w:rPr>
          <w:rFonts w:ascii="Times New Roman" w:hAnsi="Times New Roman" w:cs="Times New Roman"/>
          <w:color w:val="000000"/>
          <w:kern w:val="0"/>
          <w:sz w:val="24"/>
          <w:szCs w:val="24"/>
          <w14:ligatures w14:val="none"/>
        </w:rPr>
        <w:t>В)     Дж/м</w:t>
      </w:r>
      <w:r w:rsidR="00B43295" w:rsidRPr="00A53B6E">
        <w:rPr>
          <w:rFonts w:ascii="Times New Roman" w:hAnsi="Times New Roman" w:cs="Times New Roman"/>
          <w:color w:val="000000"/>
          <w:kern w:val="0"/>
          <w:sz w:val="24"/>
          <w:szCs w:val="24"/>
          <w14:ligatures w14:val="none"/>
        </w:rPr>
        <w:t xml:space="preserve"> </w:t>
      </w:r>
    </w:p>
    <w:p w:rsidR="00B43295" w:rsidRPr="00A53B6E" w:rsidRDefault="00B43295" w:rsidP="00B43295">
      <w:pPr>
        <w:pStyle w:val="a3"/>
        <w:tabs>
          <w:tab w:val="left" w:pos="708"/>
        </w:tabs>
        <w:jc w:val="both"/>
        <w:rPr>
          <w:color w:val="000000"/>
        </w:rPr>
      </w:pPr>
    </w:p>
    <w:p w:rsidR="00B43295" w:rsidRPr="00A53B6E" w:rsidRDefault="001B2C36" w:rsidP="00B43295">
      <w:pPr>
        <w:pStyle w:val="a3"/>
        <w:tabs>
          <w:tab w:val="left" w:pos="708"/>
        </w:tabs>
        <w:jc w:val="both"/>
        <w:rPr>
          <w:color w:val="000000"/>
        </w:rPr>
      </w:pPr>
      <w:r w:rsidRPr="00A53B6E">
        <w:rPr>
          <w:color w:val="000000"/>
        </w:rPr>
        <w:t>5</w:t>
      </w:r>
      <w:r w:rsidR="00B43295" w:rsidRPr="00A53B6E">
        <w:rPr>
          <w:color w:val="000000"/>
        </w:rPr>
        <w:t xml:space="preserve"> </w:t>
      </w:r>
      <w:r w:rsidR="00491CDC" w:rsidRPr="00A53B6E">
        <w:rPr>
          <w:color w:val="000000"/>
        </w:rPr>
        <w:t>Сколько фотонов каждую секунду испускает источник монохроматического света с длиной волны 660 нм и мощностью 20 Вт? h = 6,6•10</w:t>
      </w:r>
      <w:r w:rsidR="00491CDC" w:rsidRPr="00A53B6E">
        <w:rPr>
          <w:color w:val="000000"/>
          <w:vertAlign w:val="superscript"/>
        </w:rPr>
        <w:t>-34</w:t>
      </w:r>
      <w:r w:rsidR="00491CDC" w:rsidRPr="00A53B6E">
        <w:rPr>
          <w:color w:val="000000"/>
        </w:rPr>
        <w:t>Дж•с</w:t>
      </w:r>
    </w:p>
    <w:p w:rsidR="00B43295" w:rsidRPr="00A53B6E" w:rsidRDefault="00B43295" w:rsidP="00B43295">
      <w:pPr>
        <w:pStyle w:val="a3"/>
        <w:tabs>
          <w:tab w:val="left" w:pos="708"/>
        </w:tabs>
        <w:jc w:val="both"/>
        <w:rPr>
          <w:color w:val="000000"/>
        </w:rPr>
      </w:pPr>
      <w:r w:rsidRPr="00A53B6E">
        <w:rPr>
          <w:b/>
          <w:color w:val="000000"/>
        </w:rPr>
        <w:t>А)</w:t>
      </w:r>
      <w:r w:rsidRPr="00A53B6E">
        <w:rPr>
          <w:color w:val="000000"/>
        </w:rPr>
        <w:t xml:space="preserve"> </w:t>
      </w:r>
      <w:r w:rsidR="00491CDC" w:rsidRPr="00A53B6E">
        <w:rPr>
          <w:color w:val="000000"/>
        </w:rPr>
        <w:t>6,7•10</w:t>
      </w:r>
      <w:r w:rsidR="00491CDC" w:rsidRPr="00A53B6E">
        <w:rPr>
          <w:color w:val="000000"/>
          <w:vertAlign w:val="superscript"/>
        </w:rPr>
        <w:t>19</w:t>
      </w:r>
    </w:p>
    <w:p w:rsidR="00B43295" w:rsidRPr="00A53B6E" w:rsidRDefault="00B43295" w:rsidP="00B43295">
      <w:pPr>
        <w:pStyle w:val="a3"/>
        <w:tabs>
          <w:tab w:val="left" w:pos="708"/>
        </w:tabs>
        <w:jc w:val="both"/>
        <w:rPr>
          <w:color w:val="000000"/>
        </w:rPr>
      </w:pPr>
      <w:r w:rsidRPr="00A53B6E">
        <w:rPr>
          <w:color w:val="000000"/>
        </w:rPr>
        <w:t xml:space="preserve">Б) </w:t>
      </w:r>
      <w:r w:rsidR="009E1001" w:rsidRPr="00A53B6E">
        <w:rPr>
          <w:color w:val="000000"/>
        </w:rPr>
        <w:t>10</w:t>
      </w:r>
      <w:r w:rsidR="009E1001" w:rsidRPr="00A53B6E">
        <w:rPr>
          <w:color w:val="000000"/>
          <w:vertAlign w:val="superscript"/>
        </w:rPr>
        <w:t>20</w:t>
      </w:r>
    </w:p>
    <w:p w:rsidR="00B43295" w:rsidRPr="00A53B6E" w:rsidRDefault="00B43295" w:rsidP="00B43295">
      <w:pPr>
        <w:pStyle w:val="a3"/>
        <w:tabs>
          <w:tab w:val="left" w:pos="708"/>
        </w:tabs>
        <w:jc w:val="both"/>
        <w:rPr>
          <w:color w:val="000000"/>
        </w:rPr>
      </w:pPr>
      <w:r w:rsidRPr="00A53B6E">
        <w:rPr>
          <w:color w:val="000000"/>
        </w:rPr>
        <w:t xml:space="preserve">В) </w:t>
      </w:r>
      <w:r w:rsidR="009E1001" w:rsidRPr="00A53B6E">
        <w:rPr>
          <w:color w:val="000000"/>
        </w:rPr>
        <w:t>6,7•10</w:t>
      </w:r>
      <w:r w:rsidR="009E1001" w:rsidRPr="00A53B6E">
        <w:rPr>
          <w:color w:val="000000"/>
          <w:vertAlign w:val="superscript"/>
        </w:rPr>
        <w:t>21</w:t>
      </w:r>
    </w:p>
    <w:p w:rsidR="00B43295" w:rsidRPr="00A53B6E" w:rsidRDefault="00B43295" w:rsidP="00B43295">
      <w:pPr>
        <w:pStyle w:val="a3"/>
        <w:tabs>
          <w:tab w:val="left" w:pos="708"/>
        </w:tabs>
        <w:ind w:left="567"/>
        <w:jc w:val="both"/>
        <w:rPr>
          <w:b/>
          <w:color w:val="000000"/>
        </w:rPr>
      </w:pPr>
    </w:p>
    <w:p w:rsidR="001B2C36" w:rsidRPr="00A53B6E" w:rsidRDefault="00A613F9" w:rsidP="001B2C36">
      <w:pPr>
        <w:widowControl w:val="0"/>
        <w:autoSpaceDE w:val="0"/>
        <w:autoSpaceDN w:val="0"/>
        <w:adjustRightInd w:val="0"/>
        <w:spacing w:after="0" w:line="240" w:lineRule="auto"/>
        <w:rPr>
          <w:rFonts w:ascii="Times New Roman" w:hAnsi="Times New Roman" w:cs="Times New Roman"/>
          <w:kern w:val="0"/>
          <w:sz w:val="24"/>
          <w:szCs w:val="24"/>
          <w14:ligatures w14:val="none"/>
        </w:rPr>
      </w:pPr>
      <w:r w:rsidRPr="00A53B6E">
        <w:rPr>
          <w:rFonts w:ascii="Times New Roman" w:hAnsi="Times New Roman" w:cs="Times New Roman"/>
          <w:b/>
          <w:color w:val="000000"/>
          <w:sz w:val="24"/>
          <w:szCs w:val="24"/>
        </w:rPr>
        <w:t>Средне –сложные (2 уровень)</w:t>
      </w:r>
      <w:r w:rsidR="00B43295" w:rsidRPr="00A53B6E">
        <w:rPr>
          <w:rFonts w:ascii="Times New Roman" w:hAnsi="Times New Roman" w:cs="Times New Roman"/>
          <w:b/>
          <w:sz w:val="24"/>
          <w:szCs w:val="24"/>
        </w:rPr>
        <w:t xml:space="preserve"> (Задания </w:t>
      </w:r>
      <w:r w:rsidR="001B2C36" w:rsidRPr="00A53B6E">
        <w:rPr>
          <w:rFonts w:ascii="Times New Roman" w:hAnsi="Times New Roman" w:cs="Times New Roman"/>
          <w:b/>
          <w:sz w:val="24"/>
          <w:szCs w:val="24"/>
        </w:rPr>
        <w:t>6</w:t>
      </w:r>
      <w:r w:rsidR="00B43295" w:rsidRPr="00A53B6E">
        <w:rPr>
          <w:rFonts w:ascii="Times New Roman" w:hAnsi="Times New Roman" w:cs="Times New Roman"/>
          <w:b/>
          <w:sz w:val="24"/>
          <w:szCs w:val="24"/>
        </w:rPr>
        <w:t>-</w:t>
      </w:r>
      <w:r w:rsidR="001B2C36" w:rsidRPr="00A53B6E">
        <w:rPr>
          <w:rFonts w:ascii="Times New Roman" w:hAnsi="Times New Roman" w:cs="Times New Roman"/>
          <w:b/>
          <w:sz w:val="24"/>
          <w:szCs w:val="24"/>
        </w:rPr>
        <w:t>22</w:t>
      </w:r>
      <w:r w:rsidR="00B43295" w:rsidRPr="00A53B6E">
        <w:rPr>
          <w:rFonts w:ascii="Times New Roman" w:hAnsi="Times New Roman" w:cs="Times New Roman"/>
          <w:b/>
          <w:sz w:val="24"/>
          <w:szCs w:val="24"/>
        </w:rPr>
        <w:t>)</w:t>
      </w:r>
      <w:r w:rsidR="001B2C36" w:rsidRPr="00A53B6E">
        <w:rPr>
          <w:rFonts w:ascii="Times New Roman" w:hAnsi="Times New Roman" w:cs="Times New Roman"/>
          <w:kern w:val="0"/>
          <w:sz w:val="24"/>
          <w:szCs w:val="24"/>
          <w14:ligatures w14:val="none"/>
        </w:rPr>
        <w:t xml:space="preserve"> </w:t>
      </w:r>
    </w:p>
    <w:p w:rsidR="001B2C36" w:rsidRPr="00A53B6E" w:rsidRDefault="001B2C36" w:rsidP="001B2C36">
      <w:pPr>
        <w:widowControl w:val="0"/>
        <w:autoSpaceDE w:val="0"/>
        <w:autoSpaceDN w:val="0"/>
        <w:adjustRightInd w:val="0"/>
        <w:spacing w:after="0" w:line="240" w:lineRule="auto"/>
        <w:rPr>
          <w:rFonts w:ascii="Times New Roman" w:hAnsi="Times New Roman" w:cs="Times New Roman"/>
          <w:kern w:val="0"/>
          <w:sz w:val="24"/>
          <w:szCs w:val="24"/>
          <w14:ligatures w14:val="none"/>
        </w:rPr>
      </w:pPr>
    </w:p>
    <w:p w:rsidR="001B2C36" w:rsidRPr="00A53B6E" w:rsidRDefault="001B2C36" w:rsidP="001B2C36">
      <w:pPr>
        <w:widowControl w:val="0"/>
        <w:autoSpaceDE w:val="0"/>
        <w:autoSpaceDN w:val="0"/>
        <w:adjustRightInd w:val="0"/>
        <w:spacing w:after="0" w:line="240" w:lineRule="auto"/>
        <w:rPr>
          <w:rFonts w:ascii="Times New Roman" w:hAnsi="Times New Roman" w:cs="Times New Roman"/>
          <w:kern w:val="0"/>
          <w:sz w:val="24"/>
          <w:szCs w:val="24"/>
          <w14:ligatures w14:val="none"/>
        </w:rPr>
      </w:pPr>
      <w:r w:rsidRPr="00A53B6E">
        <w:rPr>
          <w:rFonts w:ascii="Times New Roman" w:hAnsi="Times New Roman" w:cs="Times New Roman"/>
          <w:kern w:val="0"/>
          <w:sz w:val="24"/>
          <w:szCs w:val="24"/>
          <w14:ligatures w14:val="none"/>
        </w:rPr>
        <w:t xml:space="preserve">6 </w:t>
      </w:r>
      <w:r w:rsidR="00082916" w:rsidRPr="00A53B6E">
        <w:rPr>
          <w:rFonts w:ascii="Times New Roman" w:hAnsi="Times New Roman" w:cs="Times New Roman"/>
          <w:kern w:val="0"/>
          <w:sz w:val="24"/>
          <w:szCs w:val="24"/>
          <w14:ligatures w14:val="none"/>
        </w:rPr>
        <w:t>Определите импульс фотона (кг•м)/с, длина волны которого 4,41•10</w:t>
      </w:r>
      <w:r w:rsidR="00082916" w:rsidRPr="00A53B6E">
        <w:rPr>
          <w:rFonts w:ascii="Times New Roman" w:hAnsi="Times New Roman" w:cs="Times New Roman"/>
          <w:kern w:val="0"/>
          <w:sz w:val="24"/>
          <w:szCs w:val="24"/>
          <w:vertAlign w:val="superscript"/>
          <w14:ligatures w14:val="none"/>
        </w:rPr>
        <w:t>-7</w:t>
      </w:r>
      <w:r w:rsidR="00082916" w:rsidRPr="00A53B6E">
        <w:rPr>
          <w:rFonts w:ascii="Times New Roman" w:hAnsi="Times New Roman" w:cs="Times New Roman"/>
          <w:kern w:val="0"/>
          <w:sz w:val="24"/>
          <w:szCs w:val="24"/>
          <w14:ligatures w14:val="none"/>
        </w:rPr>
        <w:t>м? (h =                 6,62•10</w:t>
      </w:r>
      <w:r w:rsidR="00082916" w:rsidRPr="00A53B6E">
        <w:rPr>
          <w:rFonts w:ascii="Times New Roman" w:hAnsi="Times New Roman" w:cs="Times New Roman"/>
          <w:kern w:val="0"/>
          <w:sz w:val="24"/>
          <w:szCs w:val="24"/>
          <w:vertAlign w:val="superscript"/>
          <w14:ligatures w14:val="none"/>
        </w:rPr>
        <w:t>-34</w:t>
      </w:r>
      <w:r w:rsidR="00082916" w:rsidRPr="00A53B6E">
        <w:rPr>
          <w:rFonts w:ascii="Times New Roman" w:hAnsi="Times New Roman" w:cs="Times New Roman"/>
          <w:kern w:val="0"/>
          <w:sz w:val="24"/>
          <w:szCs w:val="24"/>
          <w14:ligatures w14:val="none"/>
        </w:rPr>
        <w:t>Дж•с)</w:t>
      </w:r>
    </w:p>
    <w:p w:rsidR="001B2C36" w:rsidRPr="00A53B6E" w:rsidRDefault="001B2C36" w:rsidP="001B2C36">
      <w:pPr>
        <w:widowControl w:val="0"/>
        <w:autoSpaceDE w:val="0"/>
        <w:autoSpaceDN w:val="0"/>
        <w:adjustRightInd w:val="0"/>
        <w:spacing w:after="0" w:line="240" w:lineRule="auto"/>
        <w:rPr>
          <w:rFonts w:ascii="Times New Roman" w:hAnsi="Times New Roman" w:cs="Times New Roman"/>
          <w:kern w:val="0"/>
          <w:sz w:val="24"/>
          <w:szCs w:val="24"/>
          <w14:ligatures w14:val="none"/>
        </w:rPr>
      </w:pPr>
      <w:r w:rsidRPr="00A53B6E">
        <w:rPr>
          <w:rFonts w:ascii="Times New Roman" w:hAnsi="Times New Roman" w:cs="Times New Roman"/>
          <w:kern w:val="0"/>
          <w:sz w:val="24"/>
          <w:szCs w:val="24"/>
          <w14:ligatures w14:val="none"/>
        </w:rPr>
        <w:t xml:space="preserve">А) </w:t>
      </w:r>
      <w:r w:rsidR="00082916" w:rsidRPr="00A53B6E">
        <w:rPr>
          <w:rFonts w:ascii="Times New Roman" w:hAnsi="Times New Roman" w:cs="Times New Roman"/>
          <w:kern w:val="0"/>
          <w:sz w:val="24"/>
          <w:szCs w:val="24"/>
          <w14:ligatures w14:val="none"/>
        </w:rPr>
        <w:t>1,5</w:t>
      </w:r>
    </w:p>
    <w:p w:rsidR="001B2C36" w:rsidRPr="00A53B6E" w:rsidRDefault="001B2C36" w:rsidP="001B2C36">
      <w:pPr>
        <w:widowControl w:val="0"/>
        <w:autoSpaceDE w:val="0"/>
        <w:autoSpaceDN w:val="0"/>
        <w:adjustRightInd w:val="0"/>
        <w:spacing w:after="0" w:line="240" w:lineRule="auto"/>
        <w:rPr>
          <w:rFonts w:ascii="Times New Roman" w:hAnsi="Times New Roman" w:cs="Times New Roman"/>
          <w:kern w:val="0"/>
          <w:sz w:val="24"/>
          <w:szCs w:val="24"/>
          <w14:ligatures w14:val="none"/>
        </w:rPr>
      </w:pPr>
      <w:r w:rsidRPr="00A53B6E">
        <w:rPr>
          <w:rFonts w:ascii="Times New Roman" w:hAnsi="Times New Roman" w:cs="Times New Roman"/>
          <w:kern w:val="0"/>
          <w:sz w:val="24"/>
          <w:szCs w:val="24"/>
          <w14:ligatures w14:val="none"/>
        </w:rPr>
        <w:t xml:space="preserve">Б) </w:t>
      </w:r>
      <w:r w:rsidR="00082916" w:rsidRPr="00A53B6E">
        <w:rPr>
          <w:rFonts w:ascii="Times New Roman" w:hAnsi="Times New Roman" w:cs="Times New Roman"/>
          <w:kern w:val="0"/>
          <w:sz w:val="24"/>
          <w:szCs w:val="24"/>
          <w14:ligatures w14:val="none"/>
        </w:rPr>
        <w:t>1,5•10</w:t>
      </w:r>
      <w:r w:rsidR="00082916" w:rsidRPr="00A53B6E">
        <w:rPr>
          <w:rFonts w:ascii="Times New Roman" w:hAnsi="Times New Roman" w:cs="Times New Roman"/>
          <w:kern w:val="0"/>
          <w:sz w:val="24"/>
          <w:szCs w:val="24"/>
          <w:vertAlign w:val="superscript"/>
          <w14:ligatures w14:val="none"/>
        </w:rPr>
        <w:t>-41</w:t>
      </w:r>
    </w:p>
    <w:p w:rsidR="001B2C36" w:rsidRPr="00A53B6E" w:rsidRDefault="001B2C36" w:rsidP="001B2C36">
      <w:pPr>
        <w:widowControl w:val="0"/>
        <w:autoSpaceDE w:val="0"/>
        <w:autoSpaceDN w:val="0"/>
        <w:adjustRightInd w:val="0"/>
        <w:spacing w:after="0" w:line="240" w:lineRule="auto"/>
        <w:rPr>
          <w:rFonts w:ascii="Times New Roman" w:hAnsi="Times New Roman" w:cs="Times New Roman"/>
          <w:kern w:val="0"/>
          <w:sz w:val="24"/>
          <w:szCs w:val="24"/>
          <w14:ligatures w14:val="none"/>
        </w:rPr>
      </w:pPr>
      <w:r w:rsidRPr="00A53B6E">
        <w:rPr>
          <w:rFonts w:ascii="Times New Roman" w:hAnsi="Times New Roman" w:cs="Times New Roman"/>
          <w:b/>
          <w:kern w:val="0"/>
          <w:sz w:val="24"/>
          <w:szCs w:val="24"/>
          <w14:ligatures w14:val="none"/>
        </w:rPr>
        <w:t>В)</w:t>
      </w:r>
      <w:r w:rsidRPr="00A53B6E">
        <w:rPr>
          <w:rFonts w:ascii="Times New Roman" w:hAnsi="Times New Roman" w:cs="Times New Roman"/>
          <w:kern w:val="0"/>
          <w:sz w:val="24"/>
          <w:szCs w:val="24"/>
          <w14:ligatures w14:val="none"/>
        </w:rPr>
        <w:t xml:space="preserve"> </w:t>
      </w:r>
      <w:r w:rsidR="00082916" w:rsidRPr="00A53B6E">
        <w:rPr>
          <w:rFonts w:ascii="Times New Roman" w:hAnsi="Times New Roman" w:cs="Times New Roman"/>
          <w:kern w:val="0"/>
          <w:sz w:val="24"/>
          <w:szCs w:val="24"/>
          <w14:ligatures w14:val="none"/>
        </w:rPr>
        <w:t>1,5•10</w:t>
      </w:r>
      <w:r w:rsidR="00082916" w:rsidRPr="00A53B6E">
        <w:rPr>
          <w:rFonts w:ascii="Times New Roman" w:hAnsi="Times New Roman" w:cs="Times New Roman"/>
          <w:kern w:val="0"/>
          <w:sz w:val="24"/>
          <w:szCs w:val="24"/>
          <w:vertAlign w:val="superscript"/>
          <w14:ligatures w14:val="none"/>
        </w:rPr>
        <w:t>-27</w:t>
      </w:r>
    </w:p>
    <w:p w:rsidR="001B2C36" w:rsidRPr="00A53B6E" w:rsidRDefault="001B2C36" w:rsidP="00A07DAF">
      <w:pPr>
        <w:pStyle w:val="a3"/>
        <w:tabs>
          <w:tab w:val="left" w:pos="708"/>
        </w:tabs>
        <w:jc w:val="both"/>
        <w:rPr>
          <w:b/>
        </w:rPr>
      </w:pPr>
    </w:p>
    <w:p w:rsidR="001B2C36" w:rsidRPr="00A53B6E" w:rsidRDefault="001B2C36" w:rsidP="001B2C36">
      <w:pPr>
        <w:pStyle w:val="a3"/>
        <w:tabs>
          <w:tab w:val="left" w:pos="708"/>
        </w:tabs>
        <w:jc w:val="both"/>
        <w:rPr>
          <w:color w:val="000000"/>
        </w:rPr>
      </w:pPr>
      <w:r w:rsidRPr="00A53B6E">
        <w:rPr>
          <w:color w:val="000000"/>
        </w:rPr>
        <w:t xml:space="preserve">7 </w:t>
      </w:r>
      <w:r w:rsidR="00A07DAF" w:rsidRPr="00A53B6E">
        <w:rPr>
          <w:color w:val="000000"/>
        </w:rPr>
        <w:t>Какое из приведенных выражений соответств</w:t>
      </w:r>
      <w:r w:rsidR="00F23A1D" w:rsidRPr="00A53B6E">
        <w:rPr>
          <w:color w:val="000000"/>
        </w:rPr>
        <w:t>ует массе фотона с длиной волны</w:t>
      </w:r>
      <w:r w:rsidR="00A07DAF" w:rsidRPr="00A53B6E">
        <w:rPr>
          <w:rFonts w:ascii="Arial" w:hAnsi="Arial" w:cs="Arial"/>
          <w:color w:val="4D5156"/>
          <w:sz w:val="21"/>
          <w:szCs w:val="21"/>
          <w:shd w:val="clear" w:color="auto" w:fill="FFFFFF"/>
        </w:rPr>
        <w:t> </w:t>
      </w:r>
      <w:r w:rsidR="00A07DAF" w:rsidRPr="00A53B6E">
        <w:rPr>
          <w:color w:val="000000"/>
        </w:rPr>
        <w:t>λ?</w:t>
      </w:r>
    </w:p>
    <w:p w:rsidR="001B2C36" w:rsidRPr="00A53B6E" w:rsidRDefault="001B2C36" w:rsidP="001B2C36">
      <w:pPr>
        <w:pStyle w:val="a3"/>
        <w:tabs>
          <w:tab w:val="left" w:pos="708"/>
        </w:tabs>
        <w:jc w:val="both"/>
        <w:rPr>
          <w:color w:val="000000"/>
        </w:rPr>
      </w:pPr>
      <w:r w:rsidRPr="00A53B6E">
        <w:rPr>
          <w:b/>
          <w:color w:val="000000"/>
        </w:rPr>
        <w:t>А)</w:t>
      </w:r>
      <w:r w:rsidRPr="00A53B6E">
        <w:rPr>
          <w:color w:val="000000"/>
        </w:rPr>
        <w:t xml:space="preserve"> </w:t>
      </w:r>
      <w:r w:rsidR="00A07DAF" w:rsidRPr="00A53B6E">
        <w:rPr>
          <w:color w:val="000000"/>
        </w:rPr>
        <w:t>h / λc</w:t>
      </w:r>
    </w:p>
    <w:p w:rsidR="001B2C36" w:rsidRPr="00A53B6E" w:rsidRDefault="001B2C36" w:rsidP="001B2C36">
      <w:pPr>
        <w:pStyle w:val="a3"/>
        <w:tabs>
          <w:tab w:val="left" w:pos="708"/>
        </w:tabs>
        <w:jc w:val="both"/>
        <w:rPr>
          <w:color w:val="000000"/>
        </w:rPr>
      </w:pPr>
      <w:r w:rsidRPr="00A53B6E">
        <w:rPr>
          <w:color w:val="000000"/>
        </w:rPr>
        <w:t xml:space="preserve">Б) </w:t>
      </w:r>
      <w:r w:rsidR="00A07DAF" w:rsidRPr="00A53B6E">
        <w:rPr>
          <w:color w:val="000000"/>
        </w:rPr>
        <w:t>hc / λ</w:t>
      </w:r>
    </w:p>
    <w:p w:rsidR="001B2C36" w:rsidRPr="00A53B6E" w:rsidRDefault="001B2C36" w:rsidP="00A07DAF">
      <w:pPr>
        <w:pStyle w:val="a3"/>
        <w:tabs>
          <w:tab w:val="left" w:pos="708"/>
        </w:tabs>
        <w:jc w:val="both"/>
        <w:rPr>
          <w:color w:val="000000"/>
        </w:rPr>
      </w:pPr>
      <w:r w:rsidRPr="00A53B6E">
        <w:rPr>
          <w:color w:val="000000"/>
        </w:rPr>
        <w:t xml:space="preserve">В) </w:t>
      </w:r>
      <w:r w:rsidR="00A07DAF" w:rsidRPr="00A53B6E">
        <w:rPr>
          <w:color w:val="000000"/>
        </w:rPr>
        <w:t>hλc</w:t>
      </w:r>
    </w:p>
    <w:p w:rsidR="00B43295" w:rsidRPr="00A53B6E" w:rsidRDefault="00B43295" w:rsidP="00B43295">
      <w:pPr>
        <w:pStyle w:val="a3"/>
        <w:tabs>
          <w:tab w:val="left" w:pos="708"/>
        </w:tabs>
        <w:ind w:left="567"/>
        <w:jc w:val="both"/>
        <w:rPr>
          <w:b/>
        </w:rPr>
      </w:pPr>
    </w:p>
    <w:p w:rsidR="00B43295" w:rsidRPr="00A53B6E" w:rsidRDefault="00B43295" w:rsidP="00B43295">
      <w:pPr>
        <w:pStyle w:val="a3"/>
        <w:tabs>
          <w:tab w:val="left" w:pos="708"/>
        </w:tabs>
        <w:jc w:val="both"/>
        <w:rPr>
          <w:color w:val="000000"/>
        </w:rPr>
      </w:pPr>
      <w:r w:rsidRPr="00A53B6E">
        <w:rPr>
          <w:color w:val="000000"/>
        </w:rPr>
        <w:t xml:space="preserve">8 </w:t>
      </w:r>
      <w:r w:rsidR="00DA1ECD" w:rsidRPr="00A53B6E">
        <w:rPr>
          <w:color w:val="000000"/>
        </w:rPr>
        <w:t>Чему равна красная граница (м) фотоэффекта для вещества с работой выхода электронов 6•10</w:t>
      </w:r>
      <w:r w:rsidR="00DA1ECD" w:rsidRPr="00A53B6E">
        <w:rPr>
          <w:color w:val="000000"/>
          <w:vertAlign w:val="superscript"/>
        </w:rPr>
        <w:t>-19</w:t>
      </w:r>
      <w:r w:rsidR="00DA1ECD" w:rsidRPr="00A53B6E">
        <w:rPr>
          <w:color w:val="000000"/>
        </w:rPr>
        <w:t>Дж. h = 6,6•10</w:t>
      </w:r>
      <w:r w:rsidR="00DA1ECD" w:rsidRPr="00A53B6E">
        <w:rPr>
          <w:color w:val="000000"/>
          <w:vertAlign w:val="superscript"/>
        </w:rPr>
        <w:t>-34</w:t>
      </w:r>
      <w:r w:rsidR="00DA1ECD" w:rsidRPr="00A53B6E">
        <w:rPr>
          <w:color w:val="000000"/>
        </w:rPr>
        <w:t>Дж•с?</w:t>
      </w:r>
    </w:p>
    <w:p w:rsidR="00B43295" w:rsidRPr="00A53B6E" w:rsidRDefault="00B43295" w:rsidP="00B43295">
      <w:pPr>
        <w:pStyle w:val="a3"/>
        <w:tabs>
          <w:tab w:val="left" w:pos="708"/>
        </w:tabs>
        <w:jc w:val="both"/>
        <w:rPr>
          <w:b/>
          <w:color w:val="000000"/>
        </w:rPr>
      </w:pPr>
      <w:r w:rsidRPr="00A53B6E">
        <w:rPr>
          <w:b/>
          <w:color w:val="000000"/>
        </w:rPr>
        <w:t>А)</w:t>
      </w:r>
      <w:r w:rsidRPr="00A53B6E">
        <w:rPr>
          <w:color w:val="000000"/>
        </w:rPr>
        <w:t xml:space="preserve"> </w:t>
      </w:r>
      <w:r w:rsidR="00DA1ECD" w:rsidRPr="00A53B6E">
        <w:rPr>
          <w:color w:val="000000"/>
        </w:rPr>
        <w:t>3,3•10</w:t>
      </w:r>
      <w:r w:rsidR="00DA1ECD" w:rsidRPr="00A53B6E">
        <w:rPr>
          <w:color w:val="000000"/>
          <w:vertAlign w:val="superscript"/>
        </w:rPr>
        <w:t>-7</w:t>
      </w:r>
    </w:p>
    <w:p w:rsidR="00B43295" w:rsidRPr="00A53B6E" w:rsidRDefault="00B43295" w:rsidP="00B43295">
      <w:pPr>
        <w:pStyle w:val="a3"/>
        <w:tabs>
          <w:tab w:val="left" w:pos="708"/>
        </w:tabs>
        <w:jc w:val="both"/>
        <w:rPr>
          <w:color w:val="000000"/>
        </w:rPr>
      </w:pPr>
      <w:r w:rsidRPr="00A53B6E">
        <w:rPr>
          <w:color w:val="000000"/>
        </w:rPr>
        <w:t xml:space="preserve">Б) </w:t>
      </w:r>
      <w:r w:rsidR="00DA1ECD" w:rsidRPr="00A53B6E">
        <w:rPr>
          <w:color w:val="000000"/>
        </w:rPr>
        <w:t>3•10</w:t>
      </w:r>
      <w:r w:rsidR="00DA1ECD" w:rsidRPr="00A53B6E">
        <w:rPr>
          <w:color w:val="000000"/>
          <w:vertAlign w:val="superscript"/>
        </w:rPr>
        <w:t>-7</w:t>
      </w:r>
    </w:p>
    <w:p w:rsidR="00B43295" w:rsidRPr="00A53B6E" w:rsidRDefault="00B43295" w:rsidP="00B43295">
      <w:pPr>
        <w:pStyle w:val="a3"/>
        <w:tabs>
          <w:tab w:val="left" w:pos="708"/>
        </w:tabs>
        <w:jc w:val="both"/>
        <w:rPr>
          <w:color w:val="000000"/>
        </w:rPr>
      </w:pPr>
      <w:r w:rsidRPr="00A53B6E">
        <w:rPr>
          <w:color w:val="000000"/>
        </w:rPr>
        <w:t xml:space="preserve">В) </w:t>
      </w:r>
      <w:r w:rsidR="00DA1ECD" w:rsidRPr="00A53B6E">
        <w:rPr>
          <w:color w:val="000000"/>
        </w:rPr>
        <w:t>6•10</w:t>
      </w:r>
      <w:r w:rsidR="00DA1ECD" w:rsidRPr="00A53B6E">
        <w:rPr>
          <w:color w:val="000000"/>
          <w:vertAlign w:val="superscript"/>
        </w:rPr>
        <w:t>-6</w:t>
      </w:r>
    </w:p>
    <w:p w:rsidR="00B43295" w:rsidRPr="00A53B6E" w:rsidRDefault="00705EB6" w:rsidP="00B43295">
      <w:pPr>
        <w:pStyle w:val="a3"/>
        <w:tabs>
          <w:tab w:val="left" w:pos="708"/>
        </w:tabs>
        <w:ind w:left="567"/>
        <w:jc w:val="both"/>
        <w:rPr>
          <w:b/>
        </w:rPr>
      </w:pPr>
      <w:r w:rsidRPr="00A53B6E">
        <w:rPr>
          <w:noProof/>
        </w:rPr>
        <w:drawing>
          <wp:anchor distT="0" distB="0" distL="114300" distR="114300" simplePos="0" relativeHeight="251661312" behindDoc="0" locked="0" layoutInCell="1" allowOverlap="1" wp14:anchorId="3BDC9690" wp14:editId="1888E14A">
            <wp:simplePos x="0" y="0"/>
            <wp:positionH relativeFrom="column">
              <wp:posOffset>4874895</wp:posOffset>
            </wp:positionH>
            <wp:positionV relativeFrom="paragraph">
              <wp:posOffset>110490</wp:posOffset>
            </wp:positionV>
            <wp:extent cx="1033145" cy="731520"/>
            <wp:effectExtent l="0" t="0" r="0" b="0"/>
            <wp:wrapSquare wrapText="bothSides"/>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
                      <a:extLst>
                        <a:ext uri="{BEBA8EAE-BF5A-486C-A8C5-ECC9F3942E4B}">
                          <a14:imgProps xmlns:a14="http://schemas.microsoft.com/office/drawing/2010/main">
                            <a14:imgLayer r:embed="rId6">
                              <a14:imgEffect>
                                <a14:brightnessContrast bright="20000"/>
                              </a14:imgEffect>
                            </a14:imgLayer>
                          </a14:imgProps>
                        </a:ext>
                        <a:ext uri="{28A0092B-C50C-407E-A947-70E740481C1C}">
                          <a14:useLocalDpi xmlns:a14="http://schemas.microsoft.com/office/drawing/2010/main" val="0"/>
                        </a:ext>
                      </a:extLst>
                    </a:blip>
                    <a:srcRect l="41628" t="46905" r="40968" b="31186"/>
                    <a:stretch/>
                  </pic:blipFill>
                  <pic:spPr bwMode="auto">
                    <a:xfrm>
                      <a:off x="0" y="0"/>
                      <a:ext cx="1033145" cy="7315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43295" w:rsidRPr="00A53B6E" w:rsidRDefault="00B43295" w:rsidP="00705EB6">
      <w:pPr>
        <w:widowControl w:val="0"/>
        <w:autoSpaceDE w:val="0"/>
        <w:autoSpaceDN w:val="0"/>
        <w:adjustRightInd w:val="0"/>
        <w:spacing w:after="0" w:line="240" w:lineRule="auto"/>
        <w:rPr>
          <w:rFonts w:ascii="Times New Roman" w:hAnsi="Times New Roman" w:cs="Times New Roman"/>
          <w:color w:val="000000"/>
          <w:kern w:val="0"/>
          <w:sz w:val="24"/>
          <w:szCs w:val="24"/>
          <w14:ligatures w14:val="none"/>
        </w:rPr>
      </w:pPr>
      <w:r w:rsidRPr="00A53B6E">
        <w:rPr>
          <w:rFonts w:ascii="Times New Roman" w:hAnsi="Times New Roman" w:cs="Times New Roman"/>
          <w:kern w:val="0"/>
          <w:sz w:val="24"/>
          <w:szCs w:val="24"/>
          <w14:ligatures w14:val="none"/>
        </w:rPr>
        <w:t>9</w:t>
      </w:r>
      <w:r w:rsidRPr="00A53B6E">
        <w:rPr>
          <w:rFonts w:ascii="Times New Roman" w:hAnsi="Times New Roman" w:cs="Times New Roman"/>
          <w:color w:val="000000"/>
          <w:kern w:val="0"/>
          <w:sz w:val="24"/>
          <w:szCs w:val="24"/>
          <w14:ligatures w14:val="none"/>
        </w:rPr>
        <w:t xml:space="preserve"> </w:t>
      </w:r>
      <w:r w:rsidR="00705EB6" w:rsidRPr="00A53B6E">
        <w:rPr>
          <w:rFonts w:ascii="Times New Roman" w:hAnsi="Times New Roman" w:cs="Times New Roman"/>
          <w:color w:val="000000"/>
          <w:kern w:val="0"/>
          <w:sz w:val="24"/>
          <w:szCs w:val="24"/>
          <w14:ligatures w14:val="none"/>
        </w:rPr>
        <w:t>На рисунке приведены вольтамперные характеристики вакуумного фотоэлемента. Какая характеристика соответствует минимальному световому потоку, падающему на фотокатод.</w:t>
      </w:r>
    </w:p>
    <w:p w:rsidR="00705EB6" w:rsidRPr="00A53B6E" w:rsidRDefault="00705EB6" w:rsidP="00705EB6">
      <w:pPr>
        <w:widowControl w:val="0"/>
        <w:autoSpaceDE w:val="0"/>
        <w:autoSpaceDN w:val="0"/>
        <w:adjustRightInd w:val="0"/>
        <w:spacing w:after="0" w:line="240" w:lineRule="auto"/>
        <w:rPr>
          <w:rFonts w:ascii="Times New Roman" w:hAnsi="Times New Roman" w:cs="Times New Roman"/>
          <w:color w:val="000000"/>
          <w:kern w:val="0"/>
          <w:sz w:val="24"/>
          <w:szCs w:val="24"/>
          <w14:ligatures w14:val="none"/>
        </w:rPr>
      </w:pPr>
    </w:p>
    <w:p w:rsidR="00B43295" w:rsidRPr="00A53B6E" w:rsidRDefault="008F4E01" w:rsidP="00B43295">
      <w:pPr>
        <w:numPr>
          <w:ilvl w:val="0"/>
          <w:numId w:val="1"/>
        </w:numPr>
        <w:shd w:val="clear" w:color="auto" w:fill="FFFFFF"/>
        <w:autoSpaceDE w:val="0"/>
        <w:autoSpaceDN w:val="0"/>
        <w:adjustRightInd w:val="0"/>
        <w:spacing w:after="0" w:line="240" w:lineRule="auto"/>
        <w:ind w:left="0" w:firstLine="0"/>
        <w:contextualSpacing/>
        <w:jc w:val="both"/>
        <w:rPr>
          <w:rFonts w:ascii="Times New Roman" w:hAnsi="Times New Roman" w:cs="Times New Roman"/>
          <w:color w:val="000000"/>
          <w:kern w:val="0"/>
          <w:sz w:val="24"/>
          <w:szCs w:val="24"/>
          <w14:ligatures w14:val="none"/>
        </w:rPr>
      </w:pPr>
      <w:r w:rsidRPr="00A53B6E">
        <w:rPr>
          <w:rFonts w:ascii="Times New Roman" w:hAnsi="Times New Roman" w:cs="Times New Roman"/>
          <w:color w:val="000000"/>
          <w:kern w:val="0"/>
          <w:sz w:val="24"/>
          <w:szCs w:val="24"/>
          <w14:ligatures w14:val="none"/>
        </w:rPr>
        <w:t>1</w:t>
      </w:r>
    </w:p>
    <w:p w:rsidR="00B43295" w:rsidRPr="00A53B6E" w:rsidRDefault="00C50D25" w:rsidP="00B43295">
      <w:pPr>
        <w:shd w:val="clear" w:color="auto" w:fill="FFFFFF"/>
        <w:autoSpaceDE w:val="0"/>
        <w:autoSpaceDN w:val="0"/>
        <w:adjustRightInd w:val="0"/>
        <w:spacing w:after="0" w:line="240" w:lineRule="auto"/>
        <w:jc w:val="both"/>
        <w:rPr>
          <w:rFonts w:ascii="Times New Roman" w:hAnsi="Times New Roman" w:cs="Times New Roman"/>
          <w:color w:val="000000"/>
          <w:kern w:val="0"/>
          <w:sz w:val="24"/>
          <w:szCs w:val="24"/>
          <w14:ligatures w14:val="none"/>
        </w:rPr>
      </w:pPr>
      <w:r w:rsidRPr="00A53B6E">
        <w:rPr>
          <w:noProof/>
          <w:lang w:eastAsia="ru-RU"/>
          <w14:ligatures w14:val="none"/>
        </w:rPr>
        <w:drawing>
          <wp:anchor distT="0" distB="0" distL="114300" distR="114300" simplePos="0" relativeHeight="251662336" behindDoc="1" locked="0" layoutInCell="1" allowOverlap="1" wp14:anchorId="3E66CF09" wp14:editId="092153AE">
            <wp:simplePos x="0" y="0"/>
            <wp:positionH relativeFrom="column">
              <wp:posOffset>4300220</wp:posOffset>
            </wp:positionH>
            <wp:positionV relativeFrom="paragraph">
              <wp:posOffset>114935</wp:posOffset>
            </wp:positionV>
            <wp:extent cx="1725295" cy="1149985"/>
            <wp:effectExtent l="0" t="0" r="8255" b="0"/>
            <wp:wrapTight wrapText="bothSides">
              <wp:wrapPolygon edited="0">
                <wp:start x="0" y="0"/>
                <wp:lineTo x="0" y="21111"/>
                <wp:lineTo x="21465" y="21111"/>
                <wp:lineTo x="21465" y="0"/>
                <wp:lineTo x="0" y="0"/>
              </wp:wrapPolygon>
            </wp:wrapTight>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extLst>
                        <a:ext uri="{28A0092B-C50C-407E-A947-70E740481C1C}">
                          <a14:useLocalDpi xmlns:a14="http://schemas.microsoft.com/office/drawing/2010/main" val="0"/>
                        </a:ext>
                      </a:extLst>
                    </a:blip>
                    <a:srcRect l="36408" t="44286" r="38289" b="25709"/>
                    <a:stretch/>
                  </pic:blipFill>
                  <pic:spPr bwMode="auto">
                    <a:xfrm>
                      <a:off x="0" y="0"/>
                      <a:ext cx="1725295" cy="11499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43295" w:rsidRPr="00A53B6E">
        <w:rPr>
          <w:rFonts w:ascii="Times New Roman" w:hAnsi="Times New Roman" w:cs="Times New Roman"/>
          <w:b/>
          <w:color w:val="000000"/>
          <w:kern w:val="0"/>
          <w:sz w:val="24"/>
          <w:szCs w:val="24"/>
          <w14:ligatures w14:val="none"/>
        </w:rPr>
        <w:t>Б)</w:t>
      </w:r>
      <w:r w:rsidR="00B43295" w:rsidRPr="00A53B6E">
        <w:rPr>
          <w:rFonts w:ascii="Times New Roman" w:hAnsi="Times New Roman" w:cs="Times New Roman"/>
          <w:kern w:val="0"/>
          <w14:ligatures w14:val="none"/>
        </w:rPr>
        <w:t xml:space="preserve"> </w:t>
      </w:r>
      <w:r w:rsidR="008F4E01" w:rsidRPr="00A53B6E">
        <w:rPr>
          <w:rFonts w:ascii="Times New Roman" w:hAnsi="Times New Roman" w:cs="Times New Roman"/>
          <w:kern w:val="0"/>
          <w14:ligatures w14:val="none"/>
        </w:rPr>
        <w:t>4</w:t>
      </w:r>
    </w:p>
    <w:p w:rsidR="00B43295" w:rsidRPr="00A53B6E" w:rsidRDefault="00B43295" w:rsidP="00B43295">
      <w:pPr>
        <w:shd w:val="clear" w:color="auto" w:fill="FFFFFF"/>
        <w:autoSpaceDE w:val="0"/>
        <w:autoSpaceDN w:val="0"/>
        <w:adjustRightInd w:val="0"/>
        <w:spacing w:after="0" w:line="240" w:lineRule="auto"/>
        <w:jc w:val="both"/>
        <w:rPr>
          <w:rFonts w:ascii="Times New Roman" w:hAnsi="Times New Roman" w:cs="Times New Roman"/>
          <w:color w:val="000000"/>
          <w:kern w:val="0"/>
          <w:sz w:val="24"/>
          <w:szCs w:val="24"/>
          <w14:ligatures w14:val="none"/>
        </w:rPr>
      </w:pPr>
      <w:r w:rsidRPr="00A53B6E">
        <w:rPr>
          <w:rFonts w:ascii="Times New Roman" w:hAnsi="Times New Roman" w:cs="Times New Roman"/>
          <w:color w:val="000000"/>
          <w:kern w:val="0"/>
          <w:sz w:val="24"/>
          <w:szCs w:val="24"/>
          <w14:ligatures w14:val="none"/>
        </w:rPr>
        <w:t>В)</w:t>
      </w:r>
      <w:r w:rsidRPr="00A53B6E">
        <w:rPr>
          <w:rFonts w:ascii="Times New Roman" w:hAnsi="Times New Roman" w:cs="Times New Roman"/>
          <w:kern w:val="0"/>
          <w14:ligatures w14:val="none"/>
        </w:rPr>
        <w:t xml:space="preserve"> </w:t>
      </w:r>
      <w:r w:rsidR="008F4E01" w:rsidRPr="00A53B6E">
        <w:rPr>
          <w:rFonts w:ascii="Times New Roman" w:hAnsi="Times New Roman" w:cs="Times New Roman"/>
          <w:kern w:val="0"/>
          <w14:ligatures w14:val="none"/>
        </w:rPr>
        <w:t>2</w:t>
      </w:r>
    </w:p>
    <w:p w:rsidR="00B43295" w:rsidRPr="00A53B6E" w:rsidRDefault="00B43295" w:rsidP="00B43295">
      <w:pPr>
        <w:widowControl w:val="0"/>
        <w:autoSpaceDE w:val="0"/>
        <w:autoSpaceDN w:val="0"/>
        <w:adjustRightInd w:val="0"/>
        <w:spacing w:after="0" w:line="240" w:lineRule="auto"/>
        <w:ind w:left="709" w:hanging="709"/>
        <w:rPr>
          <w:rFonts w:ascii="Times New Roman" w:hAnsi="Times New Roman" w:cs="Times New Roman"/>
          <w:kern w:val="0"/>
          <w:sz w:val="24"/>
          <w:szCs w:val="24"/>
          <w14:ligatures w14:val="none"/>
        </w:rPr>
      </w:pPr>
    </w:p>
    <w:p w:rsidR="00B43295" w:rsidRPr="00A53B6E" w:rsidRDefault="00B43295" w:rsidP="00B43295">
      <w:pPr>
        <w:pStyle w:val="a3"/>
        <w:tabs>
          <w:tab w:val="left" w:pos="708"/>
        </w:tabs>
        <w:jc w:val="both"/>
        <w:rPr>
          <w:color w:val="000000"/>
        </w:rPr>
      </w:pPr>
      <w:r w:rsidRPr="00A53B6E">
        <w:rPr>
          <w:color w:val="000000"/>
        </w:rPr>
        <w:t xml:space="preserve">10 </w:t>
      </w:r>
      <w:r w:rsidR="00C50D25" w:rsidRPr="00A53B6E">
        <w:rPr>
          <w:color w:val="000000"/>
        </w:rPr>
        <w:t>На каком из приведенных графиков правильно отражена зависимость максимальной кинетической энергии (Е</w:t>
      </w:r>
      <w:r w:rsidR="00C50D25" w:rsidRPr="00A53B6E">
        <w:rPr>
          <w:color w:val="000000"/>
          <w:vertAlign w:val="subscript"/>
        </w:rPr>
        <w:t>к</w:t>
      </w:r>
      <w:r w:rsidR="00C50D25" w:rsidRPr="00A53B6E">
        <w:rPr>
          <w:color w:val="000000"/>
        </w:rPr>
        <w:t>) электрона, вылетающего с поверхности металла, от энергии фотона (Е), падающего на поверхность металла? А - работа выхода электрона из металла.</w:t>
      </w:r>
    </w:p>
    <w:p w:rsidR="00C50D25" w:rsidRPr="00A53B6E" w:rsidRDefault="00C50D25" w:rsidP="00B43295">
      <w:pPr>
        <w:pStyle w:val="a3"/>
        <w:tabs>
          <w:tab w:val="left" w:pos="708"/>
        </w:tabs>
        <w:jc w:val="both"/>
        <w:rPr>
          <w:color w:val="000000"/>
        </w:rPr>
      </w:pPr>
    </w:p>
    <w:p w:rsidR="00B43295" w:rsidRPr="00A53B6E" w:rsidRDefault="00B43295" w:rsidP="00B43295">
      <w:pPr>
        <w:pStyle w:val="a3"/>
        <w:tabs>
          <w:tab w:val="left" w:pos="708"/>
        </w:tabs>
        <w:jc w:val="both"/>
        <w:rPr>
          <w:color w:val="000000"/>
        </w:rPr>
      </w:pPr>
      <w:r w:rsidRPr="00A53B6E">
        <w:rPr>
          <w:color w:val="000000"/>
        </w:rPr>
        <w:t xml:space="preserve">А) </w:t>
      </w:r>
      <w:r w:rsidR="00C50D25" w:rsidRPr="00A53B6E">
        <w:rPr>
          <w:color w:val="000000"/>
        </w:rPr>
        <w:t>2</w:t>
      </w:r>
    </w:p>
    <w:p w:rsidR="00B43295" w:rsidRPr="00A53B6E" w:rsidRDefault="00B43295" w:rsidP="00B43295">
      <w:pPr>
        <w:pStyle w:val="a3"/>
        <w:tabs>
          <w:tab w:val="left" w:pos="708"/>
        </w:tabs>
        <w:jc w:val="both"/>
        <w:rPr>
          <w:color w:val="000000"/>
        </w:rPr>
      </w:pPr>
      <w:r w:rsidRPr="00A53B6E">
        <w:rPr>
          <w:b/>
          <w:color w:val="000000"/>
        </w:rPr>
        <w:t>Б)</w:t>
      </w:r>
      <w:r w:rsidRPr="00A53B6E">
        <w:rPr>
          <w:color w:val="000000"/>
        </w:rPr>
        <w:t xml:space="preserve"> </w:t>
      </w:r>
      <w:r w:rsidR="00C50D25" w:rsidRPr="00A53B6E">
        <w:rPr>
          <w:color w:val="000000"/>
        </w:rPr>
        <w:t>4</w:t>
      </w:r>
    </w:p>
    <w:p w:rsidR="00B43295" w:rsidRPr="00A53B6E" w:rsidRDefault="00B43295" w:rsidP="00B43295">
      <w:pPr>
        <w:pStyle w:val="a3"/>
        <w:tabs>
          <w:tab w:val="left" w:pos="708"/>
        </w:tabs>
        <w:jc w:val="both"/>
        <w:rPr>
          <w:color w:val="000000"/>
        </w:rPr>
      </w:pPr>
      <w:r w:rsidRPr="00A53B6E">
        <w:rPr>
          <w:color w:val="000000"/>
        </w:rPr>
        <w:t xml:space="preserve">В) </w:t>
      </w:r>
      <w:r w:rsidR="00C50D25" w:rsidRPr="00A53B6E">
        <w:rPr>
          <w:color w:val="000000"/>
        </w:rPr>
        <w:t>1</w:t>
      </w:r>
    </w:p>
    <w:p w:rsidR="00B43295" w:rsidRPr="00A53B6E" w:rsidRDefault="00B43295" w:rsidP="00B43295">
      <w:pPr>
        <w:pStyle w:val="a3"/>
        <w:tabs>
          <w:tab w:val="left" w:pos="708"/>
        </w:tabs>
        <w:jc w:val="both"/>
        <w:rPr>
          <w:color w:val="000000"/>
        </w:rPr>
      </w:pPr>
    </w:p>
    <w:p w:rsidR="00B43295" w:rsidRPr="00A53B6E" w:rsidRDefault="00CC65B3" w:rsidP="00B43295">
      <w:pPr>
        <w:spacing w:after="0" w:line="240" w:lineRule="auto"/>
        <w:ind w:right="283"/>
        <w:jc w:val="both"/>
        <w:rPr>
          <w:rFonts w:ascii="Times New Roman" w:hAnsi="Times New Roman" w:cs="Times New Roman"/>
          <w:sz w:val="24"/>
          <w:szCs w:val="24"/>
        </w:rPr>
      </w:pPr>
      <w:r w:rsidRPr="00A53B6E">
        <w:rPr>
          <w:rFonts w:ascii="Times New Roman" w:hAnsi="Times New Roman" w:cs="Times New Roman"/>
          <w:sz w:val="24"/>
          <w:szCs w:val="24"/>
        </w:rPr>
        <w:t>11</w:t>
      </w:r>
      <w:r w:rsidR="00B4362E" w:rsidRPr="00A53B6E">
        <w:rPr>
          <w:rFonts w:ascii="Times New Roman" w:hAnsi="Times New Roman" w:cs="Times New Roman"/>
          <w:color w:val="000000"/>
          <w:kern w:val="0"/>
          <w:sz w:val="24"/>
          <w:szCs w:val="24"/>
          <w14:ligatures w14:val="none"/>
        </w:rPr>
        <w:t xml:space="preserve"> Импульс фотона (кг•м)/c, длина волны которого равна 500 нм, h = 6,62•10</w:t>
      </w:r>
      <w:r w:rsidR="00B4362E" w:rsidRPr="00A53B6E">
        <w:rPr>
          <w:rFonts w:ascii="Times New Roman" w:hAnsi="Times New Roman" w:cs="Times New Roman"/>
          <w:color w:val="000000"/>
          <w:kern w:val="0"/>
          <w:sz w:val="24"/>
          <w:szCs w:val="24"/>
          <w:vertAlign w:val="superscript"/>
          <w14:ligatures w14:val="none"/>
        </w:rPr>
        <w:t>-34</w:t>
      </w:r>
      <w:r w:rsidR="00B4362E" w:rsidRPr="00A53B6E">
        <w:rPr>
          <w:rFonts w:ascii="Times New Roman" w:hAnsi="Times New Roman" w:cs="Times New Roman"/>
          <w:color w:val="000000"/>
          <w:kern w:val="0"/>
          <w:sz w:val="24"/>
          <w:szCs w:val="24"/>
          <w14:ligatures w14:val="none"/>
        </w:rPr>
        <w:t>Дж•с равен</w:t>
      </w:r>
    </w:p>
    <w:p w:rsidR="00B43295" w:rsidRPr="00A53B6E" w:rsidRDefault="00B43295" w:rsidP="00B43295">
      <w:pPr>
        <w:shd w:val="clear" w:color="auto" w:fill="FFFFFF"/>
        <w:autoSpaceDE w:val="0"/>
        <w:autoSpaceDN w:val="0"/>
        <w:adjustRightInd w:val="0"/>
        <w:spacing w:after="0" w:line="240" w:lineRule="auto"/>
        <w:ind w:left="709" w:hanging="709"/>
        <w:jc w:val="both"/>
        <w:rPr>
          <w:rFonts w:ascii="Times New Roman" w:hAnsi="Times New Roman" w:cs="Times New Roman"/>
          <w:color w:val="000000"/>
          <w:kern w:val="0"/>
          <w:sz w:val="24"/>
          <w:szCs w:val="24"/>
          <w14:ligatures w14:val="none"/>
        </w:rPr>
      </w:pPr>
      <w:r w:rsidRPr="00A53B6E">
        <w:rPr>
          <w:rFonts w:ascii="Times New Roman" w:hAnsi="Times New Roman" w:cs="Times New Roman"/>
          <w:color w:val="000000"/>
          <w:kern w:val="0"/>
          <w:sz w:val="24"/>
          <w:szCs w:val="24"/>
          <w14:ligatures w14:val="none"/>
        </w:rPr>
        <w:t xml:space="preserve">А) </w:t>
      </w:r>
      <w:r w:rsidR="00B4362E" w:rsidRPr="00A53B6E">
        <w:rPr>
          <w:rFonts w:ascii="Times New Roman" w:hAnsi="Times New Roman" w:cs="Times New Roman"/>
          <w:color w:val="000000"/>
          <w:kern w:val="0"/>
          <w:sz w:val="24"/>
          <w:szCs w:val="24"/>
          <w14:ligatures w14:val="none"/>
        </w:rPr>
        <w:t>3•10</w:t>
      </w:r>
      <w:r w:rsidR="00B4362E" w:rsidRPr="00A53B6E">
        <w:rPr>
          <w:rFonts w:ascii="Times New Roman" w:hAnsi="Times New Roman" w:cs="Times New Roman"/>
          <w:color w:val="000000"/>
          <w:kern w:val="0"/>
          <w:sz w:val="24"/>
          <w:szCs w:val="24"/>
          <w:vertAlign w:val="superscript"/>
          <w14:ligatures w14:val="none"/>
        </w:rPr>
        <w:t>-27</w:t>
      </w:r>
    </w:p>
    <w:p w:rsidR="00B43295" w:rsidRPr="00A53B6E" w:rsidRDefault="00B43295" w:rsidP="00B43295">
      <w:pPr>
        <w:spacing w:after="0"/>
        <w:ind w:right="283"/>
        <w:rPr>
          <w:rFonts w:ascii="Times New Roman" w:eastAsia="Times New Roman" w:hAnsi="Times New Roman" w:cs="Times New Roman"/>
          <w:sz w:val="24"/>
          <w:szCs w:val="24"/>
          <w:lang w:eastAsia="ru-RU"/>
        </w:rPr>
      </w:pPr>
      <w:r w:rsidRPr="00A53B6E">
        <w:rPr>
          <w:rFonts w:ascii="Times New Roman" w:hAnsi="Times New Roman" w:cs="Times New Roman"/>
          <w:color w:val="000000"/>
          <w:kern w:val="0"/>
          <w:sz w:val="24"/>
          <w:szCs w:val="24"/>
          <w14:ligatures w14:val="none"/>
        </w:rPr>
        <w:t xml:space="preserve">Б) </w:t>
      </w:r>
      <w:r w:rsidR="00B4362E" w:rsidRPr="00A53B6E">
        <w:rPr>
          <w:rFonts w:ascii="Times New Roman" w:hAnsi="Times New Roman" w:cs="Times New Roman"/>
          <w:color w:val="000000"/>
          <w:kern w:val="0"/>
          <w:sz w:val="24"/>
          <w:szCs w:val="24"/>
          <w14:ligatures w14:val="none"/>
        </w:rPr>
        <w:t>10</w:t>
      </w:r>
      <w:r w:rsidR="00B4362E" w:rsidRPr="00A53B6E">
        <w:rPr>
          <w:rFonts w:ascii="Times New Roman" w:hAnsi="Times New Roman" w:cs="Times New Roman"/>
          <w:color w:val="000000"/>
          <w:kern w:val="0"/>
          <w:sz w:val="24"/>
          <w:szCs w:val="24"/>
          <w:vertAlign w:val="superscript"/>
          <w14:ligatures w14:val="none"/>
        </w:rPr>
        <w:t>-27</w:t>
      </w:r>
    </w:p>
    <w:p w:rsidR="00B43295" w:rsidRPr="00A53B6E" w:rsidRDefault="00B43295" w:rsidP="00B43295">
      <w:pPr>
        <w:shd w:val="clear" w:color="auto" w:fill="FFFFFF"/>
        <w:autoSpaceDE w:val="0"/>
        <w:autoSpaceDN w:val="0"/>
        <w:adjustRightInd w:val="0"/>
        <w:spacing w:after="0" w:line="240" w:lineRule="auto"/>
        <w:ind w:left="709" w:hanging="709"/>
        <w:jc w:val="both"/>
        <w:rPr>
          <w:rFonts w:ascii="Times New Roman" w:hAnsi="Times New Roman" w:cs="Times New Roman"/>
          <w:color w:val="000000"/>
          <w:kern w:val="0"/>
          <w:sz w:val="24"/>
          <w:szCs w:val="24"/>
          <w:vertAlign w:val="superscript"/>
          <w14:ligatures w14:val="none"/>
        </w:rPr>
      </w:pPr>
      <w:r w:rsidRPr="00A53B6E">
        <w:rPr>
          <w:rFonts w:ascii="Times New Roman" w:hAnsi="Times New Roman" w:cs="Times New Roman"/>
          <w:b/>
          <w:color w:val="000000"/>
          <w:kern w:val="0"/>
          <w:sz w:val="24"/>
          <w:szCs w:val="24"/>
          <w14:ligatures w14:val="none"/>
        </w:rPr>
        <w:t>В)</w:t>
      </w:r>
      <w:r w:rsidRPr="00A53B6E">
        <w:rPr>
          <w:rFonts w:ascii="Times New Roman" w:hAnsi="Times New Roman" w:cs="Times New Roman"/>
          <w:color w:val="000000"/>
          <w:kern w:val="0"/>
          <w:sz w:val="24"/>
          <w:szCs w:val="24"/>
          <w14:ligatures w14:val="none"/>
        </w:rPr>
        <w:t xml:space="preserve"> </w:t>
      </w:r>
      <w:r w:rsidR="00B4362E" w:rsidRPr="00A53B6E">
        <w:rPr>
          <w:rFonts w:ascii="Times New Roman" w:hAnsi="Times New Roman" w:cs="Times New Roman"/>
          <w:color w:val="000000"/>
          <w:kern w:val="0"/>
          <w:sz w:val="24"/>
          <w:szCs w:val="24"/>
          <w14:ligatures w14:val="none"/>
        </w:rPr>
        <w:t>1,3•10</w:t>
      </w:r>
      <w:r w:rsidR="00B4362E" w:rsidRPr="00A53B6E">
        <w:rPr>
          <w:rFonts w:ascii="Times New Roman" w:hAnsi="Times New Roman" w:cs="Times New Roman"/>
          <w:color w:val="000000"/>
          <w:kern w:val="0"/>
          <w:sz w:val="24"/>
          <w:szCs w:val="24"/>
          <w:vertAlign w:val="superscript"/>
          <w14:ligatures w14:val="none"/>
        </w:rPr>
        <w:t>-27</w:t>
      </w:r>
    </w:p>
    <w:p w:rsidR="00B43295" w:rsidRPr="00A53B6E" w:rsidRDefault="00B43295" w:rsidP="00B43295">
      <w:pPr>
        <w:shd w:val="clear" w:color="auto" w:fill="FFFFFF"/>
        <w:autoSpaceDE w:val="0"/>
        <w:autoSpaceDN w:val="0"/>
        <w:adjustRightInd w:val="0"/>
        <w:spacing w:after="0" w:line="240" w:lineRule="auto"/>
        <w:ind w:left="709" w:hanging="709"/>
        <w:jc w:val="both"/>
        <w:rPr>
          <w:rFonts w:ascii="Times New Roman" w:hAnsi="Times New Roman" w:cs="Times New Roman"/>
          <w:color w:val="000000"/>
          <w:kern w:val="0"/>
          <w:sz w:val="24"/>
          <w:szCs w:val="24"/>
          <w14:ligatures w14:val="none"/>
        </w:rPr>
      </w:pPr>
    </w:p>
    <w:p w:rsidR="00B43295" w:rsidRPr="00A53B6E" w:rsidRDefault="00B43295" w:rsidP="00B43295">
      <w:pPr>
        <w:shd w:val="clear" w:color="auto" w:fill="FFFFFF"/>
        <w:autoSpaceDE w:val="0"/>
        <w:autoSpaceDN w:val="0"/>
        <w:adjustRightInd w:val="0"/>
        <w:spacing w:after="0" w:line="240" w:lineRule="auto"/>
        <w:jc w:val="both"/>
        <w:rPr>
          <w:rFonts w:ascii="Times New Roman" w:hAnsi="Times New Roman" w:cs="Times New Roman"/>
          <w:color w:val="000000"/>
          <w:kern w:val="0"/>
          <w:sz w:val="24"/>
          <w:szCs w:val="24"/>
          <w14:ligatures w14:val="none"/>
        </w:rPr>
      </w:pPr>
      <w:r w:rsidRPr="00A53B6E">
        <w:rPr>
          <w:rFonts w:ascii="Times New Roman" w:hAnsi="Times New Roman" w:cs="Times New Roman"/>
          <w:color w:val="000000"/>
          <w:kern w:val="0"/>
          <w:sz w:val="24"/>
          <w:szCs w:val="24"/>
          <w14:ligatures w14:val="none"/>
        </w:rPr>
        <w:t xml:space="preserve">12 </w:t>
      </w:r>
      <w:r w:rsidR="00551FC7" w:rsidRPr="00A53B6E">
        <w:rPr>
          <w:rFonts w:ascii="Times New Roman" w:hAnsi="Times New Roman" w:cs="Times New Roman"/>
          <w:color w:val="000000"/>
          <w:kern w:val="0"/>
          <w:sz w:val="24"/>
          <w:szCs w:val="24"/>
          <w14:ligatures w14:val="none"/>
        </w:rPr>
        <w:t>Формула Эйнштейна для фотоэффекта, выраженная через длину волны падающего света, имеет вид…</w:t>
      </w:r>
    </w:p>
    <w:p w:rsidR="00B43295" w:rsidRPr="00A53B6E" w:rsidRDefault="00B43295" w:rsidP="00B43295">
      <w:pPr>
        <w:shd w:val="clear" w:color="auto" w:fill="FFFFFF"/>
        <w:autoSpaceDE w:val="0"/>
        <w:autoSpaceDN w:val="0"/>
        <w:adjustRightInd w:val="0"/>
        <w:spacing w:after="0" w:line="240" w:lineRule="auto"/>
        <w:ind w:left="709" w:hanging="709"/>
        <w:jc w:val="both"/>
        <w:rPr>
          <w:rFonts w:ascii="Times New Roman" w:hAnsi="Times New Roman" w:cs="Times New Roman"/>
          <w:kern w:val="0"/>
          <w:sz w:val="24"/>
          <w:szCs w:val="24"/>
          <w14:ligatures w14:val="none"/>
        </w:rPr>
      </w:pPr>
    </w:p>
    <w:tbl>
      <w:tblPr>
        <w:tblStyle w:val="1"/>
        <w:tblW w:w="5368" w:type="dxa"/>
        <w:tblLook w:val="04A0" w:firstRow="1" w:lastRow="0" w:firstColumn="1" w:lastColumn="0" w:noHBand="0" w:noVBand="1"/>
      </w:tblPr>
      <w:tblGrid>
        <w:gridCol w:w="762"/>
        <w:gridCol w:w="4606"/>
      </w:tblGrid>
      <w:tr w:rsidR="00B43295" w:rsidRPr="00A53B6E" w:rsidTr="00500459">
        <w:trPr>
          <w:trHeight w:val="355"/>
        </w:trPr>
        <w:tc>
          <w:tcPr>
            <w:tcW w:w="762" w:type="dxa"/>
          </w:tcPr>
          <w:p w:rsidR="00B43295" w:rsidRPr="00A53B6E" w:rsidRDefault="00B43295" w:rsidP="007D06DE">
            <w:pPr>
              <w:autoSpaceDE w:val="0"/>
              <w:autoSpaceDN w:val="0"/>
              <w:adjustRightInd w:val="0"/>
              <w:ind w:left="709" w:hanging="709"/>
              <w:jc w:val="both"/>
              <w:rPr>
                <w:rFonts w:ascii="Times New Roman" w:hAnsi="Times New Roman" w:cs="Times New Roman"/>
                <w:color w:val="000000"/>
                <w:kern w:val="0"/>
                <w:sz w:val="24"/>
                <w:szCs w:val="24"/>
                <w14:ligatures w14:val="none"/>
              </w:rPr>
            </w:pPr>
            <w:r w:rsidRPr="00A53B6E">
              <w:rPr>
                <w:rFonts w:ascii="Times New Roman" w:hAnsi="Times New Roman" w:cs="Times New Roman"/>
                <w:kern w:val="0"/>
                <w:sz w:val="24"/>
                <w:szCs w:val="24"/>
                <w14:ligatures w14:val="none"/>
              </w:rPr>
              <w:t>А)</w:t>
            </w:r>
          </w:p>
        </w:tc>
        <w:tc>
          <w:tcPr>
            <w:tcW w:w="4606" w:type="dxa"/>
          </w:tcPr>
          <w:p w:rsidR="00B43295" w:rsidRPr="00A53B6E" w:rsidRDefault="00551FC7" w:rsidP="00EC4F6A">
            <w:pPr>
              <w:autoSpaceDE w:val="0"/>
              <w:autoSpaceDN w:val="0"/>
              <w:adjustRightInd w:val="0"/>
              <w:ind w:left="709" w:hanging="709"/>
              <w:jc w:val="both"/>
              <w:rPr>
                <w:rFonts w:ascii="Times New Roman" w:hAnsi="Times New Roman" w:cs="Times New Roman"/>
                <w:color w:val="000000"/>
                <w:kern w:val="0"/>
                <w:sz w:val="24"/>
                <w:szCs w:val="24"/>
                <w14:ligatures w14:val="none"/>
              </w:rPr>
            </w:pPr>
            <w:r w:rsidRPr="00A53B6E">
              <w:rPr>
                <w:rFonts w:ascii="Times New Roman" w:hAnsi="Times New Roman" w:cs="Times New Roman"/>
                <w:color w:val="000000"/>
                <w:kern w:val="0"/>
                <w:sz w:val="24"/>
                <w:szCs w:val="24"/>
                <w14:ligatures w14:val="none"/>
              </w:rPr>
              <w:t>hλ = A/m</w:t>
            </w:r>
            <w:r w:rsidR="00EC4F6A" w:rsidRPr="00A53B6E">
              <w:rPr>
                <w:rFonts w:ascii="Times New Roman" w:hAnsi="Times New Roman" w:cs="Times New Roman"/>
                <w:color w:val="000000"/>
                <w:kern w:val="0"/>
                <w:sz w:val="24"/>
                <w:szCs w:val="24"/>
                <w:lang w:val="en-US"/>
                <w14:ligatures w14:val="none"/>
              </w:rPr>
              <w:t>v</w:t>
            </w:r>
            <w:r w:rsidRPr="00A53B6E">
              <w:rPr>
                <w:rFonts w:ascii="Times New Roman" w:hAnsi="Times New Roman" w:cs="Times New Roman"/>
                <w:color w:val="000000"/>
                <w:kern w:val="0"/>
                <w:sz w:val="24"/>
                <w:szCs w:val="24"/>
                <w:vertAlign w:val="superscript"/>
                <w14:ligatures w14:val="none"/>
              </w:rPr>
              <w:t>2</w:t>
            </w:r>
          </w:p>
        </w:tc>
      </w:tr>
      <w:tr w:rsidR="00B43295" w:rsidRPr="00A53B6E" w:rsidTr="00500459">
        <w:trPr>
          <w:trHeight w:val="477"/>
        </w:trPr>
        <w:tc>
          <w:tcPr>
            <w:tcW w:w="762" w:type="dxa"/>
          </w:tcPr>
          <w:p w:rsidR="00B43295" w:rsidRPr="00A53B6E" w:rsidRDefault="00B43295" w:rsidP="007D06DE">
            <w:pPr>
              <w:autoSpaceDE w:val="0"/>
              <w:autoSpaceDN w:val="0"/>
              <w:adjustRightInd w:val="0"/>
              <w:ind w:left="709" w:hanging="709"/>
              <w:jc w:val="both"/>
              <w:rPr>
                <w:rFonts w:ascii="Times New Roman" w:hAnsi="Times New Roman" w:cs="Times New Roman"/>
                <w:b/>
                <w:color w:val="000000"/>
                <w:kern w:val="0"/>
                <w:sz w:val="24"/>
                <w:szCs w:val="24"/>
                <w14:ligatures w14:val="none"/>
              </w:rPr>
            </w:pPr>
            <w:r w:rsidRPr="00A53B6E">
              <w:rPr>
                <w:rFonts w:ascii="Times New Roman" w:hAnsi="Times New Roman" w:cs="Times New Roman"/>
                <w:b/>
                <w:color w:val="000000"/>
                <w:kern w:val="0"/>
                <w:sz w:val="24"/>
                <w:szCs w:val="24"/>
                <w14:ligatures w14:val="none"/>
              </w:rPr>
              <w:t>Б)</w:t>
            </w:r>
          </w:p>
        </w:tc>
        <w:tc>
          <w:tcPr>
            <w:tcW w:w="4606" w:type="dxa"/>
          </w:tcPr>
          <w:p w:rsidR="00B43295" w:rsidRPr="00A53B6E" w:rsidRDefault="00551FC7" w:rsidP="00551FC7">
            <w:pPr>
              <w:autoSpaceDE w:val="0"/>
              <w:autoSpaceDN w:val="0"/>
              <w:adjustRightInd w:val="0"/>
              <w:ind w:left="709" w:hanging="709"/>
              <w:jc w:val="both"/>
              <w:rPr>
                <w:rFonts w:ascii="Times New Roman" w:hAnsi="Times New Roman" w:cs="Times New Roman"/>
                <w:color w:val="000000"/>
                <w:kern w:val="0"/>
                <w:sz w:val="24"/>
                <w:szCs w:val="24"/>
                <w14:ligatures w14:val="none"/>
              </w:rPr>
            </w:pPr>
            <w:r w:rsidRPr="00A53B6E">
              <w:rPr>
                <w:rFonts w:ascii="Times New Roman" w:hAnsi="Times New Roman" w:cs="Times New Roman"/>
                <w:color w:val="000000"/>
                <w:kern w:val="0"/>
                <w:sz w:val="24"/>
                <w:szCs w:val="24"/>
                <w14:ligatures w14:val="none"/>
              </w:rPr>
              <w:t>hc = λ(A+m</w:t>
            </w:r>
            <w:r w:rsidR="00EC4F6A" w:rsidRPr="00A53B6E">
              <w:rPr>
                <w:rFonts w:ascii="Times New Roman" w:hAnsi="Times New Roman" w:cs="Times New Roman"/>
                <w:color w:val="000000"/>
                <w:kern w:val="0"/>
                <w:sz w:val="24"/>
                <w:szCs w:val="24"/>
                <w:lang w:val="en-US"/>
                <w14:ligatures w14:val="none"/>
              </w:rPr>
              <w:t>v</w:t>
            </w:r>
            <w:r w:rsidRPr="00A53B6E">
              <w:rPr>
                <w:rFonts w:ascii="Times New Roman" w:hAnsi="Times New Roman" w:cs="Times New Roman"/>
                <w:color w:val="000000"/>
                <w:kern w:val="0"/>
                <w:sz w:val="24"/>
                <w:szCs w:val="24"/>
                <w:vertAlign w:val="superscript"/>
                <w14:ligatures w14:val="none"/>
              </w:rPr>
              <w:t>2</w:t>
            </w:r>
            <w:r w:rsidRPr="00A53B6E">
              <w:rPr>
                <w:rFonts w:ascii="Times New Roman" w:hAnsi="Times New Roman" w:cs="Times New Roman"/>
                <w:color w:val="000000"/>
                <w:kern w:val="0"/>
                <w:sz w:val="24"/>
                <w:szCs w:val="24"/>
                <w14:ligatures w14:val="none"/>
              </w:rPr>
              <w:t>/2)</w:t>
            </w:r>
          </w:p>
        </w:tc>
      </w:tr>
      <w:tr w:rsidR="00B43295" w:rsidRPr="00A53B6E" w:rsidTr="00500459">
        <w:trPr>
          <w:trHeight w:val="348"/>
        </w:trPr>
        <w:tc>
          <w:tcPr>
            <w:tcW w:w="762" w:type="dxa"/>
          </w:tcPr>
          <w:p w:rsidR="00B43295" w:rsidRPr="00A53B6E" w:rsidRDefault="00B43295" w:rsidP="007D06DE">
            <w:pPr>
              <w:autoSpaceDE w:val="0"/>
              <w:autoSpaceDN w:val="0"/>
              <w:adjustRightInd w:val="0"/>
              <w:ind w:left="709" w:hanging="709"/>
              <w:jc w:val="both"/>
              <w:rPr>
                <w:rFonts w:ascii="Times New Roman" w:hAnsi="Times New Roman" w:cs="Times New Roman"/>
                <w:color w:val="000000"/>
                <w:kern w:val="0"/>
                <w:sz w:val="24"/>
                <w:szCs w:val="24"/>
                <w14:ligatures w14:val="none"/>
              </w:rPr>
            </w:pPr>
            <w:r w:rsidRPr="00A53B6E">
              <w:rPr>
                <w:rFonts w:ascii="Times New Roman" w:hAnsi="Times New Roman" w:cs="Times New Roman"/>
                <w:color w:val="000000"/>
                <w:kern w:val="0"/>
                <w:sz w:val="24"/>
                <w:szCs w:val="24"/>
                <w14:ligatures w14:val="none"/>
              </w:rPr>
              <w:t>В)</w:t>
            </w:r>
          </w:p>
        </w:tc>
        <w:tc>
          <w:tcPr>
            <w:tcW w:w="4606" w:type="dxa"/>
          </w:tcPr>
          <w:p w:rsidR="00B43295" w:rsidRPr="00A53B6E" w:rsidRDefault="00500459" w:rsidP="00500459">
            <w:pPr>
              <w:autoSpaceDE w:val="0"/>
              <w:autoSpaceDN w:val="0"/>
              <w:adjustRightInd w:val="0"/>
              <w:ind w:left="709" w:hanging="709"/>
              <w:jc w:val="both"/>
              <w:rPr>
                <w:rFonts w:ascii="Times New Roman" w:hAnsi="Times New Roman" w:cs="Times New Roman"/>
                <w:color w:val="000000"/>
                <w:kern w:val="0"/>
                <w:sz w:val="24"/>
                <w:szCs w:val="24"/>
                <w14:ligatures w14:val="none"/>
              </w:rPr>
            </w:pPr>
            <w:r w:rsidRPr="00A53B6E">
              <w:rPr>
                <w:rFonts w:ascii="Times New Roman" w:hAnsi="Times New Roman" w:cs="Times New Roman"/>
                <w:color w:val="000000"/>
                <w:kern w:val="0"/>
                <w:sz w:val="24"/>
                <w:szCs w:val="24"/>
                <w14:ligatures w14:val="none"/>
              </w:rPr>
              <w:t>hλ/c = A+m</w:t>
            </w:r>
            <w:r w:rsidRPr="00A53B6E">
              <w:rPr>
                <w:rFonts w:ascii="Times New Roman" w:hAnsi="Times New Roman" w:cs="Times New Roman"/>
                <w:color w:val="000000"/>
                <w:kern w:val="0"/>
                <w:sz w:val="24"/>
                <w:szCs w:val="24"/>
                <w:lang w:val="en-US"/>
                <w14:ligatures w14:val="none"/>
              </w:rPr>
              <w:t>v</w:t>
            </w:r>
            <w:r w:rsidRPr="00A53B6E">
              <w:rPr>
                <w:rFonts w:ascii="Times New Roman" w:hAnsi="Times New Roman" w:cs="Times New Roman"/>
                <w:color w:val="000000"/>
                <w:kern w:val="0"/>
                <w:sz w:val="24"/>
                <w:szCs w:val="24"/>
                <w:vertAlign w:val="superscript"/>
                <w14:ligatures w14:val="none"/>
              </w:rPr>
              <w:t>2</w:t>
            </w:r>
            <w:r w:rsidRPr="00A53B6E">
              <w:rPr>
                <w:rFonts w:ascii="Times New Roman" w:hAnsi="Times New Roman" w:cs="Times New Roman"/>
                <w:color w:val="000000"/>
                <w:kern w:val="0"/>
                <w:sz w:val="24"/>
                <w:szCs w:val="24"/>
                <w14:ligatures w14:val="none"/>
              </w:rPr>
              <w:t>/2</w:t>
            </w:r>
          </w:p>
        </w:tc>
      </w:tr>
    </w:tbl>
    <w:p w:rsidR="00B43295" w:rsidRPr="00A53B6E" w:rsidRDefault="00B43295" w:rsidP="00B43295">
      <w:pPr>
        <w:shd w:val="clear" w:color="auto" w:fill="FFFFFF"/>
        <w:autoSpaceDE w:val="0"/>
        <w:autoSpaceDN w:val="0"/>
        <w:adjustRightInd w:val="0"/>
        <w:spacing w:after="0" w:line="240" w:lineRule="auto"/>
        <w:ind w:left="709" w:hanging="709"/>
        <w:jc w:val="both"/>
        <w:rPr>
          <w:rFonts w:ascii="Times New Roman" w:hAnsi="Times New Roman" w:cs="Times New Roman"/>
          <w:color w:val="000000"/>
          <w:kern w:val="0"/>
          <w:sz w:val="24"/>
          <w:szCs w:val="24"/>
          <w14:ligatures w14:val="none"/>
        </w:rPr>
      </w:pPr>
    </w:p>
    <w:p w:rsidR="00D972D2" w:rsidRPr="00A53B6E" w:rsidRDefault="00B43295" w:rsidP="00D972D2">
      <w:pPr>
        <w:spacing w:after="0" w:line="240" w:lineRule="auto"/>
        <w:ind w:right="142"/>
        <w:jc w:val="both"/>
        <w:rPr>
          <w:rFonts w:ascii="Times New Roman" w:hAnsi="Times New Roman" w:cs="Times New Roman"/>
          <w:color w:val="242424"/>
          <w:sz w:val="24"/>
          <w:szCs w:val="24"/>
        </w:rPr>
      </w:pPr>
      <w:r w:rsidRPr="00A53B6E">
        <w:rPr>
          <w:rFonts w:ascii="Times New Roman" w:hAnsi="Times New Roman" w:cs="Times New Roman"/>
          <w:sz w:val="24"/>
          <w:szCs w:val="24"/>
        </w:rPr>
        <w:t xml:space="preserve">13 </w:t>
      </w:r>
      <w:r w:rsidR="00D972D2" w:rsidRPr="00A53B6E">
        <w:rPr>
          <w:rFonts w:ascii="Times New Roman" w:hAnsi="Times New Roman" w:cs="Times New Roman"/>
          <w:color w:val="242424"/>
          <w:sz w:val="24"/>
          <w:szCs w:val="24"/>
        </w:rPr>
        <w:t>Фотон - это …</w:t>
      </w:r>
    </w:p>
    <w:p w:rsidR="00B43295" w:rsidRPr="00A53B6E" w:rsidRDefault="00B43295" w:rsidP="00D972D2">
      <w:pPr>
        <w:spacing w:after="0" w:line="240" w:lineRule="auto"/>
        <w:ind w:right="142"/>
        <w:jc w:val="both"/>
        <w:rPr>
          <w:rFonts w:ascii="Times New Roman" w:eastAsia="Times New Roman" w:hAnsi="Times New Roman" w:cs="Times New Roman"/>
          <w:color w:val="242424"/>
          <w:kern w:val="0"/>
          <w:sz w:val="24"/>
          <w:szCs w:val="24"/>
          <w:lang w:eastAsia="ru-RU"/>
          <w14:ligatures w14:val="none"/>
        </w:rPr>
      </w:pPr>
      <w:r w:rsidRPr="00A53B6E">
        <w:rPr>
          <w:rFonts w:ascii="Times New Roman" w:eastAsia="Times New Roman" w:hAnsi="Times New Roman" w:cs="Times New Roman"/>
          <w:b/>
          <w:bCs/>
          <w:color w:val="242424"/>
          <w:kern w:val="0"/>
          <w:sz w:val="24"/>
          <w:szCs w:val="24"/>
          <w:lang w:eastAsia="ru-RU"/>
          <w14:ligatures w14:val="none"/>
        </w:rPr>
        <w:t>А)</w:t>
      </w:r>
      <w:r w:rsidRPr="00A53B6E">
        <w:rPr>
          <w:rFonts w:ascii="Times New Roman" w:eastAsia="Times New Roman" w:hAnsi="Times New Roman" w:cs="Times New Roman"/>
          <w:color w:val="242424"/>
          <w:kern w:val="0"/>
          <w:sz w:val="24"/>
          <w:szCs w:val="24"/>
          <w:lang w:eastAsia="ru-RU"/>
          <w14:ligatures w14:val="none"/>
        </w:rPr>
        <w:t xml:space="preserve"> </w:t>
      </w:r>
      <w:r w:rsidR="00D972D2" w:rsidRPr="00A53B6E">
        <w:rPr>
          <w:rFonts w:ascii="Times New Roman" w:eastAsia="Times New Roman" w:hAnsi="Times New Roman" w:cs="Times New Roman"/>
          <w:color w:val="242424"/>
          <w:kern w:val="0"/>
          <w:sz w:val="24"/>
          <w:szCs w:val="24"/>
          <w:lang w:eastAsia="ru-RU"/>
          <w14:ligatures w14:val="none"/>
        </w:rPr>
        <w:t>квант электромагнитного излучения</w:t>
      </w:r>
    </w:p>
    <w:p w:rsidR="00B43295" w:rsidRPr="00A53B6E" w:rsidRDefault="00B43295" w:rsidP="00B43295">
      <w:pPr>
        <w:spacing w:after="0" w:line="240" w:lineRule="auto"/>
        <w:rPr>
          <w:rFonts w:ascii="Times New Roman" w:eastAsia="Times New Roman" w:hAnsi="Times New Roman" w:cs="Times New Roman"/>
          <w:color w:val="242424"/>
          <w:kern w:val="0"/>
          <w:sz w:val="24"/>
          <w:szCs w:val="24"/>
          <w:lang w:eastAsia="ru-RU"/>
          <w14:ligatures w14:val="none"/>
        </w:rPr>
      </w:pPr>
      <w:r w:rsidRPr="00A53B6E">
        <w:rPr>
          <w:rFonts w:ascii="Times New Roman" w:eastAsia="Times New Roman" w:hAnsi="Times New Roman" w:cs="Times New Roman"/>
          <w:color w:val="242424"/>
          <w:kern w:val="0"/>
          <w:sz w:val="24"/>
          <w:szCs w:val="24"/>
          <w:lang w:eastAsia="ru-RU"/>
          <w14:ligatures w14:val="none"/>
        </w:rPr>
        <w:t>Б</w:t>
      </w:r>
      <w:r w:rsidR="00D972D2" w:rsidRPr="00A53B6E">
        <w:rPr>
          <w:rFonts w:ascii="Times New Roman" w:eastAsia="Times New Roman" w:hAnsi="Times New Roman" w:cs="Times New Roman"/>
          <w:color w:val="242424"/>
          <w:kern w:val="0"/>
          <w:sz w:val="24"/>
          <w:szCs w:val="24"/>
          <w:lang w:eastAsia="ru-RU"/>
          <w14:ligatures w14:val="none"/>
        </w:rPr>
        <w:t>)</w:t>
      </w:r>
      <w:r w:rsidRPr="00A53B6E">
        <w:rPr>
          <w:rFonts w:ascii="Times New Roman" w:eastAsia="Times New Roman" w:hAnsi="Times New Roman" w:cs="Times New Roman"/>
          <w:color w:val="242424"/>
          <w:kern w:val="0"/>
          <w:sz w:val="24"/>
          <w:szCs w:val="24"/>
          <w:lang w:eastAsia="ru-RU"/>
          <w14:ligatures w14:val="none"/>
        </w:rPr>
        <w:t xml:space="preserve"> </w:t>
      </w:r>
      <w:r w:rsidR="00D972D2" w:rsidRPr="00A53B6E">
        <w:rPr>
          <w:rFonts w:ascii="Times New Roman" w:eastAsia="Times New Roman" w:hAnsi="Times New Roman" w:cs="Times New Roman"/>
          <w:color w:val="242424"/>
          <w:kern w:val="0"/>
          <w:sz w:val="24"/>
          <w:szCs w:val="24"/>
          <w:lang w:eastAsia="ru-RU"/>
          <w14:ligatures w14:val="none"/>
        </w:rPr>
        <w:t>"дырка" в твердом теле</w:t>
      </w:r>
    </w:p>
    <w:p w:rsidR="00B43295" w:rsidRPr="00A53B6E" w:rsidRDefault="00B43295" w:rsidP="00B43295">
      <w:pPr>
        <w:spacing w:after="0" w:line="240" w:lineRule="auto"/>
        <w:rPr>
          <w:rFonts w:ascii="Times New Roman" w:eastAsia="Times New Roman" w:hAnsi="Times New Roman" w:cs="Times New Roman"/>
          <w:color w:val="242424"/>
          <w:kern w:val="0"/>
          <w:sz w:val="24"/>
          <w:szCs w:val="24"/>
          <w:lang w:eastAsia="ru-RU"/>
          <w14:ligatures w14:val="none"/>
        </w:rPr>
      </w:pPr>
      <w:r w:rsidRPr="00A53B6E">
        <w:rPr>
          <w:rFonts w:ascii="Times New Roman" w:eastAsia="Times New Roman" w:hAnsi="Times New Roman" w:cs="Times New Roman"/>
          <w:color w:val="242424"/>
          <w:kern w:val="0"/>
          <w:sz w:val="24"/>
          <w:szCs w:val="24"/>
          <w:lang w:eastAsia="ru-RU"/>
          <w14:ligatures w14:val="none"/>
        </w:rPr>
        <w:t xml:space="preserve">В) </w:t>
      </w:r>
      <w:r w:rsidR="00D972D2" w:rsidRPr="00A53B6E">
        <w:rPr>
          <w:rFonts w:ascii="Times New Roman" w:eastAsia="Times New Roman" w:hAnsi="Times New Roman" w:cs="Times New Roman"/>
          <w:color w:val="242424"/>
          <w:kern w:val="0"/>
          <w:sz w:val="24"/>
          <w:szCs w:val="24"/>
          <w:lang w:eastAsia="ru-RU"/>
          <w14:ligatures w14:val="none"/>
        </w:rPr>
        <w:t>частица, обладающая массой электрона, но имеющая заряд противоположного знака</w:t>
      </w:r>
    </w:p>
    <w:p w:rsidR="00B43295" w:rsidRPr="00A53B6E" w:rsidRDefault="00B43295" w:rsidP="00B43295">
      <w:pPr>
        <w:spacing w:after="0" w:line="240" w:lineRule="auto"/>
        <w:rPr>
          <w:rFonts w:ascii="Times New Roman" w:eastAsia="Times New Roman" w:hAnsi="Times New Roman" w:cs="Times New Roman"/>
          <w:color w:val="242424"/>
          <w:kern w:val="0"/>
          <w:sz w:val="24"/>
          <w:szCs w:val="24"/>
          <w:lang w:eastAsia="ru-RU"/>
          <w14:ligatures w14:val="none"/>
        </w:rPr>
      </w:pPr>
    </w:p>
    <w:p w:rsidR="00B43295" w:rsidRPr="00A53B6E" w:rsidRDefault="00745092" w:rsidP="00B43295">
      <w:pPr>
        <w:spacing w:after="0" w:line="240" w:lineRule="auto"/>
        <w:rPr>
          <w:rFonts w:ascii="Times New Roman" w:eastAsia="Times New Roman" w:hAnsi="Times New Roman" w:cs="Times New Roman"/>
          <w:color w:val="242424"/>
          <w:kern w:val="0"/>
          <w:sz w:val="24"/>
          <w:szCs w:val="24"/>
          <w:lang w:eastAsia="ru-RU"/>
          <w14:ligatures w14:val="none"/>
        </w:rPr>
      </w:pPr>
      <w:r w:rsidRPr="00A53B6E">
        <w:rPr>
          <w:rFonts w:ascii="Times New Roman" w:eastAsia="Times New Roman" w:hAnsi="Times New Roman" w:cs="Times New Roman"/>
          <w:color w:val="242424"/>
          <w:kern w:val="0"/>
          <w:sz w:val="24"/>
          <w:szCs w:val="24"/>
          <w:lang w:eastAsia="ru-RU"/>
          <w14:ligatures w14:val="none"/>
        </w:rPr>
        <w:t xml:space="preserve">14 </w:t>
      </w:r>
      <w:r w:rsidR="00D972D2" w:rsidRPr="00A53B6E">
        <w:rPr>
          <w:rFonts w:ascii="Times New Roman" w:eastAsia="Times New Roman" w:hAnsi="Times New Roman" w:cs="Times New Roman"/>
          <w:color w:val="242424"/>
          <w:kern w:val="0"/>
          <w:sz w:val="24"/>
          <w:szCs w:val="24"/>
          <w:lang w:eastAsia="ru-RU"/>
          <w14:ligatures w14:val="none"/>
        </w:rPr>
        <w:t>Какое из перечисленных ниже оптических явлений получило объяснение на основе квантовой теории света?</w:t>
      </w:r>
    </w:p>
    <w:p w:rsidR="00B43295" w:rsidRPr="00A53B6E" w:rsidRDefault="00B43295" w:rsidP="00B43295">
      <w:pPr>
        <w:spacing w:after="0" w:line="240" w:lineRule="auto"/>
        <w:rPr>
          <w:rFonts w:ascii="Times New Roman" w:eastAsia="Times New Roman" w:hAnsi="Times New Roman" w:cs="Times New Roman"/>
          <w:color w:val="242424"/>
          <w:kern w:val="0"/>
          <w:sz w:val="24"/>
          <w:szCs w:val="24"/>
          <w:lang w:eastAsia="ru-RU"/>
          <w14:ligatures w14:val="none"/>
        </w:rPr>
      </w:pPr>
      <w:r w:rsidRPr="00A53B6E">
        <w:rPr>
          <w:rFonts w:ascii="Times New Roman" w:eastAsia="Times New Roman" w:hAnsi="Times New Roman" w:cs="Times New Roman"/>
          <w:bCs/>
          <w:color w:val="242424"/>
          <w:kern w:val="0"/>
          <w:sz w:val="24"/>
          <w:szCs w:val="24"/>
          <w:lang w:eastAsia="ru-RU"/>
          <w14:ligatures w14:val="none"/>
        </w:rPr>
        <w:t>А)</w:t>
      </w:r>
      <w:r w:rsidRPr="00A53B6E">
        <w:rPr>
          <w:rFonts w:ascii="Times New Roman" w:eastAsia="Times New Roman" w:hAnsi="Times New Roman" w:cs="Times New Roman"/>
          <w:color w:val="242424"/>
          <w:kern w:val="0"/>
          <w:sz w:val="24"/>
          <w:szCs w:val="24"/>
          <w:lang w:eastAsia="ru-RU"/>
          <w14:ligatures w14:val="none"/>
        </w:rPr>
        <w:t xml:space="preserve"> </w:t>
      </w:r>
      <w:r w:rsidR="00D972D2" w:rsidRPr="00A53B6E">
        <w:rPr>
          <w:rFonts w:ascii="Times New Roman" w:eastAsia="Times New Roman" w:hAnsi="Times New Roman" w:cs="Times New Roman"/>
          <w:color w:val="242424"/>
          <w:kern w:val="0"/>
          <w:sz w:val="24"/>
          <w:szCs w:val="24"/>
          <w:lang w:eastAsia="ru-RU"/>
          <w14:ligatures w14:val="none"/>
        </w:rPr>
        <w:t>дифракция</w:t>
      </w:r>
    </w:p>
    <w:p w:rsidR="00B43295" w:rsidRPr="00A53B6E" w:rsidRDefault="00B43295" w:rsidP="00B43295">
      <w:pPr>
        <w:spacing w:after="0" w:line="240" w:lineRule="auto"/>
        <w:rPr>
          <w:rFonts w:ascii="Times New Roman" w:eastAsia="Times New Roman" w:hAnsi="Times New Roman" w:cs="Times New Roman"/>
          <w:color w:val="242424"/>
          <w:kern w:val="0"/>
          <w:sz w:val="24"/>
          <w:szCs w:val="24"/>
          <w:lang w:eastAsia="ru-RU"/>
          <w14:ligatures w14:val="none"/>
        </w:rPr>
      </w:pPr>
      <w:r w:rsidRPr="00A53B6E">
        <w:rPr>
          <w:rFonts w:ascii="Times New Roman" w:eastAsia="Times New Roman" w:hAnsi="Times New Roman" w:cs="Times New Roman"/>
          <w:color w:val="242424"/>
          <w:kern w:val="0"/>
          <w:sz w:val="24"/>
          <w:szCs w:val="24"/>
          <w:lang w:eastAsia="ru-RU"/>
          <w14:ligatures w14:val="none"/>
        </w:rPr>
        <w:t xml:space="preserve">Б) </w:t>
      </w:r>
      <w:r w:rsidR="00D972D2" w:rsidRPr="00A53B6E">
        <w:rPr>
          <w:rFonts w:ascii="Times New Roman" w:eastAsia="Times New Roman" w:hAnsi="Times New Roman" w:cs="Times New Roman"/>
          <w:color w:val="242424"/>
          <w:kern w:val="0"/>
          <w:sz w:val="24"/>
          <w:szCs w:val="24"/>
          <w:lang w:eastAsia="ru-RU"/>
          <w14:ligatures w14:val="none"/>
        </w:rPr>
        <w:t>интерференция</w:t>
      </w:r>
    </w:p>
    <w:p w:rsidR="00B43295" w:rsidRPr="00A53B6E" w:rsidRDefault="00B43295" w:rsidP="00B43295">
      <w:pPr>
        <w:spacing w:after="0" w:line="240" w:lineRule="auto"/>
        <w:rPr>
          <w:rFonts w:ascii="Times New Roman" w:eastAsia="Times New Roman" w:hAnsi="Times New Roman" w:cs="Times New Roman"/>
          <w:b/>
          <w:color w:val="242424"/>
          <w:kern w:val="0"/>
          <w:sz w:val="24"/>
          <w:szCs w:val="24"/>
          <w:lang w:eastAsia="ru-RU"/>
          <w14:ligatures w14:val="none"/>
        </w:rPr>
      </w:pPr>
      <w:r w:rsidRPr="00A53B6E">
        <w:rPr>
          <w:rFonts w:ascii="Times New Roman" w:eastAsia="Times New Roman" w:hAnsi="Times New Roman" w:cs="Times New Roman"/>
          <w:b/>
          <w:color w:val="242424"/>
          <w:kern w:val="0"/>
          <w:sz w:val="24"/>
          <w:szCs w:val="24"/>
          <w:lang w:eastAsia="ru-RU"/>
          <w14:ligatures w14:val="none"/>
        </w:rPr>
        <w:t xml:space="preserve">В) </w:t>
      </w:r>
      <w:r w:rsidR="00D972D2" w:rsidRPr="00A53B6E">
        <w:rPr>
          <w:rFonts w:ascii="Times New Roman" w:eastAsia="Times New Roman" w:hAnsi="Times New Roman" w:cs="Times New Roman"/>
          <w:color w:val="242424"/>
          <w:kern w:val="0"/>
          <w:sz w:val="24"/>
          <w:szCs w:val="24"/>
          <w:lang w:eastAsia="ru-RU"/>
          <w14:ligatures w14:val="none"/>
        </w:rPr>
        <w:t>фотоэффект</w:t>
      </w:r>
    </w:p>
    <w:p w:rsidR="00B43295" w:rsidRPr="00A53B6E" w:rsidRDefault="00B43295" w:rsidP="00B43295">
      <w:pPr>
        <w:spacing w:after="0" w:line="240" w:lineRule="auto"/>
        <w:ind w:right="142"/>
        <w:jc w:val="both"/>
        <w:rPr>
          <w:rFonts w:ascii="Times New Roman" w:hAnsi="Times New Roman" w:cs="Times New Roman"/>
          <w:sz w:val="24"/>
          <w:szCs w:val="24"/>
        </w:rPr>
      </w:pPr>
    </w:p>
    <w:p w:rsidR="00B43295" w:rsidRPr="00A53B6E" w:rsidRDefault="00B43295" w:rsidP="00B43295">
      <w:pPr>
        <w:spacing w:after="0" w:line="240" w:lineRule="auto"/>
        <w:ind w:right="142"/>
        <w:jc w:val="both"/>
        <w:rPr>
          <w:rFonts w:ascii="Times New Roman" w:hAnsi="Times New Roman" w:cs="Times New Roman"/>
          <w:sz w:val="24"/>
          <w:szCs w:val="24"/>
        </w:rPr>
      </w:pPr>
      <w:r w:rsidRPr="00A53B6E">
        <w:rPr>
          <w:rFonts w:ascii="Times New Roman" w:hAnsi="Times New Roman" w:cs="Times New Roman"/>
          <w:sz w:val="24"/>
          <w:szCs w:val="24"/>
        </w:rPr>
        <w:t>15 К приближенным методам квантовой механики можно отнести</w:t>
      </w:r>
    </w:p>
    <w:p w:rsidR="00B43295" w:rsidRPr="00A53B6E" w:rsidRDefault="00B43295" w:rsidP="00B43295">
      <w:pPr>
        <w:spacing w:after="0" w:line="240" w:lineRule="auto"/>
        <w:ind w:right="142"/>
        <w:jc w:val="both"/>
        <w:rPr>
          <w:rFonts w:ascii="Times New Roman" w:hAnsi="Times New Roman" w:cs="Times New Roman"/>
          <w:sz w:val="24"/>
          <w:szCs w:val="24"/>
        </w:rPr>
      </w:pPr>
      <w:r w:rsidRPr="00A53B6E">
        <w:rPr>
          <w:rFonts w:ascii="Times New Roman" w:hAnsi="Times New Roman" w:cs="Times New Roman"/>
          <w:b/>
          <w:sz w:val="24"/>
          <w:szCs w:val="24"/>
        </w:rPr>
        <w:t>А)</w:t>
      </w:r>
      <w:r w:rsidRPr="00A53B6E">
        <w:rPr>
          <w:rFonts w:ascii="Times New Roman" w:hAnsi="Times New Roman" w:cs="Times New Roman"/>
          <w:sz w:val="24"/>
          <w:szCs w:val="24"/>
        </w:rPr>
        <w:t xml:space="preserve"> методы теории возмущений</w:t>
      </w:r>
    </w:p>
    <w:p w:rsidR="00B43295" w:rsidRPr="00A53B6E" w:rsidRDefault="00B43295" w:rsidP="00B43295">
      <w:pPr>
        <w:spacing w:after="0" w:line="240" w:lineRule="auto"/>
        <w:ind w:right="142"/>
        <w:jc w:val="both"/>
        <w:rPr>
          <w:rFonts w:ascii="Times New Roman" w:hAnsi="Times New Roman" w:cs="Times New Roman"/>
          <w:sz w:val="24"/>
          <w:szCs w:val="24"/>
        </w:rPr>
      </w:pPr>
      <w:r w:rsidRPr="00A53B6E">
        <w:rPr>
          <w:rFonts w:ascii="Times New Roman" w:hAnsi="Times New Roman" w:cs="Times New Roman"/>
          <w:sz w:val="24"/>
          <w:szCs w:val="24"/>
        </w:rPr>
        <w:t>Б) методы узловых потенциалов и контурных токов</w:t>
      </w:r>
    </w:p>
    <w:p w:rsidR="00B43295" w:rsidRPr="00A53B6E" w:rsidRDefault="00B43295" w:rsidP="00B43295">
      <w:pPr>
        <w:spacing w:after="0" w:line="240" w:lineRule="auto"/>
        <w:ind w:right="142"/>
        <w:jc w:val="both"/>
        <w:rPr>
          <w:rFonts w:ascii="Times New Roman" w:hAnsi="Times New Roman" w:cs="Times New Roman"/>
          <w:sz w:val="24"/>
          <w:szCs w:val="24"/>
        </w:rPr>
      </w:pPr>
      <w:r w:rsidRPr="00A53B6E">
        <w:rPr>
          <w:rFonts w:ascii="Times New Roman" w:hAnsi="Times New Roman" w:cs="Times New Roman"/>
          <w:sz w:val="24"/>
          <w:szCs w:val="24"/>
        </w:rPr>
        <w:t>В) метод разделения переменных</w:t>
      </w:r>
    </w:p>
    <w:p w:rsidR="00740B44" w:rsidRPr="00A53B6E" w:rsidRDefault="00740B44" w:rsidP="00B43295">
      <w:pPr>
        <w:shd w:val="clear" w:color="auto" w:fill="FFFFFF"/>
        <w:autoSpaceDE w:val="0"/>
        <w:autoSpaceDN w:val="0"/>
        <w:adjustRightInd w:val="0"/>
        <w:spacing w:after="0" w:line="240" w:lineRule="auto"/>
        <w:jc w:val="both"/>
        <w:rPr>
          <w:rFonts w:ascii="Times New Roman" w:hAnsi="Times New Roman" w:cs="Times New Roman"/>
          <w:sz w:val="24"/>
          <w:szCs w:val="24"/>
        </w:rPr>
      </w:pPr>
    </w:p>
    <w:p w:rsidR="007B592B" w:rsidRPr="00A53B6E" w:rsidRDefault="00B43295" w:rsidP="007B592B">
      <w:pPr>
        <w:shd w:val="clear" w:color="auto" w:fill="FFFFFF"/>
        <w:autoSpaceDE w:val="0"/>
        <w:autoSpaceDN w:val="0"/>
        <w:adjustRightInd w:val="0"/>
        <w:spacing w:after="0" w:line="240" w:lineRule="auto"/>
        <w:jc w:val="both"/>
        <w:rPr>
          <w:rFonts w:ascii="Times New Roman" w:hAnsi="Times New Roman" w:cs="Times New Roman"/>
          <w:color w:val="000000"/>
          <w:kern w:val="0"/>
          <w:sz w:val="24"/>
          <w:szCs w:val="24"/>
          <w14:ligatures w14:val="none"/>
        </w:rPr>
      </w:pPr>
      <w:r w:rsidRPr="00A53B6E">
        <w:rPr>
          <w:rFonts w:ascii="Times New Roman" w:hAnsi="Times New Roman" w:cs="Times New Roman"/>
          <w:sz w:val="24"/>
          <w:szCs w:val="24"/>
        </w:rPr>
        <w:t>16</w:t>
      </w:r>
      <w:r w:rsidRPr="00A53B6E">
        <w:rPr>
          <w:rFonts w:ascii="Times New Roman" w:hAnsi="Times New Roman" w:cs="Times New Roman"/>
          <w:color w:val="000000"/>
          <w:kern w:val="0"/>
          <w:sz w:val="24"/>
          <w:szCs w:val="24"/>
          <w14:ligatures w14:val="none"/>
        </w:rPr>
        <w:t xml:space="preserve"> </w:t>
      </w:r>
      <w:r w:rsidR="007B592B" w:rsidRPr="00A53B6E">
        <w:rPr>
          <w:rFonts w:ascii="Times New Roman" w:hAnsi="Times New Roman" w:cs="Times New Roman"/>
          <w:color w:val="000000"/>
          <w:kern w:val="0"/>
          <w:sz w:val="24"/>
          <w:szCs w:val="24"/>
          <w14:ligatures w14:val="none"/>
        </w:rPr>
        <w:t>Энергия фотона (эВ) излучения с длиной волны 10</w:t>
      </w:r>
      <w:r w:rsidR="007B592B" w:rsidRPr="00A53B6E">
        <w:rPr>
          <w:rFonts w:ascii="Times New Roman" w:hAnsi="Times New Roman" w:cs="Times New Roman"/>
          <w:color w:val="000000"/>
          <w:kern w:val="0"/>
          <w:sz w:val="24"/>
          <w:szCs w:val="24"/>
          <w:vertAlign w:val="superscript"/>
          <w14:ligatures w14:val="none"/>
        </w:rPr>
        <w:t>-7</w:t>
      </w:r>
      <w:r w:rsidR="007B592B" w:rsidRPr="00A53B6E">
        <w:rPr>
          <w:rFonts w:ascii="Times New Roman" w:hAnsi="Times New Roman" w:cs="Times New Roman"/>
          <w:color w:val="000000"/>
          <w:kern w:val="0"/>
          <w:sz w:val="24"/>
          <w:szCs w:val="24"/>
          <w14:ligatures w14:val="none"/>
        </w:rPr>
        <w:t xml:space="preserve"> м (h = 4•10</w:t>
      </w:r>
      <w:r w:rsidR="007B592B" w:rsidRPr="00A53B6E">
        <w:rPr>
          <w:rFonts w:ascii="Times New Roman" w:hAnsi="Times New Roman" w:cs="Times New Roman"/>
          <w:color w:val="000000"/>
          <w:kern w:val="0"/>
          <w:sz w:val="24"/>
          <w:szCs w:val="24"/>
          <w:vertAlign w:val="superscript"/>
          <w14:ligatures w14:val="none"/>
        </w:rPr>
        <w:t>-15</w:t>
      </w:r>
      <w:r w:rsidR="007B592B" w:rsidRPr="00A53B6E">
        <w:rPr>
          <w:rFonts w:ascii="Times New Roman" w:hAnsi="Times New Roman" w:cs="Times New Roman"/>
          <w:color w:val="000000"/>
          <w:kern w:val="0"/>
          <w:sz w:val="24"/>
          <w:szCs w:val="24"/>
          <w14:ligatures w14:val="none"/>
        </w:rPr>
        <w:t>эВ•с)</w:t>
      </w:r>
    </w:p>
    <w:p w:rsidR="00B43295" w:rsidRPr="00A53B6E" w:rsidRDefault="00B43295" w:rsidP="007B592B">
      <w:pPr>
        <w:shd w:val="clear" w:color="auto" w:fill="FFFFFF"/>
        <w:autoSpaceDE w:val="0"/>
        <w:autoSpaceDN w:val="0"/>
        <w:adjustRightInd w:val="0"/>
        <w:spacing w:after="0" w:line="240" w:lineRule="auto"/>
        <w:jc w:val="both"/>
        <w:rPr>
          <w:rFonts w:ascii="Times New Roman" w:hAnsi="Times New Roman" w:cs="Times New Roman"/>
          <w:color w:val="000000"/>
          <w:kern w:val="0"/>
          <w:sz w:val="24"/>
          <w:szCs w:val="24"/>
          <w14:ligatures w14:val="none"/>
        </w:rPr>
      </w:pPr>
      <w:r w:rsidRPr="00A53B6E">
        <w:rPr>
          <w:rFonts w:ascii="Times New Roman" w:hAnsi="Times New Roman" w:cs="Times New Roman"/>
          <w:color w:val="000000"/>
          <w:kern w:val="0"/>
          <w:sz w:val="24"/>
          <w:szCs w:val="24"/>
          <w14:ligatures w14:val="none"/>
        </w:rPr>
        <w:t xml:space="preserve">А) </w:t>
      </w:r>
      <w:r w:rsidR="007B592B" w:rsidRPr="00A53B6E">
        <w:rPr>
          <w:rFonts w:ascii="Times New Roman" w:hAnsi="Times New Roman" w:cs="Times New Roman"/>
          <w:color w:val="000000"/>
          <w:kern w:val="0"/>
          <w:sz w:val="24"/>
          <w:szCs w:val="24"/>
          <w14:ligatures w14:val="none"/>
        </w:rPr>
        <w:t>4</w:t>
      </w:r>
    </w:p>
    <w:p w:rsidR="00B43295" w:rsidRPr="00A53B6E" w:rsidRDefault="00B43295" w:rsidP="00B43295">
      <w:pPr>
        <w:shd w:val="clear" w:color="auto" w:fill="FFFFFF"/>
        <w:autoSpaceDE w:val="0"/>
        <w:autoSpaceDN w:val="0"/>
        <w:adjustRightInd w:val="0"/>
        <w:spacing w:after="0" w:line="240" w:lineRule="auto"/>
        <w:ind w:left="709" w:hanging="709"/>
        <w:jc w:val="both"/>
        <w:rPr>
          <w:rFonts w:ascii="Times New Roman" w:hAnsi="Times New Roman" w:cs="Times New Roman"/>
          <w:color w:val="000000"/>
          <w:kern w:val="0"/>
          <w:sz w:val="24"/>
          <w:szCs w:val="24"/>
          <w14:ligatures w14:val="none"/>
        </w:rPr>
      </w:pPr>
      <w:r w:rsidRPr="00A53B6E">
        <w:rPr>
          <w:rFonts w:ascii="Times New Roman" w:hAnsi="Times New Roman" w:cs="Times New Roman"/>
          <w:b/>
          <w:color w:val="000000"/>
          <w:kern w:val="0"/>
          <w:sz w:val="24"/>
          <w:szCs w:val="24"/>
          <w14:ligatures w14:val="none"/>
        </w:rPr>
        <w:t>Б)</w:t>
      </w:r>
      <w:r w:rsidRPr="00A53B6E">
        <w:rPr>
          <w:rFonts w:ascii="Times New Roman" w:hAnsi="Times New Roman" w:cs="Times New Roman"/>
          <w:color w:val="000000"/>
          <w:kern w:val="0"/>
          <w:sz w:val="24"/>
          <w:szCs w:val="24"/>
          <w14:ligatures w14:val="none"/>
        </w:rPr>
        <w:t xml:space="preserve"> </w:t>
      </w:r>
      <w:r w:rsidR="007B592B" w:rsidRPr="00A53B6E">
        <w:rPr>
          <w:rFonts w:ascii="Times New Roman" w:hAnsi="Times New Roman" w:cs="Times New Roman"/>
          <w:color w:val="000000"/>
          <w:kern w:val="0"/>
          <w:sz w:val="24"/>
          <w:szCs w:val="24"/>
          <w14:ligatures w14:val="none"/>
        </w:rPr>
        <w:t>12</w:t>
      </w:r>
    </w:p>
    <w:p w:rsidR="00B43295" w:rsidRPr="00A53B6E" w:rsidRDefault="00B43295" w:rsidP="00B43295">
      <w:pPr>
        <w:shd w:val="clear" w:color="auto" w:fill="FFFFFF"/>
        <w:autoSpaceDE w:val="0"/>
        <w:autoSpaceDN w:val="0"/>
        <w:adjustRightInd w:val="0"/>
        <w:spacing w:after="0" w:line="240" w:lineRule="auto"/>
        <w:jc w:val="both"/>
        <w:rPr>
          <w:rFonts w:ascii="Times New Roman" w:hAnsi="Times New Roman" w:cs="Times New Roman"/>
          <w:color w:val="000000"/>
          <w:kern w:val="0"/>
          <w:sz w:val="24"/>
          <w:szCs w:val="24"/>
          <w14:ligatures w14:val="none"/>
        </w:rPr>
      </w:pPr>
      <w:r w:rsidRPr="00A53B6E">
        <w:rPr>
          <w:rFonts w:ascii="Times New Roman" w:hAnsi="Times New Roman" w:cs="Times New Roman"/>
          <w:color w:val="000000"/>
          <w:kern w:val="0"/>
          <w:sz w:val="24"/>
          <w:szCs w:val="24"/>
          <w14:ligatures w14:val="none"/>
        </w:rPr>
        <w:t xml:space="preserve">В) </w:t>
      </w:r>
      <w:r w:rsidR="007B592B" w:rsidRPr="00A53B6E">
        <w:rPr>
          <w:rFonts w:ascii="Times New Roman" w:hAnsi="Times New Roman" w:cs="Times New Roman"/>
          <w:color w:val="000000"/>
          <w:kern w:val="0"/>
          <w:sz w:val="24"/>
          <w:szCs w:val="24"/>
          <w14:ligatures w14:val="none"/>
        </w:rPr>
        <w:t>10</w:t>
      </w:r>
    </w:p>
    <w:p w:rsidR="00B43295" w:rsidRPr="00A53B6E" w:rsidRDefault="00B43295" w:rsidP="00B43295">
      <w:pPr>
        <w:spacing w:after="0" w:line="240" w:lineRule="auto"/>
        <w:ind w:right="142"/>
        <w:jc w:val="both"/>
        <w:rPr>
          <w:rFonts w:ascii="Times New Roman" w:hAnsi="Times New Roman" w:cs="Times New Roman"/>
          <w:sz w:val="24"/>
          <w:szCs w:val="24"/>
        </w:rPr>
      </w:pPr>
    </w:p>
    <w:p w:rsidR="00B43295" w:rsidRPr="00A53B6E" w:rsidRDefault="0027114E" w:rsidP="00C747CD">
      <w:pPr>
        <w:shd w:val="clear" w:color="auto" w:fill="FFFFFF"/>
        <w:autoSpaceDE w:val="0"/>
        <w:autoSpaceDN w:val="0"/>
        <w:adjustRightInd w:val="0"/>
        <w:spacing w:after="0" w:line="240" w:lineRule="auto"/>
        <w:jc w:val="both"/>
        <w:rPr>
          <w:rFonts w:ascii="Times New Roman" w:hAnsi="Times New Roman" w:cs="Times New Roman"/>
          <w:color w:val="000000"/>
          <w:kern w:val="0"/>
          <w:sz w:val="24"/>
          <w:szCs w:val="24"/>
          <w14:ligatures w14:val="none"/>
        </w:rPr>
      </w:pPr>
      <w:r w:rsidRPr="00A53B6E">
        <w:rPr>
          <w:rFonts w:ascii="Times New Roman" w:hAnsi="Times New Roman" w:cs="Times New Roman"/>
          <w:sz w:val="24"/>
          <w:szCs w:val="24"/>
        </w:rPr>
        <w:t>17</w:t>
      </w:r>
      <w:r w:rsidR="00C747CD" w:rsidRPr="00A53B6E">
        <w:rPr>
          <w:rFonts w:ascii="Times New Roman" w:hAnsi="Times New Roman" w:cs="Times New Roman"/>
          <w:color w:val="000000"/>
          <w:kern w:val="0"/>
          <w:sz w:val="24"/>
          <w:szCs w:val="24"/>
          <w14:ligatures w14:val="none"/>
        </w:rPr>
        <w:t xml:space="preserve"> Как изменится максимальная энергия фотоэлектронов, если, не меняя частоты падающего света, увеличить его интенсивность в 2 раза?</w:t>
      </w:r>
    </w:p>
    <w:p w:rsidR="00B43295" w:rsidRPr="00A53B6E" w:rsidRDefault="00B43295" w:rsidP="00B43295">
      <w:pPr>
        <w:shd w:val="clear" w:color="auto" w:fill="FFFFFF"/>
        <w:autoSpaceDE w:val="0"/>
        <w:autoSpaceDN w:val="0"/>
        <w:adjustRightInd w:val="0"/>
        <w:spacing w:after="0" w:line="240" w:lineRule="auto"/>
        <w:ind w:left="709" w:hanging="709"/>
        <w:jc w:val="both"/>
        <w:rPr>
          <w:rFonts w:ascii="Times New Roman" w:hAnsi="Times New Roman" w:cs="Times New Roman"/>
          <w:color w:val="000000"/>
          <w:kern w:val="0"/>
          <w:sz w:val="24"/>
          <w:szCs w:val="24"/>
          <w14:ligatures w14:val="none"/>
        </w:rPr>
      </w:pPr>
    </w:p>
    <w:p w:rsidR="00B43295" w:rsidRPr="00A53B6E" w:rsidRDefault="00B43295" w:rsidP="00B43295">
      <w:pPr>
        <w:shd w:val="clear" w:color="auto" w:fill="FFFFFF"/>
        <w:autoSpaceDE w:val="0"/>
        <w:autoSpaceDN w:val="0"/>
        <w:adjustRightInd w:val="0"/>
        <w:spacing w:after="0" w:line="240" w:lineRule="auto"/>
        <w:jc w:val="both"/>
        <w:rPr>
          <w:rFonts w:ascii="Times New Roman" w:hAnsi="Times New Roman" w:cs="Times New Roman"/>
          <w:color w:val="000000"/>
          <w:kern w:val="0"/>
          <w:sz w:val="24"/>
          <w:szCs w:val="24"/>
          <w14:ligatures w14:val="none"/>
        </w:rPr>
      </w:pPr>
      <w:r w:rsidRPr="00A53B6E">
        <w:rPr>
          <w:rFonts w:ascii="Times New Roman" w:hAnsi="Times New Roman" w:cs="Times New Roman"/>
          <w:kern w:val="0"/>
          <w:sz w:val="24"/>
          <w:szCs w:val="24"/>
          <w14:ligatures w14:val="none"/>
        </w:rPr>
        <w:t xml:space="preserve">А) </w:t>
      </w:r>
      <w:r w:rsidR="0047210E" w:rsidRPr="00A53B6E">
        <w:rPr>
          <w:rFonts w:ascii="Times New Roman" w:hAnsi="Times New Roman" w:cs="Times New Roman"/>
          <w:kern w:val="0"/>
          <w:sz w:val="24"/>
          <w:szCs w:val="24"/>
          <w14:ligatures w14:val="none"/>
        </w:rPr>
        <w:t>уменьшится в 2 раза</w:t>
      </w:r>
    </w:p>
    <w:p w:rsidR="00B43295" w:rsidRPr="00A53B6E" w:rsidRDefault="00B43295" w:rsidP="00B43295">
      <w:pPr>
        <w:shd w:val="clear" w:color="auto" w:fill="FFFFFF"/>
        <w:autoSpaceDE w:val="0"/>
        <w:autoSpaceDN w:val="0"/>
        <w:adjustRightInd w:val="0"/>
        <w:spacing w:after="0" w:line="240" w:lineRule="auto"/>
        <w:jc w:val="both"/>
        <w:rPr>
          <w:rFonts w:ascii="Times New Roman" w:hAnsi="Times New Roman" w:cs="Times New Roman"/>
          <w:color w:val="000000"/>
          <w:kern w:val="0"/>
          <w:sz w:val="24"/>
          <w:szCs w:val="24"/>
          <w14:ligatures w14:val="none"/>
        </w:rPr>
      </w:pPr>
      <w:r w:rsidRPr="00A53B6E">
        <w:rPr>
          <w:rFonts w:ascii="Times New Roman" w:hAnsi="Times New Roman" w:cs="Times New Roman"/>
          <w:color w:val="000000"/>
          <w:kern w:val="0"/>
          <w:sz w:val="24"/>
          <w:szCs w:val="24"/>
          <w14:ligatures w14:val="none"/>
        </w:rPr>
        <w:t xml:space="preserve">Б) </w:t>
      </w:r>
      <w:r w:rsidR="0047210E" w:rsidRPr="00A53B6E">
        <w:rPr>
          <w:rFonts w:ascii="Times New Roman" w:hAnsi="Times New Roman" w:cs="Times New Roman"/>
          <w:color w:val="000000"/>
          <w:kern w:val="0"/>
          <w:sz w:val="24"/>
          <w:szCs w:val="24"/>
          <w14:ligatures w14:val="none"/>
        </w:rPr>
        <w:t>увеличится в 4 раза</w:t>
      </w:r>
    </w:p>
    <w:p w:rsidR="00B43295" w:rsidRPr="00A53B6E" w:rsidRDefault="00B43295" w:rsidP="0047210E">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53B6E">
        <w:rPr>
          <w:rFonts w:ascii="Times New Roman" w:hAnsi="Times New Roman" w:cs="Times New Roman"/>
          <w:b/>
          <w:color w:val="000000"/>
          <w:kern w:val="0"/>
          <w:sz w:val="24"/>
          <w:szCs w:val="24"/>
          <w14:ligatures w14:val="none"/>
        </w:rPr>
        <w:t>В)</w:t>
      </w:r>
      <w:r w:rsidRPr="00A53B6E">
        <w:rPr>
          <w:rFonts w:ascii="Times New Roman" w:hAnsi="Times New Roman" w:cs="Times New Roman"/>
          <w:color w:val="000000"/>
          <w:kern w:val="0"/>
          <w:sz w:val="24"/>
          <w:szCs w:val="24"/>
          <w14:ligatures w14:val="none"/>
        </w:rPr>
        <w:t xml:space="preserve"> </w:t>
      </w:r>
      <w:r w:rsidR="0047210E" w:rsidRPr="00A53B6E">
        <w:rPr>
          <w:rFonts w:ascii="Times New Roman" w:hAnsi="Times New Roman" w:cs="Times New Roman"/>
          <w:kern w:val="0"/>
          <w:sz w:val="24"/>
          <w:szCs w:val="24"/>
          <w14:ligatures w14:val="none"/>
        </w:rPr>
        <w:t>не изменится</w:t>
      </w:r>
    </w:p>
    <w:p w:rsidR="00B43295" w:rsidRPr="00A53B6E" w:rsidRDefault="00B43295" w:rsidP="00B43295">
      <w:pPr>
        <w:pStyle w:val="a5"/>
        <w:rPr>
          <w:b/>
          <w:color w:val="000000"/>
          <w:sz w:val="24"/>
          <w:szCs w:val="24"/>
        </w:rPr>
      </w:pPr>
    </w:p>
    <w:p w:rsidR="00B43295" w:rsidRPr="00A53B6E" w:rsidRDefault="00B43295" w:rsidP="00B43295">
      <w:pPr>
        <w:spacing w:after="0" w:line="240" w:lineRule="auto"/>
        <w:ind w:right="142"/>
        <w:jc w:val="both"/>
        <w:rPr>
          <w:rFonts w:ascii="Times New Roman" w:hAnsi="Times New Roman" w:cs="Times New Roman"/>
          <w:noProof/>
          <w:sz w:val="24"/>
          <w:szCs w:val="24"/>
          <w:lang w:eastAsia="ru-RU"/>
        </w:rPr>
      </w:pPr>
      <w:r w:rsidRPr="00A53B6E">
        <w:rPr>
          <w:rFonts w:ascii="Times New Roman" w:hAnsi="Times New Roman" w:cs="Times New Roman"/>
          <w:noProof/>
          <w:sz w:val="24"/>
          <w:szCs w:val="24"/>
          <w:lang w:eastAsia="ru-RU"/>
        </w:rPr>
        <w:t xml:space="preserve">18 </w:t>
      </w:r>
      <w:r w:rsidR="00152D33" w:rsidRPr="00A53B6E">
        <w:rPr>
          <w:rFonts w:ascii="Times New Roman" w:hAnsi="Times New Roman" w:cs="Times New Roman"/>
          <w:noProof/>
          <w:sz w:val="24"/>
          <w:szCs w:val="24"/>
          <w:lang w:eastAsia="ru-RU"/>
        </w:rPr>
        <w:t>Какие колебания называются когерентными?</w:t>
      </w:r>
    </w:p>
    <w:p w:rsidR="00B43295" w:rsidRPr="00A53B6E" w:rsidRDefault="00B43295" w:rsidP="00B43295">
      <w:pPr>
        <w:spacing w:after="0" w:line="240" w:lineRule="auto"/>
        <w:ind w:right="142"/>
        <w:jc w:val="both"/>
        <w:rPr>
          <w:rFonts w:ascii="Times New Roman" w:hAnsi="Times New Roman" w:cs="Times New Roman"/>
          <w:noProof/>
          <w:sz w:val="24"/>
          <w:szCs w:val="24"/>
          <w:lang w:eastAsia="ru-RU"/>
        </w:rPr>
      </w:pPr>
    </w:p>
    <w:p w:rsidR="00B43295" w:rsidRPr="00A53B6E" w:rsidRDefault="00B43295" w:rsidP="00B43295">
      <w:pPr>
        <w:spacing w:after="0" w:line="240" w:lineRule="auto"/>
        <w:ind w:right="142"/>
        <w:jc w:val="both"/>
        <w:rPr>
          <w:rFonts w:ascii="Times New Roman" w:hAnsi="Times New Roman" w:cs="Times New Roman"/>
          <w:noProof/>
          <w:sz w:val="24"/>
          <w:szCs w:val="24"/>
          <w:lang w:eastAsia="ru-RU"/>
        </w:rPr>
      </w:pPr>
    </w:p>
    <w:p w:rsidR="00152D33" w:rsidRPr="00A53B6E" w:rsidRDefault="00B43295" w:rsidP="00B43295">
      <w:pPr>
        <w:spacing w:after="0" w:line="240" w:lineRule="auto"/>
        <w:ind w:right="142"/>
        <w:jc w:val="both"/>
        <w:rPr>
          <w:rFonts w:ascii="Times New Roman" w:hAnsi="Times New Roman" w:cs="Times New Roman"/>
          <w:noProof/>
          <w:sz w:val="24"/>
          <w:szCs w:val="24"/>
          <w:lang w:eastAsia="ru-RU"/>
        </w:rPr>
      </w:pPr>
      <w:r w:rsidRPr="00A53B6E">
        <w:rPr>
          <w:rFonts w:ascii="Times New Roman" w:hAnsi="Times New Roman" w:cs="Times New Roman"/>
          <w:b/>
          <w:noProof/>
          <w:sz w:val="24"/>
          <w:szCs w:val="24"/>
          <w:lang w:eastAsia="ru-RU"/>
        </w:rPr>
        <w:t>А)</w:t>
      </w:r>
      <w:r w:rsidRPr="00A53B6E">
        <w:rPr>
          <w:rFonts w:ascii="Times New Roman" w:hAnsi="Times New Roman" w:cs="Times New Roman"/>
          <w:noProof/>
          <w:sz w:val="24"/>
          <w:szCs w:val="24"/>
          <w:lang w:eastAsia="ru-RU"/>
        </w:rPr>
        <w:t xml:space="preserve"> </w:t>
      </w:r>
      <w:r w:rsidR="00152D33" w:rsidRPr="00A53B6E">
        <w:rPr>
          <w:rFonts w:ascii="Times New Roman" w:hAnsi="Times New Roman" w:cs="Times New Roman"/>
          <w:noProof/>
          <w:sz w:val="24"/>
          <w:szCs w:val="24"/>
          <w:lang w:eastAsia="ru-RU"/>
        </w:rPr>
        <w:t xml:space="preserve">колебания одинаковой частоты, у которых разность фаз с течением времени не изменяется </w:t>
      </w:r>
    </w:p>
    <w:p w:rsidR="00B43295" w:rsidRPr="00A53B6E" w:rsidRDefault="00B43295" w:rsidP="00B43295">
      <w:pPr>
        <w:spacing w:after="0" w:line="240" w:lineRule="auto"/>
        <w:ind w:right="142"/>
        <w:jc w:val="both"/>
        <w:rPr>
          <w:rFonts w:ascii="Times New Roman" w:hAnsi="Times New Roman" w:cs="Times New Roman"/>
          <w:noProof/>
          <w:sz w:val="24"/>
          <w:szCs w:val="24"/>
          <w:lang w:eastAsia="ru-RU"/>
        </w:rPr>
      </w:pPr>
      <w:r w:rsidRPr="00A53B6E">
        <w:rPr>
          <w:rFonts w:ascii="Times New Roman" w:hAnsi="Times New Roman" w:cs="Times New Roman"/>
          <w:noProof/>
          <w:sz w:val="24"/>
          <w:szCs w:val="24"/>
          <w:lang w:eastAsia="ru-RU"/>
        </w:rPr>
        <w:lastRenderedPageBreak/>
        <w:t xml:space="preserve">Б) </w:t>
      </w:r>
      <w:r w:rsidR="00152D33" w:rsidRPr="00A53B6E">
        <w:rPr>
          <w:rFonts w:ascii="Times New Roman" w:hAnsi="Times New Roman" w:cs="Times New Roman"/>
          <w:noProof/>
          <w:sz w:val="24"/>
          <w:szCs w:val="24"/>
          <w:lang w:eastAsia="ru-RU"/>
        </w:rPr>
        <w:t>колебания, полученные при сложении двух световых колебаний</w:t>
      </w:r>
    </w:p>
    <w:p w:rsidR="00B43295" w:rsidRPr="00A53B6E" w:rsidRDefault="00B43295" w:rsidP="00B43295">
      <w:pPr>
        <w:spacing w:after="0" w:line="240" w:lineRule="auto"/>
        <w:ind w:right="142"/>
        <w:jc w:val="both"/>
        <w:rPr>
          <w:rFonts w:ascii="Times New Roman" w:hAnsi="Times New Roman" w:cs="Times New Roman"/>
          <w:noProof/>
          <w:sz w:val="24"/>
          <w:szCs w:val="24"/>
          <w:lang w:eastAsia="ru-RU"/>
        </w:rPr>
      </w:pPr>
      <w:r w:rsidRPr="00A53B6E">
        <w:rPr>
          <w:rFonts w:ascii="Times New Roman" w:hAnsi="Times New Roman" w:cs="Times New Roman"/>
          <w:noProof/>
          <w:sz w:val="24"/>
          <w:szCs w:val="24"/>
          <w:lang w:eastAsia="ru-RU"/>
        </w:rPr>
        <w:t xml:space="preserve">В) </w:t>
      </w:r>
      <w:r w:rsidR="00152D33" w:rsidRPr="00A53B6E">
        <w:rPr>
          <w:rFonts w:ascii="Times New Roman" w:hAnsi="Times New Roman" w:cs="Times New Roman"/>
          <w:noProof/>
          <w:sz w:val="24"/>
          <w:szCs w:val="24"/>
          <w:lang w:eastAsia="ru-RU"/>
        </w:rPr>
        <w:t>колебания одинаковой частоты</w:t>
      </w:r>
    </w:p>
    <w:p w:rsidR="00B43295" w:rsidRPr="00A53B6E" w:rsidRDefault="00B43295" w:rsidP="00B43295">
      <w:pPr>
        <w:spacing w:after="0" w:line="240" w:lineRule="auto"/>
        <w:ind w:right="142"/>
        <w:jc w:val="both"/>
        <w:rPr>
          <w:rFonts w:ascii="Times New Roman" w:hAnsi="Times New Roman" w:cs="Times New Roman"/>
          <w:noProof/>
          <w:sz w:val="24"/>
          <w:szCs w:val="24"/>
          <w:lang w:eastAsia="ru-RU"/>
        </w:rPr>
      </w:pPr>
    </w:p>
    <w:p w:rsidR="00B43295" w:rsidRPr="00A53B6E" w:rsidRDefault="00B43295" w:rsidP="00B43295">
      <w:pPr>
        <w:spacing w:after="0" w:line="240" w:lineRule="auto"/>
        <w:ind w:right="142"/>
        <w:jc w:val="both"/>
        <w:rPr>
          <w:rFonts w:ascii="Times New Roman" w:hAnsi="Times New Roman" w:cs="Times New Roman"/>
          <w:noProof/>
          <w:sz w:val="24"/>
          <w:szCs w:val="24"/>
          <w:lang w:eastAsia="ru-RU"/>
        </w:rPr>
      </w:pPr>
      <w:r w:rsidRPr="00A53B6E">
        <w:rPr>
          <w:rFonts w:ascii="Times New Roman" w:hAnsi="Times New Roman" w:cs="Times New Roman"/>
          <w:noProof/>
          <w:sz w:val="24"/>
          <w:szCs w:val="24"/>
          <w:lang w:eastAsia="ru-RU"/>
        </w:rPr>
        <w:t xml:space="preserve">19  </w:t>
      </w:r>
      <w:r w:rsidR="005F4027" w:rsidRPr="00A53B6E">
        <w:rPr>
          <w:rFonts w:ascii="Times New Roman" w:hAnsi="Times New Roman" w:cs="Times New Roman"/>
          <w:noProof/>
          <w:sz w:val="24"/>
          <w:szCs w:val="24"/>
          <w:lang w:eastAsia="ru-RU"/>
        </w:rPr>
        <w:t>Как называется основная константа квантовой механики?</w:t>
      </w:r>
    </w:p>
    <w:p w:rsidR="00B43295" w:rsidRPr="00A53B6E" w:rsidRDefault="00B43295" w:rsidP="00B43295">
      <w:pPr>
        <w:spacing w:after="0" w:line="240" w:lineRule="auto"/>
        <w:ind w:right="142"/>
        <w:jc w:val="both"/>
        <w:rPr>
          <w:rFonts w:ascii="Times New Roman" w:hAnsi="Times New Roman" w:cs="Times New Roman"/>
          <w:noProof/>
          <w:sz w:val="24"/>
          <w:szCs w:val="24"/>
          <w:lang w:eastAsia="ru-RU"/>
        </w:rPr>
      </w:pPr>
    </w:p>
    <w:p w:rsidR="00B43295" w:rsidRPr="00A53B6E" w:rsidRDefault="00B43295" w:rsidP="00B43295">
      <w:pPr>
        <w:spacing w:after="0" w:line="240" w:lineRule="auto"/>
        <w:ind w:right="142"/>
        <w:jc w:val="both"/>
        <w:rPr>
          <w:rFonts w:ascii="Times New Roman" w:hAnsi="Times New Roman" w:cs="Times New Roman"/>
          <w:noProof/>
          <w:sz w:val="24"/>
          <w:szCs w:val="24"/>
          <w:lang w:eastAsia="ru-RU"/>
        </w:rPr>
      </w:pPr>
      <w:r w:rsidRPr="00A53B6E">
        <w:rPr>
          <w:rFonts w:ascii="Times New Roman" w:hAnsi="Times New Roman" w:cs="Times New Roman"/>
          <w:noProof/>
          <w:sz w:val="24"/>
          <w:szCs w:val="24"/>
          <w:lang w:eastAsia="ru-RU"/>
        </w:rPr>
        <w:t xml:space="preserve">А) </w:t>
      </w:r>
      <w:r w:rsidR="005F4027" w:rsidRPr="00A53B6E">
        <w:rPr>
          <w:rFonts w:ascii="Times New Roman" w:hAnsi="Times New Roman" w:cs="Times New Roman"/>
          <w:noProof/>
          <w:sz w:val="24"/>
          <w:szCs w:val="24"/>
          <w:lang w:eastAsia="ru-RU"/>
        </w:rPr>
        <w:t>постоянная Неймана</w:t>
      </w:r>
    </w:p>
    <w:p w:rsidR="00B43295" w:rsidRPr="00A53B6E" w:rsidRDefault="00B43295" w:rsidP="00B43295">
      <w:pPr>
        <w:spacing w:after="0" w:line="240" w:lineRule="auto"/>
        <w:ind w:right="142"/>
        <w:jc w:val="both"/>
        <w:rPr>
          <w:rFonts w:ascii="Times New Roman" w:hAnsi="Times New Roman" w:cs="Times New Roman"/>
          <w:noProof/>
          <w:sz w:val="24"/>
          <w:szCs w:val="24"/>
          <w:lang w:eastAsia="ru-RU"/>
        </w:rPr>
      </w:pPr>
      <w:r w:rsidRPr="00A53B6E">
        <w:rPr>
          <w:rFonts w:ascii="Times New Roman" w:hAnsi="Times New Roman" w:cs="Times New Roman"/>
          <w:b/>
          <w:noProof/>
          <w:sz w:val="24"/>
          <w:szCs w:val="24"/>
          <w:lang w:eastAsia="ru-RU"/>
        </w:rPr>
        <w:t>Б)</w:t>
      </w:r>
      <w:r w:rsidRPr="00A53B6E">
        <w:rPr>
          <w:rFonts w:ascii="Times New Roman" w:hAnsi="Times New Roman" w:cs="Times New Roman"/>
          <w:noProof/>
          <w:sz w:val="24"/>
          <w:szCs w:val="24"/>
          <w:lang w:eastAsia="ru-RU"/>
        </w:rPr>
        <w:t xml:space="preserve"> </w:t>
      </w:r>
      <w:r w:rsidR="005F4027" w:rsidRPr="00A53B6E">
        <w:rPr>
          <w:rFonts w:ascii="Times New Roman" w:hAnsi="Times New Roman" w:cs="Times New Roman"/>
          <w:noProof/>
          <w:sz w:val="24"/>
          <w:szCs w:val="24"/>
          <w:lang w:eastAsia="ru-RU"/>
        </w:rPr>
        <w:t>постоянная Планка</w:t>
      </w:r>
    </w:p>
    <w:p w:rsidR="00B43295" w:rsidRPr="00A53B6E" w:rsidRDefault="00B43295" w:rsidP="00B43295">
      <w:pPr>
        <w:spacing w:after="0" w:line="240" w:lineRule="auto"/>
        <w:ind w:right="142"/>
        <w:jc w:val="both"/>
        <w:rPr>
          <w:rFonts w:ascii="Times New Roman" w:hAnsi="Times New Roman" w:cs="Times New Roman"/>
          <w:noProof/>
          <w:sz w:val="24"/>
          <w:szCs w:val="24"/>
          <w:lang w:eastAsia="ru-RU"/>
        </w:rPr>
      </w:pPr>
      <w:r w:rsidRPr="00A53B6E">
        <w:rPr>
          <w:rFonts w:ascii="Times New Roman" w:hAnsi="Times New Roman" w:cs="Times New Roman"/>
          <w:noProof/>
          <w:sz w:val="24"/>
          <w:szCs w:val="24"/>
          <w:lang w:eastAsia="ru-RU"/>
        </w:rPr>
        <w:t xml:space="preserve">В) </w:t>
      </w:r>
      <w:r w:rsidR="005F4027" w:rsidRPr="00A53B6E">
        <w:rPr>
          <w:rFonts w:ascii="Times New Roman" w:hAnsi="Times New Roman" w:cs="Times New Roman"/>
          <w:noProof/>
          <w:sz w:val="24"/>
          <w:szCs w:val="24"/>
          <w:lang w:eastAsia="ru-RU"/>
        </w:rPr>
        <w:t>Постоянная Гейзенберга</w:t>
      </w:r>
    </w:p>
    <w:p w:rsidR="002224C8" w:rsidRPr="00A53B6E" w:rsidRDefault="002224C8" w:rsidP="00B43295">
      <w:pPr>
        <w:spacing w:after="0" w:line="240" w:lineRule="auto"/>
        <w:ind w:right="142"/>
        <w:jc w:val="both"/>
        <w:rPr>
          <w:rFonts w:ascii="Times New Roman" w:hAnsi="Times New Roman" w:cs="Times New Roman"/>
          <w:noProof/>
          <w:sz w:val="24"/>
          <w:szCs w:val="24"/>
          <w:lang w:eastAsia="ru-RU"/>
        </w:rPr>
      </w:pPr>
    </w:p>
    <w:p w:rsidR="00B43295" w:rsidRPr="00A53B6E" w:rsidRDefault="00B43295" w:rsidP="00B43295">
      <w:pPr>
        <w:spacing w:after="0" w:line="240" w:lineRule="auto"/>
        <w:ind w:right="142"/>
        <w:jc w:val="both"/>
        <w:rPr>
          <w:rFonts w:ascii="Times New Roman" w:hAnsi="Times New Roman" w:cs="Times New Roman"/>
          <w:noProof/>
          <w:sz w:val="24"/>
          <w:szCs w:val="24"/>
          <w:lang w:eastAsia="ru-RU"/>
        </w:rPr>
      </w:pPr>
      <w:r w:rsidRPr="00A53B6E">
        <w:rPr>
          <w:rFonts w:ascii="Times New Roman" w:hAnsi="Times New Roman" w:cs="Times New Roman"/>
          <w:noProof/>
          <w:sz w:val="24"/>
          <w:szCs w:val="24"/>
          <w:lang w:eastAsia="ru-RU"/>
        </w:rPr>
        <w:t xml:space="preserve">20 </w:t>
      </w:r>
      <w:r w:rsidR="005F4027" w:rsidRPr="00A53B6E">
        <w:rPr>
          <w:rFonts w:ascii="Times New Roman" w:hAnsi="Times New Roman" w:cs="Times New Roman"/>
          <w:noProof/>
          <w:sz w:val="24"/>
          <w:szCs w:val="24"/>
          <w:lang w:eastAsia="ru-RU"/>
        </w:rPr>
        <w:t>Чему равно числовое значение «постоянной Планка»?</w:t>
      </w:r>
    </w:p>
    <w:p w:rsidR="00B43295" w:rsidRPr="00A53B6E" w:rsidRDefault="00B43295" w:rsidP="00B43295">
      <w:pPr>
        <w:spacing w:after="0" w:line="240" w:lineRule="auto"/>
        <w:ind w:right="142"/>
        <w:jc w:val="both"/>
        <w:rPr>
          <w:rFonts w:ascii="Times New Roman" w:hAnsi="Times New Roman" w:cs="Times New Roman"/>
          <w:noProof/>
          <w:sz w:val="24"/>
          <w:szCs w:val="24"/>
          <w:lang w:eastAsia="ru-RU"/>
        </w:rPr>
      </w:pPr>
      <w:r w:rsidRPr="00A53B6E">
        <w:rPr>
          <w:rFonts w:ascii="Times New Roman" w:hAnsi="Times New Roman" w:cs="Times New Roman"/>
          <w:b/>
          <w:noProof/>
          <w:sz w:val="24"/>
          <w:szCs w:val="24"/>
          <w:lang w:eastAsia="ru-RU"/>
        </w:rPr>
        <w:t>А)</w:t>
      </w:r>
      <w:r w:rsidRPr="00A53B6E">
        <w:rPr>
          <w:rFonts w:ascii="Times New Roman" w:hAnsi="Times New Roman" w:cs="Times New Roman"/>
          <w:noProof/>
          <w:sz w:val="24"/>
          <w:szCs w:val="24"/>
          <w:lang w:eastAsia="ru-RU"/>
        </w:rPr>
        <w:t xml:space="preserve"> </w:t>
      </w:r>
      <w:r w:rsidR="00FD5AEA" w:rsidRPr="00A53B6E">
        <w:rPr>
          <w:rFonts w:ascii="Times New Roman" w:hAnsi="Times New Roman" w:cs="Times New Roman"/>
          <w:noProof/>
          <w:sz w:val="24"/>
          <w:szCs w:val="24"/>
          <w:lang w:eastAsia="ru-RU"/>
        </w:rPr>
        <w:t>6,62606</w:t>
      </w:r>
    </w:p>
    <w:p w:rsidR="00B43295" w:rsidRPr="00A53B6E" w:rsidRDefault="00352200" w:rsidP="00B43295">
      <w:pPr>
        <w:spacing w:after="0" w:line="240" w:lineRule="auto"/>
        <w:ind w:right="142"/>
        <w:jc w:val="both"/>
        <w:rPr>
          <w:rFonts w:ascii="Times New Roman" w:hAnsi="Times New Roman" w:cs="Times New Roman"/>
          <w:noProof/>
          <w:sz w:val="24"/>
          <w:szCs w:val="24"/>
          <w:lang w:eastAsia="ru-RU"/>
        </w:rPr>
      </w:pPr>
      <w:r w:rsidRPr="00A53B6E">
        <w:rPr>
          <w:rFonts w:ascii="Times New Roman" w:hAnsi="Times New Roman" w:cs="Times New Roman"/>
          <w:noProof/>
          <w:sz w:val="24"/>
          <w:szCs w:val="24"/>
          <w:lang w:eastAsia="ru-RU"/>
        </w:rPr>
        <w:t xml:space="preserve">Б) </w:t>
      </w:r>
      <w:r w:rsidR="00FD5AEA" w:rsidRPr="00A53B6E">
        <w:rPr>
          <w:rFonts w:ascii="Times New Roman" w:hAnsi="Times New Roman" w:cs="Times New Roman"/>
          <w:noProof/>
          <w:sz w:val="24"/>
          <w:szCs w:val="24"/>
          <w:lang w:eastAsia="ru-RU"/>
        </w:rPr>
        <w:t>3,1415</w:t>
      </w:r>
    </w:p>
    <w:p w:rsidR="00B43295" w:rsidRPr="00A53B6E" w:rsidRDefault="00352200" w:rsidP="00B43295">
      <w:pPr>
        <w:spacing w:after="0" w:line="240" w:lineRule="auto"/>
        <w:ind w:right="142"/>
        <w:jc w:val="both"/>
        <w:rPr>
          <w:rFonts w:ascii="Times New Roman" w:hAnsi="Times New Roman" w:cs="Times New Roman"/>
          <w:noProof/>
          <w:sz w:val="24"/>
          <w:szCs w:val="24"/>
          <w:lang w:eastAsia="ru-RU"/>
        </w:rPr>
      </w:pPr>
      <w:r w:rsidRPr="00A53B6E">
        <w:rPr>
          <w:rFonts w:ascii="Times New Roman" w:hAnsi="Times New Roman" w:cs="Times New Roman"/>
          <w:noProof/>
          <w:sz w:val="24"/>
          <w:szCs w:val="24"/>
          <w:lang w:eastAsia="ru-RU"/>
        </w:rPr>
        <w:t>В</w:t>
      </w:r>
      <w:r w:rsidR="00E836FA" w:rsidRPr="00A53B6E">
        <w:rPr>
          <w:rFonts w:ascii="Times New Roman" w:hAnsi="Times New Roman" w:cs="Times New Roman"/>
          <w:noProof/>
          <w:sz w:val="24"/>
          <w:szCs w:val="24"/>
          <w:lang w:eastAsia="ru-RU"/>
        </w:rPr>
        <w:t xml:space="preserve">) </w:t>
      </w:r>
      <w:r w:rsidR="005F4027" w:rsidRPr="00A53B6E">
        <w:rPr>
          <w:rFonts w:ascii="Times New Roman" w:hAnsi="Times New Roman" w:cs="Times New Roman"/>
          <w:noProof/>
          <w:sz w:val="24"/>
          <w:szCs w:val="24"/>
          <w:lang w:eastAsia="ru-RU"/>
        </w:rPr>
        <w:t>1,3806</w:t>
      </w:r>
    </w:p>
    <w:p w:rsidR="00B43295" w:rsidRPr="00A53B6E" w:rsidRDefault="00B43295" w:rsidP="00B43295">
      <w:pPr>
        <w:spacing w:after="0" w:line="240" w:lineRule="auto"/>
        <w:ind w:right="142"/>
        <w:jc w:val="both"/>
        <w:rPr>
          <w:rFonts w:ascii="Times New Roman" w:hAnsi="Times New Roman" w:cs="Times New Roman"/>
          <w:noProof/>
          <w:sz w:val="24"/>
          <w:szCs w:val="24"/>
          <w:lang w:eastAsia="ru-RU"/>
        </w:rPr>
      </w:pPr>
    </w:p>
    <w:p w:rsidR="00B43295" w:rsidRPr="00A53B6E" w:rsidRDefault="00B43295" w:rsidP="000E0FA7">
      <w:pPr>
        <w:spacing w:after="0" w:line="240" w:lineRule="auto"/>
        <w:ind w:right="142"/>
        <w:jc w:val="both"/>
        <w:rPr>
          <w:rFonts w:ascii="Times New Roman" w:hAnsi="Times New Roman" w:cs="Times New Roman"/>
          <w:noProof/>
          <w:sz w:val="24"/>
          <w:szCs w:val="24"/>
          <w:lang w:eastAsia="ru-RU"/>
        </w:rPr>
      </w:pPr>
      <w:r w:rsidRPr="00A53B6E">
        <w:rPr>
          <w:rFonts w:ascii="Times New Roman" w:hAnsi="Times New Roman" w:cs="Times New Roman"/>
          <w:noProof/>
          <w:sz w:val="24"/>
          <w:szCs w:val="24"/>
          <w:lang w:eastAsia="ru-RU"/>
        </w:rPr>
        <w:t xml:space="preserve">21 </w:t>
      </w:r>
      <w:r w:rsidR="000E0FA7" w:rsidRPr="00A53B6E">
        <w:rPr>
          <w:rFonts w:ascii="Times New Roman" w:hAnsi="Times New Roman" w:cs="Times New Roman"/>
          <w:noProof/>
          <w:sz w:val="24"/>
          <w:szCs w:val="24"/>
          <w:lang w:eastAsia="ru-RU"/>
        </w:rPr>
        <w:t>Как называется неделимая порция какой-либо величины?</w:t>
      </w:r>
    </w:p>
    <w:p w:rsidR="00B43295" w:rsidRPr="00A53B6E" w:rsidRDefault="00B43295" w:rsidP="00B43295">
      <w:pPr>
        <w:spacing w:after="0" w:line="240" w:lineRule="auto"/>
        <w:ind w:right="142"/>
        <w:jc w:val="both"/>
        <w:rPr>
          <w:rFonts w:ascii="Times New Roman" w:hAnsi="Times New Roman" w:cs="Times New Roman"/>
          <w:noProof/>
          <w:sz w:val="24"/>
          <w:szCs w:val="24"/>
          <w:lang w:eastAsia="ru-RU"/>
        </w:rPr>
      </w:pPr>
      <w:r w:rsidRPr="00A53B6E">
        <w:rPr>
          <w:rFonts w:ascii="Times New Roman" w:hAnsi="Times New Roman" w:cs="Times New Roman"/>
          <w:noProof/>
          <w:sz w:val="24"/>
          <w:szCs w:val="24"/>
          <w:lang w:eastAsia="ru-RU"/>
        </w:rPr>
        <w:t xml:space="preserve">А) </w:t>
      </w:r>
      <w:r w:rsidR="000E0FA7" w:rsidRPr="00A53B6E">
        <w:rPr>
          <w:rFonts w:ascii="Times New Roman" w:hAnsi="Times New Roman" w:cs="Times New Roman"/>
          <w:noProof/>
          <w:sz w:val="24"/>
          <w:szCs w:val="24"/>
          <w:lang w:eastAsia="ru-RU"/>
        </w:rPr>
        <w:t>атом</w:t>
      </w:r>
    </w:p>
    <w:p w:rsidR="00B43295" w:rsidRPr="00A53B6E" w:rsidRDefault="00B43295" w:rsidP="00B43295">
      <w:pPr>
        <w:spacing w:after="0" w:line="240" w:lineRule="auto"/>
        <w:ind w:right="142"/>
        <w:jc w:val="both"/>
        <w:rPr>
          <w:rFonts w:ascii="Times New Roman" w:hAnsi="Times New Roman" w:cs="Times New Roman"/>
          <w:noProof/>
          <w:sz w:val="24"/>
          <w:szCs w:val="24"/>
          <w:lang w:eastAsia="ru-RU"/>
        </w:rPr>
      </w:pPr>
      <w:r w:rsidRPr="00A53B6E">
        <w:rPr>
          <w:rFonts w:ascii="Times New Roman" w:hAnsi="Times New Roman" w:cs="Times New Roman"/>
          <w:noProof/>
          <w:sz w:val="24"/>
          <w:szCs w:val="24"/>
          <w:lang w:eastAsia="ru-RU"/>
        </w:rPr>
        <w:t xml:space="preserve">Б) </w:t>
      </w:r>
      <w:r w:rsidR="000E0FA7" w:rsidRPr="00A53B6E">
        <w:rPr>
          <w:rFonts w:ascii="Times New Roman" w:hAnsi="Times New Roman" w:cs="Times New Roman"/>
          <w:noProof/>
          <w:sz w:val="24"/>
          <w:szCs w:val="24"/>
          <w:lang w:eastAsia="ru-RU"/>
        </w:rPr>
        <w:t>фотон</w:t>
      </w:r>
    </w:p>
    <w:p w:rsidR="00B43295" w:rsidRPr="00A53B6E" w:rsidRDefault="00B43295" w:rsidP="00B43295">
      <w:pPr>
        <w:spacing w:after="0" w:line="240" w:lineRule="auto"/>
        <w:ind w:right="142"/>
        <w:jc w:val="both"/>
        <w:rPr>
          <w:rFonts w:ascii="Times New Roman" w:hAnsi="Times New Roman" w:cs="Times New Roman"/>
          <w:noProof/>
          <w:sz w:val="24"/>
          <w:szCs w:val="24"/>
          <w:lang w:eastAsia="ru-RU"/>
        </w:rPr>
      </w:pPr>
      <w:r w:rsidRPr="00A53B6E">
        <w:rPr>
          <w:rFonts w:ascii="Times New Roman" w:hAnsi="Times New Roman" w:cs="Times New Roman"/>
          <w:b/>
          <w:noProof/>
          <w:sz w:val="24"/>
          <w:szCs w:val="24"/>
          <w:lang w:eastAsia="ru-RU"/>
        </w:rPr>
        <w:t>В)</w:t>
      </w:r>
      <w:r w:rsidRPr="00A53B6E">
        <w:rPr>
          <w:rFonts w:ascii="Times New Roman" w:hAnsi="Times New Roman" w:cs="Times New Roman"/>
          <w:noProof/>
          <w:sz w:val="24"/>
          <w:szCs w:val="24"/>
          <w:lang w:eastAsia="ru-RU"/>
        </w:rPr>
        <w:t xml:space="preserve"> </w:t>
      </w:r>
      <w:r w:rsidR="000E0FA7" w:rsidRPr="00A53B6E">
        <w:rPr>
          <w:rFonts w:ascii="Times New Roman" w:hAnsi="Times New Roman" w:cs="Times New Roman"/>
          <w:noProof/>
          <w:sz w:val="24"/>
          <w:szCs w:val="24"/>
          <w:lang w:eastAsia="ru-RU"/>
        </w:rPr>
        <w:t>квант</w:t>
      </w:r>
    </w:p>
    <w:p w:rsidR="00B43295" w:rsidRPr="00A53B6E" w:rsidRDefault="00B43295" w:rsidP="00B43295">
      <w:pPr>
        <w:spacing w:after="0" w:line="240" w:lineRule="auto"/>
        <w:ind w:right="142"/>
        <w:jc w:val="both"/>
        <w:rPr>
          <w:rFonts w:ascii="Times New Roman" w:hAnsi="Times New Roman" w:cs="Times New Roman"/>
          <w:noProof/>
          <w:sz w:val="24"/>
          <w:szCs w:val="24"/>
          <w:lang w:eastAsia="ru-RU"/>
        </w:rPr>
      </w:pPr>
    </w:p>
    <w:p w:rsidR="00B43295" w:rsidRPr="00A53B6E" w:rsidRDefault="00B43295" w:rsidP="00B43295">
      <w:pPr>
        <w:spacing w:after="0" w:line="240" w:lineRule="auto"/>
        <w:ind w:right="142"/>
        <w:jc w:val="both"/>
        <w:rPr>
          <w:rFonts w:ascii="Times New Roman" w:hAnsi="Times New Roman" w:cs="Times New Roman"/>
          <w:noProof/>
          <w:sz w:val="24"/>
          <w:szCs w:val="24"/>
          <w:lang w:eastAsia="ru-RU"/>
        </w:rPr>
      </w:pPr>
      <w:r w:rsidRPr="00A53B6E">
        <w:rPr>
          <w:rFonts w:ascii="Times New Roman" w:hAnsi="Times New Roman" w:cs="Times New Roman"/>
          <w:noProof/>
          <w:sz w:val="24"/>
          <w:szCs w:val="24"/>
          <w:lang w:eastAsia="ru-RU"/>
        </w:rPr>
        <w:t xml:space="preserve">22 </w:t>
      </w:r>
      <w:r w:rsidR="000E0FA7" w:rsidRPr="00A53B6E">
        <w:rPr>
          <w:rFonts w:ascii="Times New Roman" w:hAnsi="Times New Roman" w:cs="Times New Roman"/>
          <w:noProof/>
          <w:sz w:val="24"/>
          <w:szCs w:val="24"/>
          <w:lang w:eastAsia="ru-RU"/>
        </w:rPr>
        <w:t>Квант света - это...</w:t>
      </w:r>
    </w:p>
    <w:p w:rsidR="00B43295" w:rsidRPr="00A53B6E" w:rsidRDefault="00B43295" w:rsidP="00B43295">
      <w:pPr>
        <w:spacing w:after="0" w:line="240" w:lineRule="auto"/>
        <w:ind w:right="142"/>
        <w:jc w:val="both"/>
        <w:rPr>
          <w:rFonts w:ascii="Times New Roman" w:hAnsi="Times New Roman" w:cs="Times New Roman"/>
          <w:noProof/>
          <w:sz w:val="24"/>
          <w:szCs w:val="24"/>
          <w:lang w:eastAsia="ru-RU"/>
        </w:rPr>
      </w:pPr>
      <w:r w:rsidRPr="00A53B6E">
        <w:rPr>
          <w:rFonts w:ascii="Times New Roman" w:hAnsi="Times New Roman" w:cs="Times New Roman"/>
          <w:b/>
          <w:noProof/>
          <w:sz w:val="24"/>
          <w:szCs w:val="24"/>
          <w:lang w:eastAsia="ru-RU"/>
        </w:rPr>
        <w:t>А)</w:t>
      </w:r>
      <w:r w:rsidRPr="00A53B6E">
        <w:rPr>
          <w:rFonts w:ascii="Times New Roman" w:hAnsi="Times New Roman" w:cs="Times New Roman"/>
          <w:noProof/>
          <w:sz w:val="24"/>
          <w:szCs w:val="24"/>
          <w:lang w:eastAsia="ru-RU"/>
        </w:rPr>
        <w:t xml:space="preserve"> </w:t>
      </w:r>
      <w:r w:rsidR="000E0FA7" w:rsidRPr="00A53B6E">
        <w:rPr>
          <w:rFonts w:ascii="Times New Roman" w:hAnsi="Times New Roman" w:cs="Times New Roman"/>
          <w:noProof/>
          <w:sz w:val="24"/>
          <w:szCs w:val="24"/>
          <w:lang w:eastAsia="ru-RU"/>
        </w:rPr>
        <w:t>фотон</w:t>
      </w:r>
    </w:p>
    <w:p w:rsidR="00B43295" w:rsidRPr="00A53B6E" w:rsidRDefault="00E836FA" w:rsidP="00B43295">
      <w:pPr>
        <w:spacing w:after="0" w:line="240" w:lineRule="auto"/>
        <w:ind w:right="142"/>
        <w:jc w:val="both"/>
        <w:rPr>
          <w:rFonts w:ascii="Times New Roman" w:hAnsi="Times New Roman" w:cs="Times New Roman"/>
          <w:noProof/>
          <w:sz w:val="24"/>
          <w:szCs w:val="24"/>
          <w:lang w:eastAsia="ru-RU"/>
        </w:rPr>
      </w:pPr>
      <w:r w:rsidRPr="00A53B6E">
        <w:rPr>
          <w:rFonts w:ascii="Times New Roman" w:hAnsi="Times New Roman" w:cs="Times New Roman"/>
          <w:noProof/>
          <w:sz w:val="24"/>
          <w:szCs w:val="24"/>
          <w:lang w:eastAsia="ru-RU"/>
        </w:rPr>
        <w:t xml:space="preserve">Б) </w:t>
      </w:r>
      <w:r w:rsidR="000E0FA7" w:rsidRPr="00A53B6E">
        <w:rPr>
          <w:rFonts w:ascii="Times New Roman" w:hAnsi="Times New Roman" w:cs="Times New Roman"/>
          <w:noProof/>
          <w:sz w:val="24"/>
          <w:szCs w:val="24"/>
          <w:lang w:eastAsia="ru-RU"/>
        </w:rPr>
        <w:t>электрон</w:t>
      </w:r>
    </w:p>
    <w:p w:rsidR="00B43295" w:rsidRPr="00A53B6E" w:rsidRDefault="00E836FA" w:rsidP="00B43295">
      <w:pPr>
        <w:spacing w:after="0" w:line="240" w:lineRule="auto"/>
        <w:ind w:right="142"/>
        <w:jc w:val="both"/>
        <w:rPr>
          <w:rFonts w:ascii="Times New Roman" w:hAnsi="Times New Roman" w:cs="Times New Roman"/>
          <w:noProof/>
          <w:sz w:val="24"/>
          <w:szCs w:val="24"/>
          <w:lang w:eastAsia="ru-RU"/>
        </w:rPr>
      </w:pPr>
      <w:r w:rsidRPr="00A53B6E">
        <w:rPr>
          <w:rFonts w:ascii="Times New Roman" w:hAnsi="Times New Roman" w:cs="Times New Roman"/>
          <w:noProof/>
          <w:sz w:val="24"/>
          <w:szCs w:val="24"/>
          <w:lang w:eastAsia="ru-RU"/>
        </w:rPr>
        <w:t xml:space="preserve">В) </w:t>
      </w:r>
      <w:r w:rsidR="000E0FA7" w:rsidRPr="00A53B6E">
        <w:rPr>
          <w:rFonts w:ascii="Times New Roman" w:hAnsi="Times New Roman" w:cs="Times New Roman"/>
          <w:noProof/>
          <w:sz w:val="24"/>
          <w:szCs w:val="24"/>
          <w:lang w:eastAsia="ru-RU"/>
        </w:rPr>
        <w:t>глюон</w:t>
      </w:r>
    </w:p>
    <w:p w:rsidR="00B43295" w:rsidRPr="00A53B6E" w:rsidRDefault="00B43295" w:rsidP="00B43295">
      <w:pPr>
        <w:spacing w:after="0" w:line="240" w:lineRule="auto"/>
        <w:ind w:right="142"/>
        <w:jc w:val="both"/>
        <w:rPr>
          <w:rFonts w:ascii="Times New Roman" w:hAnsi="Times New Roman" w:cs="Times New Roman"/>
          <w:noProof/>
          <w:lang w:eastAsia="ru-RU"/>
        </w:rPr>
      </w:pPr>
    </w:p>
    <w:p w:rsidR="00483F01" w:rsidRPr="00A53B6E" w:rsidRDefault="00057C5C" w:rsidP="00483F01">
      <w:pPr>
        <w:spacing w:after="0" w:line="240" w:lineRule="auto"/>
        <w:ind w:right="142"/>
        <w:jc w:val="both"/>
        <w:rPr>
          <w:rFonts w:ascii="Times New Roman" w:hAnsi="Times New Roman" w:cs="Times New Roman"/>
          <w:noProof/>
          <w:lang w:eastAsia="ru-RU"/>
        </w:rPr>
      </w:pPr>
      <w:r w:rsidRPr="00A53B6E">
        <w:rPr>
          <w:rFonts w:ascii="Times New Roman" w:hAnsi="Times New Roman" w:cs="Times New Roman"/>
          <w:noProof/>
          <w:lang w:eastAsia="ru-RU"/>
        </w:rPr>
        <w:t>2</w:t>
      </w:r>
      <w:r w:rsidR="00483F01" w:rsidRPr="00A53B6E">
        <w:rPr>
          <w:rFonts w:ascii="Times New Roman" w:hAnsi="Times New Roman" w:cs="Times New Roman"/>
          <w:noProof/>
          <w:lang w:eastAsia="ru-RU"/>
        </w:rPr>
        <w:t xml:space="preserve">3 </w:t>
      </w:r>
      <w:r w:rsidR="000E0FA7" w:rsidRPr="00A53B6E">
        <w:rPr>
          <w:rFonts w:ascii="Times New Roman" w:hAnsi="Times New Roman" w:cs="Times New Roman"/>
          <w:noProof/>
          <w:lang w:eastAsia="ru-RU"/>
        </w:rPr>
        <w:t>Чей кот в ящике?</w:t>
      </w:r>
    </w:p>
    <w:p w:rsidR="00483F01" w:rsidRPr="00A53B6E" w:rsidRDefault="00483F01" w:rsidP="00483F01">
      <w:pPr>
        <w:spacing w:after="0" w:line="240" w:lineRule="auto"/>
        <w:ind w:right="142"/>
        <w:jc w:val="both"/>
        <w:rPr>
          <w:rFonts w:ascii="Times New Roman" w:hAnsi="Times New Roman" w:cs="Times New Roman"/>
          <w:noProof/>
          <w:lang w:eastAsia="ru-RU"/>
        </w:rPr>
      </w:pPr>
      <w:r w:rsidRPr="00A53B6E">
        <w:rPr>
          <w:rFonts w:ascii="Times New Roman" w:hAnsi="Times New Roman" w:cs="Times New Roman"/>
          <w:b/>
          <w:noProof/>
          <w:lang w:eastAsia="ru-RU"/>
        </w:rPr>
        <w:t>А)</w:t>
      </w:r>
      <w:r w:rsidRPr="00A53B6E">
        <w:rPr>
          <w:rFonts w:ascii="Times New Roman" w:hAnsi="Times New Roman" w:cs="Times New Roman"/>
          <w:noProof/>
          <w:lang w:eastAsia="ru-RU"/>
        </w:rPr>
        <w:t xml:space="preserve"> </w:t>
      </w:r>
      <w:r w:rsidR="000E0FA7" w:rsidRPr="00A53B6E">
        <w:rPr>
          <w:rFonts w:ascii="Times New Roman" w:hAnsi="Times New Roman" w:cs="Times New Roman"/>
          <w:noProof/>
          <w:lang w:eastAsia="ru-RU"/>
        </w:rPr>
        <w:t>Шрёдингера</w:t>
      </w:r>
    </w:p>
    <w:p w:rsidR="00483F01" w:rsidRPr="00A53B6E" w:rsidRDefault="00483F01" w:rsidP="00483F01">
      <w:pPr>
        <w:spacing w:after="0" w:line="240" w:lineRule="auto"/>
        <w:ind w:right="142"/>
        <w:jc w:val="both"/>
        <w:rPr>
          <w:rFonts w:ascii="Times New Roman" w:hAnsi="Times New Roman" w:cs="Times New Roman"/>
          <w:noProof/>
          <w:lang w:eastAsia="ru-RU"/>
        </w:rPr>
      </w:pPr>
      <w:r w:rsidRPr="00A53B6E">
        <w:rPr>
          <w:rFonts w:ascii="Times New Roman" w:hAnsi="Times New Roman" w:cs="Times New Roman"/>
          <w:noProof/>
          <w:lang w:eastAsia="ru-RU"/>
        </w:rPr>
        <w:t xml:space="preserve">Б) </w:t>
      </w:r>
      <w:r w:rsidR="000E0FA7" w:rsidRPr="00A53B6E">
        <w:rPr>
          <w:rFonts w:ascii="Times New Roman" w:hAnsi="Times New Roman" w:cs="Times New Roman"/>
          <w:noProof/>
          <w:lang w:eastAsia="ru-RU"/>
        </w:rPr>
        <w:t>Гейзенберга</w:t>
      </w:r>
    </w:p>
    <w:p w:rsidR="00483F01" w:rsidRPr="00A53B6E" w:rsidRDefault="00483F01" w:rsidP="00483F01">
      <w:pPr>
        <w:spacing w:after="0" w:line="240" w:lineRule="auto"/>
        <w:ind w:right="142"/>
        <w:jc w:val="both"/>
        <w:rPr>
          <w:rFonts w:ascii="Times New Roman" w:hAnsi="Times New Roman" w:cs="Times New Roman"/>
          <w:noProof/>
          <w:lang w:eastAsia="ru-RU"/>
        </w:rPr>
      </w:pPr>
      <w:r w:rsidRPr="00A53B6E">
        <w:rPr>
          <w:rFonts w:ascii="Times New Roman" w:hAnsi="Times New Roman" w:cs="Times New Roman"/>
          <w:noProof/>
          <w:lang w:eastAsia="ru-RU"/>
        </w:rPr>
        <w:t xml:space="preserve">В) </w:t>
      </w:r>
      <w:r w:rsidR="000E0FA7" w:rsidRPr="00A53B6E">
        <w:rPr>
          <w:rFonts w:ascii="Times New Roman" w:hAnsi="Times New Roman" w:cs="Times New Roman"/>
          <w:noProof/>
          <w:lang w:eastAsia="ru-RU"/>
        </w:rPr>
        <w:t>Паули</w:t>
      </w:r>
    </w:p>
    <w:p w:rsidR="00483F01" w:rsidRPr="00A53B6E" w:rsidRDefault="00483F01" w:rsidP="00483F01">
      <w:pPr>
        <w:spacing w:after="0" w:line="240" w:lineRule="auto"/>
        <w:ind w:right="142"/>
        <w:jc w:val="both"/>
        <w:rPr>
          <w:rFonts w:ascii="Times New Roman" w:hAnsi="Times New Roman" w:cs="Times New Roman"/>
          <w:noProof/>
          <w:lang w:eastAsia="ru-RU"/>
        </w:rPr>
      </w:pPr>
    </w:p>
    <w:p w:rsidR="00483F01" w:rsidRPr="00A53B6E" w:rsidRDefault="00057C5C" w:rsidP="00483F01">
      <w:pPr>
        <w:spacing w:after="0" w:line="240" w:lineRule="auto"/>
        <w:ind w:right="142"/>
        <w:jc w:val="both"/>
        <w:rPr>
          <w:rFonts w:ascii="Times New Roman" w:hAnsi="Times New Roman" w:cs="Times New Roman"/>
          <w:noProof/>
          <w:lang w:eastAsia="ru-RU"/>
        </w:rPr>
      </w:pPr>
      <w:r w:rsidRPr="00A53B6E">
        <w:rPr>
          <w:rFonts w:ascii="Times New Roman" w:hAnsi="Times New Roman" w:cs="Times New Roman"/>
          <w:noProof/>
          <w:lang w:eastAsia="ru-RU"/>
        </w:rPr>
        <w:t>2</w:t>
      </w:r>
      <w:r w:rsidR="00483F01" w:rsidRPr="00A53B6E">
        <w:rPr>
          <w:rFonts w:ascii="Times New Roman" w:hAnsi="Times New Roman" w:cs="Times New Roman"/>
          <w:noProof/>
          <w:lang w:eastAsia="ru-RU"/>
        </w:rPr>
        <w:t xml:space="preserve">4 </w:t>
      </w:r>
      <w:r w:rsidR="00FD5AEA" w:rsidRPr="00A53B6E">
        <w:rPr>
          <w:rFonts w:ascii="Times New Roman" w:hAnsi="Times New Roman" w:cs="Times New Roman"/>
          <w:noProof/>
          <w:lang w:eastAsia="ru-RU"/>
        </w:rPr>
        <w:t>Какие частицы отсутствуют в ядре атома?</w:t>
      </w:r>
    </w:p>
    <w:p w:rsidR="00483F01" w:rsidRPr="00A53B6E" w:rsidRDefault="00483F01" w:rsidP="00483F01">
      <w:pPr>
        <w:spacing w:after="0" w:line="240" w:lineRule="auto"/>
        <w:ind w:right="142"/>
        <w:jc w:val="both"/>
        <w:rPr>
          <w:rFonts w:ascii="Times New Roman" w:hAnsi="Times New Roman" w:cs="Times New Roman"/>
          <w:noProof/>
          <w:lang w:eastAsia="ru-RU"/>
        </w:rPr>
      </w:pPr>
      <w:r w:rsidRPr="00A53B6E">
        <w:rPr>
          <w:rFonts w:ascii="Times New Roman" w:hAnsi="Times New Roman" w:cs="Times New Roman"/>
          <w:b/>
          <w:noProof/>
          <w:lang w:eastAsia="ru-RU"/>
        </w:rPr>
        <w:t>А</w:t>
      </w:r>
      <w:r w:rsidRPr="00A53B6E">
        <w:rPr>
          <w:rFonts w:ascii="Times New Roman" w:hAnsi="Times New Roman" w:cs="Times New Roman"/>
          <w:noProof/>
          <w:lang w:eastAsia="ru-RU"/>
        </w:rPr>
        <w:t xml:space="preserve">) </w:t>
      </w:r>
      <w:r w:rsidR="00FD5AEA" w:rsidRPr="00A53B6E">
        <w:rPr>
          <w:rFonts w:ascii="Times New Roman" w:hAnsi="Times New Roman" w:cs="Times New Roman"/>
          <w:noProof/>
          <w:lang w:eastAsia="ru-RU"/>
        </w:rPr>
        <w:t>электроны</w:t>
      </w:r>
    </w:p>
    <w:p w:rsidR="00483F01" w:rsidRPr="00A53B6E" w:rsidRDefault="00483F01" w:rsidP="00483F01">
      <w:pPr>
        <w:spacing w:after="0" w:line="240" w:lineRule="auto"/>
        <w:ind w:right="142"/>
        <w:jc w:val="both"/>
        <w:rPr>
          <w:rFonts w:ascii="Times New Roman" w:hAnsi="Times New Roman" w:cs="Times New Roman"/>
          <w:noProof/>
          <w:lang w:eastAsia="ru-RU"/>
        </w:rPr>
      </w:pPr>
      <w:r w:rsidRPr="00A53B6E">
        <w:rPr>
          <w:rFonts w:ascii="Times New Roman" w:hAnsi="Times New Roman" w:cs="Times New Roman"/>
          <w:noProof/>
          <w:lang w:eastAsia="ru-RU"/>
        </w:rPr>
        <w:t xml:space="preserve">Б) </w:t>
      </w:r>
      <w:r w:rsidR="00FD5AEA" w:rsidRPr="00A53B6E">
        <w:rPr>
          <w:rFonts w:ascii="Times New Roman" w:hAnsi="Times New Roman" w:cs="Times New Roman"/>
          <w:noProof/>
          <w:lang w:eastAsia="ru-RU"/>
        </w:rPr>
        <w:t>протоны</w:t>
      </w:r>
    </w:p>
    <w:p w:rsidR="00483F01" w:rsidRPr="00A53B6E" w:rsidRDefault="00483F01" w:rsidP="00483F01">
      <w:pPr>
        <w:spacing w:after="0" w:line="240" w:lineRule="auto"/>
        <w:ind w:right="142"/>
        <w:jc w:val="both"/>
        <w:rPr>
          <w:rFonts w:ascii="Times New Roman" w:hAnsi="Times New Roman" w:cs="Times New Roman"/>
          <w:noProof/>
          <w:lang w:eastAsia="ru-RU"/>
        </w:rPr>
      </w:pPr>
      <w:r w:rsidRPr="00A53B6E">
        <w:rPr>
          <w:rFonts w:ascii="Times New Roman" w:hAnsi="Times New Roman" w:cs="Times New Roman"/>
          <w:noProof/>
          <w:lang w:eastAsia="ru-RU"/>
        </w:rPr>
        <w:t xml:space="preserve">В) </w:t>
      </w:r>
      <w:r w:rsidR="00FD5AEA" w:rsidRPr="00A53B6E">
        <w:rPr>
          <w:rFonts w:ascii="Times New Roman" w:hAnsi="Times New Roman" w:cs="Times New Roman"/>
          <w:noProof/>
          <w:lang w:eastAsia="ru-RU"/>
        </w:rPr>
        <w:t>нейтроны</w:t>
      </w:r>
    </w:p>
    <w:p w:rsidR="00483F01" w:rsidRPr="00A53B6E" w:rsidRDefault="00483F01" w:rsidP="00483F01">
      <w:pPr>
        <w:spacing w:after="0" w:line="240" w:lineRule="auto"/>
        <w:ind w:right="142"/>
        <w:jc w:val="both"/>
        <w:rPr>
          <w:rFonts w:ascii="Times New Roman" w:hAnsi="Times New Roman" w:cs="Times New Roman"/>
          <w:noProof/>
          <w:lang w:eastAsia="ru-RU"/>
        </w:rPr>
      </w:pPr>
    </w:p>
    <w:p w:rsidR="00483F01" w:rsidRPr="00A53B6E" w:rsidRDefault="00057C5C" w:rsidP="00483F01">
      <w:pPr>
        <w:spacing w:after="0" w:line="240" w:lineRule="auto"/>
        <w:ind w:right="142"/>
        <w:jc w:val="both"/>
        <w:rPr>
          <w:rFonts w:ascii="Times New Roman" w:hAnsi="Times New Roman" w:cs="Times New Roman"/>
          <w:noProof/>
          <w:lang w:eastAsia="ru-RU"/>
        </w:rPr>
      </w:pPr>
      <w:r w:rsidRPr="00A53B6E">
        <w:rPr>
          <w:rFonts w:ascii="Times New Roman" w:hAnsi="Times New Roman" w:cs="Times New Roman"/>
          <w:noProof/>
          <w:lang w:eastAsia="ru-RU"/>
        </w:rPr>
        <w:t>2</w:t>
      </w:r>
      <w:r w:rsidR="00483F01" w:rsidRPr="00A53B6E">
        <w:rPr>
          <w:rFonts w:ascii="Times New Roman" w:hAnsi="Times New Roman" w:cs="Times New Roman"/>
          <w:noProof/>
          <w:lang w:eastAsia="ru-RU"/>
        </w:rPr>
        <w:t xml:space="preserve">5 </w:t>
      </w:r>
      <w:r w:rsidR="00B72DCF" w:rsidRPr="00A53B6E">
        <w:rPr>
          <w:rFonts w:ascii="Times New Roman" w:hAnsi="Times New Roman" w:cs="Times New Roman"/>
          <w:noProof/>
          <w:lang w:eastAsia="ru-RU"/>
        </w:rPr>
        <w:t>Каким выражением определяется импульс фотона с энергией E?</w:t>
      </w:r>
    </w:p>
    <w:p w:rsidR="00483F01" w:rsidRPr="00A53B6E" w:rsidRDefault="00483F01" w:rsidP="00483F01">
      <w:pPr>
        <w:spacing w:after="0" w:line="240" w:lineRule="auto"/>
        <w:ind w:right="142"/>
        <w:jc w:val="both"/>
        <w:rPr>
          <w:rFonts w:ascii="Times New Roman" w:hAnsi="Times New Roman" w:cs="Times New Roman"/>
          <w:b/>
          <w:noProof/>
          <w:lang w:eastAsia="ru-RU"/>
        </w:rPr>
      </w:pPr>
    </w:p>
    <w:p w:rsidR="00483F01" w:rsidRPr="00A53B6E" w:rsidRDefault="00483F01" w:rsidP="00483F01">
      <w:pPr>
        <w:spacing w:after="0" w:line="240" w:lineRule="auto"/>
        <w:ind w:right="142"/>
        <w:jc w:val="both"/>
        <w:rPr>
          <w:rFonts w:ascii="Times New Roman" w:hAnsi="Times New Roman" w:cs="Times New Roman"/>
          <w:b/>
          <w:noProof/>
          <w:lang w:eastAsia="ru-RU"/>
        </w:rPr>
      </w:pPr>
      <w:r w:rsidRPr="00A53B6E">
        <w:rPr>
          <w:rFonts w:ascii="Times New Roman" w:hAnsi="Times New Roman" w:cs="Times New Roman"/>
          <w:b/>
          <w:noProof/>
          <w:lang w:eastAsia="ru-RU"/>
        </w:rPr>
        <w:t xml:space="preserve">А) </w:t>
      </w:r>
      <w:r w:rsidR="00B72DCF" w:rsidRPr="00A53B6E">
        <w:rPr>
          <w:rFonts w:ascii="Times New Roman" w:hAnsi="Times New Roman" w:cs="Times New Roman"/>
          <w:noProof/>
          <w:lang w:val="en-US" w:eastAsia="ru-RU"/>
        </w:rPr>
        <w:t>E</w:t>
      </w:r>
      <w:r w:rsidR="00B72DCF" w:rsidRPr="00A53B6E">
        <w:rPr>
          <w:rFonts w:ascii="Times New Roman" w:hAnsi="Times New Roman" w:cs="Times New Roman"/>
          <w:noProof/>
          <w:lang w:eastAsia="ru-RU"/>
        </w:rPr>
        <w:t>/</w:t>
      </w:r>
      <w:r w:rsidR="00B72DCF" w:rsidRPr="00A53B6E">
        <w:rPr>
          <w:rFonts w:ascii="Times New Roman" w:hAnsi="Times New Roman" w:cs="Times New Roman"/>
          <w:noProof/>
          <w:lang w:val="en-US" w:eastAsia="ru-RU"/>
        </w:rPr>
        <w:t>c</w:t>
      </w:r>
    </w:p>
    <w:p w:rsidR="00483F01" w:rsidRPr="00A53B6E" w:rsidRDefault="00483F01" w:rsidP="00483F01">
      <w:pPr>
        <w:spacing w:after="0" w:line="240" w:lineRule="auto"/>
        <w:ind w:right="142"/>
        <w:jc w:val="both"/>
        <w:rPr>
          <w:rFonts w:ascii="Times New Roman" w:hAnsi="Times New Roman" w:cs="Times New Roman"/>
          <w:noProof/>
          <w:lang w:val="en-US" w:eastAsia="ru-RU"/>
        </w:rPr>
      </w:pPr>
      <w:r w:rsidRPr="00A53B6E">
        <w:rPr>
          <w:rFonts w:ascii="Times New Roman" w:hAnsi="Times New Roman" w:cs="Times New Roman"/>
          <w:noProof/>
          <w:lang w:eastAsia="ru-RU"/>
        </w:rPr>
        <w:t xml:space="preserve">Б) </w:t>
      </w:r>
      <w:r w:rsidR="00B72DCF" w:rsidRPr="00A53B6E">
        <w:rPr>
          <w:rFonts w:ascii="Times New Roman" w:hAnsi="Times New Roman" w:cs="Times New Roman"/>
          <w:noProof/>
          <w:lang w:val="en-US" w:eastAsia="ru-RU"/>
        </w:rPr>
        <w:t>E</w:t>
      </w:r>
      <w:r w:rsidR="00B72DCF" w:rsidRPr="00A53B6E">
        <w:rPr>
          <w:rFonts w:ascii="Times New Roman" w:hAnsi="Times New Roman" w:cs="Times New Roman"/>
          <w:noProof/>
          <w:lang w:eastAsia="ru-RU"/>
        </w:rPr>
        <w:t>/</w:t>
      </w:r>
      <w:r w:rsidR="00B72DCF" w:rsidRPr="00A53B6E">
        <w:rPr>
          <w:rFonts w:ascii="Times New Roman" w:hAnsi="Times New Roman" w:cs="Times New Roman"/>
          <w:noProof/>
          <w:lang w:val="en-US" w:eastAsia="ru-RU"/>
        </w:rPr>
        <w:t>hc</w:t>
      </w:r>
    </w:p>
    <w:p w:rsidR="008444B8" w:rsidRPr="00A53B6E" w:rsidRDefault="00483F01" w:rsidP="00483F01">
      <w:pPr>
        <w:spacing w:after="0" w:line="240" w:lineRule="auto"/>
        <w:ind w:right="142"/>
        <w:jc w:val="both"/>
        <w:rPr>
          <w:rFonts w:ascii="Times New Roman" w:hAnsi="Times New Roman" w:cs="Times New Roman"/>
          <w:noProof/>
          <w:lang w:eastAsia="ru-RU"/>
        </w:rPr>
      </w:pPr>
      <w:r w:rsidRPr="00A53B6E">
        <w:rPr>
          <w:rFonts w:ascii="Times New Roman" w:hAnsi="Times New Roman" w:cs="Times New Roman"/>
          <w:noProof/>
          <w:lang w:eastAsia="ru-RU"/>
        </w:rPr>
        <w:t>В)</w:t>
      </w:r>
      <w:r w:rsidR="00B72DCF" w:rsidRPr="00A53B6E">
        <w:rPr>
          <w:rFonts w:ascii="Times New Roman" w:hAnsi="Times New Roman" w:cs="Times New Roman"/>
          <w:noProof/>
          <w:lang w:val="en-US" w:eastAsia="ru-RU"/>
        </w:rPr>
        <w:t>hν</w:t>
      </w:r>
    </w:p>
    <w:p w:rsidR="00057C5C" w:rsidRPr="00A53B6E" w:rsidRDefault="00057C5C" w:rsidP="008444B8">
      <w:pPr>
        <w:pStyle w:val="a3"/>
        <w:tabs>
          <w:tab w:val="left" w:pos="708"/>
        </w:tabs>
        <w:jc w:val="both"/>
        <w:rPr>
          <w:b/>
          <w:color w:val="000000"/>
        </w:rPr>
      </w:pPr>
    </w:p>
    <w:p w:rsidR="00FD5AEA" w:rsidRPr="00A53B6E" w:rsidRDefault="00057C5C" w:rsidP="00057C5C">
      <w:pPr>
        <w:pStyle w:val="a3"/>
        <w:tabs>
          <w:tab w:val="left" w:pos="708"/>
        </w:tabs>
        <w:jc w:val="both"/>
        <w:rPr>
          <w:color w:val="000000"/>
        </w:rPr>
      </w:pPr>
      <w:r w:rsidRPr="00A53B6E">
        <w:rPr>
          <w:color w:val="000000"/>
        </w:rPr>
        <w:t xml:space="preserve">26 </w:t>
      </w:r>
      <w:r w:rsidR="00FD5AEA" w:rsidRPr="00A53B6E">
        <w:rPr>
          <w:color w:val="000000"/>
        </w:rPr>
        <w:t>Как называется явление, при котором квантовые состояния двух объектов оказываются взаимозависимыми?</w:t>
      </w:r>
    </w:p>
    <w:p w:rsidR="00057C5C" w:rsidRPr="00A53B6E" w:rsidRDefault="00057C5C" w:rsidP="00057C5C">
      <w:pPr>
        <w:pStyle w:val="a3"/>
        <w:tabs>
          <w:tab w:val="left" w:pos="708"/>
        </w:tabs>
        <w:jc w:val="both"/>
        <w:rPr>
          <w:color w:val="000000"/>
        </w:rPr>
      </w:pPr>
      <w:r w:rsidRPr="00A53B6E">
        <w:rPr>
          <w:b/>
          <w:color w:val="000000"/>
        </w:rPr>
        <w:t>А)</w:t>
      </w:r>
      <w:r w:rsidRPr="00A53B6E">
        <w:rPr>
          <w:color w:val="000000"/>
        </w:rPr>
        <w:t xml:space="preserve"> </w:t>
      </w:r>
      <w:r w:rsidR="00FD5AEA" w:rsidRPr="00A53B6E">
        <w:rPr>
          <w:color w:val="000000"/>
        </w:rPr>
        <w:t>Квантовая запутанность</w:t>
      </w:r>
    </w:p>
    <w:p w:rsidR="00057C5C" w:rsidRPr="00A53B6E" w:rsidRDefault="00057C5C" w:rsidP="00057C5C">
      <w:pPr>
        <w:pStyle w:val="a3"/>
        <w:tabs>
          <w:tab w:val="left" w:pos="708"/>
        </w:tabs>
        <w:jc w:val="both"/>
        <w:rPr>
          <w:color w:val="000000"/>
        </w:rPr>
      </w:pPr>
      <w:r w:rsidRPr="00A53B6E">
        <w:rPr>
          <w:color w:val="000000"/>
        </w:rPr>
        <w:t xml:space="preserve">Б) </w:t>
      </w:r>
      <w:r w:rsidR="00FD5AEA" w:rsidRPr="00A53B6E">
        <w:rPr>
          <w:color w:val="000000"/>
        </w:rPr>
        <w:t>Квантовая зависимость</w:t>
      </w:r>
    </w:p>
    <w:p w:rsidR="00057C5C" w:rsidRPr="00A53B6E" w:rsidRDefault="00057C5C" w:rsidP="00057C5C">
      <w:pPr>
        <w:pStyle w:val="a3"/>
        <w:tabs>
          <w:tab w:val="left" w:pos="708"/>
        </w:tabs>
        <w:jc w:val="both"/>
        <w:rPr>
          <w:color w:val="000000"/>
        </w:rPr>
      </w:pPr>
      <w:r w:rsidRPr="00A53B6E">
        <w:rPr>
          <w:color w:val="000000"/>
        </w:rPr>
        <w:t xml:space="preserve">В) </w:t>
      </w:r>
      <w:r w:rsidR="00FD5AEA" w:rsidRPr="00A53B6E">
        <w:rPr>
          <w:color w:val="000000"/>
        </w:rPr>
        <w:t>Квантовый парадокс</w:t>
      </w:r>
    </w:p>
    <w:p w:rsidR="00057C5C" w:rsidRPr="00A53B6E" w:rsidRDefault="00057C5C" w:rsidP="00057C5C">
      <w:pPr>
        <w:pStyle w:val="a3"/>
        <w:tabs>
          <w:tab w:val="left" w:pos="708"/>
        </w:tabs>
        <w:jc w:val="both"/>
        <w:rPr>
          <w:color w:val="000000"/>
        </w:rPr>
      </w:pPr>
    </w:p>
    <w:p w:rsidR="00057C5C" w:rsidRPr="00A53B6E" w:rsidRDefault="00057C5C" w:rsidP="00057C5C">
      <w:pPr>
        <w:pStyle w:val="a3"/>
        <w:tabs>
          <w:tab w:val="left" w:pos="708"/>
        </w:tabs>
        <w:jc w:val="both"/>
        <w:rPr>
          <w:color w:val="000000"/>
        </w:rPr>
      </w:pPr>
      <w:r w:rsidRPr="00A53B6E">
        <w:rPr>
          <w:color w:val="000000"/>
        </w:rPr>
        <w:t xml:space="preserve">27 </w:t>
      </w:r>
      <w:r w:rsidR="00FD5AEA" w:rsidRPr="00A53B6E">
        <w:rPr>
          <w:color w:val="000000"/>
        </w:rPr>
        <w:t>Собственный момент импульса элементарных частиц - это ...</w:t>
      </w:r>
    </w:p>
    <w:p w:rsidR="00057C5C" w:rsidRPr="00A53B6E" w:rsidRDefault="00057C5C" w:rsidP="00057C5C">
      <w:pPr>
        <w:pStyle w:val="a3"/>
        <w:tabs>
          <w:tab w:val="left" w:pos="708"/>
        </w:tabs>
        <w:jc w:val="both"/>
        <w:rPr>
          <w:color w:val="000000"/>
        </w:rPr>
      </w:pPr>
      <w:r w:rsidRPr="00A53B6E">
        <w:rPr>
          <w:b/>
          <w:color w:val="000000"/>
        </w:rPr>
        <w:t>А</w:t>
      </w:r>
      <w:r w:rsidRPr="00A53B6E">
        <w:rPr>
          <w:color w:val="000000"/>
        </w:rPr>
        <w:t>)</w:t>
      </w:r>
      <w:r w:rsidR="00FD5AEA" w:rsidRPr="00A53B6E">
        <w:rPr>
          <w:color w:val="000000"/>
        </w:rPr>
        <w:t xml:space="preserve"> спин</w:t>
      </w:r>
      <w:r w:rsidRPr="00A53B6E">
        <w:rPr>
          <w:color w:val="000000"/>
        </w:rPr>
        <w:t xml:space="preserve"> </w:t>
      </w:r>
    </w:p>
    <w:p w:rsidR="00057C5C" w:rsidRPr="00A53B6E" w:rsidRDefault="00057C5C" w:rsidP="00057C5C">
      <w:pPr>
        <w:pStyle w:val="a3"/>
        <w:tabs>
          <w:tab w:val="left" w:pos="708"/>
        </w:tabs>
        <w:jc w:val="both"/>
        <w:rPr>
          <w:color w:val="000000"/>
        </w:rPr>
      </w:pPr>
      <w:r w:rsidRPr="00A53B6E">
        <w:rPr>
          <w:color w:val="000000"/>
        </w:rPr>
        <w:t xml:space="preserve">Б) </w:t>
      </w:r>
      <w:r w:rsidR="00FD5AEA" w:rsidRPr="00A53B6E">
        <w:rPr>
          <w:color w:val="000000"/>
        </w:rPr>
        <w:t>квант</w:t>
      </w:r>
    </w:p>
    <w:p w:rsidR="00057C5C" w:rsidRPr="00A53B6E" w:rsidRDefault="00057C5C" w:rsidP="00057C5C">
      <w:pPr>
        <w:pStyle w:val="a3"/>
        <w:tabs>
          <w:tab w:val="left" w:pos="708"/>
        </w:tabs>
        <w:jc w:val="both"/>
        <w:rPr>
          <w:color w:val="000000"/>
        </w:rPr>
      </w:pPr>
      <w:r w:rsidRPr="00A53B6E">
        <w:rPr>
          <w:color w:val="000000"/>
        </w:rPr>
        <w:t>В)</w:t>
      </w:r>
      <w:r w:rsidR="006C239A" w:rsidRPr="00A53B6E">
        <w:rPr>
          <w:color w:val="000000"/>
        </w:rPr>
        <w:t xml:space="preserve"> </w:t>
      </w:r>
      <w:r w:rsidR="00FD5AEA" w:rsidRPr="00A53B6E">
        <w:rPr>
          <w:color w:val="000000"/>
        </w:rPr>
        <w:t>орбиталь</w:t>
      </w:r>
    </w:p>
    <w:p w:rsidR="00057C5C" w:rsidRPr="00A53B6E" w:rsidRDefault="00057C5C" w:rsidP="00A8288C">
      <w:pPr>
        <w:spacing w:after="0" w:line="240" w:lineRule="auto"/>
        <w:ind w:right="142"/>
        <w:jc w:val="both"/>
        <w:rPr>
          <w:rFonts w:ascii="Times New Roman" w:hAnsi="Times New Roman" w:cs="Times New Roman"/>
          <w:sz w:val="24"/>
          <w:szCs w:val="24"/>
        </w:rPr>
      </w:pPr>
    </w:p>
    <w:p w:rsidR="00057C5C" w:rsidRPr="00A53B6E" w:rsidRDefault="00AA4AC8" w:rsidP="00AA4AC8">
      <w:pPr>
        <w:spacing w:after="0" w:line="240" w:lineRule="auto"/>
        <w:ind w:right="142"/>
        <w:jc w:val="both"/>
        <w:rPr>
          <w:rFonts w:ascii="Times New Roman" w:hAnsi="Times New Roman" w:cs="Times New Roman"/>
          <w:sz w:val="24"/>
          <w:szCs w:val="24"/>
        </w:rPr>
      </w:pPr>
      <w:r w:rsidRPr="00A53B6E">
        <w:rPr>
          <w:rFonts w:ascii="Times New Roman" w:hAnsi="Times New Roman" w:cs="Times New Roman"/>
          <w:b/>
          <w:bCs/>
          <w:noProof/>
          <w:sz w:val="24"/>
          <w:szCs w:val="24"/>
          <w:lang w:eastAsia="ru-RU"/>
        </w:rPr>
        <w:drawing>
          <wp:anchor distT="0" distB="0" distL="114300" distR="114300" simplePos="0" relativeHeight="251653120" behindDoc="0" locked="0" layoutInCell="1" allowOverlap="1">
            <wp:simplePos x="0" y="0"/>
            <wp:positionH relativeFrom="column">
              <wp:posOffset>4741545</wp:posOffset>
            </wp:positionH>
            <wp:positionV relativeFrom="paragraph">
              <wp:posOffset>9525</wp:posOffset>
            </wp:positionV>
            <wp:extent cx="1135380" cy="883739"/>
            <wp:effectExtent l="0" t="0" r="7620" b="0"/>
            <wp:wrapSquare wrapText="bothSides"/>
            <wp:docPr id="16" name="Рисунок 16" descr="D:\БЕЛИКОВА\85 заданий\нов\Screenshot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БЕЛИКОВА\85 заданий\нов\Screenshot_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35380" cy="883739"/>
                    </a:xfrm>
                    <a:prstGeom prst="rect">
                      <a:avLst/>
                    </a:prstGeom>
                    <a:noFill/>
                    <a:ln>
                      <a:noFill/>
                    </a:ln>
                  </pic:spPr>
                </pic:pic>
              </a:graphicData>
            </a:graphic>
            <wp14:sizeRelH relativeFrom="page">
              <wp14:pctWidth>0</wp14:pctWidth>
            </wp14:sizeRelH>
            <wp14:sizeRelV relativeFrom="page">
              <wp14:pctHeight>0</wp14:pctHeight>
            </wp14:sizeRelV>
          </wp:anchor>
        </w:drawing>
      </w:r>
      <w:r w:rsidR="00057C5C" w:rsidRPr="00A53B6E">
        <w:rPr>
          <w:rFonts w:ascii="Times New Roman" w:hAnsi="Times New Roman" w:cs="Times New Roman"/>
          <w:sz w:val="24"/>
          <w:szCs w:val="24"/>
        </w:rPr>
        <w:t xml:space="preserve">28 </w:t>
      </w:r>
      <w:r w:rsidRPr="00A53B6E">
        <w:rPr>
          <w:rFonts w:ascii="Times New Roman" w:hAnsi="Times New Roman" w:cs="Times New Roman"/>
          <w:sz w:val="24"/>
          <w:szCs w:val="24"/>
        </w:rPr>
        <w:t>На рисунке изображен спектр излучения абсолютно черного тела при температуре Т</w:t>
      </w:r>
      <w:r w:rsidRPr="00A53B6E">
        <w:rPr>
          <w:rFonts w:ascii="Times New Roman" w:hAnsi="Times New Roman" w:cs="Times New Roman"/>
          <w:sz w:val="24"/>
          <w:szCs w:val="24"/>
          <w:vertAlign w:val="subscript"/>
        </w:rPr>
        <w:t>1</w:t>
      </w:r>
      <w:r w:rsidRPr="00A53B6E">
        <w:rPr>
          <w:rFonts w:ascii="Times New Roman" w:hAnsi="Times New Roman" w:cs="Times New Roman"/>
          <w:sz w:val="24"/>
          <w:szCs w:val="24"/>
        </w:rPr>
        <w:t>. При увеличении температуры энергетическая светимость тела увеличилась в 81 раз. Температура Т</w:t>
      </w:r>
      <w:r w:rsidRPr="00A53B6E">
        <w:rPr>
          <w:rFonts w:ascii="Times New Roman" w:hAnsi="Times New Roman" w:cs="Times New Roman"/>
          <w:sz w:val="24"/>
          <w:szCs w:val="24"/>
          <w:vertAlign w:val="subscript"/>
        </w:rPr>
        <w:t>2</w:t>
      </w:r>
      <w:r w:rsidRPr="00A53B6E">
        <w:rPr>
          <w:rFonts w:ascii="Times New Roman" w:hAnsi="Times New Roman" w:cs="Times New Roman"/>
          <w:sz w:val="24"/>
          <w:szCs w:val="24"/>
        </w:rPr>
        <w:t xml:space="preserve"> стала равна:</w:t>
      </w:r>
    </w:p>
    <w:p w:rsidR="00057C5C" w:rsidRPr="00A53B6E" w:rsidRDefault="00057C5C" w:rsidP="00057C5C">
      <w:pPr>
        <w:spacing w:after="0" w:line="240" w:lineRule="auto"/>
        <w:ind w:right="284"/>
        <w:jc w:val="both"/>
        <w:rPr>
          <w:rFonts w:ascii="Times New Roman" w:hAnsi="Times New Roman" w:cs="Times New Roman"/>
          <w:sz w:val="24"/>
          <w:szCs w:val="24"/>
        </w:rPr>
      </w:pPr>
      <w:r w:rsidRPr="00A53B6E">
        <w:rPr>
          <w:rFonts w:ascii="Times New Roman" w:hAnsi="Times New Roman" w:cs="Times New Roman"/>
          <w:b/>
          <w:bCs/>
          <w:sz w:val="24"/>
          <w:szCs w:val="24"/>
        </w:rPr>
        <w:lastRenderedPageBreak/>
        <w:t>А)</w:t>
      </w:r>
      <w:r w:rsidRPr="00A53B6E">
        <w:rPr>
          <w:rFonts w:ascii="Times New Roman" w:hAnsi="Times New Roman" w:cs="Times New Roman"/>
          <w:sz w:val="24"/>
          <w:szCs w:val="24"/>
        </w:rPr>
        <w:t xml:space="preserve"> </w:t>
      </w:r>
      <w:r w:rsidR="007D0ED4" w:rsidRPr="00A53B6E">
        <w:rPr>
          <w:rFonts w:ascii="Times New Roman" w:hAnsi="Times New Roman" w:cs="Times New Roman"/>
          <w:sz w:val="24"/>
          <w:szCs w:val="24"/>
        </w:rPr>
        <w:t>3T</w:t>
      </w:r>
      <w:r w:rsidR="007D0ED4" w:rsidRPr="00A53B6E">
        <w:rPr>
          <w:rFonts w:ascii="Times New Roman" w:hAnsi="Times New Roman" w:cs="Times New Roman"/>
          <w:sz w:val="24"/>
          <w:szCs w:val="24"/>
          <w:vertAlign w:val="subscript"/>
        </w:rPr>
        <w:t>1</w:t>
      </w:r>
    </w:p>
    <w:p w:rsidR="00057C5C" w:rsidRPr="00A53B6E" w:rsidRDefault="00057C5C" w:rsidP="001E036A">
      <w:pPr>
        <w:spacing w:after="0" w:line="240" w:lineRule="auto"/>
        <w:ind w:right="284"/>
        <w:jc w:val="both"/>
        <w:rPr>
          <w:rFonts w:ascii="Times New Roman" w:hAnsi="Times New Roman" w:cs="Times New Roman"/>
          <w:sz w:val="24"/>
          <w:szCs w:val="24"/>
        </w:rPr>
      </w:pPr>
      <w:r w:rsidRPr="00A53B6E">
        <w:rPr>
          <w:rFonts w:ascii="Times New Roman" w:hAnsi="Times New Roman" w:cs="Times New Roman"/>
          <w:sz w:val="24"/>
          <w:szCs w:val="24"/>
        </w:rPr>
        <w:t xml:space="preserve">Б) </w:t>
      </w:r>
      <w:r w:rsidR="007D0ED4" w:rsidRPr="00A53B6E">
        <w:rPr>
          <w:rFonts w:ascii="Times New Roman" w:hAnsi="Times New Roman" w:cs="Times New Roman"/>
          <w:sz w:val="24"/>
          <w:szCs w:val="24"/>
        </w:rPr>
        <w:t>9T</w:t>
      </w:r>
      <w:r w:rsidR="007D0ED4" w:rsidRPr="00A53B6E">
        <w:rPr>
          <w:rFonts w:ascii="Times New Roman" w:hAnsi="Times New Roman" w:cs="Times New Roman"/>
          <w:sz w:val="24"/>
          <w:szCs w:val="24"/>
          <w:vertAlign w:val="subscript"/>
        </w:rPr>
        <w:t>1</w:t>
      </w:r>
    </w:p>
    <w:p w:rsidR="00057C5C" w:rsidRPr="00A53B6E" w:rsidRDefault="00057C5C" w:rsidP="001E036A">
      <w:pPr>
        <w:spacing w:after="0" w:line="240" w:lineRule="auto"/>
        <w:ind w:right="284"/>
        <w:jc w:val="both"/>
        <w:rPr>
          <w:rFonts w:ascii="Times New Roman" w:eastAsia="Times New Roman" w:hAnsi="Times New Roman" w:cs="Times New Roman"/>
          <w:sz w:val="24"/>
          <w:szCs w:val="24"/>
          <w:lang w:eastAsia="ru-RU"/>
        </w:rPr>
      </w:pPr>
      <w:r w:rsidRPr="00A53B6E">
        <w:rPr>
          <w:rFonts w:ascii="Times New Roman" w:hAnsi="Times New Roman" w:cs="Times New Roman"/>
          <w:sz w:val="24"/>
          <w:szCs w:val="24"/>
        </w:rPr>
        <w:t xml:space="preserve">В) </w:t>
      </w:r>
      <w:r w:rsidR="001E036A" w:rsidRPr="00A53B6E">
        <w:rPr>
          <w:rFonts w:ascii="Times New Roman" w:hAnsi="Times New Roman" w:cs="Times New Roman"/>
          <w:sz w:val="24"/>
          <w:szCs w:val="24"/>
        </w:rPr>
        <w:t>T</w:t>
      </w:r>
      <w:r w:rsidR="001E036A" w:rsidRPr="00A53B6E">
        <w:rPr>
          <w:rFonts w:ascii="Times New Roman" w:hAnsi="Times New Roman" w:cs="Times New Roman"/>
          <w:sz w:val="24"/>
          <w:szCs w:val="24"/>
          <w:vertAlign w:val="subscript"/>
        </w:rPr>
        <w:t>1</w:t>
      </w:r>
    </w:p>
    <w:p w:rsidR="00057C5C" w:rsidRPr="00A53B6E" w:rsidRDefault="00057C5C" w:rsidP="008444B8">
      <w:pPr>
        <w:pStyle w:val="a3"/>
        <w:tabs>
          <w:tab w:val="left" w:pos="708"/>
        </w:tabs>
        <w:jc w:val="both"/>
        <w:rPr>
          <w:b/>
          <w:color w:val="000000"/>
        </w:rPr>
      </w:pPr>
    </w:p>
    <w:p w:rsidR="00057C5C" w:rsidRPr="00A53B6E" w:rsidRDefault="008869B3" w:rsidP="00057C5C">
      <w:pPr>
        <w:spacing w:after="0" w:line="240" w:lineRule="auto"/>
        <w:ind w:right="142"/>
        <w:jc w:val="both"/>
        <w:rPr>
          <w:rFonts w:ascii="Times New Roman" w:hAnsi="Times New Roman" w:cs="Times New Roman"/>
          <w:sz w:val="24"/>
          <w:szCs w:val="24"/>
        </w:rPr>
      </w:pPr>
      <w:r w:rsidRPr="00A53B6E">
        <w:rPr>
          <w:rFonts w:ascii="Times New Roman" w:hAnsi="Times New Roman" w:cs="Times New Roman"/>
          <w:b/>
          <w:bCs/>
          <w:noProof/>
          <w:sz w:val="24"/>
          <w:szCs w:val="24"/>
          <w:lang w:eastAsia="ru-RU"/>
        </w:rPr>
        <w:drawing>
          <wp:anchor distT="0" distB="0" distL="114300" distR="114300" simplePos="0" relativeHeight="251655168" behindDoc="0" locked="0" layoutInCell="1" allowOverlap="1">
            <wp:simplePos x="0" y="0"/>
            <wp:positionH relativeFrom="column">
              <wp:posOffset>4482465</wp:posOffset>
            </wp:positionH>
            <wp:positionV relativeFrom="paragraph">
              <wp:posOffset>78740</wp:posOffset>
            </wp:positionV>
            <wp:extent cx="1226820" cy="770777"/>
            <wp:effectExtent l="0" t="0" r="0" b="0"/>
            <wp:wrapSquare wrapText="bothSides"/>
            <wp:docPr id="21" name="Рисунок 21" descr="D:\БЕЛИКОВА\85 заданий\нов\Screenshot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БЕЛИКОВА\85 заданий\нов\Screenshot_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26820" cy="770777"/>
                    </a:xfrm>
                    <a:prstGeom prst="rect">
                      <a:avLst/>
                    </a:prstGeom>
                    <a:noFill/>
                    <a:ln>
                      <a:noFill/>
                    </a:ln>
                  </pic:spPr>
                </pic:pic>
              </a:graphicData>
            </a:graphic>
            <wp14:sizeRelH relativeFrom="page">
              <wp14:pctWidth>0</wp14:pctWidth>
            </wp14:sizeRelH>
            <wp14:sizeRelV relativeFrom="page">
              <wp14:pctHeight>0</wp14:pctHeight>
            </wp14:sizeRelV>
          </wp:anchor>
        </w:drawing>
      </w:r>
      <w:r w:rsidR="00057C5C" w:rsidRPr="00A53B6E">
        <w:rPr>
          <w:rFonts w:ascii="Times New Roman" w:hAnsi="Times New Roman" w:cs="Times New Roman"/>
          <w:sz w:val="24"/>
          <w:szCs w:val="24"/>
        </w:rPr>
        <w:t xml:space="preserve">29 </w:t>
      </w:r>
      <w:r w:rsidRPr="00A53B6E">
        <w:rPr>
          <w:rFonts w:ascii="Times New Roman" w:hAnsi="Times New Roman" w:cs="Times New Roman"/>
          <w:sz w:val="24"/>
          <w:szCs w:val="24"/>
        </w:rPr>
        <w:t>На рисунке показаны кривые зависимости спектральной плотности энергетической светимости абсолютно черного тела от длины волны при различных температурах. Если кривая 1 соответствует спектру излучения абсолютно черного тела при температуре 5800 К, то кривая 2 соответствует температуре (в К):</w:t>
      </w:r>
    </w:p>
    <w:p w:rsidR="00057C5C" w:rsidRPr="00A53B6E" w:rsidRDefault="00057C5C" w:rsidP="008869B3">
      <w:pPr>
        <w:spacing w:after="0" w:line="240" w:lineRule="auto"/>
        <w:ind w:right="284"/>
        <w:jc w:val="both"/>
        <w:rPr>
          <w:rFonts w:ascii="Times New Roman" w:hAnsi="Times New Roman" w:cs="Times New Roman"/>
          <w:b/>
          <w:bCs/>
          <w:sz w:val="24"/>
          <w:szCs w:val="24"/>
        </w:rPr>
      </w:pPr>
      <w:r w:rsidRPr="00A53B6E">
        <w:rPr>
          <w:rFonts w:ascii="Times New Roman" w:hAnsi="Times New Roman" w:cs="Times New Roman"/>
          <w:b/>
          <w:bCs/>
          <w:sz w:val="24"/>
          <w:szCs w:val="24"/>
        </w:rPr>
        <w:t>А)</w:t>
      </w:r>
      <w:r w:rsidRPr="00A53B6E">
        <w:rPr>
          <w:rFonts w:ascii="Times New Roman" w:hAnsi="Times New Roman" w:cs="Times New Roman"/>
          <w:sz w:val="24"/>
          <w:szCs w:val="24"/>
        </w:rPr>
        <w:t xml:space="preserve"> </w:t>
      </w:r>
      <w:r w:rsidR="008869B3" w:rsidRPr="00A53B6E">
        <w:rPr>
          <w:rFonts w:ascii="Times New Roman" w:hAnsi="Times New Roman" w:cs="Times New Roman"/>
          <w:sz w:val="24"/>
          <w:szCs w:val="24"/>
        </w:rPr>
        <w:t>1450</w:t>
      </w:r>
    </w:p>
    <w:p w:rsidR="008869B3" w:rsidRPr="00A53B6E" w:rsidRDefault="00057C5C" w:rsidP="008869B3">
      <w:pPr>
        <w:spacing w:after="0" w:line="240" w:lineRule="auto"/>
        <w:ind w:right="284"/>
        <w:jc w:val="both"/>
        <w:rPr>
          <w:rFonts w:ascii="Times New Roman" w:hAnsi="Times New Roman" w:cs="Times New Roman"/>
          <w:sz w:val="24"/>
          <w:szCs w:val="24"/>
        </w:rPr>
      </w:pPr>
      <w:r w:rsidRPr="00A53B6E">
        <w:rPr>
          <w:rFonts w:ascii="Times New Roman" w:hAnsi="Times New Roman" w:cs="Times New Roman"/>
          <w:sz w:val="24"/>
          <w:szCs w:val="24"/>
        </w:rPr>
        <w:t xml:space="preserve">Б) </w:t>
      </w:r>
      <w:r w:rsidR="008869B3" w:rsidRPr="00A53B6E">
        <w:rPr>
          <w:rFonts w:ascii="Times New Roman" w:hAnsi="Times New Roman" w:cs="Times New Roman"/>
          <w:sz w:val="24"/>
          <w:szCs w:val="24"/>
        </w:rPr>
        <w:t>1000</w:t>
      </w:r>
    </w:p>
    <w:p w:rsidR="00057C5C" w:rsidRPr="00A53B6E" w:rsidRDefault="00057C5C" w:rsidP="008869B3">
      <w:pPr>
        <w:spacing w:after="0" w:line="240" w:lineRule="auto"/>
        <w:ind w:right="284"/>
        <w:jc w:val="both"/>
        <w:rPr>
          <w:rFonts w:ascii="Times New Roman" w:hAnsi="Times New Roman" w:cs="Times New Roman"/>
          <w:sz w:val="24"/>
          <w:szCs w:val="24"/>
        </w:rPr>
      </w:pPr>
      <w:r w:rsidRPr="00A53B6E">
        <w:rPr>
          <w:rFonts w:ascii="Times New Roman" w:hAnsi="Times New Roman" w:cs="Times New Roman"/>
          <w:sz w:val="24"/>
          <w:szCs w:val="24"/>
        </w:rPr>
        <w:t xml:space="preserve">В) </w:t>
      </w:r>
      <w:r w:rsidR="008869B3" w:rsidRPr="00A53B6E">
        <w:rPr>
          <w:rFonts w:ascii="Times New Roman" w:hAnsi="Times New Roman" w:cs="Times New Roman"/>
          <w:sz w:val="24"/>
          <w:szCs w:val="24"/>
        </w:rPr>
        <w:t>750</w:t>
      </w:r>
    </w:p>
    <w:p w:rsidR="00057C5C" w:rsidRPr="00A53B6E" w:rsidRDefault="00057C5C" w:rsidP="00057C5C">
      <w:pPr>
        <w:spacing w:after="0" w:line="240" w:lineRule="auto"/>
        <w:ind w:left="3544" w:right="284"/>
        <w:rPr>
          <w:rFonts w:ascii="Times New Roman" w:eastAsia="Times New Roman" w:hAnsi="Times New Roman" w:cs="Times New Roman"/>
          <w:sz w:val="24"/>
          <w:szCs w:val="24"/>
          <w:lang w:eastAsia="ru-RU"/>
        </w:rPr>
      </w:pPr>
    </w:p>
    <w:p w:rsidR="00057C5C" w:rsidRPr="00A53B6E" w:rsidRDefault="00057C5C" w:rsidP="00057C5C">
      <w:pPr>
        <w:pStyle w:val="a3"/>
        <w:tabs>
          <w:tab w:val="left" w:pos="708"/>
        </w:tabs>
        <w:jc w:val="both"/>
        <w:rPr>
          <w:color w:val="000000"/>
        </w:rPr>
      </w:pPr>
      <w:r w:rsidRPr="00A53B6E">
        <w:rPr>
          <w:color w:val="000000"/>
        </w:rPr>
        <w:t xml:space="preserve">30 </w:t>
      </w:r>
      <w:r w:rsidR="0054508A" w:rsidRPr="00A53B6E">
        <w:rPr>
          <w:color w:val="000000"/>
        </w:rPr>
        <w:t>Температурам сверхпроводящего перехода, соответствующая низкотемпературной сверхпроводимости</w:t>
      </w:r>
      <w:r w:rsidRPr="00A53B6E">
        <w:rPr>
          <w:color w:val="000000"/>
        </w:rPr>
        <w:t xml:space="preserve"> </w:t>
      </w:r>
    </w:p>
    <w:p w:rsidR="00057C5C" w:rsidRPr="00A53B6E" w:rsidRDefault="00057C5C" w:rsidP="00057C5C">
      <w:pPr>
        <w:pStyle w:val="a3"/>
        <w:tabs>
          <w:tab w:val="left" w:pos="708"/>
        </w:tabs>
        <w:jc w:val="both"/>
        <w:rPr>
          <w:color w:val="000000"/>
        </w:rPr>
      </w:pPr>
      <w:r w:rsidRPr="00A53B6E">
        <w:rPr>
          <w:b/>
          <w:color w:val="000000"/>
        </w:rPr>
        <w:t>А</w:t>
      </w:r>
      <w:r w:rsidRPr="00A53B6E">
        <w:rPr>
          <w:color w:val="000000"/>
        </w:rPr>
        <w:t>) до 30 К</w:t>
      </w:r>
    </w:p>
    <w:p w:rsidR="00057C5C" w:rsidRPr="00A53B6E" w:rsidRDefault="00057C5C" w:rsidP="00057C5C">
      <w:pPr>
        <w:pStyle w:val="a3"/>
        <w:tabs>
          <w:tab w:val="left" w:pos="708"/>
        </w:tabs>
        <w:jc w:val="both"/>
        <w:rPr>
          <w:color w:val="000000"/>
        </w:rPr>
      </w:pPr>
      <w:r w:rsidRPr="00A53B6E">
        <w:rPr>
          <w:color w:val="000000"/>
        </w:rPr>
        <w:t xml:space="preserve">Б) выше </w:t>
      </w:r>
      <w:r w:rsidR="00152D33" w:rsidRPr="00A53B6E">
        <w:rPr>
          <w:color w:val="000000"/>
        </w:rPr>
        <w:t xml:space="preserve">77 К </w:t>
      </w:r>
    </w:p>
    <w:p w:rsidR="00057C5C" w:rsidRPr="00A53B6E" w:rsidRDefault="00057C5C" w:rsidP="00057C5C">
      <w:pPr>
        <w:pStyle w:val="a3"/>
        <w:tabs>
          <w:tab w:val="left" w:pos="708"/>
        </w:tabs>
        <w:jc w:val="both"/>
        <w:rPr>
          <w:color w:val="000000"/>
        </w:rPr>
      </w:pPr>
      <w:r w:rsidRPr="00A53B6E">
        <w:rPr>
          <w:color w:val="000000"/>
        </w:rPr>
        <w:t>В) 293 К</w:t>
      </w:r>
    </w:p>
    <w:p w:rsidR="00057C5C" w:rsidRPr="00A53B6E" w:rsidRDefault="00057C5C" w:rsidP="00057C5C">
      <w:pPr>
        <w:pStyle w:val="a3"/>
        <w:tabs>
          <w:tab w:val="left" w:pos="708"/>
        </w:tabs>
        <w:jc w:val="both"/>
        <w:rPr>
          <w:color w:val="000000"/>
        </w:rPr>
      </w:pPr>
    </w:p>
    <w:p w:rsidR="00057C5C" w:rsidRPr="00A53B6E" w:rsidRDefault="00057C5C" w:rsidP="00057C5C">
      <w:pPr>
        <w:pStyle w:val="a3"/>
        <w:tabs>
          <w:tab w:val="left" w:pos="708"/>
        </w:tabs>
        <w:jc w:val="both"/>
        <w:rPr>
          <w:color w:val="000000"/>
        </w:rPr>
      </w:pPr>
      <w:r w:rsidRPr="00A53B6E">
        <w:rPr>
          <w:color w:val="000000"/>
        </w:rPr>
        <w:t xml:space="preserve">31 </w:t>
      </w:r>
      <w:r w:rsidR="00152D33" w:rsidRPr="00A53B6E">
        <w:rPr>
          <w:color w:val="000000"/>
        </w:rPr>
        <w:t>Температурам сверхпроводящего перехода, соответствующая высокотемпературной сверхпроводимости</w:t>
      </w:r>
      <w:r w:rsidRPr="00A53B6E">
        <w:rPr>
          <w:color w:val="000000"/>
        </w:rPr>
        <w:t xml:space="preserve"> </w:t>
      </w:r>
    </w:p>
    <w:p w:rsidR="00057C5C" w:rsidRPr="00A53B6E" w:rsidRDefault="00057C5C" w:rsidP="00057C5C">
      <w:pPr>
        <w:pStyle w:val="a3"/>
        <w:tabs>
          <w:tab w:val="left" w:pos="708"/>
        </w:tabs>
        <w:jc w:val="both"/>
        <w:rPr>
          <w:color w:val="000000"/>
        </w:rPr>
      </w:pPr>
      <w:r w:rsidRPr="00A53B6E">
        <w:rPr>
          <w:b/>
          <w:color w:val="000000"/>
        </w:rPr>
        <w:t>А</w:t>
      </w:r>
      <w:r w:rsidR="00152D33" w:rsidRPr="00A53B6E">
        <w:rPr>
          <w:color w:val="000000"/>
        </w:rPr>
        <w:t xml:space="preserve">) выше 77 К </w:t>
      </w:r>
    </w:p>
    <w:p w:rsidR="00057C5C" w:rsidRPr="00A53B6E" w:rsidRDefault="00057C5C" w:rsidP="00057C5C">
      <w:pPr>
        <w:pStyle w:val="a3"/>
        <w:tabs>
          <w:tab w:val="left" w:pos="708"/>
        </w:tabs>
        <w:jc w:val="both"/>
        <w:rPr>
          <w:color w:val="000000"/>
        </w:rPr>
      </w:pPr>
      <w:r w:rsidRPr="00A53B6E">
        <w:rPr>
          <w:color w:val="000000"/>
        </w:rPr>
        <w:t>Б) до 30 К</w:t>
      </w:r>
    </w:p>
    <w:p w:rsidR="00057C5C" w:rsidRPr="00A53B6E" w:rsidRDefault="00057C5C" w:rsidP="00057C5C">
      <w:pPr>
        <w:pStyle w:val="a3"/>
        <w:tabs>
          <w:tab w:val="left" w:pos="708"/>
        </w:tabs>
        <w:jc w:val="both"/>
        <w:rPr>
          <w:color w:val="000000"/>
        </w:rPr>
      </w:pPr>
      <w:r w:rsidRPr="00A53B6E">
        <w:rPr>
          <w:color w:val="000000"/>
        </w:rPr>
        <w:t>В) 293 К</w:t>
      </w:r>
    </w:p>
    <w:p w:rsidR="00057C5C" w:rsidRPr="00A53B6E" w:rsidRDefault="00057C5C" w:rsidP="00057C5C">
      <w:pPr>
        <w:pStyle w:val="a3"/>
        <w:tabs>
          <w:tab w:val="left" w:pos="708"/>
        </w:tabs>
        <w:jc w:val="both"/>
        <w:rPr>
          <w:b/>
          <w:color w:val="000000"/>
        </w:rPr>
      </w:pPr>
    </w:p>
    <w:p w:rsidR="00057C5C" w:rsidRPr="00A53B6E" w:rsidRDefault="00057C5C" w:rsidP="00057C5C">
      <w:pPr>
        <w:pStyle w:val="a3"/>
        <w:tabs>
          <w:tab w:val="left" w:pos="708"/>
        </w:tabs>
        <w:jc w:val="both"/>
        <w:rPr>
          <w:color w:val="000000"/>
        </w:rPr>
      </w:pPr>
      <w:r w:rsidRPr="00A53B6E">
        <w:rPr>
          <w:color w:val="000000"/>
        </w:rPr>
        <w:t xml:space="preserve">32 </w:t>
      </w:r>
      <w:r w:rsidR="00152D33" w:rsidRPr="00A53B6E">
        <w:rPr>
          <w:color w:val="000000"/>
        </w:rPr>
        <w:t>При переходе света из вакуума (воздуха) в какую-либо оптически прозрачную среду (воду, стекло) остается неизменной …</w:t>
      </w:r>
    </w:p>
    <w:p w:rsidR="00057C5C" w:rsidRPr="00A53B6E" w:rsidRDefault="00057C5C" w:rsidP="00057C5C">
      <w:pPr>
        <w:pStyle w:val="a3"/>
        <w:tabs>
          <w:tab w:val="left" w:pos="708"/>
        </w:tabs>
        <w:jc w:val="both"/>
        <w:rPr>
          <w:color w:val="000000"/>
        </w:rPr>
      </w:pPr>
      <w:r w:rsidRPr="00A53B6E">
        <w:rPr>
          <w:b/>
          <w:color w:val="000000"/>
        </w:rPr>
        <w:t>А)</w:t>
      </w:r>
      <w:r w:rsidRPr="00A53B6E">
        <w:rPr>
          <w:color w:val="000000"/>
        </w:rPr>
        <w:t xml:space="preserve"> </w:t>
      </w:r>
      <w:r w:rsidR="00152D33" w:rsidRPr="00A53B6E">
        <w:rPr>
          <w:color w:val="000000"/>
        </w:rPr>
        <w:t>частота колебаний в световой волне</w:t>
      </w:r>
    </w:p>
    <w:p w:rsidR="00057C5C" w:rsidRPr="00A53B6E" w:rsidRDefault="00057C5C" w:rsidP="00057C5C">
      <w:pPr>
        <w:pStyle w:val="a3"/>
        <w:tabs>
          <w:tab w:val="left" w:pos="708"/>
        </w:tabs>
        <w:jc w:val="both"/>
        <w:rPr>
          <w:color w:val="000000"/>
        </w:rPr>
      </w:pPr>
      <w:r w:rsidRPr="00A53B6E">
        <w:rPr>
          <w:color w:val="000000"/>
        </w:rPr>
        <w:t xml:space="preserve">Б) </w:t>
      </w:r>
      <w:r w:rsidR="00152D33" w:rsidRPr="00A53B6E">
        <w:rPr>
          <w:color w:val="000000"/>
        </w:rPr>
        <w:t>скорость распространения</w:t>
      </w:r>
    </w:p>
    <w:p w:rsidR="00057C5C" w:rsidRPr="00A53B6E" w:rsidRDefault="00057C5C" w:rsidP="00057C5C">
      <w:pPr>
        <w:pStyle w:val="a3"/>
        <w:tabs>
          <w:tab w:val="left" w:pos="708"/>
        </w:tabs>
        <w:jc w:val="both"/>
        <w:rPr>
          <w:color w:val="000000"/>
        </w:rPr>
      </w:pPr>
      <w:r w:rsidRPr="00A53B6E">
        <w:rPr>
          <w:color w:val="000000"/>
        </w:rPr>
        <w:t xml:space="preserve">В) </w:t>
      </w:r>
      <w:r w:rsidR="00152D33" w:rsidRPr="00A53B6E">
        <w:rPr>
          <w:color w:val="000000"/>
        </w:rPr>
        <w:t>направление распространения</w:t>
      </w:r>
    </w:p>
    <w:p w:rsidR="00057C5C" w:rsidRPr="00A53B6E" w:rsidRDefault="00057C5C" w:rsidP="008444B8">
      <w:pPr>
        <w:pStyle w:val="a3"/>
        <w:tabs>
          <w:tab w:val="left" w:pos="708"/>
        </w:tabs>
        <w:jc w:val="both"/>
        <w:rPr>
          <w:b/>
          <w:color w:val="000000"/>
        </w:rPr>
      </w:pPr>
    </w:p>
    <w:p w:rsidR="008444B8" w:rsidRPr="00A53B6E" w:rsidRDefault="008444B8" w:rsidP="008444B8">
      <w:pPr>
        <w:pStyle w:val="a3"/>
        <w:tabs>
          <w:tab w:val="left" w:pos="708"/>
        </w:tabs>
        <w:jc w:val="both"/>
        <w:rPr>
          <w:b/>
        </w:rPr>
      </w:pPr>
      <w:r w:rsidRPr="00A53B6E">
        <w:rPr>
          <w:b/>
          <w:color w:val="000000"/>
        </w:rPr>
        <w:t xml:space="preserve">Сложные (3 уровень) </w:t>
      </w:r>
      <w:r w:rsidRPr="00A53B6E">
        <w:rPr>
          <w:b/>
        </w:rPr>
        <w:t>(Задания 23-25)</w:t>
      </w:r>
    </w:p>
    <w:p w:rsidR="008444B8" w:rsidRPr="00A53B6E" w:rsidRDefault="008444B8" w:rsidP="00B43295">
      <w:pPr>
        <w:spacing w:after="0" w:line="240" w:lineRule="auto"/>
        <w:ind w:right="142"/>
        <w:jc w:val="both"/>
        <w:rPr>
          <w:rFonts w:ascii="Times New Roman" w:hAnsi="Times New Roman" w:cs="Times New Roman"/>
          <w:noProof/>
          <w:lang w:eastAsia="ru-RU"/>
        </w:rPr>
      </w:pPr>
    </w:p>
    <w:p w:rsidR="008444B8" w:rsidRPr="00A53B6E" w:rsidRDefault="008444B8" w:rsidP="00B43295">
      <w:pPr>
        <w:spacing w:after="0" w:line="240" w:lineRule="auto"/>
        <w:ind w:right="142"/>
        <w:jc w:val="both"/>
        <w:rPr>
          <w:rFonts w:ascii="Times New Roman" w:hAnsi="Times New Roman" w:cs="Times New Roman"/>
          <w:noProof/>
          <w:lang w:eastAsia="ru-RU"/>
        </w:rPr>
      </w:pPr>
    </w:p>
    <w:p w:rsidR="00083660" w:rsidRPr="00A53B6E" w:rsidRDefault="00057C5C" w:rsidP="00B43295">
      <w:pPr>
        <w:spacing w:after="0" w:line="240" w:lineRule="auto"/>
        <w:ind w:right="142"/>
        <w:jc w:val="both"/>
        <w:rPr>
          <w:rFonts w:ascii="Times New Roman" w:hAnsi="Times New Roman" w:cs="Times New Roman"/>
          <w:noProof/>
          <w:lang w:eastAsia="ru-RU"/>
        </w:rPr>
      </w:pPr>
      <w:r w:rsidRPr="00A53B6E">
        <w:rPr>
          <w:rFonts w:ascii="Times New Roman" w:hAnsi="Times New Roman" w:cs="Times New Roman"/>
          <w:noProof/>
          <w:lang w:eastAsia="ru-RU"/>
        </w:rPr>
        <w:t>3</w:t>
      </w:r>
      <w:r w:rsidR="00B43295" w:rsidRPr="00A53B6E">
        <w:rPr>
          <w:rFonts w:ascii="Times New Roman" w:hAnsi="Times New Roman" w:cs="Times New Roman"/>
          <w:noProof/>
          <w:lang w:eastAsia="ru-RU"/>
        </w:rPr>
        <w:t xml:space="preserve">3 </w:t>
      </w:r>
      <w:r w:rsidR="00083660" w:rsidRPr="00A53B6E">
        <w:rPr>
          <w:rFonts w:ascii="Times New Roman" w:hAnsi="Times New Roman" w:cs="Times New Roman"/>
          <w:noProof/>
          <w:lang w:eastAsia="ru-RU"/>
        </w:rPr>
        <w:t>Какую энергию должен иметь фотон (МэВ), чтобы его масса стала равной массе покоя электрона?</w:t>
      </w:r>
    </w:p>
    <w:p w:rsidR="00B43295" w:rsidRPr="00A53B6E" w:rsidRDefault="00B43295" w:rsidP="00B43295">
      <w:pPr>
        <w:spacing w:after="0" w:line="240" w:lineRule="auto"/>
        <w:ind w:right="142"/>
        <w:jc w:val="both"/>
        <w:rPr>
          <w:rFonts w:ascii="Times New Roman" w:hAnsi="Times New Roman" w:cs="Times New Roman"/>
          <w:noProof/>
          <w:lang w:eastAsia="ru-RU"/>
        </w:rPr>
      </w:pPr>
      <w:r w:rsidRPr="00A53B6E">
        <w:rPr>
          <w:rFonts w:ascii="Times New Roman" w:hAnsi="Times New Roman" w:cs="Times New Roman"/>
          <w:noProof/>
          <w:lang w:eastAsia="ru-RU"/>
        </w:rPr>
        <w:t xml:space="preserve">А) </w:t>
      </w:r>
      <w:r w:rsidR="00083660" w:rsidRPr="00A53B6E">
        <w:rPr>
          <w:rFonts w:ascii="Times New Roman" w:hAnsi="Times New Roman" w:cs="Times New Roman"/>
          <w:noProof/>
          <w:lang w:eastAsia="ru-RU"/>
        </w:rPr>
        <w:t>10</w:t>
      </w:r>
    </w:p>
    <w:p w:rsidR="00B43295" w:rsidRPr="00A53B6E" w:rsidRDefault="00B43295" w:rsidP="00B43295">
      <w:pPr>
        <w:spacing w:after="0" w:line="240" w:lineRule="auto"/>
        <w:ind w:right="142"/>
        <w:jc w:val="both"/>
        <w:rPr>
          <w:rFonts w:ascii="Times New Roman" w:hAnsi="Times New Roman" w:cs="Times New Roman"/>
          <w:b/>
          <w:sz w:val="24"/>
          <w:szCs w:val="24"/>
        </w:rPr>
      </w:pPr>
      <w:r w:rsidRPr="00A53B6E">
        <w:rPr>
          <w:rFonts w:ascii="Times New Roman" w:hAnsi="Times New Roman" w:cs="Times New Roman"/>
          <w:b/>
          <w:noProof/>
          <w:lang w:eastAsia="ru-RU"/>
        </w:rPr>
        <w:t>Б)</w:t>
      </w:r>
      <w:r w:rsidRPr="00A53B6E">
        <w:rPr>
          <w:rFonts w:ascii="Times New Roman" w:hAnsi="Times New Roman" w:cs="Times New Roman"/>
          <w:noProof/>
          <w:lang w:eastAsia="ru-RU"/>
        </w:rPr>
        <w:t xml:space="preserve"> </w:t>
      </w:r>
      <w:r w:rsidR="00083660" w:rsidRPr="00A53B6E">
        <w:rPr>
          <w:rFonts w:ascii="Times New Roman" w:hAnsi="Times New Roman" w:cs="Times New Roman"/>
          <w:noProof/>
          <w:lang w:eastAsia="ru-RU"/>
        </w:rPr>
        <w:t>0,511</w:t>
      </w:r>
    </w:p>
    <w:p w:rsidR="00B43295" w:rsidRPr="00A53B6E" w:rsidRDefault="00B43295" w:rsidP="00B43295">
      <w:pPr>
        <w:spacing w:after="0" w:line="240" w:lineRule="auto"/>
        <w:ind w:right="142"/>
        <w:jc w:val="both"/>
        <w:rPr>
          <w:rFonts w:ascii="Times New Roman" w:hAnsi="Times New Roman" w:cs="Times New Roman"/>
          <w:noProof/>
          <w:lang w:eastAsia="ru-RU"/>
        </w:rPr>
      </w:pPr>
      <w:r w:rsidRPr="00A53B6E">
        <w:rPr>
          <w:rFonts w:ascii="Times New Roman" w:hAnsi="Times New Roman" w:cs="Times New Roman"/>
          <w:noProof/>
          <w:lang w:eastAsia="ru-RU"/>
        </w:rPr>
        <w:t xml:space="preserve">В) </w:t>
      </w:r>
      <w:r w:rsidR="00083660" w:rsidRPr="00A53B6E">
        <w:rPr>
          <w:rFonts w:ascii="Times New Roman" w:hAnsi="Times New Roman" w:cs="Times New Roman"/>
          <w:noProof/>
          <w:lang w:eastAsia="ru-RU"/>
        </w:rPr>
        <w:t>0.3</w:t>
      </w:r>
    </w:p>
    <w:p w:rsidR="00B43295" w:rsidRPr="00A53B6E" w:rsidRDefault="00B43295" w:rsidP="00B43295">
      <w:pPr>
        <w:spacing w:after="0" w:line="240" w:lineRule="auto"/>
        <w:ind w:right="142"/>
        <w:jc w:val="both"/>
        <w:rPr>
          <w:rFonts w:ascii="Times New Roman" w:hAnsi="Times New Roman" w:cs="Times New Roman"/>
          <w:noProof/>
          <w:lang w:eastAsia="ru-RU"/>
        </w:rPr>
      </w:pPr>
    </w:p>
    <w:p w:rsidR="00C01DD8" w:rsidRPr="00A53B6E" w:rsidRDefault="00057C5C" w:rsidP="00B43295">
      <w:pPr>
        <w:spacing w:after="0" w:line="240" w:lineRule="auto"/>
        <w:ind w:right="142"/>
        <w:jc w:val="both"/>
        <w:rPr>
          <w:rFonts w:ascii="Times New Roman" w:hAnsi="Times New Roman" w:cs="Times New Roman"/>
          <w:noProof/>
          <w:lang w:eastAsia="ru-RU"/>
        </w:rPr>
      </w:pPr>
      <w:r w:rsidRPr="00A53B6E">
        <w:rPr>
          <w:rFonts w:ascii="Times New Roman" w:hAnsi="Times New Roman" w:cs="Times New Roman"/>
          <w:noProof/>
          <w:lang w:eastAsia="ru-RU"/>
        </w:rPr>
        <w:t>3</w:t>
      </w:r>
      <w:r w:rsidR="00B43295" w:rsidRPr="00A53B6E">
        <w:rPr>
          <w:rFonts w:ascii="Times New Roman" w:hAnsi="Times New Roman" w:cs="Times New Roman"/>
          <w:noProof/>
          <w:lang w:eastAsia="ru-RU"/>
        </w:rPr>
        <w:t xml:space="preserve">4 </w:t>
      </w:r>
      <w:r w:rsidR="00C01DD8" w:rsidRPr="00A53B6E">
        <w:rPr>
          <w:rFonts w:ascii="Times New Roman" w:hAnsi="Times New Roman" w:cs="Times New Roman"/>
          <w:noProof/>
          <w:lang w:eastAsia="ru-RU"/>
        </w:rPr>
        <w:t>Закон сохранения момента импульса накладывает ограничения на возможные переходы электрона в атоме с одного уровня на другой (правило отбора). В энергетическом спектре атома водорода запрещённым   является переход …</w:t>
      </w:r>
    </w:p>
    <w:p w:rsidR="00B43295" w:rsidRPr="00A53B6E" w:rsidRDefault="00B43295" w:rsidP="00B43295">
      <w:pPr>
        <w:spacing w:after="0" w:line="240" w:lineRule="auto"/>
        <w:ind w:right="142"/>
        <w:jc w:val="both"/>
        <w:rPr>
          <w:rFonts w:ascii="Times New Roman" w:hAnsi="Times New Roman" w:cs="Times New Roman"/>
          <w:noProof/>
          <w:lang w:eastAsia="ru-RU"/>
        </w:rPr>
      </w:pPr>
      <w:r w:rsidRPr="00A53B6E">
        <w:rPr>
          <w:rFonts w:ascii="Times New Roman" w:hAnsi="Times New Roman" w:cs="Times New Roman"/>
          <w:b/>
          <w:noProof/>
          <w:lang w:eastAsia="ru-RU"/>
        </w:rPr>
        <w:t>А)</w:t>
      </w:r>
      <w:r w:rsidRPr="00A53B6E">
        <w:rPr>
          <w:rFonts w:ascii="Times New Roman" w:hAnsi="Times New Roman" w:cs="Times New Roman"/>
          <w:noProof/>
          <w:lang w:eastAsia="ru-RU"/>
        </w:rPr>
        <w:t xml:space="preserve"> </w:t>
      </w:r>
      <w:r w:rsidR="00C01DD8" w:rsidRPr="00A53B6E">
        <w:rPr>
          <w:noProof/>
          <w:lang w:eastAsia="ru-RU"/>
          <w14:ligatures w14:val="none"/>
        </w:rPr>
        <w:t xml:space="preserve"> </w:t>
      </w:r>
      <w:r w:rsidR="00C01DD8" w:rsidRPr="00A53B6E">
        <w:rPr>
          <w:noProof/>
          <w:lang w:eastAsia="ru-RU"/>
          <w14:ligatures w14:val="none"/>
        </w:rPr>
        <w:drawing>
          <wp:inline distT="0" distB="0" distL="0" distR="0" wp14:anchorId="65374A54" wp14:editId="05C19B2E">
            <wp:extent cx="536363" cy="165100"/>
            <wp:effectExtent l="0" t="0" r="0" b="635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7975" t="37308" r="68126" b="60557"/>
                    <a:stretch/>
                  </pic:blipFill>
                  <pic:spPr bwMode="auto">
                    <a:xfrm>
                      <a:off x="0" y="0"/>
                      <a:ext cx="541647" cy="166727"/>
                    </a:xfrm>
                    <a:prstGeom prst="rect">
                      <a:avLst/>
                    </a:prstGeom>
                    <a:ln>
                      <a:noFill/>
                    </a:ln>
                    <a:extLst>
                      <a:ext uri="{53640926-AAD7-44D8-BBD7-CCE9431645EC}">
                        <a14:shadowObscured xmlns:a14="http://schemas.microsoft.com/office/drawing/2010/main"/>
                      </a:ext>
                    </a:extLst>
                  </pic:spPr>
                </pic:pic>
              </a:graphicData>
            </a:graphic>
          </wp:inline>
        </w:drawing>
      </w:r>
    </w:p>
    <w:p w:rsidR="00C01DD8" w:rsidRPr="00A53B6E" w:rsidRDefault="00C01DD8" w:rsidP="00B43295">
      <w:pPr>
        <w:spacing w:after="0" w:line="240" w:lineRule="auto"/>
        <w:ind w:right="142"/>
        <w:jc w:val="both"/>
        <w:rPr>
          <w:rFonts w:ascii="Times New Roman" w:hAnsi="Times New Roman" w:cs="Times New Roman"/>
          <w:noProof/>
          <w:lang w:eastAsia="ru-RU"/>
        </w:rPr>
      </w:pPr>
    </w:p>
    <w:p w:rsidR="00B43295" w:rsidRPr="00A53B6E" w:rsidRDefault="00B43295" w:rsidP="00B43295">
      <w:pPr>
        <w:spacing w:after="0" w:line="240" w:lineRule="auto"/>
        <w:ind w:right="142"/>
        <w:jc w:val="both"/>
        <w:rPr>
          <w:rFonts w:ascii="Times New Roman" w:hAnsi="Times New Roman" w:cs="Times New Roman"/>
          <w:noProof/>
          <w:lang w:eastAsia="ru-RU"/>
        </w:rPr>
      </w:pPr>
      <w:r w:rsidRPr="00A53B6E">
        <w:rPr>
          <w:rFonts w:ascii="Times New Roman" w:hAnsi="Times New Roman" w:cs="Times New Roman"/>
          <w:noProof/>
          <w:lang w:eastAsia="ru-RU"/>
        </w:rPr>
        <w:t xml:space="preserve">Б) </w:t>
      </w:r>
      <w:r w:rsidR="00C01DD8" w:rsidRPr="00A53B6E">
        <w:rPr>
          <w:noProof/>
          <w:lang w:eastAsia="ru-RU"/>
          <w14:ligatures w14:val="none"/>
        </w:rPr>
        <w:drawing>
          <wp:inline distT="0" distB="0" distL="0" distR="0" wp14:anchorId="085AC538" wp14:editId="538B884F">
            <wp:extent cx="622300" cy="179716"/>
            <wp:effectExtent l="0" t="0" r="635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7986" t="33606" r="68146" b="64407"/>
                    <a:stretch/>
                  </pic:blipFill>
                  <pic:spPr bwMode="auto">
                    <a:xfrm>
                      <a:off x="0" y="0"/>
                      <a:ext cx="641412" cy="185235"/>
                    </a:xfrm>
                    <a:prstGeom prst="rect">
                      <a:avLst/>
                    </a:prstGeom>
                    <a:ln>
                      <a:noFill/>
                    </a:ln>
                    <a:extLst>
                      <a:ext uri="{53640926-AAD7-44D8-BBD7-CCE9431645EC}">
                        <a14:shadowObscured xmlns:a14="http://schemas.microsoft.com/office/drawing/2010/main"/>
                      </a:ext>
                    </a:extLst>
                  </pic:spPr>
                </pic:pic>
              </a:graphicData>
            </a:graphic>
          </wp:inline>
        </w:drawing>
      </w:r>
    </w:p>
    <w:p w:rsidR="00B43295" w:rsidRPr="00A53B6E" w:rsidRDefault="00B43295" w:rsidP="00B43295">
      <w:pPr>
        <w:spacing w:after="0" w:line="240" w:lineRule="auto"/>
        <w:ind w:right="142"/>
        <w:jc w:val="both"/>
        <w:rPr>
          <w:rFonts w:ascii="Times New Roman" w:hAnsi="Times New Roman" w:cs="Times New Roman"/>
          <w:noProof/>
          <w:lang w:eastAsia="ru-RU"/>
        </w:rPr>
      </w:pPr>
      <w:r w:rsidRPr="00A53B6E">
        <w:rPr>
          <w:rFonts w:ascii="Times New Roman" w:hAnsi="Times New Roman" w:cs="Times New Roman"/>
          <w:noProof/>
          <w:lang w:eastAsia="ru-RU"/>
        </w:rPr>
        <w:t xml:space="preserve">В) </w:t>
      </w:r>
      <w:r w:rsidR="00C01DD8" w:rsidRPr="00A53B6E">
        <w:rPr>
          <w:noProof/>
          <w:lang w:eastAsia="ru-RU"/>
          <w14:ligatures w14:val="none"/>
        </w:rPr>
        <w:drawing>
          <wp:inline distT="0" distB="0" distL="0" distR="0" wp14:anchorId="5581DB67" wp14:editId="46294386">
            <wp:extent cx="660400" cy="198512"/>
            <wp:effectExtent l="0" t="0" r="635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7579" t="63506" r="67076" b="33638"/>
                    <a:stretch/>
                  </pic:blipFill>
                  <pic:spPr bwMode="auto">
                    <a:xfrm>
                      <a:off x="0" y="0"/>
                      <a:ext cx="676250" cy="203276"/>
                    </a:xfrm>
                    <a:prstGeom prst="rect">
                      <a:avLst/>
                    </a:prstGeom>
                    <a:ln>
                      <a:noFill/>
                    </a:ln>
                    <a:extLst>
                      <a:ext uri="{53640926-AAD7-44D8-BBD7-CCE9431645EC}">
                        <a14:shadowObscured xmlns:a14="http://schemas.microsoft.com/office/drawing/2010/main"/>
                      </a:ext>
                    </a:extLst>
                  </pic:spPr>
                </pic:pic>
              </a:graphicData>
            </a:graphic>
          </wp:inline>
        </w:drawing>
      </w:r>
    </w:p>
    <w:p w:rsidR="00B43295" w:rsidRPr="00A53B6E" w:rsidRDefault="00B43295" w:rsidP="00B43295">
      <w:pPr>
        <w:spacing w:after="0" w:line="240" w:lineRule="auto"/>
        <w:ind w:right="142"/>
        <w:jc w:val="both"/>
        <w:rPr>
          <w:rFonts w:ascii="Times New Roman" w:hAnsi="Times New Roman" w:cs="Times New Roman"/>
          <w:noProof/>
          <w:lang w:eastAsia="ru-RU"/>
        </w:rPr>
      </w:pPr>
    </w:p>
    <w:p w:rsidR="00B43295" w:rsidRPr="00A53B6E" w:rsidRDefault="00E11418" w:rsidP="00B43295">
      <w:pPr>
        <w:spacing w:after="0" w:line="240" w:lineRule="auto"/>
        <w:ind w:right="142"/>
        <w:jc w:val="both"/>
        <w:rPr>
          <w:rFonts w:ascii="Times New Roman" w:hAnsi="Times New Roman" w:cs="Times New Roman"/>
          <w:noProof/>
          <w:lang w:eastAsia="ru-RU"/>
        </w:rPr>
      </w:pPr>
      <w:r w:rsidRPr="00A53B6E">
        <w:rPr>
          <w:rFonts w:ascii="Times New Roman" w:hAnsi="Times New Roman" w:cs="Times New Roman"/>
          <w:noProof/>
          <w:lang w:eastAsia="ru-RU"/>
        </w:rPr>
        <w:t>3</w:t>
      </w:r>
      <w:r w:rsidR="00B43295" w:rsidRPr="00A53B6E">
        <w:rPr>
          <w:rFonts w:ascii="Times New Roman" w:hAnsi="Times New Roman" w:cs="Times New Roman"/>
          <w:noProof/>
          <w:lang w:eastAsia="ru-RU"/>
        </w:rPr>
        <w:t xml:space="preserve">5 </w:t>
      </w:r>
      <w:r w:rsidR="00813642" w:rsidRPr="00A53B6E">
        <w:rPr>
          <w:rFonts w:ascii="Times New Roman" w:hAnsi="Times New Roman" w:cs="Times New Roman"/>
          <w:noProof/>
          <w:lang w:eastAsia="ru-RU"/>
        </w:rPr>
        <w:t>Для электромагнитного взаимодействия радиус (в м) действия составляет …</w:t>
      </w:r>
    </w:p>
    <w:p w:rsidR="00B43295" w:rsidRPr="00A53B6E" w:rsidRDefault="00B43295" w:rsidP="00B43295">
      <w:pPr>
        <w:spacing w:after="0" w:line="240" w:lineRule="auto"/>
        <w:ind w:right="142"/>
        <w:jc w:val="both"/>
        <w:rPr>
          <w:rFonts w:ascii="Times New Roman" w:hAnsi="Times New Roman" w:cs="Times New Roman"/>
          <w:noProof/>
          <w:lang w:eastAsia="ru-RU"/>
        </w:rPr>
      </w:pPr>
      <w:r w:rsidRPr="00A53B6E">
        <w:rPr>
          <w:rFonts w:ascii="Times New Roman" w:hAnsi="Times New Roman" w:cs="Times New Roman"/>
          <w:noProof/>
          <w:lang w:eastAsia="ru-RU"/>
        </w:rPr>
        <w:t xml:space="preserve">А) </w:t>
      </w:r>
      <w:r w:rsidR="00813642" w:rsidRPr="00A53B6E">
        <w:rPr>
          <w:rFonts w:ascii="Times New Roman" w:hAnsi="Times New Roman" w:cs="Times New Roman"/>
          <w:noProof/>
          <w:lang w:eastAsia="ru-RU"/>
        </w:rPr>
        <w:t>10</w:t>
      </w:r>
      <w:r w:rsidR="00813642" w:rsidRPr="00A53B6E">
        <w:rPr>
          <w:rFonts w:ascii="Times New Roman" w:hAnsi="Times New Roman" w:cs="Times New Roman"/>
          <w:noProof/>
          <w:vertAlign w:val="superscript"/>
          <w:lang w:eastAsia="ru-RU"/>
        </w:rPr>
        <w:t>-15</w:t>
      </w:r>
    </w:p>
    <w:p w:rsidR="00B43295" w:rsidRPr="00A53B6E" w:rsidRDefault="00B43295" w:rsidP="00B43295">
      <w:pPr>
        <w:spacing w:after="0" w:line="240" w:lineRule="auto"/>
        <w:ind w:right="142"/>
        <w:jc w:val="both"/>
        <w:rPr>
          <w:rFonts w:ascii="Times New Roman" w:hAnsi="Times New Roman" w:cs="Times New Roman"/>
          <w:noProof/>
          <w:lang w:eastAsia="ru-RU"/>
        </w:rPr>
      </w:pPr>
      <w:r w:rsidRPr="00A53B6E">
        <w:rPr>
          <w:rFonts w:ascii="Times New Roman" w:hAnsi="Times New Roman" w:cs="Times New Roman"/>
          <w:noProof/>
          <w:lang w:eastAsia="ru-RU"/>
        </w:rPr>
        <w:t xml:space="preserve">Б) </w:t>
      </w:r>
      <w:r w:rsidR="00813642" w:rsidRPr="00A53B6E">
        <w:rPr>
          <w:rFonts w:ascii="Times New Roman" w:hAnsi="Times New Roman" w:cs="Times New Roman"/>
          <w:noProof/>
          <w:lang w:eastAsia="ru-RU"/>
        </w:rPr>
        <w:t>10</w:t>
      </w:r>
      <w:r w:rsidR="00813642" w:rsidRPr="00A53B6E">
        <w:rPr>
          <w:rFonts w:ascii="Times New Roman" w:hAnsi="Times New Roman" w:cs="Times New Roman"/>
          <w:noProof/>
          <w:vertAlign w:val="superscript"/>
          <w:lang w:eastAsia="ru-RU"/>
        </w:rPr>
        <w:t>-10</w:t>
      </w:r>
    </w:p>
    <w:p w:rsidR="00B43295" w:rsidRPr="00A53B6E" w:rsidRDefault="00B43295" w:rsidP="00B43295">
      <w:pPr>
        <w:spacing w:after="0" w:line="240" w:lineRule="auto"/>
        <w:ind w:right="142"/>
        <w:jc w:val="both"/>
        <w:rPr>
          <w:rFonts w:ascii="Times New Roman" w:hAnsi="Times New Roman" w:cs="Times New Roman"/>
          <w:noProof/>
          <w:lang w:eastAsia="ru-RU"/>
        </w:rPr>
      </w:pPr>
      <w:r w:rsidRPr="00A53B6E">
        <w:rPr>
          <w:rFonts w:ascii="Times New Roman" w:hAnsi="Times New Roman" w:cs="Times New Roman"/>
          <w:b/>
          <w:noProof/>
          <w:lang w:eastAsia="ru-RU"/>
        </w:rPr>
        <w:t>В)</w:t>
      </w:r>
      <w:r w:rsidRPr="00A53B6E">
        <w:rPr>
          <w:rFonts w:ascii="Times New Roman" w:hAnsi="Times New Roman" w:cs="Times New Roman"/>
          <w:noProof/>
          <w:lang w:eastAsia="ru-RU"/>
        </w:rPr>
        <w:t xml:space="preserve"> </w:t>
      </w:r>
      <w:r w:rsidR="00813642" w:rsidRPr="00A53B6E">
        <w:rPr>
          <w:rFonts w:ascii="Times New Roman" w:hAnsi="Times New Roman" w:cs="Times New Roman"/>
          <w:noProof/>
          <w:lang w:eastAsia="ru-RU"/>
        </w:rPr>
        <w:t>∞</w:t>
      </w:r>
    </w:p>
    <w:p w:rsidR="00B43295" w:rsidRPr="00A53B6E" w:rsidRDefault="00B43295" w:rsidP="00B43295">
      <w:pPr>
        <w:spacing w:after="0" w:line="240" w:lineRule="auto"/>
        <w:ind w:left="567" w:right="142"/>
        <w:jc w:val="both"/>
        <w:rPr>
          <w:rFonts w:ascii="Times New Roman" w:hAnsi="Times New Roman" w:cs="Times New Roman"/>
          <w:sz w:val="24"/>
          <w:szCs w:val="24"/>
        </w:rPr>
      </w:pPr>
    </w:p>
    <w:p w:rsidR="00B43295" w:rsidRPr="00A53B6E" w:rsidRDefault="00B43295" w:rsidP="00B43295">
      <w:pPr>
        <w:pStyle w:val="a3"/>
        <w:tabs>
          <w:tab w:val="left" w:pos="708"/>
        </w:tabs>
        <w:ind w:firstLine="567"/>
        <w:jc w:val="both"/>
        <w:rPr>
          <w:b/>
          <w:color w:val="000000"/>
        </w:rPr>
      </w:pPr>
      <w:r w:rsidRPr="00A53B6E">
        <w:rPr>
          <w:b/>
          <w:color w:val="000000"/>
        </w:rPr>
        <w:lastRenderedPageBreak/>
        <w:t>Задания на установление соответствия</w:t>
      </w:r>
    </w:p>
    <w:p w:rsidR="00B43295" w:rsidRPr="00A53B6E" w:rsidRDefault="00B43295" w:rsidP="00B43295">
      <w:pPr>
        <w:pStyle w:val="a3"/>
        <w:tabs>
          <w:tab w:val="left" w:pos="708"/>
        </w:tabs>
        <w:ind w:firstLine="567"/>
        <w:jc w:val="both"/>
        <w:rPr>
          <w:b/>
          <w:color w:val="000000"/>
        </w:rPr>
      </w:pPr>
    </w:p>
    <w:p w:rsidR="00B43295" w:rsidRPr="00A53B6E" w:rsidRDefault="00B43295" w:rsidP="00B43295">
      <w:pPr>
        <w:pStyle w:val="a3"/>
        <w:tabs>
          <w:tab w:val="left" w:pos="708"/>
        </w:tabs>
        <w:ind w:firstLine="567"/>
        <w:jc w:val="both"/>
        <w:rPr>
          <w:b/>
          <w:color w:val="000000"/>
        </w:rPr>
      </w:pPr>
      <w:r w:rsidRPr="00A53B6E">
        <w:rPr>
          <w:b/>
          <w:color w:val="000000"/>
        </w:rPr>
        <w:t>Простые (1 уровень) (Задания 26 -</w:t>
      </w:r>
      <w:r w:rsidR="004B5270" w:rsidRPr="00A53B6E">
        <w:rPr>
          <w:b/>
          <w:color w:val="000000"/>
        </w:rPr>
        <w:t>27</w:t>
      </w:r>
      <w:r w:rsidRPr="00A53B6E">
        <w:rPr>
          <w:b/>
          <w:color w:val="000000"/>
        </w:rPr>
        <w:t>)</w:t>
      </w:r>
    </w:p>
    <w:p w:rsidR="00B43295" w:rsidRPr="00A53B6E" w:rsidRDefault="00B43295" w:rsidP="00B43295">
      <w:pPr>
        <w:pStyle w:val="a3"/>
        <w:tabs>
          <w:tab w:val="left" w:pos="0"/>
        </w:tabs>
        <w:jc w:val="both"/>
        <w:rPr>
          <w:b/>
          <w:color w:val="000000"/>
        </w:rPr>
      </w:pPr>
    </w:p>
    <w:p w:rsidR="00B43295" w:rsidRPr="00A53B6E" w:rsidRDefault="00E11418" w:rsidP="00B43295">
      <w:pPr>
        <w:tabs>
          <w:tab w:val="left" w:pos="0"/>
          <w:tab w:val="center" w:pos="4677"/>
          <w:tab w:val="right" w:pos="9355"/>
        </w:tabs>
        <w:spacing w:after="0" w:line="240" w:lineRule="auto"/>
        <w:jc w:val="both"/>
        <w:rPr>
          <w:rFonts w:ascii="Times New Roman" w:eastAsia="Times New Roman" w:hAnsi="Times New Roman" w:cs="Times New Roman"/>
          <w:kern w:val="0"/>
          <w:sz w:val="24"/>
          <w:szCs w:val="24"/>
          <w:lang w:eastAsia="ru-RU"/>
          <w14:ligatures w14:val="none"/>
        </w:rPr>
      </w:pPr>
      <w:r w:rsidRPr="00A53B6E">
        <w:rPr>
          <w:rFonts w:ascii="Times New Roman" w:eastAsia="Times New Roman" w:hAnsi="Times New Roman" w:cs="Times New Roman"/>
          <w:color w:val="000000"/>
          <w:kern w:val="0"/>
          <w:sz w:val="24"/>
          <w:szCs w:val="24"/>
          <w:lang w:eastAsia="ru-RU"/>
          <w14:ligatures w14:val="none"/>
        </w:rPr>
        <w:t>3</w:t>
      </w:r>
      <w:r w:rsidR="00B43295" w:rsidRPr="00A53B6E">
        <w:rPr>
          <w:rFonts w:ascii="Times New Roman" w:eastAsia="Times New Roman" w:hAnsi="Times New Roman" w:cs="Times New Roman"/>
          <w:color w:val="000000"/>
          <w:kern w:val="0"/>
          <w:sz w:val="24"/>
          <w:szCs w:val="24"/>
          <w:lang w:eastAsia="ru-RU"/>
          <w14:ligatures w14:val="none"/>
        </w:rPr>
        <w:t xml:space="preserve">6 </w:t>
      </w:r>
      <w:r w:rsidR="00B43295" w:rsidRPr="00A53B6E">
        <w:rPr>
          <w:rFonts w:ascii="Times New Roman" w:eastAsia="Times New Roman" w:hAnsi="Times New Roman" w:cs="Times New Roman"/>
          <w:kern w:val="0"/>
          <w:sz w:val="24"/>
          <w:szCs w:val="24"/>
          <w:lang w:eastAsia="ru-RU"/>
          <w14:ligatures w14:val="none"/>
        </w:rPr>
        <w:t>Установите соответствие физических величин и определяющих их значения формул</w:t>
      </w:r>
    </w:p>
    <w:p w:rsidR="00B43295" w:rsidRPr="00A53B6E" w:rsidRDefault="00B43295" w:rsidP="00B43295">
      <w:pPr>
        <w:tabs>
          <w:tab w:val="left" w:pos="0"/>
          <w:tab w:val="center" w:pos="4677"/>
          <w:tab w:val="right" w:pos="9355"/>
        </w:tabs>
        <w:spacing w:after="0" w:line="240" w:lineRule="auto"/>
        <w:jc w:val="both"/>
        <w:rPr>
          <w:rFonts w:ascii="Times New Roman" w:eastAsia="Times New Roman" w:hAnsi="Times New Roman" w:cs="Times New Roman"/>
          <w:b/>
          <w:color w:val="000000"/>
          <w:kern w:val="0"/>
          <w:sz w:val="24"/>
          <w:szCs w:val="24"/>
          <w:lang w:eastAsia="ru-RU"/>
          <w14:ligatures w14:val="none"/>
        </w:rPr>
      </w:pPr>
      <w:r w:rsidRPr="00A53B6E">
        <w:rPr>
          <w:rFonts w:ascii="Times New Roman" w:eastAsia="Times New Roman" w:hAnsi="Times New Roman" w:cs="Times New Roman"/>
          <w:b/>
          <w:color w:val="000000"/>
          <w:kern w:val="0"/>
          <w:sz w:val="24"/>
          <w:szCs w:val="24"/>
          <w:lang w:eastAsia="ru-RU"/>
          <w14:ligatures w14:val="none"/>
        </w:rPr>
        <w:t>(</w:t>
      </w:r>
      <w:r w:rsidRPr="00A53B6E">
        <w:rPr>
          <w:rFonts w:ascii="Times New Roman" w:eastAsia="Times New Roman" w:hAnsi="Times New Roman" w:cs="Times New Roman"/>
          <w:b/>
          <w:bCs/>
          <w:kern w:val="0"/>
          <w:sz w:val="24"/>
          <w:szCs w:val="24"/>
          <w:lang w:eastAsia="ru-RU"/>
          <w14:ligatures w14:val="none"/>
        </w:rPr>
        <w:t>1Б, 2А, 3В</w:t>
      </w:r>
      <w:r w:rsidRPr="00A53B6E">
        <w:rPr>
          <w:rFonts w:ascii="Times New Roman" w:eastAsia="Times New Roman" w:hAnsi="Times New Roman" w:cs="Times New Roman"/>
          <w:b/>
          <w:color w:val="000000"/>
          <w:kern w:val="0"/>
          <w:sz w:val="24"/>
          <w:szCs w:val="24"/>
          <w:lang w:eastAsia="ru-RU"/>
          <w14:ligatures w14:val="none"/>
        </w:rPr>
        <w:t>)</w:t>
      </w:r>
    </w:p>
    <w:p w:rsidR="00B43295" w:rsidRPr="00A53B6E" w:rsidRDefault="00B43295" w:rsidP="00B43295">
      <w:pPr>
        <w:tabs>
          <w:tab w:val="left" w:pos="0"/>
          <w:tab w:val="center" w:pos="4677"/>
          <w:tab w:val="right" w:pos="9355"/>
        </w:tabs>
        <w:spacing w:after="0" w:line="240" w:lineRule="auto"/>
        <w:jc w:val="both"/>
        <w:rPr>
          <w:rFonts w:ascii="Times New Roman" w:eastAsia="Times New Roman" w:hAnsi="Times New Roman" w:cs="Times New Roman"/>
          <w:b/>
          <w:color w:val="000000"/>
          <w:kern w:val="0"/>
          <w:sz w:val="24"/>
          <w:szCs w:val="24"/>
          <w:lang w:eastAsia="ru-RU"/>
          <w14:ligatures w14:val="none"/>
        </w:rPr>
      </w:pPr>
    </w:p>
    <w:tbl>
      <w:tblPr>
        <w:tblStyle w:val="2"/>
        <w:tblW w:w="0" w:type="auto"/>
        <w:tblLook w:val="04A0" w:firstRow="1" w:lastRow="0" w:firstColumn="1" w:lastColumn="0" w:noHBand="0" w:noVBand="1"/>
      </w:tblPr>
      <w:tblGrid>
        <w:gridCol w:w="704"/>
        <w:gridCol w:w="4394"/>
        <w:gridCol w:w="3544"/>
      </w:tblGrid>
      <w:tr w:rsidR="00B43295" w:rsidRPr="00A53B6E" w:rsidTr="007D06DE">
        <w:tc>
          <w:tcPr>
            <w:tcW w:w="704" w:type="dxa"/>
          </w:tcPr>
          <w:p w:rsidR="00B43295" w:rsidRPr="00A53B6E" w:rsidRDefault="00B43295" w:rsidP="007D06DE">
            <w:pPr>
              <w:tabs>
                <w:tab w:val="left" w:pos="0"/>
              </w:tabs>
              <w:autoSpaceDE w:val="0"/>
              <w:autoSpaceDN w:val="0"/>
              <w:adjustRightInd w:val="0"/>
              <w:jc w:val="both"/>
              <w:rPr>
                <w:rFonts w:ascii="Times New Roman" w:hAnsi="Times New Roman" w:cs="Times New Roman"/>
                <w:color w:val="000000"/>
                <w:kern w:val="0"/>
                <w:sz w:val="24"/>
                <w:szCs w:val="24"/>
                <w14:ligatures w14:val="none"/>
              </w:rPr>
            </w:pPr>
            <w:r w:rsidRPr="00A53B6E">
              <w:rPr>
                <w:rFonts w:ascii="Times New Roman" w:hAnsi="Times New Roman" w:cs="Times New Roman"/>
                <w:color w:val="000000"/>
                <w:kern w:val="0"/>
                <w:sz w:val="24"/>
                <w:szCs w:val="24"/>
                <w14:ligatures w14:val="none"/>
              </w:rPr>
              <w:t>1</w:t>
            </w:r>
          </w:p>
        </w:tc>
        <w:tc>
          <w:tcPr>
            <w:tcW w:w="4394" w:type="dxa"/>
          </w:tcPr>
          <w:p w:rsidR="00B43295" w:rsidRPr="00A53B6E" w:rsidRDefault="002F093A" w:rsidP="007D06DE">
            <w:pPr>
              <w:tabs>
                <w:tab w:val="left" w:pos="0"/>
              </w:tabs>
              <w:autoSpaceDE w:val="0"/>
              <w:autoSpaceDN w:val="0"/>
              <w:adjustRightInd w:val="0"/>
              <w:jc w:val="both"/>
              <w:rPr>
                <w:noProof/>
                <w:kern w:val="0"/>
                <w:lang w:eastAsia="ru-RU"/>
              </w:rPr>
            </w:pPr>
            <w:r w:rsidRPr="00A53B6E">
              <w:rPr>
                <w:noProof/>
                <w:lang w:eastAsia="ru-RU"/>
                <w14:ligatures w14:val="none"/>
              </w:rPr>
              <w:drawing>
                <wp:inline distT="0" distB="0" distL="0" distR="0" wp14:anchorId="1918AB48" wp14:editId="626F9B95">
                  <wp:extent cx="430674" cy="445273"/>
                  <wp:effectExtent l="0" t="0" r="762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34421" cy="449147"/>
                          </a:xfrm>
                          <a:prstGeom prst="rect">
                            <a:avLst/>
                          </a:prstGeom>
                        </pic:spPr>
                      </pic:pic>
                    </a:graphicData>
                  </a:graphic>
                </wp:inline>
              </w:drawing>
            </w:r>
          </w:p>
        </w:tc>
        <w:tc>
          <w:tcPr>
            <w:tcW w:w="3544" w:type="dxa"/>
          </w:tcPr>
          <w:p w:rsidR="00B43295" w:rsidRPr="00A53B6E" w:rsidRDefault="00B43295" w:rsidP="002F093A">
            <w:pPr>
              <w:tabs>
                <w:tab w:val="left" w:pos="0"/>
              </w:tabs>
              <w:autoSpaceDE w:val="0"/>
              <w:autoSpaceDN w:val="0"/>
              <w:adjustRightInd w:val="0"/>
              <w:jc w:val="both"/>
              <w:rPr>
                <w:rFonts w:ascii="Times New Roman" w:hAnsi="Times New Roman" w:cs="Times New Roman"/>
                <w:color w:val="000000"/>
                <w:kern w:val="0"/>
                <w:sz w:val="24"/>
                <w:szCs w:val="24"/>
                <w14:ligatures w14:val="none"/>
              </w:rPr>
            </w:pPr>
            <w:r w:rsidRPr="00A53B6E">
              <w:rPr>
                <w:rFonts w:ascii="Times New Roman" w:hAnsi="Times New Roman" w:cs="Times New Roman"/>
                <w:color w:val="000000"/>
                <w:kern w:val="0"/>
                <w14:ligatures w14:val="none"/>
              </w:rPr>
              <w:t xml:space="preserve">А) </w:t>
            </w:r>
            <w:r w:rsidR="00BA1CE7" w:rsidRPr="00A53B6E">
              <w:rPr>
                <w:rFonts w:ascii="Times New Roman" w:hAnsi="Times New Roman" w:cs="Times New Roman"/>
                <w:kern w:val="0"/>
                <w:sz w:val="24"/>
                <w:szCs w:val="24"/>
                <w14:ligatures w14:val="none"/>
              </w:rPr>
              <w:t>к</w:t>
            </w:r>
            <w:r w:rsidR="002F093A" w:rsidRPr="00A53B6E">
              <w:rPr>
                <w:rFonts w:ascii="Times New Roman" w:hAnsi="Times New Roman" w:cs="Times New Roman"/>
                <w:kern w:val="0"/>
                <w:sz w:val="24"/>
                <w:szCs w:val="24"/>
                <w14:ligatures w14:val="none"/>
              </w:rPr>
              <w:t>омптоновская длина волны</w:t>
            </w:r>
          </w:p>
        </w:tc>
      </w:tr>
      <w:tr w:rsidR="00B43295" w:rsidRPr="00A53B6E" w:rsidTr="007D06DE">
        <w:tc>
          <w:tcPr>
            <w:tcW w:w="704" w:type="dxa"/>
          </w:tcPr>
          <w:p w:rsidR="00B43295" w:rsidRPr="00A53B6E" w:rsidRDefault="00B43295" w:rsidP="007D06DE">
            <w:pPr>
              <w:tabs>
                <w:tab w:val="left" w:pos="0"/>
              </w:tabs>
              <w:autoSpaceDE w:val="0"/>
              <w:autoSpaceDN w:val="0"/>
              <w:adjustRightInd w:val="0"/>
              <w:jc w:val="both"/>
              <w:rPr>
                <w:rFonts w:ascii="Times New Roman" w:hAnsi="Times New Roman" w:cs="Times New Roman"/>
                <w:color w:val="000000"/>
                <w:kern w:val="0"/>
                <w:sz w:val="24"/>
                <w:szCs w:val="24"/>
                <w14:ligatures w14:val="none"/>
              </w:rPr>
            </w:pPr>
            <w:r w:rsidRPr="00A53B6E">
              <w:rPr>
                <w:rFonts w:ascii="Times New Roman" w:hAnsi="Times New Roman" w:cs="Times New Roman"/>
                <w:color w:val="000000"/>
                <w:kern w:val="0"/>
                <w:sz w:val="24"/>
                <w:szCs w:val="24"/>
                <w14:ligatures w14:val="none"/>
              </w:rPr>
              <w:t>2</w:t>
            </w:r>
          </w:p>
        </w:tc>
        <w:tc>
          <w:tcPr>
            <w:tcW w:w="4394" w:type="dxa"/>
          </w:tcPr>
          <w:p w:rsidR="00B43295" w:rsidRPr="00A53B6E" w:rsidRDefault="002F093A" w:rsidP="007D06DE">
            <w:pPr>
              <w:tabs>
                <w:tab w:val="left" w:pos="0"/>
              </w:tabs>
              <w:autoSpaceDE w:val="0"/>
              <w:autoSpaceDN w:val="0"/>
              <w:adjustRightInd w:val="0"/>
              <w:jc w:val="both"/>
              <w:rPr>
                <w:rFonts w:ascii="Times New Roman" w:hAnsi="Times New Roman" w:cs="Times New Roman"/>
                <w:color w:val="000000"/>
                <w:kern w:val="0"/>
                <w:sz w:val="24"/>
                <w:szCs w:val="24"/>
                <w14:ligatures w14:val="none"/>
              </w:rPr>
            </w:pPr>
            <w:r w:rsidRPr="00A53B6E">
              <w:rPr>
                <w:rFonts w:ascii="Times New Roman" w:hAnsi="Times New Roman" w:cs="Times New Roman"/>
                <w:noProof/>
                <w:color w:val="000000"/>
                <w:kern w:val="0"/>
                <w:lang w:eastAsia="ru-RU"/>
                <w14:ligatures w14:val="none"/>
              </w:rPr>
              <w:drawing>
                <wp:inline distT="0" distB="0" distL="0" distR="0" wp14:anchorId="3C377A5E" wp14:editId="375E437D">
                  <wp:extent cx="485030" cy="436624"/>
                  <wp:effectExtent l="0" t="0" r="0" b="1905"/>
                  <wp:docPr id="9" name="Рисунок 9" descr="C:\Users\Физика\Desktop\ЭФФЕКТИВНЫЙ КОНТРАКТ\Screenshot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Физика\Desktop\ЭФФЕКТИВНЫЙ КОНТРАКТ\Screenshot_7.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2250" cy="443123"/>
                          </a:xfrm>
                          <a:prstGeom prst="rect">
                            <a:avLst/>
                          </a:prstGeom>
                          <a:noFill/>
                          <a:ln>
                            <a:noFill/>
                          </a:ln>
                        </pic:spPr>
                      </pic:pic>
                    </a:graphicData>
                  </a:graphic>
                </wp:inline>
              </w:drawing>
            </w:r>
          </w:p>
        </w:tc>
        <w:tc>
          <w:tcPr>
            <w:tcW w:w="3544" w:type="dxa"/>
          </w:tcPr>
          <w:p w:rsidR="00B43295" w:rsidRPr="00A53B6E" w:rsidRDefault="00B43295" w:rsidP="002F093A">
            <w:pPr>
              <w:tabs>
                <w:tab w:val="left" w:pos="0"/>
              </w:tabs>
              <w:autoSpaceDE w:val="0"/>
              <w:autoSpaceDN w:val="0"/>
              <w:adjustRightInd w:val="0"/>
              <w:jc w:val="both"/>
              <w:rPr>
                <w:rFonts w:ascii="Times New Roman" w:hAnsi="Times New Roman" w:cs="Times New Roman"/>
                <w:color w:val="000000"/>
                <w:kern w:val="0"/>
                <w:sz w:val="24"/>
                <w:szCs w:val="24"/>
                <w14:ligatures w14:val="none"/>
              </w:rPr>
            </w:pPr>
            <w:r w:rsidRPr="00A53B6E">
              <w:rPr>
                <w:rFonts w:ascii="Times New Roman" w:hAnsi="Times New Roman" w:cs="Times New Roman"/>
                <w:kern w:val="0"/>
                <w:sz w:val="24"/>
                <w:szCs w:val="24"/>
                <w14:ligatures w14:val="none"/>
              </w:rPr>
              <w:t xml:space="preserve">Б) </w:t>
            </w:r>
            <w:r w:rsidR="00BA1CE7" w:rsidRPr="00A53B6E">
              <w:rPr>
                <w:rFonts w:ascii="Times New Roman" w:hAnsi="Times New Roman" w:cs="Times New Roman"/>
                <w:kern w:val="0"/>
                <w:sz w:val="24"/>
                <w:szCs w:val="24"/>
                <w14:ligatures w14:val="none"/>
              </w:rPr>
              <w:t>д</w:t>
            </w:r>
            <w:r w:rsidR="002F093A" w:rsidRPr="00A53B6E">
              <w:rPr>
                <w:rFonts w:ascii="Times New Roman" w:hAnsi="Times New Roman" w:cs="Times New Roman"/>
                <w:kern w:val="0"/>
                <w:sz w:val="24"/>
                <w:szCs w:val="24"/>
                <w14:ligatures w14:val="none"/>
              </w:rPr>
              <w:t>лина волны де Бройля</w:t>
            </w:r>
          </w:p>
        </w:tc>
      </w:tr>
      <w:tr w:rsidR="00B43295" w:rsidRPr="00A53B6E" w:rsidTr="007D06DE">
        <w:tc>
          <w:tcPr>
            <w:tcW w:w="704" w:type="dxa"/>
          </w:tcPr>
          <w:p w:rsidR="00B43295" w:rsidRPr="00A53B6E" w:rsidRDefault="00B43295" w:rsidP="007D06DE">
            <w:pPr>
              <w:tabs>
                <w:tab w:val="left" w:pos="0"/>
              </w:tabs>
              <w:autoSpaceDE w:val="0"/>
              <w:autoSpaceDN w:val="0"/>
              <w:adjustRightInd w:val="0"/>
              <w:jc w:val="both"/>
              <w:rPr>
                <w:rFonts w:ascii="Times New Roman" w:hAnsi="Times New Roman" w:cs="Times New Roman"/>
                <w:color w:val="000000"/>
                <w:kern w:val="0"/>
                <w:sz w:val="24"/>
                <w:szCs w:val="24"/>
                <w14:ligatures w14:val="none"/>
              </w:rPr>
            </w:pPr>
            <w:r w:rsidRPr="00A53B6E">
              <w:rPr>
                <w:rFonts w:ascii="Times New Roman" w:hAnsi="Times New Roman" w:cs="Times New Roman"/>
                <w:color w:val="000000"/>
                <w:kern w:val="0"/>
                <w:sz w:val="24"/>
                <w:szCs w:val="24"/>
                <w14:ligatures w14:val="none"/>
              </w:rPr>
              <w:t>3</w:t>
            </w:r>
          </w:p>
        </w:tc>
        <w:tc>
          <w:tcPr>
            <w:tcW w:w="4394" w:type="dxa"/>
          </w:tcPr>
          <w:p w:rsidR="00B43295" w:rsidRPr="00A53B6E" w:rsidRDefault="002F093A" w:rsidP="007D06DE">
            <w:pPr>
              <w:tabs>
                <w:tab w:val="left" w:pos="0"/>
              </w:tabs>
              <w:autoSpaceDE w:val="0"/>
              <w:autoSpaceDN w:val="0"/>
              <w:adjustRightInd w:val="0"/>
              <w:jc w:val="both"/>
              <w:rPr>
                <w:rFonts w:ascii="Times New Roman" w:hAnsi="Times New Roman" w:cs="Times New Roman"/>
                <w:color w:val="000000"/>
                <w:kern w:val="0"/>
                <w:sz w:val="24"/>
                <w:szCs w:val="24"/>
                <w14:ligatures w14:val="none"/>
              </w:rPr>
            </w:pPr>
            <w:r w:rsidRPr="00A53B6E">
              <w:rPr>
                <w:noProof/>
                <w:lang w:eastAsia="ru-RU"/>
                <w14:ligatures w14:val="none"/>
              </w:rPr>
              <w:drawing>
                <wp:inline distT="0" distB="0" distL="0" distR="0" wp14:anchorId="346FFCA0" wp14:editId="473B5B2B">
                  <wp:extent cx="508884" cy="343927"/>
                  <wp:effectExtent l="0" t="0" r="571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6421"/>
                          <a:stretch/>
                        </pic:blipFill>
                        <pic:spPr bwMode="auto">
                          <a:xfrm>
                            <a:off x="0" y="0"/>
                            <a:ext cx="518163" cy="350198"/>
                          </a:xfrm>
                          <a:prstGeom prst="rect">
                            <a:avLst/>
                          </a:prstGeom>
                          <a:ln>
                            <a:noFill/>
                          </a:ln>
                          <a:extLst>
                            <a:ext uri="{53640926-AAD7-44D8-BBD7-CCE9431645EC}">
                              <a14:shadowObscured xmlns:a14="http://schemas.microsoft.com/office/drawing/2010/main"/>
                            </a:ext>
                          </a:extLst>
                        </pic:spPr>
                      </pic:pic>
                    </a:graphicData>
                  </a:graphic>
                </wp:inline>
              </w:drawing>
            </w:r>
          </w:p>
        </w:tc>
        <w:tc>
          <w:tcPr>
            <w:tcW w:w="3544" w:type="dxa"/>
          </w:tcPr>
          <w:p w:rsidR="00B43295" w:rsidRPr="00A53B6E" w:rsidRDefault="00B43295" w:rsidP="002F093A">
            <w:pPr>
              <w:tabs>
                <w:tab w:val="left" w:pos="0"/>
              </w:tabs>
              <w:autoSpaceDE w:val="0"/>
              <w:autoSpaceDN w:val="0"/>
              <w:adjustRightInd w:val="0"/>
              <w:jc w:val="both"/>
              <w:rPr>
                <w:rFonts w:ascii="Times New Roman" w:hAnsi="Times New Roman" w:cs="Times New Roman"/>
                <w:color w:val="000000"/>
                <w:kern w:val="0"/>
                <w:sz w:val="24"/>
                <w:szCs w:val="24"/>
                <w14:ligatures w14:val="none"/>
              </w:rPr>
            </w:pPr>
            <w:r w:rsidRPr="00A53B6E">
              <w:rPr>
                <w:rFonts w:ascii="Times New Roman" w:hAnsi="Times New Roman" w:cs="Times New Roman"/>
                <w:kern w:val="0"/>
                <w:sz w:val="24"/>
                <w:szCs w:val="24"/>
                <w14:ligatures w14:val="none"/>
              </w:rPr>
              <w:t xml:space="preserve">В) </w:t>
            </w:r>
            <w:r w:rsidR="00BA1CE7" w:rsidRPr="00A53B6E">
              <w:rPr>
                <w:rFonts w:ascii="Times New Roman" w:hAnsi="Times New Roman" w:cs="Times New Roman"/>
                <w:kern w:val="0"/>
                <w:sz w:val="24"/>
                <w:szCs w:val="24"/>
                <w14:ligatures w14:val="none"/>
              </w:rPr>
              <w:t>к</w:t>
            </w:r>
            <w:r w:rsidR="002F093A" w:rsidRPr="00A53B6E">
              <w:rPr>
                <w:rFonts w:ascii="Times New Roman" w:hAnsi="Times New Roman" w:cs="Times New Roman"/>
                <w:kern w:val="0"/>
                <w:sz w:val="24"/>
                <w:szCs w:val="24"/>
                <w14:ligatures w14:val="none"/>
              </w:rPr>
              <w:t>расная граница фотоэффекта</w:t>
            </w:r>
          </w:p>
        </w:tc>
      </w:tr>
    </w:tbl>
    <w:p w:rsidR="00B43295" w:rsidRPr="00A53B6E" w:rsidRDefault="00B43295" w:rsidP="00B43295">
      <w:pPr>
        <w:tabs>
          <w:tab w:val="left" w:pos="0"/>
          <w:tab w:val="center" w:pos="4677"/>
          <w:tab w:val="right" w:pos="9355"/>
        </w:tabs>
        <w:spacing w:after="0" w:line="240" w:lineRule="auto"/>
        <w:jc w:val="both"/>
        <w:rPr>
          <w:rFonts w:ascii="Times New Roman" w:eastAsia="Times New Roman" w:hAnsi="Times New Roman" w:cs="Times New Roman"/>
          <w:b/>
          <w:color w:val="000000"/>
          <w:kern w:val="0"/>
          <w:sz w:val="24"/>
          <w:szCs w:val="24"/>
          <w:lang w:eastAsia="ru-RU"/>
          <w14:ligatures w14:val="none"/>
        </w:rPr>
      </w:pPr>
    </w:p>
    <w:p w:rsidR="00B43295" w:rsidRPr="00A53B6E" w:rsidRDefault="00B43295" w:rsidP="00B43295">
      <w:pPr>
        <w:tabs>
          <w:tab w:val="left" w:pos="0"/>
          <w:tab w:val="center" w:pos="4677"/>
          <w:tab w:val="right" w:pos="9355"/>
        </w:tabs>
        <w:spacing w:after="0" w:line="240" w:lineRule="auto"/>
        <w:jc w:val="both"/>
        <w:rPr>
          <w:rFonts w:ascii="Times New Roman" w:eastAsia="Times New Roman" w:hAnsi="Times New Roman" w:cs="Times New Roman"/>
          <w:kern w:val="0"/>
          <w:sz w:val="24"/>
          <w:szCs w:val="24"/>
          <w:lang w:eastAsia="ru-RU"/>
          <w14:ligatures w14:val="none"/>
        </w:rPr>
      </w:pPr>
    </w:p>
    <w:p w:rsidR="00B43295" w:rsidRPr="00A53B6E" w:rsidRDefault="00191913" w:rsidP="00B43295">
      <w:pPr>
        <w:tabs>
          <w:tab w:val="left" w:pos="0"/>
          <w:tab w:val="center" w:pos="4677"/>
          <w:tab w:val="right" w:pos="9355"/>
        </w:tabs>
        <w:spacing w:after="0" w:line="240" w:lineRule="auto"/>
        <w:jc w:val="both"/>
        <w:rPr>
          <w:rFonts w:ascii="Times New Roman" w:eastAsia="Times New Roman" w:hAnsi="Times New Roman" w:cs="Times New Roman"/>
          <w:kern w:val="0"/>
          <w:sz w:val="24"/>
          <w:szCs w:val="24"/>
          <w:lang w:eastAsia="ru-RU"/>
          <w14:ligatures w14:val="none"/>
        </w:rPr>
      </w:pPr>
      <w:r w:rsidRPr="00A53B6E">
        <w:rPr>
          <w:rFonts w:ascii="Times New Roman" w:eastAsia="Times New Roman" w:hAnsi="Times New Roman" w:cs="Times New Roman"/>
          <w:color w:val="000000"/>
          <w:kern w:val="0"/>
          <w:sz w:val="24"/>
          <w:szCs w:val="24"/>
          <w:lang w:eastAsia="ru-RU"/>
          <w14:ligatures w14:val="none"/>
        </w:rPr>
        <w:t>3</w:t>
      </w:r>
      <w:r w:rsidR="00B43295" w:rsidRPr="00A53B6E">
        <w:rPr>
          <w:rFonts w:ascii="Times New Roman" w:eastAsia="Times New Roman" w:hAnsi="Times New Roman" w:cs="Times New Roman"/>
          <w:color w:val="000000"/>
          <w:kern w:val="0"/>
          <w:sz w:val="24"/>
          <w:szCs w:val="24"/>
          <w:lang w:eastAsia="ru-RU"/>
          <w14:ligatures w14:val="none"/>
        </w:rPr>
        <w:t>7</w:t>
      </w:r>
      <w:r w:rsidR="00B43295" w:rsidRPr="00A53B6E">
        <w:rPr>
          <w:rFonts w:ascii="Times New Roman" w:eastAsia="Times New Roman" w:hAnsi="Times New Roman" w:cs="Times New Roman"/>
          <w:kern w:val="0"/>
          <w:sz w:val="24"/>
          <w:szCs w:val="24"/>
          <w:lang w:eastAsia="ru-RU"/>
          <w14:ligatures w14:val="none"/>
        </w:rPr>
        <w:t xml:space="preserve"> Установите соответствие формул для потенциальной энергии конкретным ситуациям</w:t>
      </w:r>
    </w:p>
    <w:p w:rsidR="00B43295" w:rsidRPr="00A53B6E" w:rsidRDefault="00B43295" w:rsidP="00B43295">
      <w:pPr>
        <w:tabs>
          <w:tab w:val="left" w:pos="0"/>
        </w:tabs>
        <w:spacing w:after="0" w:line="240" w:lineRule="auto"/>
        <w:jc w:val="both"/>
        <w:rPr>
          <w:rFonts w:ascii="Times New Roman" w:hAnsi="Times New Roman" w:cs="Times New Roman"/>
          <w:b/>
          <w:color w:val="000000"/>
          <w:kern w:val="0"/>
          <w:sz w:val="24"/>
          <w:szCs w:val="24"/>
          <w14:ligatures w14:val="none"/>
        </w:rPr>
      </w:pPr>
      <w:r w:rsidRPr="00A53B6E">
        <w:rPr>
          <w:rFonts w:ascii="Times New Roman" w:hAnsi="Times New Roman" w:cs="Times New Roman"/>
          <w:b/>
          <w:color w:val="000000"/>
          <w:kern w:val="0"/>
          <w:sz w:val="24"/>
          <w:szCs w:val="24"/>
          <w14:ligatures w14:val="none"/>
        </w:rPr>
        <w:t>(</w:t>
      </w:r>
      <w:r w:rsidRPr="00A53B6E">
        <w:rPr>
          <w:rFonts w:ascii="Times New Roman" w:hAnsi="Times New Roman" w:cs="Times New Roman"/>
          <w:b/>
          <w:bCs/>
          <w:kern w:val="0"/>
          <w:sz w:val="24"/>
          <w:szCs w:val="24"/>
          <w14:ligatures w14:val="none"/>
        </w:rPr>
        <w:t>1Б, 2В, 3А</w:t>
      </w:r>
      <w:r w:rsidRPr="00A53B6E">
        <w:rPr>
          <w:rFonts w:ascii="Times New Roman" w:hAnsi="Times New Roman" w:cs="Times New Roman"/>
          <w:b/>
          <w:color w:val="000000"/>
          <w:kern w:val="0"/>
          <w:sz w:val="24"/>
          <w:szCs w:val="24"/>
          <w14:ligatures w14:val="none"/>
        </w:rPr>
        <w:t>)</w:t>
      </w:r>
    </w:p>
    <w:tbl>
      <w:tblPr>
        <w:tblStyle w:val="2"/>
        <w:tblW w:w="0" w:type="auto"/>
        <w:tblLook w:val="04A0" w:firstRow="1" w:lastRow="0" w:firstColumn="1" w:lastColumn="0" w:noHBand="0" w:noVBand="1"/>
      </w:tblPr>
      <w:tblGrid>
        <w:gridCol w:w="704"/>
        <w:gridCol w:w="1985"/>
        <w:gridCol w:w="5953"/>
      </w:tblGrid>
      <w:tr w:rsidR="00B43295" w:rsidRPr="00A53B6E" w:rsidTr="007D06DE">
        <w:tc>
          <w:tcPr>
            <w:tcW w:w="704" w:type="dxa"/>
          </w:tcPr>
          <w:p w:rsidR="00B43295" w:rsidRPr="00A53B6E" w:rsidRDefault="00B43295" w:rsidP="007D06DE">
            <w:pPr>
              <w:tabs>
                <w:tab w:val="left" w:pos="0"/>
              </w:tabs>
              <w:autoSpaceDE w:val="0"/>
              <w:autoSpaceDN w:val="0"/>
              <w:adjustRightInd w:val="0"/>
              <w:jc w:val="both"/>
              <w:rPr>
                <w:rFonts w:ascii="Times New Roman" w:hAnsi="Times New Roman" w:cs="Times New Roman"/>
                <w:color w:val="000000"/>
                <w:kern w:val="0"/>
                <w:sz w:val="24"/>
                <w:szCs w:val="24"/>
                <w14:ligatures w14:val="none"/>
              </w:rPr>
            </w:pPr>
            <w:r w:rsidRPr="00A53B6E">
              <w:rPr>
                <w:rFonts w:ascii="Times New Roman" w:hAnsi="Times New Roman" w:cs="Times New Roman"/>
                <w:color w:val="000000"/>
                <w:kern w:val="0"/>
                <w:sz w:val="24"/>
                <w:szCs w:val="24"/>
                <w14:ligatures w14:val="none"/>
              </w:rPr>
              <w:t>1</w:t>
            </w:r>
          </w:p>
        </w:tc>
        <w:tc>
          <w:tcPr>
            <w:tcW w:w="1985" w:type="dxa"/>
          </w:tcPr>
          <w:p w:rsidR="00B43295" w:rsidRPr="00A53B6E" w:rsidRDefault="00B43295" w:rsidP="007D06DE">
            <w:pPr>
              <w:tabs>
                <w:tab w:val="left" w:pos="0"/>
              </w:tabs>
              <w:autoSpaceDE w:val="0"/>
              <w:autoSpaceDN w:val="0"/>
              <w:adjustRightInd w:val="0"/>
              <w:jc w:val="both"/>
              <w:rPr>
                <w:noProof/>
                <w:kern w:val="0"/>
                <w:lang w:eastAsia="ru-RU"/>
              </w:rPr>
            </w:pPr>
            <w:r w:rsidRPr="00A53B6E">
              <w:rPr>
                <w:noProof/>
                <w:kern w:val="0"/>
                <w:lang w:eastAsia="ru-RU"/>
              </w:rPr>
              <w:drawing>
                <wp:inline distT="0" distB="0" distL="0" distR="0" wp14:anchorId="413BF2D3" wp14:editId="33DF4DAA">
                  <wp:extent cx="619125" cy="437408"/>
                  <wp:effectExtent l="0" t="0" r="0" b="127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10141" b="13239"/>
                          <a:stretch/>
                        </pic:blipFill>
                        <pic:spPr bwMode="auto">
                          <a:xfrm>
                            <a:off x="0" y="0"/>
                            <a:ext cx="620474" cy="438361"/>
                          </a:xfrm>
                          <a:prstGeom prst="rect">
                            <a:avLst/>
                          </a:prstGeom>
                          <a:ln>
                            <a:noFill/>
                          </a:ln>
                          <a:extLst>
                            <a:ext uri="{53640926-AAD7-44D8-BBD7-CCE9431645EC}">
                              <a14:shadowObscured xmlns:a14="http://schemas.microsoft.com/office/drawing/2010/main"/>
                            </a:ext>
                          </a:extLst>
                        </pic:spPr>
                      </pic:pic>
                    </a:graphicData>
                  </a:graphic>
                </wp:inline>
              </w:drawing>
            </w:r>
          </w:p>
        </w:tc>
        <w:tc>
          <w:tcPr>
            <w:tcW w:w="5953" w:type="dxa"/>
          </w:tcPr>
          <w:p w:rsidR="00B43295" w:rsidRPr="00A53B6E" w:rsidRDefault="00B43295" w:rsidP="007D06DE">
            <w:pPr>
              <w:tabs>
                <w:tab w:val="left" w:pos="0"/>
              </w:tabs>
              <w:autoSpaceDE w:val="0"/>
              <w:autoSpaceDN w:val="0"/>
              <w:adjustRightInd w:val="0"/>
              <w:jc w:val="both"/>
              <w:rPr>
                <w:rFonts w:ascii="Times New Roman" w:hAnsi="Times New Roman" w:cs="Times New Roman"/>
                <w:color w:val="000000"/>
                <w:kern w:val="0"/>
                <w:sz w:val="24"/>
                <w:szCs w:val="24"/>
                <w14:ligatures w14:val="none"/>
              </w:rPr>
            </w:pPr>
            <w:r w:rsidRPr="00A53B6E">
              <w:rPr>
                <w:rFonts w:ascii="Times New Roman" w:hAnsi="Times New Roman" w:cs="Times New Roman"/>
                <w:kern w:val="0"/>
                <w:sz w:val="24"/>
                <w:szCs w:val="24"/>
                <w14:ligatures w14:val="none"/>
              </w:rPr>
              <w:t xml:space="preserve">А) </w:t>
            </w:r>
            <w:r w:rsidR="00BA1CE7" w:rsidRPr="00A53B6E">
              <w:rPr>
                <w:rFonts w:ascii="Times New Roman" w:hAnsi="Times New Roman" w:cs="Times New Roman"/>
                <w:color w:val="000000"/>
                <w:kern w:val="0"/>
                <w:sz w:val="24"/>
                <w:szCs w:val="24"/>
                <w14:ligatures w14:val="none"/>
              </w:rPr>
              <w:t>ч</w:t>
            </w:r>
            <w:r w:rsidRPr="00A53B6E">
              <w:rPr>
                <w:rFonts w:ascii="Times New Roman" w:hAnsi="Times New Roman" w:cs="Times New Roman"/>
                <w:color w:val="000000"/>
                <w:kern w:val="0"/>
                <w:sz w:val="24"/>
                <w:szCs w:val="24"/>
                <w14:ligatures w14:val="none"/>
              </w:rPr>
              <w:t>ас</w:t>
            </w:r>
            <w:r w:rsidR="00BA1CE7" w:rsidRPr="00A53B6E">
              <w:rPr>
                <w:rFonts w:ascii="Times New Roman" w:hAnsi="Times New Roman" w:cs="Times New Roman"/>
                <w:color w:val="000000"/>
                <w:kern w:val="0"/>
                <w:sz w:val="24"/>
                <w:szCs w:val="24"/>
                <w14:ligatures w14:val="none"/>
              </w:rPr>
              <w:t>тица в одномерной прямоугольной</w:t>
            </w:r>
            <w:r w:rsidRPr="00A53B6E">
              <w:rPr>
                <w:rFonts w:ascii="Times New Roman" w:hAnsi="Times New Roman" w:cs="Times New Roman"/>
                <w:color w:val="000000"/>
                <w:kern w:val="0"/>
                <w:sz w:val="24"/>
                <w:szCs w:val="24"/>
                <w14:ligatures w14:val="none"/>
              </w:rPr>
              <w:t xml:space="preserve"> бесконечно глубокой потенциальной яме</w:t>
            </w:r>
          </w:p>
        </w:tc>
      </w:tr>
      <w:tr w:rsidR="00B43295" w:rsidRPr="00A53B6E" w:rsidTr="007D06DE">
        <w:tc>
          <w:tcPr>
            <w:tcW w:w="704" w:type="dxa"/>
          </w:tcPr>
          <w:p w:rsidR="00B43295" w:rsidRPr="00A53B6E" w:rsidRDefault="00B43295" w:rsidP="007D06DE">
            <w:pPr>
              <w:tabs>
                <w:tab w:val="left" w:pos="0"/>
              </w:tabs>
              <w:autoSpaceDE w:val="0"/>
              <w:autoSpaceDN w:val="0"/>
              <w:adjustRightInd w:val="0"/>
              <w:jc w:val="both"/>
              <w:rPr>
                <w:rFonts w:ascii="Times New Roman" w:hAnsi="Times New Roman" w:cs="Times New Roman"/>
                <w:color w:val="000000"/>
                <w:kern w:val="0"/>
                <w:sz w:val="24"/>
                <w:szCs w:val="24"/>
                <w14:ligatures w14:val="none"/>
              </w:rPr>
            </w:pPr>
            <w:r w:rsidRPr="00A53B6E">
              <w:rPr>
                <w:rFonts w:ascii="Times New Roman" w:hAnsi="Times New Roman" w:cs="Times New Roman"/>
                <w:color w:val="000000"/>
                <w:kern w:val="0"/>
                <w:sz w:val="24"/>
                <w:szCs w:val="24"/>
                <w14:ligatures w14:val="none"/>
              </w:rPr>
              <w:t>2</w:t>
            </w:r>
          </w:p>
        </w:tc>
        <w:tc>
          <w:tcPr>
            <w:tcW w:w="1985" w:type="dxa"/>
          </w:tcPr>
          <w:p w:rsidR="00B43295" w:rsidRPr="00A53B6E" w:rsidRDefault="00B43295" w:rsidP="007D06DE">
            <w:pPr>
              <w:tabs>
                <w:tab w:val="left" w:pos="0"/>
              </w:tabs>
              <w:autoSpaceDE w:val="0"/>
              <w:autoSpaceDN w:val="0"/>
              <w:adjustRightInd w:val="0"/>
              <w:jc w:val="both"/>
              <w:rPr>
                <w:rFonts w:ascii="Times New Roman" w:hAnsi="Times New Roman" w:cs="Times New Roman"/>
                <w:color w:val="000000"/>
                <w:kern w:val="0"/>
                <w:sz w:val="24"/>
                <w:szCs w:val="24"/>
                <w14:ligatures w14:val="none"/>
              </w:rPr>
            </w:pPr>
            <w:r w:rsidRPr="00A53B6E">
              <w:rPr>
                <w:noProof/>
                <w:kern w:val="0"/>
                <w:lang w:eastAsia="ru-RU"/>
              </w:rPr>
              <w:drawing>
                <wp:inline distT="0" distB="0" distL="0" distR="0" wp14:anchorId="18B33167" wp14:editId="2D7AEA33">
                  <wp:extent cx="693420" cy="488545"/>
                  <wp:effectExtent l="0" t="0" r="0" b="698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712330" cy="501868"/>
                          </a:xfrm>
                          <a:prstGeom prst="rect">
                            <a:avLst/>
                          </a:prstGeom>
                        </pic:spPr>
                      </pic:pic>
                    </a:graphicData>
                  </a:graphic>
                </wp:inline>
              </w:drawing>
            </w:r>
          </w:p>
        </w:tc>
        <w:tc>
          <w:tcPr>
            <w:tcW w:w="5953" w:type="dxa"/>
          </w:tcPr>
          <w:p w:rsidR="00B43295" w:rsidRPr="00A53B6E" w:rsidRDefault="00B43295" w:rsidP="007D06DE">
            <w:pPr>
              <w:tabs>
                <w:tab w:val="left" w:pos="0"/>
              </w:tabs>
              <w:autoSpaceDE w:val="0"/>
              <w:autoSpaceDN w:val="0"/>
              <w:adjustRightInd w:val="0"/>
              <w:jc w:val="both"/>
              <w:rPr>
                <w:rFonts w:ascii="Times New Roman" w:hAnsi="Times New Roman" w:cs="Times New Roman"/>
                <w:color w:val="000000"/>
                <w:kern w:val="0"/>
                <w:sz w:val="24"/>
                <w:szCs w:val="24"/>
                <w14:ligatures w14:val="none"/>
              </w:rPr>
            </w:pPr>
            <w:r w:rsidRPr="00A53B6E">
              <w:rPr>
                <w:rFonts w:ascii="Times New Roman" w:hAnsi="Times New Roman" w:cs="Times New Roman"/>
                <w:color w:val="000000"/>
                <w:kern w:val="0"/>
                <w:sz w:val="24"/>
                <w:szCs w:val="24"/>
                <w14:ligatures w14:val="none"/>
              </w:rPr>
              <w:t>Б</w:t>
            </w:r>
            <w:r w:rsidR="00BA1CE7" w:rsidRPr="00A53B6E">
              <w:rPr>
                <w:rFonts w:ascii="Times New Roman" w:hAnsi="Times New Roman" w:cs="Times New Roman"/>
                <w:color w:val="000000"/>
                <w:kern w:val="0"/>
                <w:sz w:val="24"/>
                <w:szCs w:val="24"/>
                <w14:ligatures w14:val="none"/>
              </w:rPr>
              <w:t>) э</w:t>
            </w:r>
            <w:r w:rsidRPr="00A53B6E">
              <w:rPr>
                <w:rFonts w:ascii="Times New Roman" w:hAnsi="Times New Roman" w:cs="Times New Roman"/>
                <w:color w:val="000000"/>
                <w:kern w:val="0"/>
                <w:sz w:val="24"/>
                <w:szCs w:val="24"/>
                <w14:ligatures w14:val="none"/>
              </w:rPr>
              <w:t xml:space="preserve">лектрон в атоме водорода  </w:t>
            </w:r>
          </w:p>
        </w:tc>
      </w:tr>
      <w:tr w:rsidR="00B43295" w:rsidRPr="00A53B6E" w:rsidTr="007D06DE">
        <w:tc>
          <w:tcPr>
            <w:tcW w:w="704" w:type="dxa"/>
          </w:tcPr>
          <w:p w:rsidR="00B43295" w:rsidRPr="00A53B6E" w:rsidRDefault="00B43295" w:rsidP="007D06DE">
            <w:pPr>
              <w:tabs>
                <w:tab w:val="left" w:pos="0"/>
              </w:tabs>
              <w:autoSpaceDE w:val="0"/>
              <w:autoSpaceDN w:val="0"/>
              <w:adjustRightInd w:val="0"/>
              <w:jc w:val="both"/>
              <w:rPr>
                <w:rFonts w:ascii="Times New Roman" w:hAnsi="Times New Roman" w:cs="Times New Roman"/>
                <w:color w:val="000000"/>
                <w:kern w:val="0"/>
                <w:sz w:val="24"/>
                <w:szCs w:val="24"/>
                <w14:ligatures w14:val="none"/>
              </w:rPr>
            </w:pPr>
            <w:r w:rsidRPr="00A53B6E">
              <w:rPr>
                <w:rFonts w:ascii="Times New Roman" w:hAnsi="Times New Roman" w:cs="Times New Roman"/>
                <w:color w:val="000000"/>
                <w:kern w:val="0"/>
                <w:sz w:val="24"/>
                <w:szCs w:val="24"/>
                <w14:ligatures w14:val="none"/>
              </w:rPr>
              <w:t>3</w:t>
            </w:r>
          </w:p>
        </w:tc>
        <w:tc>
          <w:tcPr>
            <w:tcW w:w="1985" w:type="dxa"/>
          </w:tcPr>
          <w:p w:rsidR="00B43295" w:rsidRPr="00A53B6E" w:rsidRDefault="00B43295" w:rsidP="007D06DE">
            <w:pPr>
              <w:tabs>
                <w:tab w:val="left" w:pos="0"/>
              </w:tabs>
              <w:autoSpaceDE w:val="0"/>
              <w:autoSpaceDN w:val="0"/>
              <w:adjustRightInd w:val="0"/>
              <w:jc w:val="both"/>
              <w:rPr>
                <w:rFonts w:ascii="Times New Roman" w:hAnsi="Times New Roman" w:cs="Times New Roman"/>
                <w:color w:val="000000"/>
                <w:kern w:val="0"/>
                <w:sz w:val="24"/>
                <w:szCs w:val="24"/>
                <w14:ligatures w14:val="none"/>
              </w:rPr>
            </w:pPr>
            <w:r w:rsidRPr="00A53B6E">
              <w:rPr>
                <w:noProof/>
                <w:kern w:val="0"/>
                <w:lang w:eastAsia="ru-RU"/>
              </w:rPr>
              <w:drawing>
                <wp:inline distT="0" distB="0" distL="0" distR="0" wp14:anchorId="5F777FB1" wp14:editId="066A88FD">
                  <wp:extent cx="619125" cy="314638"/>
                  <wp:effectExtent l="0" t="0" r="0" b="952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28190" cy="319245"/>
                          </a:xfrm>
                          <a:prstGeom prst="rect">
                            <a:avLst/>
                          </a:prstGeom>
                        </pic:spPr>
                      </pic:pic>
                    </a:graphicData>
                  </a:graphic>
                </wp:inline>
              </w:drawing>
            </w:r>
          </w:p>
        </w:tc>
        <w:tc>
          <w:tcPr>
            <w:tcW w:w="5953" w:type="dxa"/>
          </w:tcPr>
          <w:p w:rsidR="00B43295" w:rsidRPr="00A53B6E" w:rsidRDefault="00BA1CE7" w:rsidP="007D06DE">
            <w:pPr>
              <w:tabs>
                <w:tab w:val="left" w:pos="0"/>
              </w:tabs>
              <w:autoSpaceDE w:val="0"/>
              <w:autoSpaceDN w:val="0"/>
              <w:adjustRightInd w:val="0"/>
              <w:jc w:val="both"/>
              <w:rPr>
                <w:rFonts w:ascii="Times New Roman" w:hAnsi="Times New Roman" w:cs="Times New Roman"/>
                <w:color w:val="000000"/>
                <w:kern w:val="0"/>
                <w:sz w:val="24"/>
                <w:szCs w:val="24"/>
                <w14:ligatures w14:val="none"/>
              </w:rPr>
            </w:pPr>
            <w:r w:rsidRPr="00A53B6E">
              <w:rPr>
                <w:rFonts w:ascii="Times New Roman" w:hAnsi="Times New Roman" w:cs="Times New Roman"/>
                <w:color w:val="000000"/>
                <w:kern w:val="0"/>
                <w:sz w:val="24"/>
                <w:szCs w:val="24"/>
                <w14:ligatures w14:val="none"/>
              </w:rPr>
              <w:t>В) ч</w:t>
            </w:r>
            <w:r w:rsidR="00B43295" w:rsidRPr="00A53B6E">
              <w:rPr>
                <w:rFonts w:ascii="Times New Roman" w:hAnsi="Times New Roman" w:cs="Times New Roman"/>
                <w:color w:val="000000"/>
                <w:kern w:val="0"/>
                <w:sz w:val="24"/>
                <w:szCs w:val="24"/>
                <w14:ligatures w14:val="none"/>
              </w:rPr>
              <w:t>астица в поле квазиупругих сил (осциллятор)</w:t>
            </w:r>
          </w:p>
        </w:tc>
      </w:tr>
    </w:tbl>
    <w:p w:rsidR="00B43295" w:rsidRPr="00A53B6E" w:rsidRDefault="00B43295" w:rsidP="00B43295">
      <w:pPr>
        <w:tabs>
          <w:tab w:val="left" w:pos="0"/>
        </w:tabs>
        <w:spacing w:after="0" w:line="240" w:lineRule="auto"/>
        <w:jc w:val="both"/>
        <w:rPr>
          <w:rFonts w:ascii="Times New Roman" w:hAnsi="Times New Roman" w:cs="Times New Roman"/>
          <w:color w:val="000000"/>
          <w:kern w:val="0"/>
          <w:sz w:val="24"/>
          <w:szCs w:val="24"/>
          <w14:ligatures w14:val="none"/>
        </w:rPr>
      </w:pPr>
    </w:p>
    <w:p w:rsidR="004B5270" w:rsidRPr="00A53B6E" w:rsidRDefault="004B5270" w:rsidP="004B5270">
      <w:pPr>
        <w:pStyle w:val="a3"/>
        <w:tabs>
          <w:tab w:val="left" w:pos="708"/>
        </w:tabs>
        <w:jc w:val="both"/>
        <w:rPr>
          <w:b/>
          <w:color w:val="000000"/>
        </w:rPr>
      </w:pPr>
      <w:r w:rsidRPr="00A53B6E">
        <w:rPr>
          <w:b/>
          <w:color w:val="000000"/>
        </w:rPr>
        <w:t>Средне-сложные (2 уровень) (Задания 28 - 34)</w:t>
      </w:r>
    </w:p>
    <w:p w:rsidR="004B5270" w:rsidRPr="00A53B6E" w:rsidRDefault="004B5270" w:rsidP="00B43295">
      <w:pPr>
        <w:tabs>
          <w:tab w:val="left" w:pos="0"/>
        </w:tabs>
        <w:spacing w:after="0" w:line="240" w:lineRule="auto"/>
        <w:jc w:val="both"/>
        <w:rPr>
          <w:rFonts w:ascii="Times New Roman" w:hAnsi="Times New Roman" w:cs="Times New Roman"/>
          <w:color w:val="000000"/>
          <w:kern w:val="0"/>
          <w:sz w:val="24"/>
          <w:szCs w:val="24"/>
          <w14:ligatures w14:val="none"/>
        </w:rPr>
      </w:pPr>
    </w:p>
    <w:p w:rsidR="004B5270" w:rsidRPr="00A53B6E" w:rsidRDefault="004B5270" w:rsidP="00B43295">
      <w:pPr>
        <w:tabs>
          <w:tab w:val="left" w:pos="0"/>
        </w:tabs>
        <w:spacing w:after="0" w:line="240" w:lineRule="auto"/>
        <w:jc w:val="both"/>
        <w:rPr>
          <w:rFonts w:ascii="Times New Roman" w:hAnsi="Times New Roman" w:cs="Times New Roman"/>
          <w:color w:val="000000"/>
          <w:kern w:val="0"/>
          <w:sz w:val="24"/>
          <w:szCs w:val="24"/>
          <w14:ligatures w14:val="none"/>
        </w:rPr>
      </w:pPr>
    </w:p>
    <w:p w:rsidR="00B43295" w:rsidRPr="00A53B6E" w:rsidRDefault="00E11418" w:rsidP="00B43295">
      <w:pPr>
        <w:tabs>
          <w:tab w:val="left" w:pos="0"/>
        </w:tabs>
        <w:spacing w:after="0" w:line="240" w:lineRule="auto"/>
        <w:jc w:val="both"/>
        <w:rPr>
          <w:rFonts w:ascii="Times New Roman" w:hAnsi="Times New Roman" w:cs="Times New Roman"/>
          <w:kern w:val="0"/>
          <w:sz w:val="24"/>
          <w:szCs w:val="24"/>
          <w14:ligatures w14:val="none"/>
        </w:rPr>
      </w:pPr>
      <w:r w:rsidRPr="00A53B6E">
        <w:rPr>
          <w:rFonts w:ascii="Times New Roman" w:hAnsi="Times New Roman" w:cs="Times New Roman"/>
          <w:color w:val="000000"/>
          <w:kern w:val="0"/>
          <w:sz w:val="24"/>
          <w:szCs w:val="24"/>
          <w14:ligatures w14:val="none"/>
        </w:rPr>
        <w:t>3</w:t>
      </w:r>
      <w:r w:rsidR="00B43295" w:rsidRPr="00A53B6E">
        <w:rPr>
          <w:rFonts w:ascii="Times New Roman" w:hAnsi="Times New Roman" w:cs="Times New Roman"/>
          <w:color w:val="000000"/>
          <w:kern w:val="0"/>
          <w:sz w:val="24"/>
          <w:szCs w:val="24"/>
          <w14:ligatures w14:val="none"/>
        </w:rPr>
        <w:t xml:space="preserve">8 Установите </w:t>
      </w:r>
      <w:r w:rsidR="00B43295" w:rsidRPr="00A53B6E">
        <w:rPr>
          <w:rFonts w:ascii="Times New Roman" w:hAnsi="Times New Roman" w:cs="Times New Roman"/>
          <w:kern w:val="0"/>
          <w:sz w:val="24"/>
          <w:szCs w:val="24"/>
          <w14:ligatures w14:val="none"/>
        </w:rPr>
        <w:t>соответствие физических величин их определениям</w:t>
      </w:r>
    </w:p>
    <w:p w:rsidR="00B43295" w:rsidRPr="00A53B6E" w:rsidRDefault="00B43295" w:rsidP="00B43295">
      <w:pPr>
        <w:tabs>
          <w:tab w:val="left" w:pos="0"/>
        </w:tabs>
        <w:spacing w:after="0" w:line="240" w:lineRule="auto"/>
        <w:jc w:val="both"/>
        <w:rPr>
          <w:rFonts w:ascii="Times New Roman" w:hAnsi="Times New Roman" w:cs="Times New Roman"/>
          <w:b/>
          <w:kern w:val="0"/>
          <w:sz w:val="24"/>
          <w:szCs w:val="24"/>
          <w14:ligatures w14:val="none"/>
        </w:rPr>
      </w:pPr>
      <w:r w:rsidRPr="00A53B6E">
        <w:rPr>
          <w:rFonts w:ascii="Times New Roman" w:hAnsi="Times New Roman" w:cs="Times New Roman"/>
          <w:b/>
          <w:kern w:val="0"/>
          <w:sz w:val="24"/>
          <w:szCs w:val="24"/>
          <w14:ligatures w14:val="none"/>
        </w:rPr>
        <w:t>(1Б, 2В, 3А)</w:t>
      </w:r>
    </w:p>
    <w:p w:rsidR="00B43295" w:rsidRPr="00A53B6E" w:rsidRDefault="00B43295" w:rsidP="00B43295">
      <w:pPr>
        <w:tabs>
          <w:tab w:val="left" w:pos="0"/>
        </w:tabs>
        <w:spacing w:after="0" w:line="240" w:lineRule="auto"/>
        <w:jc w:val="both"/>
        <w:rPr>
          <w:rFonts w:ascii="Times New Roman" w:hAnsi="Times New Roman" w:cs="Times New Roman"/>
          <w:kern w:val="0"/>
          <w:sz w:val="24"/>
          <w:szCs w:val="24"/>
          <w14:ligatures w14:val="none"/>
        </w:rPr>
      </w:pPr>
    </w:p>
    <w:tbl>
      <w:tblPr>
        <w:tblStyle w:val="2"/>
        <w:tblW w:w="0" w:type="auto"/>
        <w:tblLook w:val="04A0" w:firstRow="1" w:lastRow="0" w:firstColumn="1" w:lastColumn="0" w:noHBand="0" w:noVBand="1"/>
      </w:tblPr>
      <w:tblGrid>
        <w:gridCol w:w="562"/>
        <w:gridCol w:w="2552"/>
        <w:gridCol w:w="5528"/>
      </w:tblGrid>
      <w:tr w:rsidR="00B43295" w:rsidRPr="00A53B6E" w:rsidTr="007D06DE">
        <w:tc>
          <w:tcPr>
            <w:tcW w:w="562" w:type="dxa"/>
          </w:tcPr>
          <w:p w:rsidR="00B43295" w:rsidRPr="00A53B6E" w:rsidRDefault="00B43295" w:rsidP="007D06DE">
            <w:pPr>
              <w:tabs>
                <w:tab w:val="left" w:pos="0"/>
              </w:tabs>
              <w:autoSpaceDE w:val="0"/>
              <w:autoSpaceDN w:val="0"/>
              <w:adjustRightInd w:val="0"/>
              <w:jc w:val="both"/>
              <w:rPr>
                <w:rFonts w:ascii="Times New Roman" w:hAnsi="Times New Roman" w:cs="Times New Roman"/>
                <w:color w:val="000000"/>
                <w:kern w:val="0"/>
                <w:sz w:val="24"/>
                <w:szCs w:val="24"/>
                <w14:ligatures w14:val="none"/>
              </w:rPr>
            </w:pPr>
            <w:r w:rsidRPr="00A53B6E">
              <w:rPr>
                <w:rFonts w:ascii="Times New Roman" w:hAnsi="Times New Roman" w:cs="Times New Roman"/>
                <w:color w:val="000000"/>
                <w:kern w:val="0"/>
                <w:sz w:val="24"/>
                <w:szCs w:val="24"/>
                <w14:ligatures w14:val="none"/>
              </w:rPr>
              <w:t>1</w:t>
            </w:r>
          </w:p>
        </w:tc>
        <w:tc>
          <w:tcPr>
            <w:tcW w:w="2552" w:type="dxa"/>
          </w:tcPr>
          <w:p w:rsidR="00B43295" w:rsidRPr="00A53B6E" w:rsidRDefault="00FB561E" w:rsidP="007D06DE">
            <w:pPr>
              <w:tabs>
                <w:tab w:val="left" w:pos="0"/>
              </w:tabs>
              <w:autoSpaceDE w:val="0"/>
              <w:autoSpaceDN w:val="0"/>
              <w:adjustRightInd w:val="0"/>
              <w:jc w:val="both"/>
              <w:rPr>
                <w:noProof/>
                <w:kern w:val="0"/>
                <w:lang w:eastAsia="ru-RU"/>
              </w:rPr>
            </w:pPr>
            <w:r w:rsidRPr="00A53B6E">
              <w:rPr>
                <w:rFonts w:ascii="Times New Roman" w:hAnsi="Times New Roman" w:cs="Times New Roman"/>
                <w:kern w:val="0"/>
                <w:sz w:val="24"/>
                <w:szCs w:val="24"/>
                <w14:ligatures w14:val="none"/>
              </w:rPr>
              <w:t>к</w:t>
            </w:r>
            <w:r w:rsidR="00B43295" w:rsidRPr="00A53B6E">
              <w:rPr>
                <w:rFonts w:ascii="Times New Roman" w:hAnsi="Times New Roman" w:cs="Times New Roman"/>
                <w:kern w:val="0"/>
                <w:sz w:val="24"/>
                <w:szCs w:val="24"/>
                <w14:ligatures w14:val="none"/>
              </w:rPr>
              <w:t>оэффициент прозрачности потенциального барьера</w:t>
            </w:r>
          </w:p>
        </w:tc>
        <w:tc>
          <w:tcPr>
            <w:tcW w:w="5528" w:type="dxa"/>
          </w:tcPr>
          <w:p w:rsidR="00B43295" w:rsidRPr="00A53B6E" w:rsidRDefault="00BA1CE7" w:rsidP="007D06DE">
            <w:pPr>
              <w:tabs>
                <w:tab w:val="left" w:pos="0"/>
              </w:tabs>
              <w:autoSpaceDE w:val="0"/>
              <w:autoSpaceDN w:val="0"/>
              <w:adjustRightInd w:val="0"/>
              <w:jc w:val="both"/>
              <w:rPr>
                <w:rFonts w:ascii="Times New Roman" w:hAnsi="Times New Roman" w:cs="Times New Roman"/>
                <w:color w:val="000000"/>
                <w:kern w:val="0"/>
                <w:sz w:val="24"/>
                <w:szCs w:val="24"/>
                <w14:ligatures w14:val="none"/>
              </w:rPr>
            </w:pPr>
            <w:r w:rsidRPr="00A53B6E">
              <w:rPr>
                <w:rFonts w:ascii="Times New Roman" w:hAnsi="Times New Roman" w:cs="Times New Roman"/>
                <w:kern w:val="0"/>
                <w:sz w:val="24"/>
                <w:szCs w:val="24"/>
                <w14:ligatures w14:val="none"/>
              </w:rPr>
              <w:t>А) с</w:t>
            </w:r>
            <w:r w:rsidR="00B43295" w:rsidRPr="00A53B6E">
              <w:rPr>
                <w:rFonts w:ascii="Times New Roman" w:hAnsi="Times New Roman" w:cs="Times New Roman"/>
                <w:kern w:val="0"/>
                <w:sz w:val="24"/>
                <w:szCs w:val="24"/>
                <w14:ligatures w14:val="none"/>
              </w:rPr>
              <w:t>обственный момент импульса элементарной частицы</w:t>
            </w:r>
          </w:p>
        </w:tc>
      </w:tr>
      <w:tr w:rsidR="00B43295" w:rsidRPr="00A53B6E" w:rsidTr="007D06DE">
        <w:tc>
          <w:tcPr>
            <w:tcW w:w="562" w:type="dxa"/>
          </w:tcPr>
          <w:p w:rsidR="00B43295" w:rsidRPr="00A53B6E" w:rsidRDefault="00B43295" w:rsidP="007D06DE">
            <w:pPr>
              <w:tabs>
                <w:tab w:val="left" w:pos="0"/>
              </w:tabs>
              <w:autoSpaceDE w:val="0"/>
              <w:autoSpaceDN w:val="0"/>
              <w:adjustRightInd w:val="0"/>
              <w:jc w:val="both"/>
              <w:rPr>
                <w:rFonts w:ascii="Times New Roman" w:hAnsi="Times New Roman" w:cs="Times New Roman"/>
                <w:color w:val="000000"/>
                <w:kern w:val="0"/>
                <w:sz w:val="24"/>
                <w:szCs w:val="24"/>
                <w14:ligatures w14:val="none"/>
              </w:rPr>
            </w:pPr>
            <w:r w:rsidRPr="00A53B6E">
              <w:rPr>
                <w:rFonts w:ascii="Times New Roman" w:hAnsi="Times New Roman" w:cs="Times New Roman"/>
                <w:color w:val="000000"/>
                <w:kern w:val="0"/>
                <w:sz w:val="24"/>
                <w:szCs w:val="24"/>
                <w14:ligatures w14:val="none"/>
              </w:rPr>
              <w:t>2</w:t>
            </w:r>
          </w:p>
        </w:tc>
        <w:tc>
          <w:tcPr>
            <w:tcW w:w="2552" w:type="dxa"/>
          </w:tcPr>
          <w:p w:rsidR="00B43295" w:rsidRPr="00A53B6E" w:rsidRDefault="00FB561E" w:rsidP="007D06DE">
            <w:pPr>
              <w:tabs>
                <w:tab w:val="left" w:pos="0"/>
              </w:tabs>
              <w:autoSpaceDE w:val="0"/>
              <w:autoSpaceDN w:val="0"/>
              <w:adjustRightInd w:val="0"/>
              <w:jc w:val="both"/>
              <w:rPr>
                <w:rFonts w:ascii="Times New Roman" w:hAnsi="Times New Roman" w:cs="Times New Roman"/>
                <w:color w:val="000000"/>
                <w:kern w:val="0"/>
                <w:sz w:val="24"/>
                <w:szCs w:val="24"/>
                <w14:ligatures w14:val="none"/>
              </w:rPr>
            </w:pPr>
            <w:r w:rsidRPr="00A53B6E">
              <w:rPr>
                <w:rFonts w:ascii="Times New Roman" w:hAnsi="Times New Roman" w:cs="Times New Roman"/>
                <w:kern w:val="0"/>
                <w:sz w:val="24"/>
                <w:szCs w:val="24"/>
                <w14:ligatures w14:val="none"/>
              </w:rPr>
              <w:t>г</w:t>
            </w:r>
            <w:r w:rsidR="00B43295" w:rsidRPr="00A53B6E">
              <w:rPr>
                <w:rFonts w:ascii="Times New Roman" w:hAnsi="Times New Roman" w:cs="Times New Roman"/>
                <w:kern w:val="0"/>
                <w:sz w:val="24"/>
                <w:szCs w:val="24"/>
                <w14:ligatures w14:val="none"/>
              </w:rPr>
              <w:t>лавное квантовое число</w:t>
            </w:r>
          </w:p>
        </w:tc>
        <w:tc>
          <w:tcPr>
            <w:tcW w:w="5528" w:type="dxa"/>
          </w:tcPr>
          <w:p w:rsidR="00B43295" w:rsidRPr="00A53B6E" w:rsidRDefault="00B43295" w:rsidP="007D06DE">
            <w:pPr>
              <w:tabs>
                <w:tab w:val="left" w:pos="0"/>
              </w:tabs>
              <w:autoSpaceDE w:val="0"/>
              <w:autoSpaceDN w:val="0"/>
              <w:adjustRightInd w:val="0"/>
              <w:jc w:val="both"/>
              <w:rPr>
                <w:rFonts w:ascii="Times New Roman" w:hAnsi="Times New Roman" w:cs="Times New Roman"/>
                <w:color w:val="000000"/>
                <w:kern w:val="0"/>
                <w:sz w:val="24"/>
                <w:szCs w:val="24"/>
                <w14:ligatures w14:val="none"/>
              </w:rPr>
            </w:pPr>
            <w:r w:rsidRPr="00A53B6E">
              <w:rPr>
                <w:rFonts w:ascii="Times New Roman" w:hAnsi="Times New Roman" w:cs="Times New Roman"/>
                <w:color w:val="000000"/>
                <w:kern w:val="0"/>
                <w:sz w:val="24"/>
                <w:szCs w:val="24"/>
                <w14:ligatures w14:val="none"/>
              </w:rPr>
              <w:t xml:space="preserve">Б) </w:t>
            </w:r>
            <w:r w:rsidR="00BA1CE7" w:rsidRPr="00A53B6E">
              <w:rPr>
                <w:rFonts w:ascii="Times New Roman" w:hAnsi="Times New Roman" w:cs="Times New Roman"/>
                <w:kern w:val="0"/>
                <w:sz w:val="24"/>
                <w:szCs w:val="24"/>
                <w14:ligatures w14:val="none"/>
              </w:rPr>
              <w:t>д</w:t>
            </w:r>
            <w:r w:rsidRPr="00A53B6E">
              <w:rPr>
                <w:rFonts w:ascii="Times New Roman" w:hAnsi="Times New Roman" w:cs="Times New Roman"/>
                <w:kern w:val="0"/>
                <w:sz w:val="24"/>
                <w:szCs w:val="24"/>
                <w14:ligatures w14:val="none"/>
              </w:rPr>
              <w:t>оля частиц, прошедших область пространства с потенциальной энергией, превышающей полную энергию частицы</w:t>
            </w:r>
          </w:p>
        </w:tc>
      </w:tr>
      <w:tr w:rsidR="00B43295" w:rsidRPr="00A53B6E" w:rsidTr="007D06DE">
        <w:tc>
          <w:tcPr>
            <w:tcW w:w="562" w:type="dxa"/>
          </w:tcPr>
          <w:p w:rsidR="00B43295" w:rsidRPr="00A53B6E" w:rsidRDefault="00B43295" w:rsidP="007D06DE">
            <w:pPr>
              <w:tabs>
                <w:tab w:val="left" w:pos="0"/>
              </w:tabs>
              <w:autoSpaceDE w:val="0"/>
              <w:autoSpaceDN w:val="0"/>
              <w:adjustRightInd w:val="0"/>
              <w:jc w:val="both"/>
              <w:rPr>
                <w:rFonts w:ascii="Times New Roman" w:hAnsi="Times New Roman" w:cs="Times New Roman"/>
                <w:color w:val="000000"/>
                <w:kern w:val="0"/>
                <w:sz w:val="24"/>
                <w:szCs w:val="24"/>
                <w14:ligatures w14:val="none"/>
              </w:rPr>
            </w:pPr>
            <w:r w:rsidRPr="00A53B6E">
              <w:rPr>
                <w:rFonts w:ascii="Times New Roman" w:hAnsi="Times New Roman" w:cs="Times New Roman"/>
                <w:color w:val="000000"/>
                <w:kern w:val="0"/>
                <w:sz w:val="24"/>
                <w:szCs w:val="24"/>
                <w14:ligatures w14:val="none"/>
              </w:rPr>
              <w:t>3</w:t>
            </w:r>
          </w:p>
        </w:tc>
        <w:tc>
          <w:tcPr>
            <w:tcW w:w="2552" w:type="dxa"/>
          </w:tcPr>
          <w:p w:rsidR="00B43295" w:rsidRPr="00A53B6E" w:rsidRDefault="00FB561E" w:rsidP="007D06DE">
            <w:pPr>
              <w:tabs>
                <w:tab w:val="left" w:pos="0"/>
              </w:tabs>
              <w:autoSpaceDE w:val="0"/>
              <w:autoSpaceDN w:val="0"/>
              <w:adjustRightInd w:val="0"/>
              <w:jc w:val="both"/>
              <w:rPr>
                <w:rFonts w:ascii="Times New Roman" w:hAnsi="Times New Roman" w:cs="Times New Roman"/>
                <w:color w:val="000000"/>
                <w:kern w:val="0"/>
                <w:sz w:val="24"/>
                <w:szCs w:val="24"/>
                <w14:ligatures w14:val="none"/>
              </w:rPr>
            </w:pPr>
            <w:r w:rsidRPr="00A53B6E">
              <w:rPr>
                <w:rFonts w:ascii="Times New Roman" w:hAnsi="Times New Roman" w:cs="Times New Roman"/>
                <w:kern w:val="0"/>
                <w:sz w:val="24"/>
                <w:szCs w:val="24"/>
                <w14:ligatures w14:val="none"/>
              </w:rPr>
              <w:t>с</w:t>
            </w:r>
            <w:r w:rsidR="00B43295" w:rsidRPr="00A53B6E">
              <w:rPr>
                <w:rFonts w:ascii="Times New Roman" w:hAnsi="Times New Roman" w:cs="Times New Roman"/>
                <w:kern w:val="0"/>
                <w:sz w:val="24"/>
                <w:szCs w:val="24"/>
                <w14:ligatures w14:val="none"/>
              </w:rPr>
              <w:t>пин</w:t>
            </w:r>
          </w:p>
        </w:tc>
        <w:tc>
          <w:tcPr>
            <w:tcW w:w="5528" w:type="dxa"/>
          </w:tcPr>
          <w:p w:rsidR="00B43295" w:rsidRPr="00A53B6E" w:rsidRDefault="00B43295" w:rsidP="007D06DE">
            <w:pPr>
              <w:tabs>
                <w:tab w:val="left" w:pos="0"/>
              </w:tabs>
              <w:autoSpaceDE w:val="0"/>
              <w:autoSpaceDN w:val="0"/>
              <w:adjustRightInd w:val="0"/>
              <w:jc w:val="both"/>
              <w:rPr>
                <w:rFonts w:ascii="Times New Roman" w:hAnsi="Times New Roman" w:cs="Times New Roman"/>
                <w:color w:val="000000"/>
                <w:kern w:val="0"/>
                <w:sz w:val="24"/>
                <w:szCs w:val="24"/>
                <w14:ligatures w14:val="none"/>
              </w:rPr>
            </w:pPr>
            <w:r w:rsidRPr="00A53B6E">
              <w:rPr>
                <w:rFonts w:ascii="Times New Roman" w:hAnsi="Times New Roman" w:cs="Times New Roman"/>
                <w:color w:val="000000"/>
                <w:kern w:val="0"/>
                <w:sz w:val="24"/>
                <w:szCs w:val="24"/>
                <w14:ligatures w14:val="none"/>
              </w:rPr>
              <w:t xml:space="preserve">В) </w:t>
            </w:r>
            <w:r w:rsidR="00BA1CE7" w:rsidRPr="00A53B6E">
              <w:rPr>
                <w:rFonts w:ascii="Times New Roman" w:hAnsi="Times New Roman" w:cs="Times New Roman"/>
                <w:kern w:val="0"/>
                <w:sz w:val="24"/>
                <w:szCs w:val="24"/>
                <w14:ligatures w14:val="none"/>
              </w:rPr>
              <w:t>ц</w:t>
            </w:r>
            <w:r w:rsidRPr="00A53B6E">
              <w:rPr>
                <w:rFonts w:ascii="Times New Roman" w:hAnsi="Times New Roman" w:cs="Times New Roman"/>
                <w:kern w:val="0"/>
                <w:sz w:val="24"/>
                <w:szCs w:val="24"/>
                <w14:ligatures w14:val="none"/>
              </w:rPr>
              <w:t>елочисленная величина, задающее номер энергетического уровня частицы</w:t>
            </w:r>
          </w:p>
        </w:tc>
      </w:tr>
    </w:tbl>
    <w:p w:rsidR="00B43295" w:rsidRPr="00A53B6E" w:rsidRDefault="00B43295" w:rsidP="00B43295">
      <w:pPr>
        <w:tabs>
          <w:tab w:val="left" w:pos="0"/>
        </w:tabs>
        <w:spacing w:after="0" w:line="240" w:lineRule="auto"/>
        <w:jc w:val="both"/>
        <w:rPr>
          <w:rFonts w:ascii="Times New Roman" w:hAnsi="Times New Roman" w:cs="Times New Roman"/>
          <w:kern w:val="0"/>
          <w:sz w:val="24"/>
          <w:szCs w:val="24"/>
          <w14:ligatures w14:val="none"/>
        </w:rPr>
      </w:pPr>
    </w:p>
    <w:p w:rsidR="00B43295" w:rsidRPr="00A53B6E" w:rsidRDefault="00E11418" w:rsidP="00B43295">
      <w:pPr>
        <w:tabs>
          <w:tab w:val="left" w:pos="0"/>
        </w:tabs>
        <w:spacing w:after="0" w:line="240" w:lineRule="auto"/>
        <w:jc w:val="both"/>
        <w:rPr>
          <w:rFonts w:ascii="Times New Roman" w:hAnsi="Times New Roman" w:cs="Times New Roman"/>
          <w:kern w:val="0"/>
          <w:sz w:val="24"/>
          <w:szCs w:val="24"/>
          <w14:ligatures w14:val="none"/>
        </w:rPr>
      </w:pPr>
      <w:r w:rsidRPr="00A53B6E">
        <w:rPr>
          <w:rFonts w:ascii="Times New Roman" w:hAnsi="Times New Roman" w:cs="Times New Roman"/>
          <w:color w:val="000000"/>
          <w:kern w:val="0"/>
          <w:sz w:val="24"/>
          <w:szCs w:val="24"/>
          <w14:ligatures w14:val="none"/>
        </w:rPr>
        <w:t>3</w:t>
      </w:r>
      <w:r w:rsidR="00B43295" w:rsidRPr="00A53B6E">
        <w:rPr>
          <w:rFonts w:ascii="Times New Roman" w:hAnsi="Times New Roman" w:cs="Times New Roman"/>
          <w:color w:val="000000"/>
          <w:kern w:val="0"/>
          <w:sz w:val="24"/>
          <w:szCs w:val="24"/>
          <w14:ligatures w14:val="none"/>
        </w:rPr>
        <w:t xml:space="preserve">9 </w:t>
      </w:r>
      <w:r w:rsidR="00B43295" w:rsidRPr="00A53B6E">
        <w:rPr>
          <w:rFonts w:ascii="Times New Roman" w:hAnsi="Times New Roman" w:cs="Times New Roman"/>
          <w:kern w:val="0"/>
          <w:sz w:val="24"/>
          <w:szCs w:val="24"/>
          <w14:ligatures w14:val="none"/>
        </w:rPr>
        <w:t>Установите соответствие физических величин и формул для них</w:t>
      </w:r>
    </w:p>
    <w:p w:rsidR="00B43295" w:rsidRPr="00A53B6E" w:rsidRDefault="00B43295" w:rsidP="00B43295">
      <w:pPr>
        <w:tabs>
          <w:tab w:val="left" w:pos="0"/>
        </w:tabs>
        <w:spacing w:after="0" w:line="240" w:lineRule="auto"/>
        <w:jc w:val="both"/>
        <w:rPr>
          <w:rFonts w:ascii="Times New Roman" w:hAnsi="Times New Roman" w:cs="Times New Roman"/>
          <w:b/>
          <w:kern w:val="0"/>
          <w:sz w:val="24"/>
          <w:szCs w:val="24"/>
          <w14:ligatures w14:val="none"/>
        </w:rPr>
      </w:pPr>
      <w:r w:rsidRPr="00A53B6E">
        <w:rPr>
          <w:rFonts w:ascii="Times New Roman" w:hAnsi="Times New Roman" w:cs="Times New Roman"/>
          <w:color w:val="000000"/>
          <w:kern w:val="0"/>
          <w:sz w:val="24"/>
          <w:szCs w:val="24"/>
          <w14:ligatures w14:val="none"/>
        </w:rPr>
        <w:t xml:space="preserve"> </w:t>
      </w:r>
      <w:r w:rsidRPr="00A53B6E">
        <w:rPr>
          <w:rFonts w:ascii="Times New Roman" w:hAnsi="Times New Roman" w:cs="Times New Roman"/>
          <w:b/>
          <w:color w:val="000000"/>
          <w:kern w:val="0"/>
          <w:sz w:val="24"/>
          <w:szCs w:val="24"/>
          <w14:ligatures w14:val="none"/>
        </w:rPr>
        <w:t>(1В, 2Б, 3А)</w:t>
      </w:r>
    </w:p>
    <w:p w:rsidR="00B43295" w:rsidRPr="00A53B6E" w:rsidRDefault="00B43295" w:rsidP="00B43295">
      <w:pPr>
        <w:tabs>
          <w:tab w:val="left" w:pos="0"/>
        </w:tabs>
        <w:spacing w:after="0" w:line="240" w:lineRule="auto"/>
        <w:jc w:val="both"/>
        <w:rPr>
          <w:rFonts w:ascii="Times New Roman" w:hAnsi="Times New Roman"/>
          <w:kern w:val="0"/>
          <w:sz w:val="24"/>
          <w:szCs w:val="24"/>
          <w14:ligatures w14:val="none"/>
        </w:rPr>
      </w:pPr>
    </w:p>
    <w:tbl>
      <w:tblPr>
        <w:tblStyle w:val="2"/>
        <w:tblW w:w="0" w:type="auto"/>
        <w:tblLook w:val="04A0" w:firstRow="1" w:lastRow="0" w:firstColumn="1" w:lastColumn="0" w:noHBand="0" w:noVBand="1"/>
      </w:tblPr>
      <w:tblGrid>
        <w:gridCol w:w="562"/>
        <w:gridCol w:w="3402"/>
        <w:gridCol w:w="4678"/>
      </w:tblGrid>
      <w:tr w:rsidR="00B43295" w:rsidRPr="00A53B6E" w:rsidTr="007D06DE">
        <w:tc>
          <w:tcPr>
            <w:tcW w:w="562" w:type="dxa"/>
          </w:tcPr>
          <w:p w:rsidR="00B43295" w:rsidRPr="00A53B6E" w:rsidRDefault="00B43295" w:rsidP="007D06DE">
            <w:pPr>
              <w:tabs>
                <w:tab w:val="left" w:pos="0"/>
              </w:tabs>
              <w:autoSpaceDE w:val="0"/>
              <w:autoSpaceDN w:val="0"/>
              <w:adjustRightInd w:val="0"/>
              <w:jc w:val="both"/>
              <w:rPr>
                <w:rFonts w:ascii="Times New Roman" w:hAnsi="Times New Roman" w:cs="Times New Roman"/>
                <w:color w:val="000000"/>
                <w:kern w:val="0"/>
                <w:sz w:val="24"/>
                <w:szCs w:val="24"/>
                <w14:ligatures w14:val="none"/>
              </w:rPr>
            </w:pPr>
            <w:r w:rsidRPr="00A53B6E">
              <w:rPr>
                <w:rFonts w:ascii="Times New Roman" w:hAnsi="Times New Roman" w:cs="Times New Roman"/>
                <w:color w:val="000000"/>
                <w:kern w:val="0"/>
                <w:sz w:val="24"/>
                <w:szCs w:val="24"/>
                <w14:ligatures w14:val="none"/>
              </w:rPr>
              <w:t>1</w:t>
            </w:r>
          </w:p>
        </w:tc>
        <w:tc>
          <w:tcPr>
            <w:tcW w:w="3402" w:type="dxa"/>
          </w:tcPr>
          <w:p w:rsidR="00B43295" w:rsidRPr="00A53B6E" w:rsidRDefault="002473F9" w:rsidP="007D06DE">
            <w:pPr>
              <w:tabs>
                <w:tab w:val="left" w:pos="0"/>
              </w:tabs>
              <w:autoSpaceDE w:val="0"/>
              <w:autoSpaceDN w:val="0"/>
              <w:adjustRightInd w:val="0"/>
              <w:jc w:val="both"/>
              <w:rPr>
                <w:noProof/>
                <w:kern w:val="0"/>
                <w:lang w:eastAsia="ru-RU"/>
              </w:rPr>
            </w:pPr>
            <w:r w:rsidRPr="00A53B6E">
              <w:rPr>
                <w:noProof/>
                <w:kern w:val="0"/>
                <w:lang w:eastAsia="ru-RU"/>
              </w:rPr>
              <w:drawing>
                <wp:anchor distT="0" distB="0" distL="114300" distR="114300" simplePos="0" relativeHeight="251658240" behindDoc="0" locked="0" layoutInCell="1" allowOverlap="1" wp14:anchorId="5BE6301C" wp14:editId="28D082AE">
                  <wp:simplePos x="0" y="0"/>
                  <wp:positionH relativeFrom="column">
                    <wp:posOffset>142295</wp:posOffset>
                  </wp:positionH>
                  <wp:positionV relativeFrom="paragraph">
                    <wp:posOffset>40171</wp:posOffset>
                  </wp:positionV>
                  <wp:extent cx="390525" cy="253365"/>
                  <wp:effectExtent l="0" t="0" r="9525" b="0"/>
                  <wp:wrapSquare wrapText="bothSides"/>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t="16800"/>
                          <a:stretch/>
                        </pic:blipFill>
                        <pic:spPr bwMode="auto">
                          <a:xfrm>
                            <a:off x="0" y="0"/>
                            <a:ext cx="390525" cy="2533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4678" w:type="dxa"/>
          </w:tcPr>
          <w:p w:rsidR="00B43295" w:rsidRPr="00A53B6E" w:rsidRDefault="00B43295" w:rsidP="007D06DE">
            <w:pPr>
              <w:tabs>
                <w:tab w:val="left" w:pos="0"/>
              </w:tabs>
              <w:autoSpaceDE w:val="0"/>
              <w:autoSpaceDN w:val="0"/>
              <w:adjustRightInd w:val="0"/>
              <w:jc w:val="both"/>
              <w:rPr>
                <w:rFonts w:ascii="Times New Roman" w:hAnsi="Times New Roman" w:cs="Times New Roman"/>
                <w:kern w:val="0"/>
                <w:sz w:val="24"/>
                <w:szCs w:val="24"/>
                <w14:ligatures w14:val="none"/>
              </w:rPr>
            </w:pPr>
            <w:r w:rsidRPr="00A53B6E">
              <w:rPr>
                <w:rFonts w:ascii="Times New Roman" w:hAnsi="Times New Roman" w:cs="Times New Roman"/>
                <w:kern w:val="0"/>
                <w:sz w:val="24"/>
                <w:szCs w:val="24"/>
                <w14:ligatures w14:val="none"/>
              </w:rPr>
              <w:t xml:space="preserve">А) </w:t>
            </w:r>
            <w:r w:rsidR="00BA1CE7" w:rsidRPr="00A53B6E">
              <w:rPr>
                <w:rFonts w:ascii="Times New Roman" w:hAnsi="Times New Roman" w:cs="Times New Roman"/>
                <w:kern w:val="0"/>
                <w:sz w:val="24"/>
                <w:szCs w:val="24"/>
                <w14:ligatures w14:val="none"/>
              </w:rPr>
              <w:t>р</w:t>
            </w:r>
            <w:r w:rsidR="002473F9" w:rsidRPr="00A53B6E">
              <w:rPr>
                <w:rFonts w:ascii="Times New Roman" w:hAnsi="Times New Roman" w:cs="Times New Roman"/>
                <w:kern w:val="0"/>
                <w:sz w:val="24"/>
                <w:szCs w:val="24"/>
                <w14:ligatures w14:val="none"/>
              </w:rPr>
              <w:t>азность длин волн в эффекте Комптона</w:t>
            </w:r>
          </w:p>
          <w:p w:rsidR="00B43295" w:rsidRPr="00A53B6E" w:rsidRDefault="00B43295" w:rsidP="007D06DE">
            <w:pPr>
              <w:tabs>
                <w:tab w:val="left" w:pos="0"/>
              </w:tabs>
              <w:autoSpaceDE w:val="0"/>
              <w:autoSpaceDN w:val="0"/>
              <w:adjustRightInd w:val="0"/>
              <w:jc w:val="both"/>
              <w:rPr>
                <w:rFonts w:ascii="Times New Roman" w:hAnsi="Times New Roman" w:cs="Times New Roman"/>
                <w:color w:val="000000"/>
                <w:kern w:val="0"/>
                <w:sz w:val="24"/>
                <w:szCs w:val="24"/>
                <w14:ligatures w14:val="none"/>
              </w:rPr>
            </w:pPr>
          </w:p>
        </w:tc>
      </w:tr>
      <w:tr w:rsidR="00B43295" w:rsidRPr="00A53B6E" w:rsidTr="007D06DE">
        <w:tc>
          <w:tcPr>
            <w:tcW w:w="562" w:type="dxa"/>
          </w:tcPr>
          <w:p w:rsidR="00B43295" w:rsidRPr="00A53B6E" w:rsidRDefault="00B43295" w:rsidP="007D06DE">
            <w:pPr>
              <w:tabs>
                <w:tab w:val="left" w:pos="0"/>
              </w:tabs>
              <w:autoSpaceDE w:val="0"/>
              <w:autoSpaceDN w:val="0"/>
              <w:adjustRightInd w:val="0"/>
              <w:jc w:val="both"/>
              <w:rPr>
                <w:rFonts w:ascii="Times New Roman" w:hAnsi="Times New Roman" w:cs="Times New Roman"/>
                <w:color w:val="000000"/>
                <w:kern w:val="0"/>
                <w:sz w:val="24"/>
                <w:szCs w:val="24"/>
                <w14:ligatures w14:val="none"/>
              </w:rPr>
            </w:pPr>
            <w:r w:rsidRPr="00A53B6E">
              <w:rPr>
                <w:rFonts w:ascii="Times New Roman" w:hAnsi="Times New Roman" w:cs="Times New Roman"/>
                <w:color w:val="000000"/>
                <w:kern w:val="0"/>
                <w:sz w:val="24"/>
                <w:szCs w:val="24"/>
                <w14:ligatures w14:val="none"/>
              </w:rPr>
              <w:t>2</w:t>
            </w:r>
          </w:p>
        </w:tc>
        <w:tc>
          <w:tcPr>
            <w:tcW w:w="3402" w:type="dxa"/>
          </w:tcPr>
          <w:p w:rsidR="00B43295" w:rsidRPr="00A53B6E" w:rsidRDefault="002473F9" w:rsidP="007D06DE">
            <w:pPr>
              <w:tabs>
                <w:tab w:val="left" w:pos="0"/>
              </w:tabs>
              <w:autoSpaceDE w:val="0"/>
              <w:autoSpaceDN w:val="0"/>
              <w:adjustRightInd w:val="0"/>
              <w:jc w:val="both"/>
              <w:rPr>
                <w:rFonts w:ascii="Times New Roman" w:hAnsi="Times New Roman" w:cs="Times New Roman"/>
                <w:color w:val="000000"/>
                <w:kern w:val="0"/>
                <w:sz w:val="24"/>
                <w:szCs w:val="24"/>
                <w14:ligatures w14:val="none"/>
              </w:rPr>
            </w:pPr>
            <w:r w:rsidRPr="00A53B6E">
              <w:rPr>
                <w:noProof/>
                <w:kern w:val="0"/>
                <w:lang w:eastAsia="ru-RU"/>
              </w:rPr>
              <w:drawing>
                <wp:anchor distT="0" distB="0" distL="114300" distR="114300" simplePos="0" relativeHeight="251657216" behindDoc="0" locked="0" layoutInCell="1" allowOverlap="1" wp14:anchorId="74A25B1E" wp14:editId="138E79E0">
                  <wp:simplePos x="0" y="0"/>
                  <wp:positionH relativeFrom="column">
                    <wp:posOffset>68000</wp:posOffset>
                  </wp:positionH>
                  <wp:positionV relativeFrom="paragraph">
                    <wp:posOffset>61927</wp:posOffset>
                  </wp:positionV>
                  <wp:extent cx="1409700" cy="285750"/>
                  <wp:effectExtent l="0" t="0" r="0"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t="19199" b="9643"/>
                          <a:stretch/>
                        </pic:blipFill>
                        <pic:spPr bwMode="auto">
                          <a:xfrm>
                            <a:off x="0" y="0"/>
                            <a:ext cx="1409700" cy="285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4678" w:type="dxa"/>
          </w:tcPr>
          <w:p w:rsidR="00B43295" w:rsidRPr="00A53B6E" w:rsidRDefault="00B43295" w:rsidP="007D06DE">
            <w:pPr>
              <w:tabs>
                <w:tab w:val="left" w:pos="0"/>
              </w:tabs>
              <w:autoSpaceDE w:val="0"/>
              <w:autoSpaceDN w:val="0"/>
              <w:adjustRightInd w:val="0"/>
              <w:jc w:val="both"/>
              <w:rPr>
                <w:rFonts w:ascii="Times New Roman" w:hAnsi="Times New Roman" w:cs="Times New Roman"/>
                <w:color w:val="000000"/>
                <w:kern w:val="0"/>
                <w:sz w:val="24"/>
                <w:szCs w:val="24"/>
                <w14:ligatures w14:val="none"/>
              </w:rPr>
            </w:pPr>
            <w:r w:rsidRPr="00A53B6E">
              <w:rPr>
                <w:rFonts w:ascii="Times New Roman" w:hAnsi="Times New Roman" w:cs="Times New Roman"/>
                <w:color w:val="000000"/>
                <w:kern w:val="0"/>
                <w:sz w:val="24"/>
                <w:szCs w:val="24"/>
                <w14:ligatures w14:val="none"/>
              </w:rPr>
              <w:t>Б</w:t>
            </w:r>
            <w:r w:rsidR="002473F9" w:rsidRPr="00A53B6E">
              <w:rPr>
                <w:rFonts w:ascii="Times New Roman" w:hAnsi="Times New Roman" w:cs="Times New Roman"/>
                <w:color w:val="000000"/>
                <w:kern w:val="0"/>
                <w:sz w:val="24"/>
                <w:szCs w:val="24"/>
                <w14:ligatures w14:val="none"/>
              </w:rPr>
              <w:t xml:space="preserve">) </w:t>
            </w:r>
            <w:r w:rsidR="00BA1CE7" w:rsidRPr="00A53B6E">
              <w:rPr>
                <w:rFonts w:ascii="Times New Roman" w:hAnsi="Times New Roman" w:cs="Times New Roman"/>
                <w:kern w:val="0"/>
                <w:sz w:val="24"/>
                <w:szCs w:val="24"/>
                <w14:ligatures w14:val="none"/>
              </w:rPr>
              <w:t>к</w:t>
            </w:r>
            <w:r w:rsidR="002473F9" w:rsidRPr="00A53B6E">
              <w:rPr>
                <w:rFonts w:ascii="Times New Roman" w:hAnsi="Times New Roman" w:cs="Times New Roman"/>
                <w:kern w:val="0"/>
                <w:sz w:val="24"/>
                <w:szCs w:val="24"/>
                <w14:ligatures w14:val="none"/>
              </w:rPr>
              <w:t>оэффициент прозрачности прямоугольного потенциального барьера</w:t>
            </w:r>
          </w:p>
        </w:tc>
      </w:tr>
      <w:tr w:rsidR="00B43295" w:rsidRPr="00A53B6E" w:rsidTr="00745092">
        <w:trPr>
          <w:trHeight w:val="553"/>
        </w:trPr>
        <w:tc>
          <w:tcPr>
            <w:tcW w:w="562" w:type="dxa"/>
          </w:tcPr>
          <w:p w:rsidR="00B43295" w:rsidRPr="00A53B6E" w:rsidRDefault="00B43295" w:rsidP="007D06DE">
            <w:pPr>
              <w:tabs>
                <w:tab w:val="left" w:pos="0"/>
              </w:tabs>
              <w:autoSpaceDE w:val="0"/>
              <w:autoSpaceDN w:val="0"/>
              <w:adjustRightInd w:val="0"/>
              <w:jc w:val="both"/>
              <w:rPr>
                <w:rFonts w:ascii="Times New Roman" w:hAnsi="Times New Roman" w:cs="Times New Roman"/>
                <w:color w:val="000000"/>
                <w:kern w:val="0"/>
                <w:sz w:val="24"/>
                <w:szCs w:val="24"/>
                <w14:ligatures w14:val="none"/>
              </w:rPr>
            </w:pPr>
            <w:r w:rsidRPr="00A53B6E">
              <w:rPr>
                <w:rFonts w:ascii="Times New Roman" w:hAnsi="Times New Roman" w:cs="Times New Roman"/>
                <w:color w:val="000000"/>
                <w:kern w:val="0"/>
                <w:sz w:val="24"/>
                <w:szCs w:val="24"/>
                <w14:ligatures w14:val="none"/>
              </w:rPr>
              <w:lastRenderedPageBreak/>
              <w:t>3</w:t>
            </w:r>
          </w:p>
        </w:tc>
        <w:tc>
          <w:tcPr>
            <w:tcW w:w="3402" w:type="dxa"/>
          </w:tcPr>
          <w:p w:rsidR="00B43295" w:rsidRPr="00A53B6E" w:rsidRDefault="002473F9" w:rsidP="007D06DE">
            <w:pPr>
              <w:tabs>
                <w:tab w:val="left" w:pos="0"/>
              </w:tabs>
              <w:autoSpaceDE w:val="0"/>
              <w:autoSpaceDN w:val="0"/>
              <w:adjustRightInd w:val="0"/>
              <w:jc w:val="both"/>
              <w:rPr>
                <w:rFonts w:ascii="Times New Roman" w:hAnsi="Times New Roman" w:cs="Times New Roman"/>
                <w:color w:val="000000"/>
                <w:kern w:val="0"/>
                <w:sz w:val="24"/>
                <w:szCs w:val="24"/>
                <w14:ligatures w14:val="none"/>
              </w:rPr>
            </w:pPr>
            <w:r w:rsidRPr="00A53B6E">
              <w:rPr>
                <w:noProof/>
                <w:kern w:val="0"/>
                <w:lang w:eastAsia="ru-RU"/>
              </w:rPr>
              <w:drawing>
                <wp:anchor distT="0" distB="0" distL="114300" distR="114300" simplePos="0" relativeHeight="251660288" behindDoc="0" locked="0" layoutInCell="1" allowOverlap="1" wp14:anchorId="401603AA" wp14:editId="27975B9D">
                  <wp:simplePos x="0" y="0"/>
                  <wp:positionH relativeFrom="column">
                    <wp:posOffset>-38073</wp:posOffset>
                  </wp:positionH>
                  <wp:positionV relativeFrom="paragraph">
                    <wp:posOffset>108115</wp:posOffset>
                  </wp:positionV>
                  <wp:extent cx="1360170" cy="246380"/>
                  <wp:effectExtent l="0" t="0" r="0" b="1270"/>
                  <wp:wrapSquare wrapText="bothSides"/>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t="19209" b="25333"/>
                          <a:stretch/>
                        </pic:blipFill>
                        <pic:spPr bwMode="auto">
                          <a:xfrm>
                            <a:off x="0" y="0"/>
                            <a:ext cx="1360170" cy="2463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4678" w:type="dxa"/>
          </w:tcPr>
          <w:p w:rsidR="00BC6702" w:rsidRPr="00A53B6E" w:rsidRDefault="00B43295" w:rsidP="007D06DE">
            <w:pPr>
              <w:tabs>
                <w:tab w:val="left" w:pos="0"/>
              </w:tabs>
              <w:autoSpaceDE w:val="0"/>
              <w:autoSpaceDN w:val="0"/>
              <w:adjustRightInd w:val="0"/>
              <w:jc w:val="both"/>
              <w:rPr>
                <w:rFonts w:ascii="Times New Roman" w:hAnsi="Times New Roman" w:cs="Times New Roman"/>
                <w:color w:val="000000"/>
                <w:kern w:val="0"/>
                <w:sz w:val="24"/>
                <w:szCs w:val="24"/>
                <w14:ligatures w14:val="none"/>
              </w:rPr>
            </w:pPr>
            <w:r w:rsidRPr="00A53B6E">
              <w:rPr>
                <w:rFonts w:ascii="Times New Roman" w:hAnsi="Times New Roman" w:cs="Times New Roman"/>
                <w:color w:val="000000"/>
                <w:kern w:val="0"/>
                <w:sz w:val="24"/>
                <w:szCs w:val="24"/>
                <w14:ligatures w14:val="none"/>
              </w:rPr>
              <w:t xml:space="preserve">В) </w:t>
            </w:r>
            <w:r w:rsidR="00BA1CE7" w:rsidRPr="00A53B6E">
              <w:rPr>
                <w:rFonts w:ascii="Times New Roman" w:hAnsi="Times New Roman" w:cs="Times New Roman"/>
                <w:kern w:val="0"/>
                <w:sz w:val="24"/>
                <w:szCs w:val="24"/>
                <w14:ligatures w14:val="none"/>
              </w:rPr>
              <w:t>м</w:t>
            </w:r>
            <w:r w:rsidR="002473F9" w:rsidRPr="00A53B6E">
              <w:rPr>
                <w:rFonts w:ascii="Times New Roman" w:hAnsi="Times New Roman" w:cs="Times New Roman"/>
                <w:kern w:val="0"/>
                <w:sz w:val="24"/>
                <w:szCs w:val="24"/>
                <w14:ligatures w14:val="none"/>
              </w:rPr>
              <w:t>аксимальная кинетическая энергия фотоэлектронов</w:t>
            </w:r>
          </w:p>
        </w:tc>
      </w:tr>
    </w:tbl>
    <w:p w:rsidR="00B43295" w:rsidRPr="00A53B6E" w:rsidRDefault="00B43295" w:rsidP="00B43295">
      <w:pPr>
        <w:tabs>
          <w:tab w:val="left" w:pos="0"/>
        </w:tabs>
        <w:spacing w:after="0" w:line="240" w:lineRule="auto"/>
        <w:jc w:val="both"/>
        <w:rPr>
          <w:rFonts w:ascii="Times New Roman" w:hAnsi="Times New Roman"/>
          <w:kern w:val="0"/>
          <w:sz w:val="24"/>
          <w:szCs w:val="24"/>
          <w14:ligatures w14:val="none"/>
        </w:rPr>
      </w:pPr>
    </w:p>
    <w:p w:rsidR="00B43295" w:rsidRPr="00A53B6E" w:rsidRDefault="00E11418" w:rsidP="00B43295">
      <w:pPr>
        <w:pStyle w:val="a3"/>
        <w:tabs>
          <w:tab w:val="left" w:pos="0"/>
        </w:tabs>
        <w:jc w:val="both"/>
        <w:rPr>
          <w:color w:val="000000"/>
        </w:rPr>
      </w:pPr>
      <w:r w:rsidRPr="00A53B6E">
        <w:rPr>
          <w:color w:val="000000"/>
        </w:rPr>
        <w:t>4</w:t>
      </w:r>
      <w:r w:rsidR="00B43295" w:rsidRPr="00A53B6E">
        <w:rPr>
          <w:color w:val="000000"/>
        </w:rPr>
        <w:t xml:space="preserve">0 </w:t>
      </w:r>
      <w:r w:rsidR="00B43295" w:rsidRPr="00A53B6E">
        <w:t>Установите соответствие</w:t>
      </w:r>
      <w:r w:rsidR="00BC6702" w:rsidRPr="00A53B6E">
        <w:t xml:space="preserve"> </w:t>
      </w:r>
      <w:r w:rsidR="006A3C46" w:rsidRPr="00A53B6E">
        <w:t xml:space="preserve">между </w:t>
      </w:r>
      <w:r w:rsidR="00BC6702" w:rsidRPr="00A53B6E">
        <w:t>квантовой систем</w:t>
      </w:r>
      <w:r w:rsidR="006A3C46" w:rsidRPr="00A53B6E">
        <w:t>ой</w:t>
      </w:r>
      <w:r w:rsidR="00BC6702" w:rsidRPr="00A53B6E">
        <w:t xml:space="preserve"> и ее потенциальной энерги</w:t>
      </w:r>
      <w:r w:rsidR="006A3C46" w:rsidRPr="00A53B6E">
        <w:t>ей</w:t>
      </w:r>
      <w:r w:rsidR="00B43295" w:rsidRPr="00A53B6E">
        <w:t xml:space="preserve"> </w:t>
      </w:r>
    </w:p>
    <w:p w:rsidR="00B43295" w:rsidRPr="00A53B6E" w:rsidRDefault="00B43295" w:rsidP="00B43295">
      <w:pPr>
        <w:tabs>
          <w:tab w:val="left" w:pos="0"/>
        </w:tabs>
        <w:spacing w:after="0" w:line="240" w:lineRule="auto"/>
        <w:jc w:val="both"/>
        <w:rPr>
          <w:rFonts w:ascii="Times New Roman" w:hAnsi="Times New Roman" w:cs="Times New Roman"/>
          <w:b/>
          <w:kern w:val="0"/>
          <w:sz w:val="24"/>
          <w:szCs w:val="24"/>
          <w14:ligatures w14:val="none"/>
        </w:rPr>
      </w:pPr>
      <w:r w:rsidRPr="00A53B6E">
        <w:rPr>
          <w:rFonts w:ascii="Times New Roman" w:hAnsi="Times New Roman" w:cs="Times New Roman"/>
          <w:b/>
          <w:color w:val="000000"/>
          <w:kern w:val="0"/>
          <w:sz w:val="24"/>
          <w:szCs w:val="24"/>
          <w14:ligatures w14:val="none"/>
        </w:rPr>
        <w:t>(1</w:t>
      </w:r>
      <w:r w:rsidR="000250F2" w:rsidRPr="00A53B6E">
        <w:rPr>
          <w:rFonts w:ascii="Times New Roman" w:hAnsi="Times New Roman" w:cs="Times New Roman"/>
          <w:b/>
          <w:color w:val="000000"/>
          <w:kern w:val="0"/>
          <w:sz w:val="24"/>
          <w:szCs w:val="24"/>
          <w14:ligatures w14:val="none"/>
        </w:rPr>
        <w:t>Б</w:t>
      </w:r>
      <w:r w:rsidRPr="00A53B6E">
        <w:rPr>
          <w:rFonts w:ascii="Times New Roman" w:hAnsi="Times New Roman" w:cs="Times New Roman"/>
          <w:b/>
          <w:color w:val="000000"/>
          <w:kern w:val="0"/>
          <w:sz w:val="24"/>
          <w:szCs w:val="24"/>
          <w14:ligatures w14:val="none"/>
        </w:rPr>
        <w:t>, 2</w:t>
      </w:r>
      <w:r w:rsidR="000250F2" w:rsidRPr="00A53B6E">
        <w:rPr>
          <w:rFonts w:ascii="Times New Roman" w:hAnsi="Times New Roman" w:cs="Times New Roman"/>
          <w:b/>
          <w:color w:val="000000"/>
          <w:kern w:val="0"/>
          <w:sz w:val="24"/>
          <w:szCs w:val="24"/>
          <w14:ligatures w14:val="none"/>
        </w:rPr>
        <w:t>В</w:t>
      </w:r>
      <w:r w:rsidRPr="00A53B6E">
        <w:rPr>
          <w:rFonts w:ascii="Times New Roman" w:hAnsi="Times New Roman" w:cs="Times New Roman"/>
          <w:b/>
          <w:color w:val="000000"/>
          <w:kern w:val="0"/>
          <w:sz w:val="24"/>
          <w:szCs w:val="24"/>
          <w14:ligatures w14:val="none"/>
        </w:rPr>
        <w:t>, 3</w:t>
      </w:r>
      <w:r w:rsidR="000250F2" w:rsidRPr="00A53B6E">
        <w:rPr>
          <w:rFonts w:ascii="Times New Roman" w:hAnsi="Times New Roman" w:cs="Times New Roman"/>
          <w:b/>
          <w:color w:val="000000"/>
          <w:kern w:val="0"/>
          <w:sz w:val="24"/>
          <w:szCs w:val="24"/>
          <w14:ligatures w14:val="none"/>
        </w:rPr>
        <w:t>А</w:t>
      </w:r>
      <w:r w:rsidRPr="00A53B6E">
        <w:rPr>
          <w:rFonts w:ascii="Times New Roman" w:hAnsi="Times New Roman" w:cs="Times New Roman"/>
          <w:b/>
          <w:color w:val="000000"/>
          <w:kern w:val="0"/>
          <w:sz w:val="24"/>
          <w:szCs w:val="24"/>
          <w14:ligatures w14:val="none"/>
        </w:rPr>
        <w:t>)</w:t>
      </w:r>
    </w:p>
    <w:p w:rsidR="00B43295" w:rsidRPr="00A53B6E" w:rsidRDefault="00B43295" w:rsidP="00B43295">
      <w:pPr>
        <w:pStyle w:val="a3"/>
        <w:tabs>
          <w:tab w:val="left" w:pos="0"/>
        </w:tabs>
        <w:jc w:val="both"/>
        <w:rPr>
          <w:b/>
          <w:color w:val="000000"/>
        </w:rPr>
      </w:pPr>
    </w:p>
    <w:tbl>
      <w:tblPr>
        <w:tblStyle w:val="2"/>
        <w:tblW w:w="0" w:type="auto"/>
        <w:tblLook w:val="04A0" w:firstRow="1" w:lastRow="0" w:firstColumn="1" w:lastColumn="0" w:noHBand="0" w:noVBand="1"/>
      </w:tblPr>
      <w:tblGrid>
        <w:gridCol w:w="562"/>
        <w:gridCol w:w="3402"/>
        <w:gridCol w:w="4678"/>
      </w:tblGrid>
      <w:tr w:rsidR="00B43295" w:rsidRPr="00A53B6E" w:rsidTr="007D06DE">
        <w:tc>
          <w:tcPr>
            <w:tcW w:w="562" w:type="dxa"/>
          </w:tcPr>
          <w:p w:rsidR="00B43295" w:rsidRPr="00A53B6E" w:rsidRDefault="00B43295" w:rsidP="007D06DE">
            <w:pPr>
              <w:tabs>
                <w:tab w:val="left" w:pos="0"/>
              </w:tabs>
              <w:autoSpaceDE w:val="0"/>
              <w:autoSpaceDN w:val="0"/>
              <w:adjustRightInd w:val="0"/>
              <w:jc w:val="both"/>
              <w:rPr>
                <w:rFonts w:ascii="Times New Roman" w:hAnsi="Times New Roman" w:cs="Times New Roman"/>
                <w:color w:val="000000"/>
                <w:kern w:val="0"/>
                <w:sz w:val="24"/>
                <w:szCs w:val="24"/>
                <w14:ligatures w14:val="none"/>
              </w:rPr>
            </w:pPr>
            <w:r w:rsidRPr="00A53B6E">
              <w:rPr>
                <w:rFonts w:ascii="Times New Roman" w:hAnsi="Times New Roman" w:cs="Times New Roman"/>
                <w:color w:val="000000"/>
                <w:kern w:val="0"/>
                <w:sz w:val="24"/>
                <w:szCs w:val="24"/>
                <w14:ligatures w14:val="none"/>
              </w:rPr>
              <w:t>1</w:t>
            </w:r>
          </w:p>
        </w:tc>
        <w:tc>
          <w:tcPr>
            <w:tcW w:w="3402" w:type="dxa"/>
          </w:tcPr>
          <w:p w:rsidR="00B43295" w:rsidRPr="00A53B6E" w:rsidRDefault="00A12D81" w:rsidP="007D06DE">
            <w:pPr>
              <w:tabs>
                <w:tab w:val="left" w:pos="0"/>
              </w:tabs>
              <w:autoSpaceDE w:val="0"/>
              <w:autoSpaceDN w:val="0"/>
              <w:adjustRightInd w:val="0"/>
              <w:jc w:val="both"/>
              <w:rPr>
                <w:rFonts w:ascii="Times New Roman" w:hAnsi="Times New Roman" w:cs="Times New Roman"/>
                <w:noProof/>
                <w:kern w:val="0"/>
                <w:lang w:eastAsia="ru-RU"/>
              </w:rPr>
            </w:pPr>
            <w:r w:rsidRPr="00A53B6E">
              <w:rPr>
                <w:noProof/>
                <w:lang w:eastAsia="ru-RU"/>
                <w14:ligatures w14:val="none"/>
              </w:rPr>
              <w:drawing>
                <wp:inline distT="0" distB="0" distL="0" distR="0" wp14:anchorId="7EF3D3B1" wp14:editId="6B0D251C">
                  <wp:extent cx="523875" cy="380348"/>
                  <wp:effectExtent l="0" t="0" r="0" b="127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32177" cy="386376"/>
                          </a:xfrm>
                          <a:prstGeom prst="rect">
                            <a:avLst/>
                          </a:prstGeom>
                        </pic:spPr>
                      </pic:pic>
                    </a:graphicData>
                  </a:graphic>
                </wp:inline>
              </w:drawing>
            </w:r>
          </w:p>
        </w:tc>
        <w:tc>
          <w:tcPr>
            <w:tcW w:w="4678" w:type="dxa"/>
          </w:tcPr>
          <w:p w:rsidR="00B43295" w:rsidRPr="00A53B6E" w:rsidRDefault="00B43295" w:rsidP="007D06DE">
            <w:pPr>
              <w:tabs>
                <w:tab w:val="left" w:pos="0"/>
              </w:tabs>
              <w:autoSpaceDE w:val="0"/>
              <w:autoSpaceDN w:val="0"/>
              <w:adjustRightInd w:val="0"/>
              <w:jc w:val="both"/>
              <w:rPr>
                <w:rFonts w:ascii="Times New Roman" w:hAnsi="Times New Roman" w:cs="Times New Roman"/>
                <w:i/>
                <w:kern w:val="0"/>
                <w:sz w:val="24"/>
                <w:szCs w:val="24"/>
                <w14:ligatures w14:val="none"/>
              </w:rPr>
            </w:pPr>
            <w:r w:rsidRPr="00A53B6E">
              <w:rPr>
                <w:rFonts w:ascii="Times New Roman" w:hAnsi="Times New Roman" w:cs="Times New Roman"/>
                <w:kern w:val="0"/>
                <w:sz w:val="24"/>
                <w:szCs w:val="24"/>
                <w14:ligatures w14:val="none"/>
              </w:rPr>
              <w:t xml:space="preserve">А) </w:t>
            </w:r>
            <w:r w:rsidR="00BA1CE7" w:rsidRPr="00A53B6E">
              <w:rPr>
                <w:rFonts w:ascii="Times New Roman" w:hAnsi="Times New Roman" w:cs="Times New Roman"/>
                <w:color w:val="000000"/>
                <w:kern w:val="0"/>
                <w:sz w:val="24"/>
                <w:szCs w:val="24"/>
                <w14:ligatures w14:val="none"/>
              </w:rPr>
              <w:t>с</w:t>
            </w:r>
            <w:r w:rsidR="00A12D81" w:rsidRPr="00A53B6E">
              <w:rPr>
                <w:rFonts w:ascii="Times New Roman" w:hAnsi="Times New Roman" w:cs="Times New Roman"/>
                <w:color w:val="000000"/>
                <w:kern w:val="0"/>
                <w:sz w:val="24"/>
                <w:szCs w:val="24"/>
                <w14:ligatures w14:val="none"/>
              </w:rPr>
              <w:t>вободная частица</w:t>
            </w:r>
          </w:p>
          <w:p w:rsidR="00B43295" w:rsidRPr="00A53B6E" w:rsidRDefault="00B43295" w:rsidP="007D06DE">
            <w:pPr>
              <w:tabs>
                <w:tab w:val="left" w:pos="0"/>
              </w:tabs>
              <w:autoSpaceDE w:val="0"/>
              <w:autoSpaceDN w:val="0"/>
              <w:adjustRightInd w:val="0"/>
              <w:jc w:val="both"/>
              <w:rPr>
                <w:rFonts w:ascii="Times New Roman" w:hAnsi="Times New Roman" w:cs="Times New Roman"/>
                <w:color w:val="000000"/>
                <w:kern w:val="0"/>
                <w:sz w:val="24"/>
                <w:szCs w:val="24"/>
                <w14:ligatures w14:val="none"/>
              </w:rPr>
            </w:pPr>
          </w:p>
        </w:tc>
      </w:tr>
      <w:tr w:rsidR="00B43295" w:rsidRPr="00A53B6E" w:rsidTr="007D06DE">
        <w:tc>
          <w:tcPr>
            <w:tcW w:w="562" w:type="dxa"/>
          </w:tcPr>
          <w:p w:rsidR="00B43295" w:rsidRPr="00A53B6E" w:rsidRDefault="00B43295" w:rsidP="007D06DE">
            <w:pPr>
              <w:tabs>
                <w:tab w:val="left" w:pos="0"/>
              </w:tabs>
              <w:autoSpaceDE w:val="0"/>
              <w:autoSpaceDN w:val="0"/>
              <w:adjustRightInd w:val="0"/>
              <w:jc w:val="both"/>
              <w:rPr>
                <w:rFonts w:ascii="Times New Roman" w:hAnsi="Times New Roman" w:cs="Times New Roman"/>
                <w:color w:val="000000"/>
                <w:kern w:val="0"/>
                <w:sz w:val="24"/>
                <w:szCs w:val="24"/>
                <w14:ligatures w14:val="none"/>
              </w:rPr>
            </w:pPr>
            <w:r w:rsidRPr="00A53B6E">
              <w:rPr>
                <w:rFonts w:ascii="Times New Roman" w:hAnsi="Times New Roman" w:cs="Times New Roman"/>
                <w:color w:val="000000"/>
                <w:kern w:val="0"/>
                <w:sz w:val="24"/>
                <w:szCs w:val="24"/>
                <w14:ligatures w14:val="none"/>
              </w:rPr>
              <w:t>2</w:t>
            </w:r>
          </w:p>
        </w:tc>
        <w:tc>
          <w:tcPr>
            <w:tcW w:w="3402" w:type="dxa"/>
          </w:tcPr>
          <w:p w:rsidR="00B43295" w:rsidRPr="00A53B6E" w:rsidRDefault="00A12D81" w:rsidP="00BC6702">
            <w:pPr>
              <w:tabs>
                <w:tab w:val="left" w:pos="0"/>
              </w:tabs>
              <w:autoSpaceDE w:val="0"/>
              <w:autoSpaceDN w:val="0"/>
              <w:adjustRightInd w:val="0"/>
              <w:jc w:val="both"/>
              <w:rPr>
                <w:rFonts w:ascii="Times New Roman" w:hAnsi="Times New Roman" w:cs="Times New Roman"/>
                <w:color w:val="000000"/>
                <w:kern w:val="0"/>
                <w:sz w:val="24"/>
                <w:szCs w:val="24"/>
                <w14:ligatures w14:val="none"/>
              </w:rPr>
            </w:pPr>
            <w:r w:rsidRPr="00A53B6E">
              <w:rPr>
                <w:rFonts w:ascii="Times New Roman" w:hAnsi="Times New Roman" w:cs="Times New Roman"/>
                <w:i/>
                <w:kern w:val="0"/>
                <w:sz w:val="24"/>
                <w:szCs w:val="24"/>
                <w:lang w:val="en-US"/>
                <w14:ligatures w14:val="none"/>
              </w:rPr>
              <w:t>U</w:t>
            </w:r>
            <w:r w:rsidRPr="00A53B6E">
              <w:rPr>
                <w:rFonts w:ascii="Times New Roman" w:hAnsi="Times New Roman" w:cs="Times New Roman"/>
                <w:i/>
                <w:kern w:val="0"/>
                <w:sz w:val="24"/>
                <w:szCs w:val="24"/>
                <w:vertAlign w:val="subscript"/>
                <w14:ligatures w14:val="none"/>
              </w:rPr>
              <w:t>0</w:t>
            </w:r>
          </w:p>
        </w:tc>
        <w:tc>
          <w:tcPr>
            <w:tcW w:w="4678" w:type="dxa"/>
          </w:tcPr>
          <w:p w:rsidR="00B43295" w:rsidRPr="00A53B6E" w:rsidRDefault="00B43295" w:rsidP="00A12D81">
            <w:pPr>
              <w:tabs>
                <w:tab w:val="left" w:pos="0"/>
              </w:tabs>
              <w:autoSpaceDE w:val="0"/>
              <w:autoSpaceDN w:val="0"/>
              <w:adjustRightInd w:val="0"/>
              <w:jc w:val="both"/>
              <w:rPr>
                <w:rFonts w:ascii="Times New Roman" w:hAnsi="Times New Roman" w:cs="Times New Roman"/>
                <w:color w:val="000000"/>
                <w:kern w:val="0"/>
                <w:sz w:val="24"/>
                <w:szCs w:val="24"/>
                <w14:ligatures w14:val="none"/>
              </w:rPr>
            </w:pPr>
            <w:r w:rsidRPr="00A53B6E">
              <w:rPr>
                <w:rFonts w:ascii="Times New Roman" w:hAnsi="Times New Roman" w:cs="Times New Roman"/>
                <w:color w:val="000000"/>
                <w:kern w:val="0"/>
                <w:sz w:val="24"/>
                <w:szCs w:val="24"/>
                <w14:ligatures w14:val="none"/>
              </w:rPr>
              <w:t xml:space="preserve">Б) </w:t>
            </w:r>
            <w:r w:rsidR="00BA1CE7" w:rsidRPr="00A53B6E">
              <w:rPr>
                <w:rFonts w:ascii="Times New Roman" w:hAnsi="Times New Roman" w:cs="Times New Roman"/>
                <w:noProof/>
                <w:kern w:val="0"/>
                <w:lang w:eastAsia="ru-RU"/>
              </w:rPr>
              <w:t>о</w:t>
            </w:r>
            <w:r w:rsidR="00A12D81" w:rsidRPr="00A53B6E">
              <w:rPr>
                <w:rFonts w:ascii="Times New Roman" w:hAnsi="Times New Roman" w:cs="Times New Roman"/>
                <w:noProof/>
                <w:kern w:val="0"/>
                <w:lang w:eastAsia="ru-RU"/>
              </w:rPr>
              <w:t>сциллятор</w:t>
            </w:r>
          </w:p>
        </w:tc>
      </w:tr>
      <w:tr w:rsidR="00B43295" w:rsidRPr="00A53B6E" w:rsidTr="007D06DE">
        <w:tc>
          <w:tcPr>
            <w:tcW w:w="562" w:type="dxa"/>
          </w:tcPr>
          <w:p w:rsidR="00B43295" w:rsidRPr="00A53B6E" w:rsidRDefault="00B43295" w:rsidP="007D06DE">
            <w:pPr>
              <w:tabs>
                <w:tab w:val="left" w:pos="0"/>
              </w:tabs>
              <w:autoSpaceDE w:val="0"/>
              <w:autoSpaceDN w:val="0"/>
              <w:adjustRightInd w:val="0"/>
              <w:jc w:val="both"/>
              <w:rPr>
                <w:rFonts w:ascii="Times New Roman" w:hAnsi="Times New Roman" w:cs="Times New Roman"/>
                <w:color w:val="000000"/>
                <w:kern w:val="0"/>
                <w:sz w:val="24"/>
                <w:szCs w:val="24"/>
                <w14:ligatures w14:val="none"/>
              </w:rPr>
            </w:pPr>
            <w:r w:rsidRPr="00A53B6E">
              <w:rPr>
                <w:rFonts w:ascii="Times New Roman" w:hAnsi="Times New Roman" w:cs="Times New Roman"/>
                <w:color w:val="000000"/>
                <w:kern w:val="0"/>
                <w:sz w:val="24"/>
                <w:szCs w:val="24"/>
                <w14:ligatures w14:val="none"/>
              </w:rPr>
              <w:t>3</w:t>
            </w:r>
          </w:p>
        </w:tc>
        <w:tc>
          <w:tcPr>
            <w:tcW w:w="3402" w:type="dxa"/>
          </w:tcPr>
          <w:p w:rsidR="0034393F" w:rsidRPr="00A53B6E" w:rsidRDefault="00A12D81" w:rsidP="007D06DE">
            <w:pPr>
              <w:tabs>
                <w:tab w:val="left" w:pos="0"/>
              </w:tabs>
              <w:autoSpaceDE w:val="0"/>
              <w:autoSpaceDN w:val="0"/>
              <w:adjustRightInd w:val="0"/>
              <w:jc w:val="both"/>
              <w:rPr>
                <w:rFonts w:ascii="Times New Roman" w:hAnsi="Times New Roman" w:cs="Times New Roman"/>
                <w:color w:val="000000"/>
                <w:kern w:val="0"/>
                <w:sz w:val="24"/>
                <w:szCs w:val="24"/>
                <w14:ligatures w14:val="none"/>
              </w:rPr>
            </w:pPr>
            <w:r w:rsidRPr="00A53B6E">
              <w:rPr>
                <w:rFonts w:ascii="Times New Roman" w:hAnsi="Times New Roman" w:cs="Times New Roman"/>
                <w:kern w:val="0"/>
                <w:sz w:val="24"/>
                <w:szCs w:val="24"/>
                <w14:ligatures w14:val="none"/>
              </w:rPr>
              <w:t>0</w:t>
            </w:r>
          </w:p>
        </w:tc>
        <w:tc>
          <w:tcPr>
            <w:tcW w:w="4678" w:type="dxa"/>
          </w:tcPr>
          <w:p w:rsidR="00B43295" w:rsidRPr="00A53B6E" w:rsidRDefault="00B43295" w:rsidP="00A12D81">
            <w:pPr>
              <w:tabs>
                <w:tab w:val="left" w:pos="0"/>
              </w:tabs>
              <w:autoSpaceDE w:val="0"/>
              <w:autoSpaceDN w:val="0"/>
              <w:adjustRightInd w:val="0"/>
              <w:jc w:val="both"/>
              <w:rPr>
                <w:rFonts w:ascii="Times New Roman" w:hAnsi="Times New Roman" w:cs="Times New Roman"/>
                <w:color w:val="000000"/>
                <w:kern w:val="0"/>
                <w:sz w:val="24"/>
                <w:szCs w:val="24"/>
                <w14:ligatures w14:val="none"/>
              </w:rPr>
            </w:pPr>
            <w:r w:rsidRPr="00A53B6E">
              <w:rPr>
                <w:rFonts w:ascii="Times New Roman" w:hAnsi="Times New Roman" w:cs="Times New Roman"/>
                <w:color w:val="000000"/>
                <w:kern w:val="0"/>
                <w:sz w:val="24"/>
                <w:szCs w:val="24"/>
                <w14:ligatures w14:val="none"/>
              </w:rPr>
              <w:t xml:space="preserve">В) </w:t>
            </w:r>
            <w:r w:rsidR="00BA1CE7" w:rsidRPr="00A53B6E">
              <w:rPr>
                <w:rFonts w:ascii="Times New Roman" w:hAnsi="Times New Roman" w:cs="Times New Roman"/>
                <w:color w:val="000000"/>
                <w:kern w:val="0"/>
                <w:sz w:val="24"/>
                <w:szCs w:val="24"/>
                <w14:ligatures w14:val="none"/>
              </w:rPr>
              <w:t>о</w:t>
            </w:r>
            <w:r w:rsidR="00A12D81" w:rsidRPr="00A53B6E">
              <w:rPr>
                <w:rFonts w:ascii="Times New Roman" w:hAnsi="Times New Roman" w:cs="Times New Roman"/>
                <w:color w:val="000000"/>
                <w:kern w:val="0"/>
                <w:sz w:val="24"/>
                <w:szCs w:val="24"/>
                <w14:ligatures w14:val="none"/>
              </w:rPr>
              <w:t>дномерный прямоугольный потенциальный порог</w:t>
            </w:r>
          </w:p>
        </w:tc>
      </w:tr>
    </w:tbl>
    <w:p w:rsidR="00B43295" w:rsidRPr="00A53B6E" w:rsidRDefault="00B43295" w:rsidP="00B43295">
      <w:pPr>
        <w:tabs>
          <w:tab w:val="left" w:pos="0"/>
        </w:tabs>
        <w:spacing w:after="0" w:line="240" w:lineRule="auto"/>
        <w:jc w:val="both"/>
        <w:rPr>
          <w:rFonts w:ascii="Times New Roman" w:hAnsi="Times New Roman" w:cs="Times New Roman"/>
          <w:color w:val="000000"/>
          <w:sz w:val="24"/>
          <w:szCs w:val="24"/>
        </w:rPr>
      </w:pPr>
    </w:p>
    <w:p w:rsidR="00BC6702" w:rsidRPr="00A53B6E" w:rsidRDefault="00E11418" w:rsidP="00BC6702">
      <w:pPr>
        <w:pStyle w:val="a3"/>
        <w:tabs>
          <w:tab w:val="left" w:pos="0"/>
        </w:tabs>
        <w:jc w:val="both"/>
        <w:rPr>
          <w:color w:val="000000"/>
        </w:rPr>
      </w:pPr>
      <w:r w:rsidRPr="00A53B6E">
        <w:t>4</w:t>
      </w:r>
      <w:r w:rsidR="00BC6702" w:rsidRPr="00A53B6E">
        <w:t>1 Установите соответствие физических величин и их операторов в координатном представлении</w:t>
      </w:r>
    </w:p>
    <w:p w:rsidR="00BC6702" w:rsidRPr="00A53B6E" w:rsidRDefault="00BC6702" w:rsidP="00BC6702">
      <w:pPr>
        <w:tabs>
          <w:tab w:val="left" w:pos="0"/>
        </w:tabs>
        <w:spacing w:after="0" w:line="240" w:lineRule="auto"/>
        <w:jc w:val="both"/>
        <w:rPr>
          <w:rFonts w:ascii="Times New Roman" w:hAnsi="Times New Roman" w:cs="Times New Roman"/>
          <w:b/>
          <w:kern w:val="0"/>
          <w:sz w:val="24"/>
          <w:szCs w:val="24"/>
          <w14:ligatures w14:val="none"/>
        </w:rPr>
      </w:pPr>
      <w:r w:rsidRPr="00A53B6E">
        <w:rPr>
          <w:rFonts w:ascii="Times New Roman" w:hAnsi="Times New Roman" w:cs="Times New Roman"/>
          <w:b/>
          <w:color w:val="000000"/>
          <w:kern w:val="0"/>
          <w:sz w:val="24"/>
          <w:szCs w:val="24"/>
          <w14:ligatures w14:val="none"/>
        </w:rPr>
        <w:t>(1В, 2А, 3Б)</w:t>
      </w:r>
    </w:p>
    <w:p w:rsidR="00BC6702" w:rsidRPr="00A53B6E" w:rsidRDefault="00BC6702" w:rsidP="00BC6702">
      <w:pPr>
        <w:pStyle w:val="a3"/>
        <w:tabs>
          <w:tab w:val="left" w:pos="0"/>
        </w:tabs>
        <w:jc w:val="both"/>
        <w:rPr>
          <w:b/>
          <w:color w:val="000000"/>
        </w:rPr>
      </w:pPr>
    </w:p>
    <w:tbl>
      <w:tblPr>
        <w:tblStyle w:val="2"/>
        <w:tblW w:w="0" w:type="auto"/>
        <w:tblLook w:val="04A0" w:firstRow="1" w:lastRow="0" w:firstColumn="1" w:lastColumn="0" w:noHBand="0" w:noVBand="1"/>
      </w:tblPr>
      <w:tblGrid>
        <w:gridCol w:w="562"/>
        <w:gridCol w:w="3402"/>
        <w:gridCol w:w="4678"/>
      </w:tblGrid>
      <w:tr w:rsidR="00BC6702" w:rsidRPr="00A53B6E" w:rsidTr="007D06DE">
        <w:tc>
          <w:tcPr>
            <w:tcW w:w="562" w:type="dxa"/>
          </w:tcPr>
          <w:p w:rsidR="00BC6702" w:rsidRPr="00A53B6E" w:rsidRDefault="00BC6702" w:rsidP="007D06DE">
            <w:pPr>
              <w:tabs>
                <w:tab w:val="left" w:pos="0"/>
              </w:tabs>
              <w:autoSpaceDE w:val="0"/>
              <w:autoSpaceDN w:val="0"/>
              <w:adjustRightInd w:val="0"/>
              <w:jc w:val="both"/>
              <w:rPr>
                <w:rFonts w:ascii="Times New Roman" w:hAnsi="Times New Roman" w:cs="Times New Roman"/>
                <w:color w:val="000000"/>
                <w:kern w:val="0"/>
                <w:sz w:val="24"/>
                <w:szCs w:val="24"/>
                <w14:ligatures w14:val="none"/>
              </w:rPr>
            </w:pPr>
            <w:r w:rsidRPr="00A53B6E">
              <w:rPr>
                <w:rFonts w:ascii="Times New Roman" w:hAnsi="Times New Roman" w:cs="Times New Roman"/>
                <w:color w:val="000000"/>
                <w:kern w:val="0"/>
                <w:sz w:val="24"/>
                <w:szCs w:val="24"/>
                <w14:ligatures w14:val="none"/>
              </w:rPr>
              <w:t>1</w:t>
            </w:r>
          </w:p>
        </w:tc>
        <w:tc>
          <w:tcPr>
            <w:tcW w:w="3402" w:type="dxa"/>
          </w:tcPr>
          <w:p w:rsidR="00BC6702" w:rsidRPr="00A53B6E" w:rsidRDefault="00A51080" w:rsidP="007D06DE">
            <w:pPr>
              <w:tabs>
                <w:tab w:val="left" w:pos="0"/>
              </w:tabs>
              <w:autoSpaceDE w:val="0"/>
              <w:autoSpaceDN w:val="0"/>
              <w:adjustRightInd w:val="0"/>
              <w:jc w:val="both"/>
              <w:rPr>
                <w:noProof/>
                <w:kern w:val="0"/>
                <w:lang w:eastAsia="ru-RU"/>
              </w:rPr>
            </w:pPr>
            <w:r w:rsidRPr="00A53B6E">
              <w:rPr>
                <w:noProof/>
                <w:lang w:eastAsia="ru-RU"/>
              </w:rPr>
              <w:drawing>
                <wp:inline distT="0" distB="0" distL="0" distR="0" wp14:anchorId="5EAFDC6F" wp14:editId="1BA871E8">
                  <wp:extent cx="485775" cy="476250"/>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85775" cy="476250"/>
                          </a:xfrm>
                          <a:prstGeom prst="rect">
                            <a:avLst/>
                          </a:prstGeom>
                        </pic:spPr>
                      </pic:pic>
                    </a:graphicData>
                  </a:graphic>
                </wp:inline>
              </w:drawing>
            </w:r>
          </w:p>
        </w:tc>
        <w:tc>
          <w:tcPr>
            <w:tcW w:w="4678" w:type="dxa"/>
          </w:tcPr>
          <w:p w:rsidR="00BC6702" w:rsidRPr="00A53B6E" w:rsidRDefault="00BC6702" w:rsidP="00A51080">
            <w:pPr>
              <w:tabs>
                <w:tab w:val="left" w:pos="0"/>
              </w:tabs>
              <w:autoSpaceDE w:val="0"/>
              <w:autoSpaceDN w:val="0"/>
              <w:adjustRightInd w:val="0"/>
              <w:jc w:val="both"/>
              <w:rPr>
                <w:rFonts w:ascii="Times New Roman" w:hAnsi="Times New Roman" w:cs="Times New Roman"/>
                <w:kern w:val="0"/>
                <w:sz w:val="24"/>
                <w:szCs w:val="24"/>
                <w14:ligatures w14:val="none"/>
              </w:rPr>
            </w:pPr>
            <w:r w:rsidRPr="00A53B6E">
              <w:rPr>
                <w:rFonts w:ascii="Times New Roman" w:hAnsi="Times New Roman" w:cs="Times New Roman"/>
                <w:kern w:val="0"/>
                <w:sz w:val="24"/>
                <w:szCs w:val="24"/>
                <w14:ligatures w14:val="none"/>
              </w:rPr>
              <w:t xml:space="preserve">А) </w:t>
            </w:r>
            <w:r w:rsidR="00BA1CE7" w:rsidRPr="00A53B6E">
              <w:rPr>
                <w:rFonts w:ascii="Times New Roman" w:hAnsi="Times New Roman" w:cs="Times New Roman"/>
                <w:kern w:val="0"/>
                <w:sz w:val="24"/>
                <w:szCs w:val="24"/>
                <w14:ligatures w14:val="none"/>
              </w:rPr>
              <w:t>к</w:t>
            </w:r>
            <w:r w:rsidR="00A51080" w:rsidRPr="00A53B6E">
              <w:rPr>
                <w:rFonts w:ascii="Times New Roman" w:hAnsi="Times New Roman" w:cs="Times New Roman"/>
                <w:kern w:val="0"/>
                <w:sz w:val="24"/>
                <w:szCs w:val="24"/>
                <w14:ligatures w14:val="none"/>
              </w:rPr>
              <w:t>инетическая энергия частицы</w:t>
            </w:r>
          </w:p>
        </w:tc>
      </w:tr>
      <w:tr w:rsidR="00BC6702" w:rsidRPr="00A53B6E" w:rsidTr="007D06DE">
        <w:tc>
          <w:tcPr>
            <w:tcW w:w="562" w:type="dxa"/>
          </w:tcPr>
          <w:p w:rsidR="00BC6702" w:rsidRPr="00A53B6E" w:rsidRDefault="00BC6702" w:rsidP="007D06DE">
            <w:pPr>
              <w:tabs>
                <w:tab w:val="left" w:pos="0"/>
              </w:tabs>
              <w:autoSpaceDE w:val="0"/>
              <w:autoSpaceDN w:val="0"/>
              <w:adjustRightInd w:val="0"/>
              <w:jc w:val="both"/>
              <w:rPr>
                <w:rFonts w:ascii="Times New Roman" w:hAnsi="Times New Roman" w:cs="Times New Roman"/>
                <w:color w:val="000000"/>
                <w:kern w:val="0"/>
                <w:sz w:val="24"/>
                <w:szCs w:val="24"/>
                <w14:ligatures w14:val="none"/>
              </w:rPr>
            </w:pPr>
            <w:r w:rsidRPr="00A53B6E">
              <w:rPr>
                <w:rFonts w:ascii="Times New Roman" w:hAnsi="Times New Roman" w:cs="Times New Roman"/>
                <w:color w:val="000000"/>
                <w:kern w:val="0"/>
                <w:sz w:val="24"/>
                <w:szCs w:val="24"/>
                <w14:ligatures w14:val="none"/>
              </w:rPr>
              <w:t>2</w:t>
            </w:r>
          </w:p>
        </w:tc>
        <w:tc>
          <w:tcPr>
            <w:tcW w:w="3402" w:type="dxa"/>
          </w:tcPr>
          <w:p w:rsidR="00BC6702" w:rsidRPr="00A53B6E" w:rsidRDefault="00A51080" w:rsidP="007D06DE">
            <w:pPr>
              <w:tabs>
                <w:tab w:val="left" w:pos="0"/>
              </w:tabs>
              <w:autoSpaceDE w:val="0"/>
              <w:autoSpaceDN w:val="0"/>
              <w:adjustRightInd w:val="0"/>
              <w:jc w:val="both"/>
              <w:rPr>
                <w:rFonts w:ascii="Times New Roman" w:hAnsi="Times New Roman" w:cs="Times New Roman"/>
                <w:color w:val="000000"/>
                <w:kern w:val="0"/>
                <w:sz w:val="24"/>
                <w:szCs w:val="24"/>
                <w14:ligatures w14:val="none"/>
              </w:rPr>
            </w:pPr>
            <w:r w:rsidRPr="00A53B6E">
              <w:rPr>
                <w:noProof/>
                <w:lang w:eastAsia="ru-RU"/>
              </w:rPr>
              <w:drawing>
                <wp:inline distT="0" distB="0" distL="0" distR="0" wp14:anchorId="082A07FA" wp14:editId="4F80A4BC">
                  <wp:extent cx="476250" cy="401053"/>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83006" cy="406742"/>
                          </a:xfrm>
                          <a:prstGeom prst="rect">
                            <a:avLst/>
                          </a:prstGeom>
                        </pic:spPr>
                      </pic:pic>
                    </a:graphicData>
                  </a:graphic>
                </wp:inline>
              </w:drawing>
            </w:r>
          </w:p>
        </w:tc>
        <w:tc>
          <w:tcPr>
            <w:tcW w:w="4678" w:type="dxa"/>
          </w:tcPr>
          <w:p w:rsidR="00BC6702" w:rsidRPr="00A53B6E" w:rsidRDefault="00BC6702" w:rsidP="00A51080">
            <w:pPr>
              <w:tabs>
                <w:tab w:val="left" w:pos="0"/>
              </w:tabs>
              <w:autoSpaceDE w:val="0"/>
              <w:autoSpaceDN w:val="0"/>
              <w:adjustRightInd w:val="0"/>
              <w:jc w:val="both"/>
              <w:rPr>
                <w:rFonts w:ascii="Times New Roman" w:hAnsi="Times New Roman" w:cs="Times New Roman"/>
                <w:color w:val="000000"/>
                <w:kern w:val="0"/>
                <w:sz w:val="24"/>
                <w:szCs w:val="24"/>
                <w14:ligatures w14:val="none"/>
              </w:rPr>
            </w:pPr>
            <w:r w:rsidRPr="00A53B6E">
              <w:rPr>
                <w:rFonts w:ascii="Times New Roman" w:hAnsi="Times New Roman" w:cs="Times New Roman"/>
                <w:color w:val="000000"/>
                <w:kern w:val="0"/>
                <w:sz w:val="24"/>
                <w:szCs w:val="24"/>
                <w14:ligatures w14:val="none"/>
              </w:rPr>
              <w:t xml:space="preserve">Б) </w:t>
            </w:r>
            <w:r w:rsidR="00BA1CE7" w:rsidRPr="00A53B6E">
              <w:rPr>
                <w:rFonts w:ascii="Times New Roman" w:hAnsi="Times New Roman" w:cs="Times New Roman"/>
                <w:kern w:val="0"/>
                <w:sz w:val="24"/>
                <w:szCs w:val="24"/>
                <w14:ligatures w14:val="none"/>
              </w:rPr>
              <w:t>п</w:t>
            </w:r>
            <w:r w:rsidR="00A51080" w:rsidRPr="00A53B6E">
              <w:rPr>
                <w:rFonts w:ascii="Times New Roman" w:hAnsi="Times New Roman" w:cs="Times New Roman"/>
                <w:kern w:val="0"/>
                <w:sz w:val="24"/>
                <w:szCs w:val="24"/>
                <w14:ligatures w14:val="none"/>
              </w:rPr>
              <w:t>роекция момента импульса частицы на ось Х</w:t>
            </w:r>
          </w:p>
        </w:tc>
      </w:tr>
      <w:tr w:rsidR="00BC6702" w:rsidRPr="00A53B6E" w:rsidTr="007D06DE">
        <w:tc>
          <w:tcPr>
            <w:tcW w:w="562" w:type="dxa"/>
          </w:tcPr>
          <w:p w:rsidR="00BC6702" w:rsidRPr="00A53B6E" w:rsidRDefault="00BC6702" w:rsidP="007D06DE">
            <w:pPr>
              <w:tabs>
                <w:tab w:val="left" w:pos="0"/>
              </w:tabs>
              <w:autoSpaceDE w:val="0"/>
              <w:autoSpaceDN w:val="0"/>
              <w:adjustRightInd w:val="0"/>
              <w:jc w:val="both"/>
              <w:rPr>
                <w:rFonts w:ascii="Times New Roman" w:hAnsi="Times New Roman" w:cs="Times New Roman"/>
                <w:color w:val="000000"/>
                <w:kern w:val="0"/>
                <w:sz w:val="24"/>
                <w:szCs w:val="24"/>
                <w14:ligatures w14:val="none"/>
              </w:rPr>
            </w:pPr>
            <w:r w:rsidRPr="00A53B6E">
              <w:rPr>
                <w:rFonts w:ascii="Times New Roman" w:hAnsi="Times New Roman" w:cs="Times New Roman"/>
                <w:color w:val="000000"/>
                <w:kern w:val="0"/>
                <w:sz w:val="24"/>
                <w:szCs w:val="24"/>
                <w14:ligatures w14:val="none"/>
              </w:rPr>
              <w:t>3</w:t>
            </w:r>
          </w:p>
        </w:tc>
        <w:tc>
          <w:tcPr>
            <w:tcW w:w="3402" w:type="dxa"/>
          </w:tcPr>
          <w:p w:rsidR="00BC6702" w:rsidRPr="00A53B6E" w:rsidRDefault="00A51080" w:rsidP="007D06DE">
            <w:pPr>
              <w:tabs>
                <w:tab w:val="left" w:pos="0"/>
              </w:tabs>
              <w:autoSpaceDE w:val="0"/>
              <w:autoSpaceDN w:val="0"/>
              <w:adjustRightInd w:val="0"/>
              <w:jc w:val="both"/>
              <w:rPr>
                <w:rFonts w:ascii="Times New Roman" w:hAnsi="Times New Roman" w:cs="Times New Roman"/>
                <w:color w:val="000000"/>
                <w:kern w:val="0"/>
                <w:sz w:val="24"/>
                <w:szCs w:val="24"/>
                <w14:ligatures w14:val="none"/>
              </w:rPr>
            </w:pPr>
            <w:r w:rsidRPr="00A53B6E">
              <w:rPr>
                <w:noProof/>
                <w:lang w:eastAsia="ru-RU"/>
              </w:rPr>
              <w:drawing>
                <wp:inline distT="0" distB="0" distL="0" distR="0" wp14:anchorId="465A705E" wp14:editId="1695A05D">
                  <wp:extent cx="1066800" cy="42862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066800" cy="428625"/>
                          </a:xfrm>
                          <a:prstGeom prst="rect">
                            <a:avLst/>
                          </a:prstGeom>
                        </pic:spPr>
                      </pic:pic>
                    </a:graphicData>
                  </a:graphic>
                </wp:inline>
              </w:drawing>
            </w:r>
          </w:p>
        </w:tc>
        <w:tc>
          <w:tcPr>
            <w:tcW w:w="4678" w:type="dxa"/>
          </w:tcPr>
          <w:p w:rsidR="00BC6702" w:rsidRPr="00A53B6E" w:rsidRDefault="00BC6702" w:rsidP="00A51080">
            <w:pPr>
              <w:tabs>
                <w:tab w:val="left" w:pos="0"/>
              </w:tabs>
              <w:autoSpaceDE w:val="0"/>
              <w:autoSpaceDN w:val="0"/>
              <w:adjustRightInd w:val="0"/>
              <w:jc w:val="both"/>
              <w:rPr>
                <w:rFonts w:ascii="Times New Roman" w:hAnsi="Times New Roman" w:cs="Times New Roman"/>
                <w:color w:val="000000"/>
                <w:kern w:val="0"/>
                <w:sz w:val="24"/>
                <w:szCs w:val="24"/>
                <w14:ligatures w14:val="none"/>
              </w:rPr>
            </w:pPr>
            <w:r w:rsidRPr="00A53B6E">
              <w:rPr>
                <w:rFonts w:ascii="Times New Roman" w:hAnsi="Times New Roman" w:cs="Times New Roman"/>
                <w:color w:val="000000"/>
                <w:kern w:val="0"/>
                <w:sz w:val="24"/>
                <w:szCs w:val="24"/>
                <w14:ligatures w14:val="none"/>
              </w:rPr>
              <w:t xml:space="preserve">В) </w:t>
            </w:r>
            <w:r w:rsidR="00BA1CE7" w:rsidRPr="00A53B6E">
              <w:rPr>
                <w:rFonts w:ascii="Times New Roman" w:hAnsi="Times New Roman" w:cs="Times New Roman"/>
                <w:kern w:val="0"/>
                <w:sz w:val="24"/>
                <w:szCs w:val="24"/>
                <w14:ligatures w14:val="none"/>
              </w:rPr>
              <w:t>п</w:t>
            </w:r>
            <w:r w:rsidR="00A51080" w:rsidRPr="00A53B6E">
              <w:rPr>
                <w:rFonts w:ascii="Times New Roman" w:hAnsi="Times New Roman" w:cs="Times New Roman"/>
                <w:kern w:val="0"/>
                <w:sz w:val="24"/>
                <w:szCs w:val="24"/>
                <w14:ligatures w14:val="none"/>
              </w:rPr>
              <w:t>роекция импульса на ось Х</w:t>
            </w:r>
          </w:p>
        </w:tc>
      </w:tr>
    </w:tbl>
    <w:p w:rsidR="00B43295" w:rsidRPr="00A53B6E" w:rsidRDefault="00B43295">
      <w:pPr>
        <w:rPr>
          <w:rFonts w:ascii="Times New Roman" w:hAnsi="Times New Roman" w:cs="Times New Roman"/>
        </w:rPr>
      </w:pPr>
    </w:p>
    <w:p w:rsidR="000250F2" w:rsidRPr="00A53B6E" w:rsidRDefault="00E11418">
      <w:pPr>
        <w:rPr>
          <w:rFonts w:ascii="Times New Roman" w:hAnsi="Times New Roman" w:cs="Times New Roman"/>
          <w:kern w:val="0"/>
          <w:sz w:val="24"/>
          <w:szCs w:val="24"/>
          <w14:ligatures w14:val="none"/>
        </w:rPr>
      </w:pPr>
      <w:r w:rsidRPr="00A53B6E">
        <w:rPr>
          <w:rFonts w:ascii="Times New Roman" w:hAnsi="Times New Roman" w:cs="Times New Roman"/>
        </w:rPr>
        <w:t>4</w:t>
      </w:r>
      <w:r w:rsidR="000250F2" w:rsidRPr="00A53B6E">
        <w:rPr>
          <w:rFonts w:ascii="Times New Roman" w:hAnsi="Times New Roman" w:cs="Times New Roman"/>
        </w:rPr>
        <w:t xml:space="preserve">2 </w:t>
      </w:r>
      <w:r w:rsidR="0034393F" w:rsidRPr="00A53B6E">
        <w:rPr>
          <w:rFonts w:ascii="Times New Roman" w:hAnsi="Times New Roman" w:cs="Times New Roman"/>
          <w:kern w:val="0"/>
          <w:sz w:val="24"/>
          <w:szCs w:val="24"/>
          <w14:ligatures w14:val="none"/>
        </w:rPr>
        <w:t xml:space="preserve">Установите соответствие между графиками волновых функций </w:t>
      </w:r>
      <w:r w:rsidR="003272BC" w:rsidRPr="00A53B6E">
        <w:rPr>
          <w:rFonts w:ascii="Times New Roman" w:hAnsi="Times New Roman" w:cs="Times New Roman"/>
          <w:kern w:val="0"/>
          <w:sz w:val="24"/>
          <w:szCs w:val="24"/>
          <w14:ligatures w14:val="none"/>
        </w:rPr>
        <w:sym w:font="Symbol" w:char="F06A"/>
      </w:r>
      <w:r w:rsidR="003272BC" w:rsidRPr="00A53B6E">
        <w:rPr>
          <w:rFonts w:ascii="Times New Roman" w:hAnsi="Times New Roman" w:cs="Times New Roman"/>
          <w:kern w:val="0"/>
          <w:sz w:val="24"/>
          <w:szCs w:val="24"/>
          <w14:ligatures w14:val="none"/>
        </w:rPr>
        <w:t xml:space="preserve"> </w:t>
      </w:r>
      <w:r w:rsidR="0034393F" w:rsidRPr="00A53B6E">
        <w:rPr>
          <w:rFonts w:ascii="Times New Roman" w:hAnsi="Times New Roman" w:cs="Times New Roman"/>
          <w:kern w:val="0"/>
          <w:sz w:val="24"/>
          <w:szCs w:val="24"/>
          <w14:ligatures w14:val="none"/>
        </w:rPr>
        <w:t xml:space="preserve">частицы в одномерной прямоугольной бесконечно глубокой яме и </w:t>
      </w:r>
      <w:r w:rsidR="00BB6AA9" w:rsidRPr="00A53B6E">
        <w:rPr>
          <w:rFonts w:ascii="Times New Roman" w:hAnsi="Times New Roman" w:cs="Times New Roman"/>
          <w:kern w:val="0"/>
          <w:sz w:val="24"/>
          <w:szCs w:val="24"/>
          <w14:ligatures w14:val="none"/>
        </w:rPr>
        <w:t>ее состояни</w:t>
      </w:r>
      <w:r w:rsidR="006A3C46" w:rsidRPr="00A53B6E">
        <w:rPr>
          <w:rFonts w:ascii="Times New Roman" w:hAnsi="Times New Roman" w:cs="Times New Roman"/>
          <w:kern w:val="0"/>
          <w:sz w:val="24"/>
          <w:szCs w:val="24"/>
          <w14:ligatures w14:val="none"/>
        </w:rPr>
        <w:t>я</w:t>
      </w:r>
      <w:r w:rsidR="00BB6AA9" w:rsidRPr="00A53B6E">
        <w:rPr>
          <w:rFonts w:ascii="Times New Roman" w:hAnsi="Times New Roman" w:cs="Times New Roman"/>
          <w:kern w:val="0"/>
          <w:sz w:val="24"/>
          <w:szCs w:val="24"/>
          <w14:ligatures w14:val="none"/>
        </w:rPr>
        <w:t>м</w:t>
      </w:r>
      <w:r w:rsidR="006A3C46" w:rsidRPr="00A53B6E">
        <w:rPr>
          <w:rFonts w:ascii="Times New Roman" w:hAnsi="Times New Roman" w:cs="Times New Roman"/>
          <w:kern w:val="0"/>
          <w:sz w:val="24"/>
          <w:szCs w:val="24"/>
          <w14:ligatures w14:val="none"/>
        </w:rPr>
        <w:t>и</w:t>
      </w:r>
    </w:p>
    <w:p w:rsidR="00511411" w:rsidRPr="00A53B6E" w:rsidRDefault="00511411" w:rsidP="00511411">
      <w:pPr>
        <w:tabs>
          <w:tab w:val="left" w:pos="0"/>
        </w:tabs>
        <w:spacing w:after="0" w:line="240" w:lineRule="auto"/>
        <w:jc w:val="both"/>
        <w:rPr>
          <w:rFonts w:ascii="Times New Roman" w:hAnsi="Times New Roman" w:cs="Times New Roman"/>
          <w:b/>
          <w:kern w:val="0"/>
          <w:sz w:val="24"/>
          <w:szCs w:val="24"/>
          <w14:ligatures w14:val="none"/>
        </w:rPr>
      </w:pPr>
      <w:r w:rsidRPr="00A53B6E">
        <w:rPr>
          <w:rFonts w:ascii="Times New Roman" w:hAnsi="Times New Roman" w:cs="Times New Roman"/>
          <w:b/>
          <w:color w:val="000000"/>
          <w:kern w:val="0"/>
          <w:sz w:val="24"/>
          <w:szCs w:val="24"/>
          <w14:ligatures w14:val="none"/>
        </w:rPr>
        <w:t>(1Б, 2В, 3А)</w:t>
      </w:r>
    </w:p>
    <w:p w:rsidR="00F27FEB" w:rsidRPr="00A53B6E" w:rsidRDefault="00F27FEB">
      <w:pPr>
        <w:rPr>
          <w:rFonts w:ascii="Times New Roman" w:hAnsi="Times New Roman" w:cs="Times New Roman"/>
          <w:kern w:val="0"/>
          <w:sz w:val="24"/>
          <w:szCs w:val="24"/>
          <w14:ligatures w14:val="none"/>
        </w:rPr>
      </w:pPr>
    </w:p>
    <w:tbl>
      <w:tblPr>
        <w:tblStyle w:val="2"/>
        <w:tblW w:w="0" w:type="auto"/>
        <w:tblLook w:val="04A0" w:firstRow="1" w:lastRow="0" w:firstColumn="1" w:lastColumn="0" w:noHBand="0" w:noVBand="1"/>
      </w:tblPr>
      <w:tblGrid>
        <w:gridCol w:w="516"/>
        <w:gridCol w:w="3966"/>
        <w:gridCol w:w="5089"/>
      </w:tblGrid>
      <w:tr w:rsidR="0034393F" w:rsidRPr="00A53B6E" w:rsidTr="006C11CC">
        <w:tc>
          <w:tcPr>
            <w:tcW w:w="562" w:type="dxa"/>
          </w:tcPr>
          <w:p w:rsidR="0034393F" w:rsidRPr="00A53B6E" w:rsidRDefault="0034393F" w:rsidP="007D06DE">
            <w:pPr>
              <w:tabs>
                <w:tab w:val="left" w:pos="0"/>
              </w:tabs>
              <w:autoSpaceDE w:val="0"/>
              <w:autoSpaceDN w:val="0"/>
              <w:adjustRightInd w:val="0"/>
              <w:jc w:val="both"/>
              <w:rPr>
                <w:rFonts w:ascii="Times New Roman" w:hAnsi="Times New Roman" w:cs="Times New Roman"/>
                <w:color w:val="000000"/>
                <w:kern w:val="0"/>
                <w:sz w:val="24"/>
                <w:szCs w:val="24"/>
                <w14:ligatures w14:val="none"/>
              </w:rPr>
            </w:pPr>
            <w:r w:rsidRPr="00A53B6E">
              <w:rPr>
                <w:rFonts w:ascii="Times New Roman" w:hAnsi="Times New Roman" w:cs="Times New Roman"/>
                <w:color w:val="000000"/>
                <w:kern w:val="0"/>
                <w:sz w:val="24"/>
                <w:szCs w:val="24"/>
                <w14:ligatures w14:val="none"/>
              </w:rPr>
              <w:t>1</w:t>
            </w:r>
          </w:p>
        </w:tc>
        <w:tc>
          <w:tcPr>
            <w:tcW w:w="2127" w:type="dxa"/>
          </w:tcPr>
          <w:p w:rsidR="0034393F" w:rsidRPr="00A53B6E" w:rsidRDefault="00357E8F" w:rsidP="007D06DE">
            <w:pPr>
              <w:tabs>
                <w:tab w:val="left" w:pos="0"/>
              </w:tabs>
              <w:autoSpaceDE w:val="0"/>
              <w:autoSpaceDN w:val="0"/>
              <w:adjustRightInd w:val="0"/>
              <w:jc w:val="both"/>
              <w:rPr>
                <w:noProof/>
                <w:kern w:val="0"/>
                <w:lang w:eastAsia="ru-RU"/>
              </w:rPr>
            </w:pPr>
            <w:r w:rsidRPr="00A53B6E">
              <w:rPr>
                <w:noProof/>
                <w:lang w:eastAsia="ru-RU"/>
                <w14:ligatures w14:val="none"/>
              </w:rPr>
              <w:drawing>
                <wp:inline distT="0" distB="0" distL="0" distR="0" wp14:anchorId="5435AB3E" wp14:editId="29F74ED4">
                  <wp:extent cx="2366645" cy="685701"/>
                  <wp:effectExtent l="0" t="0" r="0" b="63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t="6495"/>
                          <a:stretch/>
                        </pic:blipFill>
                        <pic:spPr bwMode="auto">
                          <a:xfrm>
                            <a:off x="0" y="0"/>
                            <a:ext cx="2382680" cy="690347"/>
                          </a:xfrm>
                          <a:prstGeom prst="rect">
                            <a:avLst/>
                          </a:prstGeom>
                          <a:ln>
                            <a:noFill/>
                          </a:ln>
                          <a:extLst>
                            <a:ext uri="{53640926-AAD7-44D8-BBD7-CCE9431645EC}">
                              <a14:shadowObscured xmlns:a14="http://schemas.microsoft.com/office/drawing/2010/main"/>
                            </a:ext>
                          </a:extLst>
                        </pic:spPr>
                      </pic:pic>
                    </a:graphicData>
                  </a:graphic>
                </wp:inline>
              </w:drawing>
            </w:r>
          </w:p>
        </w:tc>
        <w:tc>
          <w:tcPr>
            <w:tcW w:w="5953" w:type="dxa"/>
          </w:tcPr>
          <w:p w:rsidR="0034393F" w:rsidRPr="00A53B6E" w:rsidRDefault="0034393F" w:rsidP="00357E8F">
            <w:pPr>
              <w:tabs>
                <w:tab w:val="left" w:pos="0"/>
              </w:tabs>
              <w:autoSpaceDE w:val="0"/>
              <w:autoSpaceDN w:val="0"/>
              <w:adjustRightInd w:val="0"/>
              <w:jc w:val="both"/>
              <w:rPr>
                <w:rFonts w:ascii="Times New Roman" w:hAnsi="Times New Roman" w:cs="Times New Roman"/>
                <w:kern w:val="0"/>
                <w:sz w:val="24"/>
                <w:szCs w:val="24"/>
                <w14:ligatures w14:val="none"/>
              </w:rPr>
            </w:pPr>
            <w:r w:rsidRPr="00A53B6E">
              <w:rPr>
                <w:rFonts w:ascii="Times New Roman" w:hAnsi="Times New Roman" w:cs="Times New Roman"/>
                <w:kern w:val="0"/>
                <w:sz w:val="24"/>
                <w:szCs w:val="24"/>
                <w14:ligatures w14:val="none"/>
              </w:rPr>
              <w:t xml:space="preserve">А) </w:t>
            </w:r>
            <w:r w:rsidR="00BA1CE7" w:rsidRPr="00A53B6E">
              <w:rPr>
                <w:rFonts w:ascii="Times New Roman" w:hAnsi="Times New Roman" w:cs="Times New Roman"/>
                <w:kern w:val="0"/>
                <w:sz w:val="24"/>
                <w:szCs w:val="24"/>
                <w14:ligatures w14:val="none"/>
              </w:rPr>
              <w:t>в</w:t>
            </w:r>
            <w:r w:rsidR="00357E8F" w:rsidRPr="00A53B6E">
              <w:rPr>
                <w:rFonts w:ascii="Times New Roman" w:hAnsi="Times New Roman" w:cs="Times New Roman"/>
                <w:kern w:val="0"/>
                <w:sz w:val="24"/>
                <w:szCs w:val="24"/>
                <w14:ligatures w14:val="none"/>
              </w:rPr>
              <w:t>торое возбужденное состояние</w:t>
            </w:r>
          </w:p>
        </w:tc>
      </w:tr>
      <w:tr w:rsidR="0034393F" w:rsidRPr="00A53B6E" w:rsidTr="006C11CC">
        <w:tc>
          <w:tcPr>
            <w:tcW w:w="562" w:type="dxa"/>
          </w:tcPr>
          <w:p w:rsidR="0034393F" w:rsidRPr="00A53B6E" w:rsidRDefault="0034393F" w:rsidP="007D06DE">
            <w:pPr>
              <w:tabs>
                <w:tab w:val="left" w:pos="0"/>
              </w:tabs>
              <w:autoSpaceDE w:val="0"/>
              <w:autoSpaceDN w:val="0"/>
              <w:adjustRightInd w:val="0"/>
              <w:jc w:val="both"/>
              <w:rPr>
                <w:rFonts w:ascii="Times New Roman" w:hAnsi="Times New Roman" w:cs="Times New Roman"/>
                <w:color w:val="000000"/>
                <w:kern w:val="0"/>
                <w:sz w:val="24"/>
                <w:szCs w:val="24"/>
                <w14:ligatures w14:val="none"/>
              </w:rPr>
            </w:pPr>
            <w:r w:rsidRPr="00A53B6E">
              <w:rPr>
                <w:rFonts w:ascii="Times New Roman" w:hAnsi="Times New Roman" w:cs="Times New Roman"/>
                <w:color w:val="000000"/>
                <w:kern w:val="0"/>
                <w:sz w:val="24"/>
                <w:szCs w:val="24"/>
                <w14:ligatures w14:val="none"/>
              </w:rPr>
              <w:t>2</w:t>
            </w:r>
          </w:p>
        </w:tc>
        <w:tc>
          <w:tcPr>
            <w:tcW w:w="2127" w:type="dxa"/>
          </w:tcPr>
          <w:p w:rsidR="0034393F" w:rsidRPr="00A53B6E" w:rsidRDefault="00357E8F" w:rsidP="007D06DE">
            <w:pPr>
              <w:tabs>
                <w:tab w:val="left" w:pos="0"/>
              </w:tabs>
              <w:autoSpaceDE w:val="0"/>
              <w:autoSpaceDN w:val="0"/>
              <w:adjustRightInd w:val="0"/>
              <w:jc w:val="both"/>
              <w:rPr>
                <w:rFonts w:ascii="Times New Roman" w:hAnsi="Times New Roman" w:cs="Times New Roman"/>
                <w:color w:val="000000"/>
                <w:kern w:val="0"/>
                <w:sz w:val="24"/>
                <w:szCs w:val="24"/>
                <w14:ligatures w14:val="none"/>
              </w:rPr>
            </w:pPr>
            <w:r w:rsidRPr="00A53B6E">
              <w:rPr>
                <w:noProof/>
                <w:lang w:eastAsia="ru-RU"/>
                <w14:ligatures w14:val="none"/>
              </w:rPr>
              <w:drawing>
                <wp:inline distT="0" distB="0" distL="0" distR="0" wp14:anchorId="48C7AA32" wp14:editId="2ED92E03">
                  <wp:extent cx="2286036" cy="989965"/>
                  <wp:effectExtent l="0" t="0" r="0" b="63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t="3185"/>
                          <a:stretch/>
                        </pic:blipFill>
                        <pic:spPr bwMode="auto">
                          <a:xfrm>
                            <a:off x="0" y="0"/>
                            <a:ext cx="2347486" cy="1016576"/>
                          </a:xfrm>
                          <a:prstGeom prst="rect">
                            <a:avLst/>
                          </a:prstGeom>
                          <a:ln>
                            <a:noFill/>
                          </a:ln>
                          <a:extLst>
                            <a:ext uri="{53640926-AAD7-44D8-BBD7-CCE9431645EC}">
                              <a14:shadowObscured xmlns:a14="http://schemas.microsoft.com/office/drawing/2010/main"/>
                            </a:ext>
                          </a:extLst>
                        </pic:spPr>
                      </pic:pic>
                    </a:graphicData>
                  </a:graphic>
                </wp:inline>
              </w:drawing>
            </w:r>
          </w:p>
        </w:tc>
        <w:tc>
          <w:tcPr>
            <w:tcW w:w="5953" w:type="dxa"/>
          </w:tcPr>
          <w:p w:rsidR="00FD0940" w:rsidRPr="00A53B6E" w:rsidRDefault="00FD0940" w:rsidP="007D06DE">
            <w:pPr>
              <w:tabs>
                <w:tab w:val="left" w:pos="0"/>
              </w:tabs>
              <w:autoSpaceDE w:val="0"/>
              <w:autoSpaceDN w:val="0"/>
              <w:adjustRightInd w:val="0"/>
              <w:jc w:val="both"/>
              <w:rPr>
                <w:rFonts w:ascii="Times New Roman" w:hAnsi="Times New Roman" w:cs="Times New Roman"/>
                <w:color w:val="000000"/>
                <w:kern w:val="0"/>
                <w:sz w:val="24"/>
                <w:szCs w:val="24"/>
                <w14:ligatures w14:val="none"/>
              </w:rPr>
            </w:pPr>
          </w:p>
          <w:p w:rsidR="0034393F" w:rsidRPr="00A53B6E" w:rsidRDefault="0034393F" w:rsidP="00357E8F">
            <w:pPr>
              <w:tabs>
                <w:tab w:val="left" w:pos="0"/>
              </w:tabs>
              <w:autoSpaceDE w:val="0"/>
              <w:autoSpaceDN w:val="0"/>
              <w:adjustRightInd w:val="0"/>
              <w:jc w:val="both"/>
              <w:rPr>
                <w:noProof/>
                <w:lang w:eastAsia="ru-RU"/>
                <w14:ligatures w14:val="none"/>
              </w:rPr>
            </w:pPr>
            <w:r w:rsidRPr="00A53B6E">
              <w:rPr>
                <w:rFonts w:ascii="Times New Roman" w:hAnsi="Times New Roman" w:cs="Times New Roman"/>
                <w:color w:val="000000"/>
                <w:kern w:val="0"/>
                <w:sz w:val="24"/>
                <w:szCs w:val="24"/>
                <w14:ligatures w14:val="none"/>
              </w:rPr>
              <w:t xml:space="preserve">Б) </w:t>
            </w:r>
            <w:r w:rsidR="00BA1CE7" w:rsidRPr="00A53B6E">
              <w:rPr>
                <w:rFonts w:ascii="Times New Roman" w:hAnsi="Times New Roman" w:cs="Times New Roman"/>
                <w:kern w:val="0"/>
                <w:sz w:val="24"/>
                <w:szCs w:val="24"/>
                <w14:ligatures w14:val="none"/>
              </w:rPr>
              <w:t>о</w:t>
            </w:r>
            <w:r w:rsidR="00357E8F" w:rsidRPr="00A53B6E">
              <w:rPr>
                <w:rFonts w:ascii="Times New Roman" w:hAnsi="Times New Roman" w:cs="Times New Roman"/>
                <w:kern w:val="0"/>
                <w:sz w:val="24"/>
                <w:szCs w:val="24"/>
                <w14:ligatures w14:val="none"/>
              </w:rPr>
              <w:t>сновное состояние</w:t>
            </w:r>
          </w:p>
        </w:tc>
      </w:tr>
      <w:tr w:rsidR="0034393F" w:rsidRPr="00A53B6E" w:rsidTr="006C11CC">
        <w:tc>
          <w:tcPr>
            <w:tcW w:w="562" w:type="dxa"/>
          </w:tcPr>
          <w:p w:rsidR="0034393F" w:rsidRPr="00A53B6E" w:rsidRDefault="0034393F" w:rsidP="007D06DE">
            <w:pPr>
              <w:tabs>
                <w:tab w:val="left" w:pos="0"/>
              </w:tabs>
              <w:autoSpaceDE w:val="0"/>
              <w:autoSpaceDN w:val="0"/>
              <w:adjustRightInd w:val="0"/>
              <w:jc w:val="both"/>
              <w:rPr>
                <w:rFonts w:ascii="Times New Roman" w:hAnsi="Times New Roman" w:cs="Times New Roman"/>
                <w:color w:val="000000"/>
                <w:kern w:val="0"/>
                <w:sz w:val="24"/>
                <w:szCs w:val="24"/>
                <w14:ligatures w14:val="none"/>
              </w:rPr>
            </w:pPr>
            <w:r w:rsidRPr="00A53B6E">
              <w:rPr>
                <w:rFonts w:ascii="Times New Roman" w:hAnsi="Times New Roman" w:cs="Times New Roman"/>
                <w:color w:val="000000"/>
                <w:kern w:val="0"/>
                <w:sz w:val="24"/>
                <w:szCs w:val="24"/>
                <w14:ligatures w14:val="none"/>
              </w:rPr>
              <w:t>3</w:t>
            </w:r>
          </w:p>
        </w:tc>
        <w:tc>
          <w:tcPr>
            <w:tcW w:w="2127" w:type="dxa"/>
          </w:tcPr>
          <w:p w:rsidR="0034393F" w:rsidRPr="00A53B6E" w:rsidRDefault="00357E8F" w:rsidP="007D06DE">
            <w:pPr>
              <w:tabs>
                <w:tab w:val="left" w:pos="0"/>
              </w:tabs>
              <w:autoSpaceDE w:val="0"/>
              <w:autoSpaceDN w:val="0"/>
              <w:adjustRightInd w:val="0"/>
              <w:jc w:val="both"/>
              <w:rPr>
                <w:rFonts w:ascii="Times New Roman" w:hAnsi="Times New Roman" w:cs="Times New Roman"/>
                <w:color w:val="000000"/>
                <w:kern w:val="0"/>
                <w:sz w:val="24"/>
                <w:szCs w:val="24"/>
                <w14:ligatures w14:val="none"/>
              </w:rPr>
            </w:pPr>
            <w:r w:rsidRPr="00A53B6E">
              <w:rPr>
                <w:noProof/>
                <w:lang w:eastAsia="ru-RU"/>
                <w14:ligatures w14:val="none"/>
              </w:rPr>
              <w:drawing>
                <wp:inline distT="0" distB="0" distL="0" distR="0" wp14:anchorId="7A79067D" wp14:editId="0FFAE92B">
                  <wp:extent cx="2372139" cy="1066800"/>
                  <wp:effectExtent l="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385201" cy="1072674"/>
                          </a:xfrm>
                          <a:prstGeom prst="rect">
                            <a:avLst/>
                          </a:prstGeom>
                        </pic:spPr>
                      </pic:pic>
                    </a:graphicData>
                  </a:graphic>
                </wp:inline>
              </w:drawing>
            </w:r>
          </w:p>
        </w:tc>
        <w:tc>
          <w:tcPr>
            <w:tcW w:w="5953" w:type="dxa"/>
          </w:tcPr>
          <w:p w:rsidR="006C11CC" w:rsidRPr="00A53B6E" w:rsidRDefault="0034393F" w:rsidP="00357E8F">
            <w:pPr>
              <w:tabs>
                <w:tab w:val="left" w:pos="0"/>
              </w:tabs>
              <w:autoSpaceDE w:val="0"/>
              <w:autoSpaceDN w:val="0"/>
              <w:adjustRightInd w:val="0"/>
              <w:jc w:val="both"/>
              <w:rPr>
                <w:rFonts w:ascii="Times New Roman" w:hAnsi="Times New Roman" w:cs="Times New Roman"/>
                <w:color w:val="000000"/>
                <w:kern w:val="0"/>
                <w:sz w:val="24"/>
                <w:szCs w:val="24"/>
                <w14:ligatures w14:val="none"/>
              </w:rPr>
            </w:pPr>
            <w:r w:rsidRPr="00A53B6E">
              <w:rPr>
                <w:rFonts w:ascii="Times New Roman" w:hAnsi="Times New Roman" w:cs="Times New Roman"/>
                <w:color w:val="000000"/>
                <w:kern w:val="0"/>
                <w:sz w:val="24"/>
                <w:szCs w:val="24"/>
                <w14:ligatures w14:val="none"/>
              </w:rPr>
              <w:t xml:space="preserve">В) </w:t>
            </w:r>
            <w:r w:rsidR="00BA1CE7" w:rsidRPr="00A53B6E">
              <w:rPr>
                <w:rFonts w:ascii="Times New Roman" w:hAnsi="Times New Roman" w:cs="Times New Roman"/>
                <w:kern w:val="0"/>
                <w:sz w:val="24"/>
                <w:szCs w:val="24"/>
                <w14:ligatures w14:val="none"/>
              </w:rPr>
              <w:t>п</w:t>
            </w:r>
            <w:r w:rsidR="00357E8F" w:rsidRPr="00A53B6E">
              <w:rPr>
                <w:rFonts w:ascii="Times New Roman" w:hAnsi="Times New Roman" w:cs="Times New Roman"/>
                <w:kern w:val="0"/>
                <w:sz w:val="24"/>
                <w:szCs w:val="24"/>
                <w14:ligatures w14:val="none"/>
              </w:rPr>
              <w:t>ервое возбужденное состояние</w:t>
            </w:r>
          </w:p>
        </w:tc>
      </w:tr>
    </w:tbl>
    <w:p w:rsidR="0034393F" w:rsidRPr="00A53B6E" w:rsidRDefault="0034393F">
      <w:pPr>
        <w:rPr>
          <w:rFonts w:ascii="Times New Roman" w:hAnsi="Times New Roman" w:cs="Times New Roman"/>
        </w:rPr>
      </w:pPr>
    </w:p>
    <w:p w:rsidR="00C02134" w:rsidRPr="00A53B6E" w:rsidRDefault="00E11418" w:rsidP="00C02134">
      <w:pPr>
        <w:tabs>
          <w:tab w:val="left" w:pos="0"/>
        </w:tabs>
        <w:spacing w:after="0" w:line="240" w:lineRule="auto"/>
        <w:jc w:val="both"/>
        <w:rPr>
          <w:rFonts w:ascii="Times New Roman" w:hAnsi="Times New Roman" w:cs="Times New Roman"/>
          <w:kern w:val="0"/>
          <w:sz w:val="24"/>
          <w:szCs w:val="24"/>
          <w14:ligatures w14:val="none"/>
        </w:rPr>
      </w:pPr>
      <w:r w:rsidRPr="00A53B6E">
        <w:rPr>
          <w:rFonts w:ascii="Times New Roman" w:hAnsi="Times New Roman" w:cs="Times New Roman"/>
        </w:rPr>
        <w:t>4</w:t>
      </w:r>
      <w:r w:rsidR="00511411" w:rsidRPr="00A53B6E">
        <w:rPr>
          <w:rFonts w:ascii="Times New Roman" w:hAnsi="Times New Roman" w:cs="Times New Roman"/>
        </w:rPr>
        <w:t xml:space="preserve">3 </w:t>
      </w:r>
      <w:r w:rsidR="00C02134" w:rsidRPr="00A53B6E">
        <w:rPr>
          <w:rFonts w:ascii="Times New Roman" w:hAnsi="Times New Roman" w:cs="Times New Roman"/>
          <w:kern w:val="0"/>
          <w:sz w:val="24"/>
          <w:szCs w:val="24"/>
          <w14:ligatures w14:val="none"/>
        </w:rPr>
        <w:t xml:space="preserve">Установите соответствие между физическими величинами и </w:t>
      </w:r>
      <w:r w:rsidR="00F73FE2" w:rsidRPr="00A53B6E">
        <w:rPr>
          <w:rFonts w:ascii="Times New Roman" w:hAnsi="Times New Roman" w:cs="Times New Roman"/>
          <w:kern w:val="0"/>
          <w:sz w:val="24"/>
          <w:szCs w:val="24"/>
          <w14:ligatures w14:val="none"/>
        </w:rPr>
        <w:t xml:space="preserve">выражениями </w:t>
      </w:r>
      <w:r w:rsidR="00C02134" w:rsidRPr="00A53B6E">
        <w:rPr>
          <w:rFonts w:ascii="Times New Roman" w:hAnsi="Times New Roman" w:cs="Times New Roman"/>
          <w:kern w:val="0"/>
          <w:sz w:val="24"/>
          <w:szCs w:val="24"/>
          <w14:ligatures w14:val="none"/>
        </w:rPr>
        <w:t>для них</w:t>
      </w:r>
    </w:p>
    <w:p w:rsidR="00C02134" w:rsidRPr="00A53B6E" w:rsidRDefault="008A62FC" w:rsidP="00745092">
      <w:pPr>
        <w:tabs>
          <w:tab w:val="left" w:pos="0"/>
        </w:tabs>
        <w:spacing w:after="0" w:line="240" w:lineRule="auto"/>
        <w:jc w:val="both"/>
        <w:rPr>
          <w:rFonts w:ascii="Times New Roman" w:hAnsi="Times New Roman" w:cs="Times New Roman"/>
          <w:b/>
          <w:kern w:val="0"/>
          <w:sz w:val="24"/>
          <w:szCs w:val="24"/>
          <w14:ligatures w14:val="none"/>
        </w:rPr>
      </w:pPr>
      <w:r w:rsidRPr="00A53B6E">
        <w:rPr>
          <w:rFonts w:ascii="Times New Roman" w:hAnsi="Times New Roman" w:cs="Times New Roman"/>
          <w:b/>
          <w:color w:val="000000"/>
          <w:kern w:val="0"/>
          <w:sz w:val="24"/>
          <w:szCs w:val="24"/>
          <w14:ligatures w14:val="none"/>
        </w:rPr>
        <w:t>(1А, 2В, 3Б)</w:t>
      </w:r>
    </w:p>
    <w:tbl>
      <w:tblPr>
        <w:tblStyle w:val="2"/>
        <w:tblW w:w="0" w:type="auto"/>
        <w:tblLook w:val="04A0" w:firstRow="1" w:lastRow="0" w:firstColumn="1" w:lastColumn="0" w:noHBand="0" w:noVBand="1"/>
      </w:tblPr>
      <w:tblGrid>
        <w:gridCol w:w="562"/>
        <w:gridCol w:w="2316"/>
        <w:gridCol w:w="5953"/>
      </w:tblGrid>
      <w:tr w:rsidR="00AC0EE8" w:rsidRPr="00A53B6E" w:rsidTr="007D06DE">
        <w:tc>
          <w:tcPr>
            <w:tcW w:w="562" w:type="dxa"/>
          </w:tcPr>
          <w:p w:rsidR="00AC0EE8" w:rsidRPr="00A53B6E" w:rsidRDefault="00AC0EE8" w:rsidP="007D06DE">
            <w:pPr>
              <w:tabs>
                <w:tab w:val="left" w:pos="0"/>
              </w:tabs>
              <w:autoSpaceDE w:val="0"/>
              <w:autoSpaceDN w:val="0"/>
              <w:adjustRightInd w:val="0"/>
              <w:jc w:val="both"/>
              <w:rPr>
                <w:rFonts w:ascii="Times New Roman" w:hAnsi="Times New Roman" w:cs="Times New Roman"/>
                <w:color w:val="000000"/>
                <w:kern w:val="0"/>
                <w:sz w:val="24"/>
                <w:szCs w:val="24"/>
                <w14:ligatures w14:val="none"/>
              </w:rPr>
            </w:pPr>
            <w:r w:rsidRPr="00A53B6E">
              <w:rPr>
                <w:rFonts w:ascii="Times New Roman" w:hAnsi="Times New Roman" w:cs="Times New Roman"/>
                <w:color w:val="000000"/>
                <w:kern w:val="0"/>
                <w:sz w:val="24"/>
                <w:szCs w:val="24"/>
                <w14:ligatures w14:val="none"/>
              </w:rPr>
              <w:t>1</w:t>
            </w:r>
          </w:p>
        </w:tc>
        <w:tc>
          <w:tcPr>
            <w:tcW w:w="2127" w:type="dxa"/>
          </w:tcPr>
          <w:p w:rsidR="00AC0EE8" w:rsidRPr="00A53B6E" w:rsidRDefault="00CF67CD" w:rsidP="00C02134">
            <w:pPr>
              <w:tabs>
                <w:tab w:val="left" w:pos="0"/>
              </w:tabs>
              <w:autoSpaceDE w:val="0"/>
              <w:autoSpaceDN w:val="0"/>
              <w:adjustRightInd w:val="0"/>
              <w:jc w:val="both"/>
              <w:rPr>
                <w:rFonts w:ascii="Times New Roman" w:hAnsi="Times New Roman" w:cs="Times New Roman"/>
                <w:noProof/>
                <w:kern w:val="0"/>
                <w:lang w:eastAsia="ru-RU"/>
              </w:rPr>
            </w:pPr>
            <w:r w:rsidRPr="00A53B6E">
              <w:rPr>
                <w:rFonts w:ascii="Times New Roman" w:hAnsi="Times New Roman" w:cs="Times New Roman"/>
                <w:color w:val="000000"/>
                <w:kern w:val="0"/>
                <w:sz w:val="24"/>
                <w:szCs w:val="24"/>
                <w14:ligatures w14:val="none"/>
              </w:rPr>
              <w:t>&lt;</w:t>
            </w:r>
            <w:r w:rsidRPr="00A53B6E">
              <w:rPr>
                <w:rFonts w:ascii="Times New Roman" w:hAnsi="Times New Roman" w:cs="Times New Roman"/>
                <w:color w:val="000000"/>
                <w:kern w:val="0"/>
                <w:sz w:val="24"/>
                <w:szCs w:val="24"/>
                <w:lang w:val="en-US"/>
                <w14:ligatures w14:val="none"/>
              </w:rPr>
              <w:t>V</w:t>
            </w:r>
            <w:r w:rsidRPr="00A53B6E">
              <w:rPr>
                <w:rFonts w:ascii="Times New Roman" w:hAnsi="Times New Roman" w:cs="Times New Roman"/>
                <w:color w:val="000000"/>
                <w:kern w:val="0"/>
                <w:sz w:val="24"/>
                <w:szCs w:val="24"/>
                <w14:ligatures w14:val="none"/>
              </w:rPr>
              <w:t>&gt;</w:t>
            </w:r>
          </w:p>
        </w:tc>
        <w:tc>
          <w:tcPr>
            <w:tcW w:w="5953" w:type="dxa"/>
          </w:tcPr>
          <w:p w:rsidR="00CF67CD" w:rsidRPr="00A53B6E" w:rsidRDefault="00AC0EE8" w:rsidP="00CF67CD">
            <w:pPr>
              <w:tabs>
                <w:tab w:val="left" w:pos="0"/>
              </w:tabs>
              <w:autoSpaceDE w:val="0"/>
              <w:autoSpaceDN w:val="0"/>
              <w:adjustRightInd w:val="0"/>
              <w:jc w:val="both"/>
              <w:rPr>
                <w:rFonts w:ascii="Times New Roman" w:hAnsi="Times New Roman" w:cs="Times New Roman"/>
                <w:noProof/>
                <w:kern w:val="0"/>
                <w:lang w:eastAsia="ru-RU"/>
              </w:rPr>
            </w:pPr>
            <w:r w:rsidRPr="00A53B6E">
              <w:rPr>
                <w:rFonts w:ascii="Times New Roman" w:hAnsi="Times New Roman" w:cs="Times New Roman"/>
                <w:kern w:val="0"/>
                <w:sz w:val="24"/>
                <w:szCs w:val="24"/>
                <w14:ligatures w14:val="none"/>
              </w:rPr>
              <w:t>А)</w:t>
            </w:r>
            <w:r w:rsidR="00CF67CD" w:rsidRPr="00A53B6E">
              <w:rPr>
                <w:rFonts w:ascii="Times New Roman" w:hAnsi="Times New Roman" w:cs="Times New Roman"/>
                <w:kern w:val="0"/>
                <w:sz w:val="24"/>
                <w:szCs w:val="24"/>
                <w14:ligatures w14:val="none"/>
              </w:rPr>
              <w:t xml:space="preserve"> </w:t>
            </w:r>
            <w:r w:rsidR="00BA1CE7" w:rsidRPr="00A53B6E">
              <w:rPr>
                <w:rFonts w:ascii="Times New Roman" w:hAnsi="Times New Roman" w:cs="Times New Roman"/>
                <w:noProof/>
                <w:kern w:val="0"/>
                <w:lang w:eastAsia="ru-RU"/>
              </w:rPr>
              <w:t>п</w:t>
            </w:r>
            <w:r w:rsidR="00CF67CD" w:rsidRPr="00A53B6E">
              <w:rPr>
                <w:rFonts w:ascii="Times New Roman" w:hAnsi="Times New Roman" w:cs="Times New Roman"/>
                <w:noProof/>
                <w:kern w:val="0"/>
                <w:lang w:eastAsia="ru-RU"/>
              </w:rPr>
              <w:t>оправка к энергии изолированного уровня в первом</w:t>
            </w:r>
          </w:p>
          <w:p w:rsidR="00AC0EE8" w:rsidRPr="00A53B6E" w:rsidRDefault="00CF67CD" w:rsidP="007D06DE">
            <w:pPr>
              <w:tabs>
                <w:tab w:val="left" w:pos="0"/>
              </w:tabs>
              <w:autoSpaceDE w:val="0"/>
              <w:autoSpaceDN w:val="0"/>
              <w:adjustRightInd w:val="0"/>
              <w:jc w:val="both"/>
              <w:rPr>
                <w:rFonts w:ascii="Times New Roman" w:hAnsi="Times New Roman" w:cs="Times New Roman"/>
                <w:kern w:val="0"/>
                <w:sz w:val="24"/>
                <w:szCs w:val="24"/>
                <w14:ligatures w14:val="none"/>
              </w:rPr>
            </w:pPr>
            <w:r w:rsidRPr="00A53B6E">
              <w:rPr>
                <w:rFonts w:ascii="Times New Roman" w:hAnsi="Times New Roman" w:cs="Times New Roman"/>
                <w:noProof/>
                <w:kern w:val="0"/>
                <w:lang w:eastAsia="ru-RU"/>
              </w:rPr>
              <w:t>порядке теории возмущений</w:t>
            </w:r>
          </w:p>
        </w:tc>
      </w:tr>
      <w:tr w:rsidR="00AC0EE8" w:rsidRPr="00A53B6E" w:rsidTr="007D06DE">
        <w:tc>
          <w:tcPr>
            <w:tcW w:w="562" w:type="dxa"/>
          </w:tcPr>
          <w:p w:rsidR="00AC0EE8" w:rsidRPr="00A53B6E" w:rsidRDefault="00AC0EE8" w:rsidP="007D06DE">
            <w:pPr>
              <w:tabs>
                <w:tab w:val="left" w:pos="0"/>
              </w:tabs>
              <w:autoSpaceDE w:val="0"/>
              <w:autoSpaceDN w:val="0"/>
              <w:adjustRightInd w:val="0"/>
              <w:jc w:val="both"/>
              <w:rPr>
                <w:rFonts w:ascii="Times New Roman" w:hAnsi="Times New Roman" w:cs="Times New Roman"/>
                <w:color w:val="000000"/>
                <w:kern w:val="0"/>
                <w:sz w:val="24"/>
                <w:szCs w:val="24"/>
                <w14:ligatures w14:val="none"/>
              </w:rPr>
            </w:pPr>
            <w:r w:rsidRPr="00A53B6E">
              <w:rPr>
                <w:rFonts w:ascii="Times New Roman" w:hAnsi="Times New Roman" w:cs="Times New Roman"/>
                <w:color w:val="000000"/>
                <w:kern w:val="0"/>
                <w:sz w:val="24"/>
                <w:szCs w:val="24"/>
                <w14:ligatures w14:val="none"/>
              </w:rPr>
              <w:lastRenderedPageBreak/>
              <w:t>2</w:t>
            </w:r>
          </w:p>
        </w:tc>
        <w:tc>
          <w:tcPr>
            <w:tcW w:w="2127" w:type="dxa"/>
          </w:tcPr>
          <w:p w:rsidR="00AC0EE8" w:rsidRPr="00A53B6E" w:rsidRDefault="00CF67CD" w:rsidP="007D06DE">
            <w:pPr>
              <w:tabs>
                <w:tab w:val="left" w:pos="0"/>
              </w:tabs>
              <w:autoSpaceDE w:val="0"/>
              <w:autoSpaceDN w:val="0"/>
              <w:adjustRightInd w:val="0"/>
              <w:jc w:val="both"/>
              <w:rPr>
                <w:rFonts w:ascii="Times New Roman" w:hAnsi="Times New Roman" w:cs="Times New Roman"/>
                <w:color w:val="000000"/>
                <w:kern w:val="0"/>
                <w:sz w:val="24"/>
                <w:szCs w:val="24"/>
                <w14:ligatures w14:val="none"/>
              </w:rPr>
            </w:pPr>
            <w:r w:rsidRPr="00A53B6E">
              <w:rPr>
                <w:noProof/>
                <w:lang w:eastAsia="ru-RU"/>
                <w14:ligatures w14:val="none"/>
              </w:rPr>
              <w:drawing>
                <wp:inline distT="0" distB="0" distL="0" distR="0" wp14:anchorId="2C1C5796" wp14:editId="5658E896">
                  <wp:extent cx="1323975" cy="485775"/>
                  <wp:effectExtent l="0" t="0" r="9525"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323975" cy="485775"/>
                          </a:xfrm>
                          <a:prstGeom prst="rect">
                            <a:avLst/>
                          </a:prstGeom>
                        </pic:spPr>
                      </pic:pic>
                    </a:graphicData>
                  </a:graphic>
                </wp:inline>
              </w:drawing>
            </w:r>
          </w:p>
        </w:tc>
        <w:tc>
          <w:tcPr>
            <w:tcW w:w="5953" w:type="dxa"/>
          </w:tcPr>
          <w:p w:rsidR="00AC0EE8" w:rsidRPr="00A53B6E" w:rsidRDefault="00AC0EE8" w:rsidP="007D06DE">
            <w:pPr>
              <w:tabs>
                <w:tab w:val="left" w:pos="0"/>
              </w:tabs>
              <w:autoSpaceDE w:val="0"/>
              <w:autoSpaceDN w:val="0"/>
              <w:adjustRightInd w:val="0"/>
              <w:jc w:val="both"/>
              <w:rPr>
                <w:rFonts w:ascii="Times New Roman" w:hAnsi="Times New Roman" w:cs="Times New Roman"/>
                <w:color w:val="000000"/>
                <w:kern w:val="0"/>
                <w:sz w:val="24"/>
                <w:szCs w:val="24"/>
                <w14:ligatures w14:val="none"/>
              </w:rPr>
            </w:pPr>
          </w:p>
          <w:p w:rsidR="00AC0EE8" w:rsidRPr="00A53B6E" w:rsidRDefault="00AC0EE8" w:rsidP="00CF67CD">
            <w:pPr>
              <w:tabs>
                <w:tab w:val="left" w:pos="0"/>
              </w:tabs>
              <w:autoSpaceDE w:val="0"/>
              <w:autoSpaceDN w:val="0"/>
              <w:adjustRightInd w:val="0"/>
              <w:jc w:val="both"/>
              <w:rPr>
                <w:noProof/>
                <w:lang w:eastAsia="ru-RU"/>
                <w14:ligatures w14:val="none"/>
              </w:rPr>
            </w:pPr>
            <w:r w:rsidRPr="00A53B6E">
              <w:rPr>
                <w:rFonts w:ascii="Times New Roman" w:hAnsi="Times New Roman" w:cs="Times New Roman"/>
                <w:color w:val="000000"/>
                <w:kern w:val="0"/>
                <w:sz w:val="24"/>
                <w:szCs w:val="24"/>
                <w14:ligatures w14:val="none"/>
              </w:rPr>
              <w:t xml:space="preserve">Б) </w:t>
            </w:r>
            <w:r w:rsidR="00BA1CE7" w:rsidRPr="00A53B6E">
              <w:rPr>
                <w:rFonts w:ascii="Times New Roman" w:hAnsi="Times New Roman" w:cs="Times New Roman"/>
                <w:color w:val="000000"/>
                <w:kern w:val="0"/>
                <w:sz w:val="24"/>
                <w:szCs w:val="24"/>
                <w14:ligatures w14:val="none"/>
              </w:rPr>
              <w:t>с</w:t>
            </w:r>
            <w:r w:rsidR="00CF67CD" w:rsidRPr="00A53B6E">
              <w:rPr>
                <w:rFonts w:ascii="Times New Roman" w:hAnsi="Times New Roman" w:cs="Times New Roman"/>
                <w:color w:val="000000"/>
                <w:kern w:val="0"/>
                <w:sz w:val="24"/>
                <w:szCs w:val="24"/>
                <w14:ligatures w14:val="none"/>
              </w:rPr>
              <w:t>реднее значение физической величины</w:t>
            </w:r>
          </w:p>
        </w:tc>
      </w:tr>
      <w:tr w:rsidR="00AC0EE8" w:rsidRPr="00A53B6E" w:rsidTr="007D06DE">
        <w:tc>
          <w:tcPr>
            <w:tcW w:w="562" w:type="dxa"/>
          </w:tcPr>
          <w:p w:rsidR="00AC0EE8" w:rsidRPr="00A53B6E" w:rsidRDefault="00AC0EE8" w:rsidP="007D06DE">
            <w:pPr>
              <w:tabs>
                <w:tab w:val="left" w:pos="0"/>
              </w:tabs>
              <w:autoSpaceDE w:val="0"/>
              <w:autoSpaceDN w:val="0"/>
              <w:adjustRightInd w:val="0"/>
              <w:jc w:val="both"/>
              <w:rPr>
                <w:rFonts w:ascii="Times New Roman" w:hAnsi="Times New Roman" w:cs="Times New Roman"/>
                <w:color w:val="000000"/>
                <w:kern w:val="0"/>
                <w:sz w:val="24"/>
                <w:szCs w:val="24"/>
                <w14:ligatures w14:val="none"/>
              </w:rPr>
            </w:pPr>
            <w:r w:rsidRPr="00A53B6E">
              <w:rPr>
                <w:rFonts w:ascii="Times New Roman" w:hAnsi="Times New Roman" w:cs="Times New Roman"/>
                <w:color w:val="000000"/>
                <w:kern w:val="0"/>
                <w:sz w:val="24"/>
                <w:szCs w:val="24"/>
                <w14:ligatures w14:val="none"/>
              </w:rPr>
              <w:t>3</w:t>
            </w:r>
          </w:p>
        </w:tc>
        <w:tc>
          <w:tcPr>
            <w:tcW w:w="2127" w:type="dxa"/>
          </w:tcPr>
          <w:p w:rsidR="00AC0EE8" w:rsidRPr="00A53B6E" w:rsidRDefault="00CF67CD" w:rsidP="007D06DE">
            <w:pPr>
              <w:tabs>
                <w:tab w:val="left" w:pos="0"/>
              </w:tabs>
              <w:autoSpaceDE w:val="0"/>
              <w:autoSpaceDN w:val="0"/>
              <w:adjustRightInd w:val="0"/>
              <w:jc w:val="both"/>
              <w:rPr>
                <w:rFonts w:ascii="Times New Roman" w:hAnsi="Times New Roman" w:cs="Times New Roman"/>
                <w:color w:val="000000"/>
                <w:kern w:val="0"/>
                <w:sz w:val="24"/>
                <w:szCs w:val="24"/>
                <w14:ligatures w14:val="none"/>
              </w:rPr>
            </w:pPr>
            <w:r w:rsidRPr="00A53B6E">
              <w:rPr>
                <w:noProof/>
                <w:lang w:eastAsia="ru-RU"/>
                <w14:ligatures w14:val="none"/>
              </w:rPr>
              <w:drawing>
                <wp:inline distT="0" distB="0" distL="0" distR="0" wp14:anchorId="26CAB866" wp14:editId="4A10E5B0">
                  <wp:extent cx="914400" cy="295275"/>
                  <wp:effectExtent l="0" t="0" r="0"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914400" cy="295275"/>
                          </a:xfrm>
                          <a:prstGeom prst="rect">
                            <a:avLst/>
                          </a:prstGeom>
                        </pic:spPr>
                      </pic:pic>
                    </a:graphicData>
                  </a:graphic>
                </wp:inline>
              </w:drawing>
            </w:r>
          </w:p>
        </w:tc>
        <w:tc>
          <w:tcPr>
            <w:tcW w:w="5953" w:type="dxa"/>
          </w:tcPr>
          <w:p w:rsidR="00AC0EE8" w:rsidRPr="00A53B6E" w:rsidRDefault="00AC0EE8" w:rsidP="007D06DE">
            <w:pPr>
              <w:tabs>
                <w:tab w:val="left" w:pos="0"/>
              </w:tabs>
              <w:autoSpaceDE w:val="0"/>
              <w:autoSpaceDN w:val="0"/>
              <w:adjustRightInd w:val="0"/>
              <w:jc w:val="both"/>
              <w:rPr>
                <w:noProof/>
                <w:lang w:eastAsia="ru-RU"/>
                <w14:ligatures w14:val="none"/>
              </w:rPr>
            </w:pPr>
            <w:r w:rsidRPr="00A53B6E">
              <w:rPr>
                <w:rFonts w:ascii="Times New Roman" w:hAnsi="Times New Roman" w:cs="Times New Roman"/>
                <w:color w:val="000000"/>
                <w:kern w:val="0"/>
                <w:sz w:val="24"/>
                <w:szCs w:val="24"/>
                <w14:ligatures w14:val="none"/>
              </w:rPr>
              <w:t xml:space="preserve">В) </w:t>
            </w:r>
            <w:r w:rsidR="00BA1CE7" w:rsidRPr="00A53B6E">
              <w:rPr>
                <w:rFonts w:ascii="Times New Roman" w:hAnsi="Times New Roman" w:cs="Times New Roman"/>
                <w:color w:val="000000"/>
                <w:kern w:val="0"/>
                <w:sz w:val="24"/>
                <w:szCs w:val="24"/>
                <w14:ligatures w14:val="none"/>
              </w:rPr>
              <w:t>о</w:t>
            </w:r>
            <w:r w:rsidR="00CF67CD" w:rsidRPr="00A53B6E">
              <w:rPr>
                <w:rFonts w:ascii="Times New Roman" w:hAnsi="Times New Roman" w:cs="Times New Roman"/>
                <w:color w:val="000000"/>
                <w:kern w:val="0"/>
                <w:sz w:val="24"/>
                <w:szCs w:val="24"/>
                <w14:ligatures w14:val="none"/>
              </w:rPr>
              <w:t>ператор Гамильтона системы</w:t>
            </w:r>
          </w:p>
          <w:p w:rsidR="00AC0EE8" w:rsidRPr="00A53B6E" w:rsidRDefault="00AC0EE8" w:rsidP="007D06DE">
            <w:pPr>
              <w:tabs>
                <w:tab w:val="left" w:pos="0"/>
              </w:tabs>
              <w:autoSpaceDE w:val="0"/>
              <w:autoSpaceDN w:val="0"/>
              <w:adjustRightInd w:val="0"/>
              <w:jc w:val="both"/>
              <w:rPr>
                <w:rFonts w:ascii="Times New Roman" w:hAnsi="Times New Roman" w:cs="Times New Roman"/>
                <w:color w:val="000000"/>
                <w:kern w:val="0"/>
                <w:sz w:val="24"/>
                <w:szCs w:val="24"/>
                <w14:ligatures w14:val="none"/>
              </w:rPr>
            </w:pPr>
          </w:p>
        </w:tc>
      </w:tr>
    </w:tbl>
    <w:p w:rsidR="002D2E20" w:rsidRPr="00A53B6E" w:rsidRDefault="00E11418" w:rsidP="002D2E20">
      <w:pPr>
        <w:pStyle w:val="a3"/>
        <w:tabs>
          <w:tab w:val="left" w:pos="0"/>
        </w:tabs>
        <w:jc w:val="both"/>
        <w:rPr>
          <w:color w:val="000000"/>
        </w:rPr>
      </w:pPr>
      <w:r w:rsidRPr="00A53B6E">
        <w:t>4</w:t>
      </w:r>
      <w:r w:rsidR="002D2E20" w:rsidRPr="00A53B6E">
        <w:t xml:space="preserve">4 Установите соответствие условий соответствующим формулам </w:t>
      </w:r>
    </w:p>
    <w:p w:rsidR="002D2E20" w:rsidRPr="00A53B6E" w:rsidRDefault="002D2E20" w:rsidP="002D2E20">
      <w:pPr>
        <w:tabs>
          <w:tab w:val="left" w:pos="0"/>
        </w:tabs>
        <w:spacing w:after="0" w:line="240" w:lineRule="auto"/>
        <w:jc w:val="both"/>
        <w:rPr>
          <w:rFonts w:ascii="Times New Roman" w:hAnsi="Times New Roman" w:cs="Times New Roman"/>
          <w:b/>
          <w:kern w:val="0"/>
          <w:sz w:val="24"/>
          <w:szCs w:val="24"/>
          <w14:ligatures w14:val="none"/>
        </w:rPr>
      </w:pPr>
      <w:r w:rsidRPr="00A53B6E">
        <w:rPr>
          <w:rFonts w:ascii="Times New Roman" w:hAnsi="Times New Roman" w:cs="Times New Roman"/>
          <w:b/>
          <w:color w:val="000000"/>
          <w:kern w:val="0"/>
          <w:sz w:val="24"/>
          <w:szCs w:val="24"/>
          <w14:ligatures w14:val="none"/>
        </w:rPr>
        <w:t>(1Б, 2</w:t>
      </w:r>
      <w:r w:rsidR="008B6AC1" w:rsidRPr="00A53B6E">
        <w:rPr>
          <w:rFonts w:ascii="Times New Roman" w:hAnsi="Times New Roman" w:cs="Times New Roman"/>
          <w:b/>
          <w:color w:val="000000"/>
          <w:kern w:val="0"/>
          <w:sz w:val="24"/>
          <w:szCs w:val="24"/>
          <w14:ligatures w14:val="none"/>
        </w:rPr>
        <w:t>А</w:t>
      </w:r>
      <w:r w:rsidRPr="00A53B6E">
        <w:rPr>
          <w:rFonts w:ascii="Times New Roman" w:hAnsi="Times New Roman" w:cs="Times New Roman"/>
          <w:b/>
          <w:color w:val="000000"/>
          <w:kern w:val="0"/>
          <w:sz w:val="24"/>
          <w:szCs w:val="24"/>
          <w14:ligatures w14:val="none"/>
        </w:rPr>
        <w:t>, 3</w:t>
      </w:r>
      <w:r w:rsidR="008B6AC1" w:rsidRPr="00A53B6E">
        <w:rPr>
          <w:rFonts w:ascii="Times New Roman" w:hAnsi="Times New Roman" w:cs="Times New Roman"/>
          <w:b/>
          <w:color w:val="000000"/>
          <w:kern w:val="0"/>
          <w:sz w:val="24"/>
          <w:szCs w:val="24"/>
          <w14:ligatures w14:val="none"/>
        </w:rPr>
        <w:t>В</w:t>
      </w:r>
      <w:r w:rsidRPr="00A53B6E">
        <w:rPr>
          <w:rFonts w:ascii="Times New Roman" w:hAnsi="Times New Roman" w:cs="Times New Roman"/>
          <w:b/>
          <w:color w:val="000000"/>
          <w:kern w:val="0"/>
          <w:sz w:val="24"/>
          <w:szCs w:val="24"/>
          <w14:ligatures w14:val="none"/>
        </w:rPr>
        <w:t>)</w:t>
      </w:r>
    </w:p>
    <w:p w:rsidR="002D2E20" w:rsidRPr="00A53B6E" w:rsidRDefault="002D2E20" w:rsidP="002D2E20">
      <w:pPr>
        <w:pStyle w:val="a3"/>
        <w:tabs>
          <w:tab w:val="left" w:pos="0"/>
        </w:tabs>
        <w:jc w:val="both"/>
        <w:rPr>
          <w:b/>
          <w:color w:val="000000"/>
        </w:rPr>
      </w:pPr>
    </w:p>
    <w:tbl>
      <w:tblPr>
        <w:tblStyle w:val="2"/>
        <w:tblW w:w="0" w:type="auto"/>
        <w:tblLook w:val="04A0" w:firstRow="1" w:lastRow="0" w:firstColumn="1" w:lastColumn="0" w:noHBand="0" w:noVBand="1"/>
      </w:tblPr>
      <w:tblGrid>
        <w:gridCol w:w="562"/>
        <w:gridCol w:w="3696"/>
        <w:gridCol w:w="4678"/>
      </w:tblGrid>
      <w:tr w:rsidR="002D2E20" w:rsidRPr="00A53B6E" w:rsidTr="007D06DE">
        <w:tc>
          <w:tcPr>
            <w:tcW w:w="562" w:type="dxa"/>
          </w:tcPr>
          <w:p w:rsidR="002D2E20" w:rsidRPr="00A53B6E" w:rsidRDefault="002D2E20" w:rsidP="007D06DE">
            <w:pPr>
              <w:tabs>
                <w:tab w:val="left" w:pos="0"/>
              </w:tabs>
              <w:autoSpaceDE w:val="0"/>
              <w:autoSpaceDN w:val="0"/>
              <w:adjustRightInd w:val="0"/>
              <w:jc w:val="both"/>
              <w:rPr>
                <w:rFonts w:ascii="Times New Roman" w:hAnsi="Times New Roman" w:cs="Times New Roman"/>
                <w:color w:val="000000"/>
                <w:kern w:val="0"/>
                <w:sz w:val="24"/>
                <w:szCs w:val="24"/>
                <w14:ligatures w14:val="none"/>
              </w:rPr>
            </w:pPr>
            <w:r w:rsidRPr="00A53B6E">
              <w:rPr>
                <w:rFonts w:ascii="Times New Roman" w:hAnsi="Times New Roman" w:cs="Times New Roman"/>
                <w:color w:val="000000"/>
                <w:kern w:val="0"/>
                <w:sz w:val="24"/>
                <w:szCs w:val="24"/>
                <w14:ligatures w14:val="none"/>
              </w:rPr>
              <w:t>1</w:t>
            </w:r>
          </w:p>
        </w:tc>
        <w:tc>
          <w:tcPr>
            <w:tcW w:w="3402" w:type="dxa"/>
          </w:tcPr>
          <w:p w:rsidR="00162A9A" w:rsidRPr="00A53B6E" w:rsidRDefault="00484867" w:rsidP="00484867">
            <w:pPr>
              <w:tabs>
                <w:tab w:val="left" w:pos="0"/>
              </w:tabs>
              <w:autoSpaceDE w:val="0"/>
              <w:autoSpaceDN w:val="0"/>
              <w:adjustRightInd w:val="0"/>
              <w:jc w:val="both"/>
              <w:rPr>
                <w:rFonts w:ascii="Times New Roman" w:hAnsi="Times New Roman" w:cs="Times New Roman"/>
                <w:noProof/>
                <w:kern w:val="0"/>
                <w:sz w:val="24"/>
                <w:szCs w:val="24"/>
                <w:lang w:eastAsia="ru-RU"/>
              </w:rPr>
            </w:pPr>
            <w:r w:rsidRPr="00A53B6E">
              <w:rPr>
                <w:noProof/>
                <w:lang w:eastAsia="ru-RU"/>
                <w14:ligatures w14:val="none"/>
              </w:rPr>
              <w:drawing>
                <wp:inline distT="0" distB="0" distL="0" distR="0" wp14:anchorId="18695207" wp14:editId="1B7C8274">
                  <wp:extent cx="1600200" cy="36195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600200" cy="361950"/>
                          </a:xfrm>
                          <a:prstGeom prst="rect">
                            <a:avLst/>
                          </a:prstGeom>
                        </pic:spPr>
                      </pic:pic>
                    </a:graphicData>
                  </a:graphic>
                </wp:inline>
              </w:drawing>
            </w:r>
          </w:p>
        </w:tc>
        <w:tc>
          <w:tcPr>
            <w:tcW w:w="4678" w:type="dxa"/>
          </w:tcPr>
          <w:p w:rsidR="002D2E20" w:rsidRPr="00A53B6E" w:rsidRDefault="002D2E20" w:rsidP="00484867">
            <w:pPr>
              <w:tabs>
                <w:tab w:val="left" w:pos="0"/>
              </w:tabs>
              <w:autoSpaceDE w:val="0"/>
              <w:autoSpaceDN w:val="0"/>
              <w:adjustRightInd w:val="0"/>
              <w:jc w:val="both"/>
              <w:rPr>
                <w:rFonts w:ascii="Times New Roman" w:hAnsi="Times New Roman" w:cs="Times New Roman"/>
                <w:kern w:val="0"/>
                <w:sz w:val="24"/>
                <w:szCs w:val="24"/>
                <w14:ligatures w14:val="none"/>
              </w:rPr>
            </w:pPr>
            <w:r w:rsidRPr="00A53B6E">
              <w:rPr>
                <w:rFonts w:ascii="Times New Roman" w:hAnsi="Times New Roman" w:cs="Times New Roman"/>
                <w:kern w:val="0"/>
                <w:sz w:val="24"/>
                <w:szCs w:val="24"/>
                <w14:ligatures w14:val="none"/>
              </w:rPr>
              <w:t xml:space="preserve">А) </w:t>
            </w:r>
            <w:r w:rsidR="0073546D" w:rsidRPr="00A53B6E">
              <w:rPr>
                <w:rFonts w:ascii="Times New Roman" w:hAnsi="Times New Roman" w:cs="Times New Roman"/>
                <w:color w:val="000000"/>
                <w:kern w:val="0"/>
                <w:sz w:val="24"/>
                <w:szCs w:val="24"/>
                <w14:ligatures w14:val="none"/>
              </w:rPr>
              <w:t>о</w:t>
            </w:r>
            <w:r w:rsidR="00484867" w:rsidRPr="00A53B6E">
              <w:rPr>
                <w:rFonts w:ascii="Times New Roman" w:hAnsi="Times New Roman" w:cs="Times New Roman"/>
                <w:color w:val="000000"/>
                <w:kern w:val="0"/>
                <w:sz w:val="24"/>
                <w:szCs w:val="24"/>
                <w14:ligatures w14:val="none"/>
              </w:rPr>
              <w:t xml:space="preserve">ртонормированность функций </w:t>
            </w:r>
            <w:r w:rsidR="00484867" w:rsidRPr="00A53B6E">
              <w:rPr>
                <w:rFonts w:ascii="Times New Roman" w:hAnsi="Times New Roman" w:cs="Times New Roman"/>
                <w:i/>
                <w:color w:val="000000"/>
                <w:kern w:val="0"/>
                <w:sz w:val="24"/>
                <w:szCs w:val="24"/>
                <w:lang w:val="en-US"/>
                <w14:ligatures w14:val="none"/>
              </w:rPr>
              <w:sym w:font="Symbol" w:char="F079"/>
            </w:r>
            <w:r w:rsidR="00484867" w:rsidRPr="00A53B6E">
              <w:rPr>
                <w:rFonts w:ascii="Times New Roman" w:hAnsi="Times New Roman" w:cs="Times New Roman"/>
                <w:i/>
                <w:color w:val="000000"/>
                <w:kern w:val="0"/>
                <w:sz w:val="24"/>
                <w:szCs w:val="24"/>
                <w:lang w:val="en-US"/>
                <w14:ligatures w14:val="none"/>
              </w:rPr>
              <w:t>(x)</w:t>
            </w:r>
          </w:p>
        </w:tc>
      </w:tr>
      <w:tr w:rsidR="002D2E20" w:rsidRPr="00A53B6E" w:rsidTr="007D06DE">
        <w:tc>
          <w:tcPr>
            <w:tcW w:w="562" w:type="dxa"/>
          </w:tcPr>
          <w:p w:rsidR="002D2E20" w:rsidRPr="00A53B6E" w:rsidRDefault="002D2E20" w:rsidP="007D06DE">
            <w:pPr>
              <w:tabs>
                <w:tab w:val="left" w:pos="0"/>
              </w:tabs>
              <w:autoSpaceDE w:val="0"/>
              <w:autoSpaceDN w:val="0"/>
              <w:adjustRightInd w:val="0"/>
              <w:jc w:val="both"/>
              <w:rPr>
                <w:rFonts w:ascii="Times New Roman" w:hAnsi="Times New Roman" w:cs="Times New Roman"/>
                <w:color w:val="000000"/>
                <w:kern w:val="0"/>
                <w:sz w:val="24"/>
                <w:szCs w:val="24"/>
                <w14:ligatures w14:val="none"/>
              </w:rPr>
            </w:pPr>
            <w:r w:rsidRPr="00A53B6E">
              <w:rPr>
                <w:rFonts w:ascii="Times New Roman" w:hAnsi="Times New Roman" w:cs="Times New Roman"/>
                <w:color w:val="000000"/>
                <w:kern w:val="0"/>
                <w:sz w:val="24"/>
                <w:szCs w:val="24"/>
                <w14:ligatures w14:val="none"/>
              </w:rPr>
              <w:t>2</w:t>
            </w:r>
          </w:p>
        </w:tc>
        <w:tc>
          <w:tcPr>
            <w:tcW w:w="3402" w:type="dxa"/>
          </w:tcPr>
          <w:p w:rsidR="002D2E20" w:rsidRPr="00A53B6E" w:rsidRDefault="00484867" w:rsidP="00162A9A">
            <w:pPr>
              <w:tabs>
                <w:tab w:val="left" w:pos="0"/>
              </w:tabs>
              <w:autoSpaceDE w:val="0"/>
              <w:autoSpaceDN w:val="0"/>
              <w:adjustRightInd w:val="0"/>
              <w:jc w:val="both"/>
              <w:rPr>
                <w:rFonts w:ascii="Times New Roman" w:hAnsi="Times New Roman" w:cs="Times New Roman"/>
                <w:color w:val="000000"/>
                <w:kern w:val="0"/>
                <w:sz w:val="24"/>
                <w:szCs w:val="24"/>
                <w:lang w:val="en-US"/>
                <w14:ligatures w14:val="none"/>
              </w:rPr>
            </w:pPr>
            <w:r w:rsidRPr="00A53B6E">
              <w:rPr>
                <w:noProof/>
                <w:lang w:eastAsia="ru-RU"/>
                <w14:ligatures w14:val="none"/>
              </w:rPr>
              <w:drawing>
                <wp:inline distT="0" distB="0" distL="0" distR="0" wp14:anchorId="40028D3A" wp14:editId="3CF0C51C">
                  <wp:extent cx="1657350" cy="53340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657350" cy="533400"/>
                          </a:xfrm>
                          <a:prstGeom prst="rect">
                            <a:avLst/>
                          </a:prstGeom>
                        </pic:spPr>
                      </pic:pic>
                    </a:graphicData>
                  </a:graphic>
                </wp:inline>
              </w:drawing>
            </w:r>
          </w:p>
        </w:tc>
        <w:tc>
          <w:tcPr>
            <w:tcW w:w="4678" w:type="dxa"/>
          </w:tcPr>
          <w:p w:rsidR="002D2E20" w:rsidRPr="00A53B6E" w:rsidRDefault="002D2E20" w:rsidP="00484867">
            <w:pPr>
              <w:tabs>
                <w:tab w:val="left" w:pos="0"/>
              </w:tabs>
              <w:autoSpaceDE w:val="0"/>
              <w:autoSpaceDN w:val="0"/>
              <w:adjustRightInd w:val="0"/>
              <w:jc w:val="both"/>
              <w:rPr>
                <w:rFonts w:ascii="Times New Roman" w:hAnsi="Times New Roman" w:cs="Times New Roman"/>
                <w:color w:val="000000"/>
                <w:kern w:val="0"/>
                <w:sz w:val="24"/>
                <w:szCs w:val="24"/>
                <w14:ligatures w14:val="none"/>
              </w:rPr>
            </w:pPr>
            <w:r w:rsidRPr="00A53B6E">
              <w:rPr>
                <w:rFonts w:ascii="Times New Roman" w:hAnsi="Times New Roman" w:cs="Times New Roman"/>
                <w:color w:val="000000"/>
                <w:kern w:val="0"/>
                <w:sz w:val="24"/>
                <w:szCs w:val="24"/>
                <w14:ligatures w14:val="none"/>
              </w:rPr>
              <w:t xml:space="preserve">Б) </w:t>
            </w:r>
            <w:r w:rsidR="0073546D" w:rsidRPr="00A53B6E">
              <w:rPr>
                <w:rFonts w:ascii="Times New Roman" w:hAnsi="Times New Roman" w:cs="Times New Roman"/>
                <w:noProof/>
                <w:kern w:val="0"/>
                <w:sz w:val="24"/>
                <w:szCs w:val="24"/>
                <w:lang w:eastAsia="ru-RU"/>
              </w:rPr>
              <w:t>п</w:t>
            </w:r>
            <w:r w:rsidR="00484867" w:rsidRPr="00A53B6E">
              <w:rPr>
                <w:rFonts w:ascii="Times New Roman" w:hAnsi="Times New Roman" w:cs="Times New Roman"/>
                <w:noProof/>
                <w:kern w:val="0"/>
                <w:sz w:val="24"/>
                <w:szCs w:val="24"/>
                <w:lang w:eastAsia="ru-RU"/>
              </w:rPr>
              <w:t xml:space="preserve">олнота набора </w:t>
            </w:r>
            <w:r w:rsidR="00484867" w:rsidRPr="00A53B6E">
              <w:rPr>
                <w:rFonts w:ascii="Times New Roman" w:hAnsi="Times New Roman" w:cs="Times New Roman"/>
                <w:color w:val="000000"/>
                <w:kern w:val="0"/>
                <w:sz w:val="24"/>
                <w:szCs w:val="24"/>
                <w14:ligatures w14:val="none"/>
              </w:rPr>
              <w:t xml:space="preserve">функций </w:t>
            </w:r>
            <w:r w:rsidR="00484867" w:rsidRPr="00A53B6E">
              <w:rPr>
                <w:rFonts w:ascii="Times New Roman" w:hAnsi="Times New Roman" w:cs="Times New Roman"/>
                <w:i/>
                <w:color w:val="000000"/>
                <w:kern w:val="0"/>
                <w:sz w:val="24"/>
                <w:szCs w:val="24"/>
                <w:lang w:val="en-US"/>
                <w14:ligatures w14:val="none"/>
              </w:rPr>
              <w:sym w:font="Symbol" w:char="F079"/>
            </w:r>
            <w:r w:rsidR="00484867" w:rsidRPr="00A53B6E">
              <w:rPr>
                <w:rFonts w:ascii="Times New Roman" w:hAnsi="Times New Roman" w:cs="Times New Roman"/>
                <w:i/>
                <w:color w:val="000000"/>
                <w:kern w:val="0"/>
                <w:sz w:val="24"/>
                <w:szCs w:val="24"/>
                <w14:ligatures w14:val="none"/>
              </w:rPr>
              <w:t>(</w:t>
            </w:r>
            <w:r w:rsidR="00484867" w:rsidRPr="00A53B6E">
              <w:rPr>
                <w:rFonts w:ascii="Times New Roman" w:hAnsi="Times New Roman" w:cs="Times New Roman"/>
                <w:i/>
                <w:color w:val="000000"/>
                <w:kern w:val="0"/>
                <w:sz w:val="24"/>
                <w:szCs w:val="24"/>
                <w:lang w:val="en-US"/>
                <w14:ligatures w14:val="none"/>
              </w:rPr>
              <w:t>x</w:t>
            </w:r>
            <w:r w:rsidR="00484867" w:rsidRPr="00A53B6E">
              <w:rPr>
                <w:rFonts w:ascii="Times New Roman" w:hAnsi="Times New Roman" w:cs="Times New Roman"/>
                <w:i/>
                <w:color w:val="000000"/>
                <w:kern w:val="0"/>
                <w:sz w:val="24"/>
                <w:szCs w:val="24"/>
                <w14:ligatures w14:val="none"/>
              </w:rPr>
              <w:t>)</w:t>
            </w:r>
          </w:p>
        </w:tc>
      </w:tr>
      <w:tr w:rsidR="002D2E20" w:rsidRPr="00A53B6E" w:rsidTr="007D06DE">
        <w:tc>
          <w:tcPr>
            <w:tcW w:w="562" w:type="dxa"/>
          </w:tcPr>
          <w:p w:rsidR="002D2E20" w:rsidRPr="00A53B6E" w:rsidRDefault="002D2E20" w:rsidP="007D06DE">
            <w:pPr>
              <w:tabs>
                <w:tab w:val="left" w:pos="0"/>
              </w:tabs>
              <w:autoSpaceDE w:val="0"/>
              <w:autoSpaceDN w:val="0"/>
              <w:adjustRightInd w:val="0"/>
              <w:jc w:val="both"/>
              <w:rPr>
                <w:rFonts w:ascii="Times New Roman" w:hAnsi="Times New Roman" w:cs="Times New Roman"/>
                <w:color w:val="000000"/>
                <w:kern w:val="0"/>
                <w:sz w:val="24"/>
                <w:szCs w:val="24"/>
                <w14:ligatures w14:val="none"/>
              </w:rPr>
            </w:pPr>
            <w:r w:rsidRPr="00A53B6E">
              <w:rPr>
                <w:rFonts w:ascii="Times New Roman" w:hAnsi="Times New Roman" w:cs="Times New Roman"/>
                <w:color w:val="000000"/>
                <w:kern w:val="0"/>
                <w:sz w:val="24"/>
                <w:szCs w:val="24"/>
                <w14:ligatures w14:val="none"/>
              </w:rPr>
              <w:t>3</w:t>
            </w:r>
          </w:p>
        </w:tc>
        <w:tc>
          <w:tcPr>
            <w:tcW w:w="3402" w:type="dxa"/>
          </w:tcPr>
          <w:p w:rsidR="002D2E20" w:rsidRPr="00A53B6E" w:rsidRDefault="00484867" w:rsidP="008B6AC1">
            <w:pPr>
              <w:tabs>
                <w:tab w:val="left" w:pos="0"/>
              </w:tabs>
              <w:autoSpaceDE w:val="0"/>
              <w:autoSpaceDN w:val="0"/>
              <w:adjustRightInd w:val="0"/>
              <w:jc w:val="both"/>
              <w:rPr>
                <w:rFonts w:ascii="Times New Roman" w:hAnsi="Times New Roman" w:cs="Times New Roman"/>
                <w:color w:val="000000"/>
                <w:kern w:val="0"/>
                <w:sz w:val="24"/>
                <w:szCs w:val="24"/>
                <w14:ligatures w14:val="none"/>
              </w:rPr>
            </w:pPr>
            <w:r w:rsidRPr="00A53B6E">
              <w:rPr>
                <w:noProof/>
                <w:lang w:eastAsia="ru-RU"/>
                <w14:ligatures w14:val="none"/>
              </w:rPr>
              <w:drawing>
                <wp:inline distT="0" distB="0" distL="0" distR="0" wp14:anchorId="357D9A71" wp14:editId="2E9AA05E">
                  <wp:extent cx="2209800" cy="393649"/>
                  <wp:effectExtent l="0" t="0" r="0" b="698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215186" cy="394608"/>
                          </a:xfrm>
                          <a:prstGeom prst="rect">
                            <a:avLst/>
                          </a:prstGeom>
                        </pic:spPr>
                      </pic:pic>
                    </a:graphicData>
                  </a:graphic>
                </wp:inline>
              </w:drawing>
            </w:r>
          </w:p>
        </w:tc>
        <w:tc>
          <w:tcPr>
            <w:tcW w:w="4678" w:type="dxa"/>
          </w:tcPr>
          <w:p w:rsidR="008B6AC1" w:rsidRPr="00A53B6E" w:rsidRDefault="002D2E20" w:rsidP="007D06DE">
            <w:pPr>
              <w:tabs>
                <w:tab w:val="left" w:pos="0"/>
              </w:tabs>
              <w:autoSpaceDE w:val="0"/>
              <w:autoSpaceDN w:val="0"/>
              <w:adjustRightInd w:val="0"/>
              <w:jc w:val="both"/>
              <w:rPr>
                <w:rFonts w:ascii="Times New Roman" w:hAnsi="Times New Roman" w:cs="Times New Roman"/>
                <w:color w:val="000000"/>
                <w:kern w:val="0"/>
                <w:sz w:val="24"/>
                <w:szCs w:val="24"/>
                <w14:ligatures w14:val="none"/>
              </w:rPr>
            </w:pPr>
            <w:r w:rsidRPr="00A53B6E">
              <w:rPr>
                <w:rFonts w:ascii="Times New Roman" w:hAnsi="Times New Roman" w:cs="Times New Roman"/>
                <w:color w:val="000000"/>
                <w:kern w:val="0"/>
                <w:sz w:val="24"/>
                <w:szCs w:val="24"/>
                <w14:ligatures w14:val="none"/>
              </w:rPr>
              <w:t xml:space="preserve">В) </w:t>
            </w:r>
            <w:r w:rsidR="0073546D" w:rsidRPr="00A53B6E">
              <w:rPr>
                <w:rFonts w:ascii="Times New Roman" w:hAnsi="Times New Roman" w:cs="Times New Roman"/>
                <w:color w:val="000000"/>
                <w:kern w:val="0"/>
                <w:sz w:val="24"/>
                <w:szCs w:val="24"/>
                <w14:ligatures w14:val="none"/>
              </w:rPr>
              <w:t>н</w:t>
            </w:r>
            <w:r w:rsidR="00484867" w:rsidRPr="00A53B6E">
              <w:rPr>
                <w:rFonts w:ascii="Times New Roman" w:hAnsi="Times New Roman" w:cs="Times New Roman"/>
                <w:color w:val="000000"/>
                <w:kern w:val="0"/>
                <w:sz w:val="24"/>
                <w:szCs w:val="24"/>
                <w14:ligatures w14:val="none"/>
              </w:rPr>
              <w:t xml:space="preserve">епрерывность плотности тока вероятности, описываемой функциями </w:t>
            </w:r>
            <w:r w:rsidR="00484867" w:rsidRPr="00A53B6E">
              <w:rPr>
                <w:rFonts w:ascii="Times New Roman" w:hAnsi="Times New Roman" w:cs="Times New Roman"/>
                <w:i/>
                <w:color w:val="000000"/>
                <w:kern w:val="0"/>
                <w:sz w:val="24"/>
                <w:szCs w:val="24"/>
                <w:lang w:val="en-US"/>
                <w14:ligatures w14:val="none"/>
              </w:rPr>
              <w:sym w:font="Symbol" w:char="F079"/>
            </w:r>
            <w:r w:rsidR="00484867" w:rsidRPr="00A53B6E">
              <w:rPr>
                <w:rFonts w:ascii="Times New Roman" w:hAnsi="Times New Roman" w:cs="Times New Roman"/>
                <w:i/>
                <w:color w:val="000000"/>
                <w:kern w:val="0"/>
                <w:sz w:val="24"/>
                <w:szCs w:val="24"/>
                <w14:ligatures w14:val="none"/>
              </w:rPr>
              <w:t>(</w:t>
            </w:r>
            <w:r w:rsidR="00484867" w:rsidRPr="00A53B6E">
              <w:rPr>
                <w:rFonts w:ascii="Times New Roman" w:hAnsi="Times New Roman" w:cs="Times New Roman"/>
                <w:i/>
                <w:color w:val="000000"/>
                <w:kern w:val="0"/>
                <w:sz w:val="24"/>
                <w:szCs w:val="24"/>
                <w:lang w:val="en-US"/>
                <w14:ligatures w14:val="none"/>
              </w:rPr>
              <w:t>x</w:t>
            </w:r>
            <w:r w:rsidR="00484867" w:rsidRPr="00A53B6E">
              <w:rPr>
                <w:rFonts w:ascii="Times New Roman" w:hAnsi="Times New Roman" w:cs="Times New Roman"/>
                <w:i/>
                <w:color w:val="000000"/>
                <w:kern w:val="0"/>
                <w:sz w:val="24"/>
                <w:szCs w:val="24"/>
                <w14:ligatures w14:val="none"/>
              </w:rPr>
              <w:t>)</w:t>
            </w:r>
          </w:p>
        </w:tc>
      </w:tr>
    </w:tbl>
    <w:p w:rsidR="004B5270" w:rsidRPr="00A53B6E" w:rsidRDefault="004B5270" w:rsidP="004B5270">
      <w:pPr>
        <w:pStyle w:val="a5"/>
        <w:ind w:firstLine="0"/>
        <w:rPr>
          <w:b/>
          <w:color w:val="000000"/>
          <w:sz w:val="24"/>
          <w:szCs w:val="24"/>
        </w:rPr>
      </w:pPr>
    </w:p>
    <w:p w:rsidR="004B5270" w:rsidRPr="00A53B6E" w:rsidRDefault="004B5270" w:rsidP="004B5270">
      <w:pPr>
        <w:pStyle w:val="a5"/>
        <w:ind w:firstLine="0"/>
        <w:rPr>
          <w:b/>
          <w:color w:val="000000"/>
          <w:sz w:val="24"/>
          <w:szCs w:val="24"/>
        </w:rPr>
      </w:pPr>
      <w:r w:rsidRPr="00A53B6E">
        <w:rPr>
          <w:b/>
          <w:color w:val="000000"/>
          <w:sz w:val="24"/>
          <w:szCs w:val="24"/>
        </w:rPr>
        <w:t>Сложные (3 уровень) (Задание 35)</w:t>
      </w:r>
    </w:p>
    <w:p w:rsidR="004B5270" w:rsidRPr="00A53B6E" w:rsidRDefault="004B5270" w:rsidP="00646F0C">
      <w:pPr>
        <w:pStyle w:val="a3"/>
        <w:tabs>
          <w:tab w:val="left" w:pos="0"/>
        </w:tabs>
        <w:jc w:val="both"/>
      </w:pPr>
    </w:p>
    <w:p w:rsidR="00646F0C" w:rsidRPr="00A53B6E" w:rsidRDefault="00E11418" w:rsidP="00646F0C">
      <w:pPr>
        <w:pStyle w:val="a3"/>
        <w:tabs>
          <w:tab w:val="left" w:pos="0"/>
        </w:tabs>
        <w:jc w:val="both"/>
        <w:rPr>
          <w:color w:val="000000"/>
        </w:rPr>
      </w:pPr>
      <w:r w:rsidRPr="00A53B6E">
        <w:t>45</w:t>
      </w:r>
      <w:r w:rsidR="00646F0C" w:rsidRPr="00A53B6E">
        <w:t xml:space="preserve"> Установите соответствие условий соответствующим формулам </w:t>
      </w:r>
    </w:p>
    <w:p w:rsidR="00646F0C" w:rsidRPr="00A53B6E" w:rsidRDefault="00646F0C" w:rsidP="00646F0C">
      <w:pPr>
        <w:tabs>
          <w:tab w:val="left" w:pos="0"/>
        </w:tabs>
        <w:spacing w:after="0" w:line="240" w:lineRule="auto"/>
        <w:jc w:val="both"/>
        <w:rPr>
          <w:rFonts w:ascii="Times New Roman" w:hAnsi="Times New Roman" w:cs="Times New Roman"/>
          <w:b/>
          <w:kern w:val="0"/>
          <w:sz w:val="24"/>
          <w:szCs w:val="24"/>
          <w14:ligatures w14:val="none"/>
        </w:rPr>
      </w:pPr>
      <w:r w:rsidRPr="00A53B6E">
        <w:rPr>
          <w:rFonts w:ascii="Times New Roman" w:hAnsi="Times New Roman" w:cs="Times New Roman"/>
          <w:b/>
          <w:color w:val="000000"/>
          <w:kern w:val="0"/>
          <w:sz w:val="24"/>
          <w:szCs w:val="24"/>
          <w14:ligatures w14:val="none"/>
        </w:rPr>
        <w:t>(1</w:t>
      </w:r>
      <w:r w:rsidR="00B96D29" w:rsidRPr="00A53B6E">
        <w:rPr>
          <w:rFonts w:ascii="Times New Roman" w:hAnsi="Times New Roman" w:cs="Times New Roman"/>
          <w:b/>
          <w:color w:val="000000"/>
          <w:kern w:val="0"/>
          <w:sz w:val="24"/>
          <w:szCs w:val="24"/>
          <w14:ligatures w14:val="none"/>
        </w:rPr>
        <w:t>Б</w:t>
      </w:r>
      <w:r w:rsidRPr="00A53B6E">
        <w:rPr>
          <w:rFonts w:ascii="Times New Roman" w:hAnsi="Times New Roman" w:cs="Times New Roman"/>
          <w:b/>
          <w:color w:val="000000"/>
          <w:kern w:val="0"/>
          <w:sz w:val="24"/>
          <w:szCs w:val="24"/>
          <w14:ligatures w14:val="none"/>
        </w:rPr>
        <w:t>, 2</w:t>
      </w:r>
      <w:r w:rsidR="00B96D29" w:rsidRPr="00A53B6E">
        <w:rPr>
          <w:rFonts w:ascii="Times New Roman" w:hAnsi="Times New Roman" w:cs="Times New Roman"/>
          <w:b/>
          <w:color w:val="000000"/>
          <w:kern w:val="0"/>
          <w:sz w:val="24"/>
          <w:szCs w:val="24"/>
          <w14:ligatures w14:val="none"/>
        </w:rPr>
        <w:t>В</w:t>
      </w:r>
      <w:r w:rsidRPr="00A53B6E">
        <w:rPr>
          <w:rFonts w:ascii="Times New Roman" w:hAnsi="Times New Roman" w:cs="Times New Roman"/>
          <w:b/>
          <w:color w:val="000000"/>
          <w:kern w:val="0"/>
          <w:sz w:val="24"/>
          <w:szCs w:val="24"/>
          <w14:ligatures w14:val="none"/>
        </w:rPr>
        <w:t>, 3</w:t>
      </w:r>
      <w:r w:rsidR="00B96D29" w:rsidRPr="00A53B6E">
        <w:rPr>
          <w:rFonts w:ascii="Times New Roman" w:hAnsi="Times New Roman" w:cs="Times New Roman"/>
          <w:b/>
          <w:color w:val="000000"/>
          <w:kern w:val="0"/>
          <w:sz w:val="24"/>
          <w:szCs w:val="24"/>
          <w14:ligatures w14:val="none"/>
        </w:rPr>
        <w:t>А</w:t>
      </w:r>
      <w:r w:rsidRPr="00A53B6E">
        <w:rPr>
          <w:rFonts w:ascii="Times New Roman" w:hAnsi="Times New Roman" w:cs="Times New Roman"/>
          <w:b/>
          <w:color w:val="000000"/>
          <w:kern w:val="0"/>
          <w:sz w:val="24"/>
          <w:szCs w:val="24"/>
          <w14:ligatures w14:val="none"/>
        </w:rPr>
        <w:t>)</w:t>
      </w:r>
    </w:p>
    <w:p w:rsidR="00646F0C" w:rsidRPr="00A53B6E" w:rsidRDefault="00646F0C" w:rsidP="00646F0C">
      <w:pPr>
        <w:pStyle w:val="a3"/>
        <w:tabs>
          <w:tab w:val="left" w:pos="0"/>
        </w:tabs>
        <w:jc w:val="both"/>
        <w:rPr>
          <w:b/>
          <w:color w:val="000000"/>
        </w:rPr>
      </w:pPr>
    </w:p>
    <w:tbl>
      <w:tblPr>
        <w:tblStyle w:val="2"/>
        <w:tblW w:w="0" w:type="auto"/>
        <w:tblLook w:val="04A0" w:firstRow="1" w:lastRow="0" w:firstColumn="1" w:lastColumn="0" w:noHBand="0" w:noVBand="1"/>
      </w:tblPr>
      <w:tblGrid>
        <w:gridCol w:w="562"/>
        <w:gridCol w:w="3402"/>
        <w:gridCol w:w="4678"/>
      </w:tblGrid>
      <w:tr w:rsidR="00646F0C" w:rsidRPr="00A53B6E" w:rsidTr="007D06DE">
        <w:tc>
          <w:tcPr>
            <w:tcW w:w="562" w:type="dxa"/>
          </w:tcPr>
          <w:p w:rsidR="00646F0C" w:rsidRPr="00A53B6E" w:rsidRDefault="00646F0C" w:rsidP="007D06DE">
            <w:pPr>
              <w:tabs>
                <w:tab w:val="left" w:pos="0"/>
              </w:tabs>
              <w:autoSpaceDE w:val="0"/>
              <w:autoSpaceDN w:val="0"/>
              <w:adjustRightInd w:val="0"/>
              <w:jc w:val="both"/>
              <w:rPr>
                <w:rFonts w:ascii="Times New Roman" w:hAnsi="Times New Roman" w:cs="Times New Roman"/>
                <w:color w:val="000000"/>
                <w:kern w:val="0"/>
                <w:sz w:val="24"/>
                <w:szCs w:val="24"/>
                <w14:ligatures w14:val="none"/>
              </w:rPr>
            </w:pPr>
            <w:r w:rsidRPr="00A53B6E">
              <w:rPr>
                <w:rFonts w:ascii="Times New Roman" w:hAnsi="Times New Roman" w:cs="Times New Roman"/>
                <w:color w:val="000000"/>
                <w:kern w:val="0"/>
                <w:sz w:val="24"/>
                <w:szCs w:val="24"/>
                <w14:ligatures w14:val="none"/>
              </w:rPr>
              <w:t>1</w:t>
            </w:r>
          </w:p>
        </w:tc>
        <w:tc>
          <w:tcPr>
            <w:tcW w:w="3402" w:type="dxa"/>
          </w:tcPr>
          <w:p w:rsidR="00646F0C" w:rsidRPr="00A53B6E" w:rsidRDefault="000E214D" w:rsidP="007D06DE">
            <w:pPr>
              <w:tabs>
                <w:tab w:val="left" w:pos="0"/>
              </w:tabs>
              <w:autoSpaceDE w:val="0"/>
              <w:autoSpaceDN w:val="0"/>
              <w:adjustRightInd w:val="0"/>
              <w:jc w:val="both"/>
              <w:rPr>
                <w:rFonts w:ascii="Times New Roman" w:hAnsi="Times New Roman" w:cs="Times New Roman"/>
                <w:noProof/>
                <w:kern w:val="0"/>
                <w:sz w:val="24"/>
                <w:szCs w:val="24"/>
                <w:lang w:eastAsia="ru-RU"/>
              </w:rPr>
            </w:pPr>
            <w:r w:rsidRPr="00A53B6E">
              <w:rPr>
                <w:noProof/>
                <w:lang w:eastAsia="ru-RU"/>
                <w14:ligatures w14:val="none"/>
              </w:rPr>
              <w:drawing>
                <wp:inline distT="0" distB="0" distL="0" distR="0" wp14:anchorId="302F5B48" wp14:editId="23CD9926">
                  <wp:extent cx="1752600" cy="3810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752600" cy="381000"/>
                          </a:xfrm>
                          <a:prstGeom prst="rect">
                            <a:avLst/>
                          </a:prstGeom>
                        </pic:spPr>
                      </pic:pic>
                    </a:graphicData>
                  </a:graphic>
                </wp:inline>
              </w:drawing>
            </w:r>
          </w:p>
        </w:tc>
        <w:tc>
          <w:tcPr>
            <w:tcW w:w="4678" w:type="dxa"/>
          </w:tcPr>
          <w:p w:rsidR="00646F0C" w:rsidRPr="00A53B6E" w:rsidRDefault="00646F0C" w:rsidP="000E214D">
            <w:pPr>
              <w:tabs>
                <w:tab w:val="left" w:pos="0"/>
              </w:tabs>
              <w:autoSpaceDE w:val="0"/>
              <w:autoSpaceDN w:val="0"/>
              <w:adjustRightInd w:val="0"/>
              <w:jc w:val="both"/>
              <w:rPr>
                <w:rFonts w:ascii="Times New Roman" w:hAnsi="Times New Roman" w:cs="Times New Roman"/>
                <w:kern w:val="0"/>
                <w:sz w:val="24"/>
                <w:szCs w:val="24"/>
                <w14:ligatures w14:val="none"/>
              </w:rPr>
            </w:pPr>
            <w:r w:rsidRPr="00A53B6E">
              <w:rPr>
                <w:rFonts w:ascii="Times New Roman" w:hAnsi="Times New Roman" w:cs="Times New Roman"/>
                <w:kern w:val="0"/>
                <w:sz w:val="24"/>
                <w:szCs w:val="24"/>
                <w14:ligatures w14:val="none"/>
              </w:rPr>
              <w:t xml:space="preserve">А) </w:t>
            </w:r>
            <w:r w:rsidR="006B051A" w:rsidRPr="00A53B6E">
              <w:rPr>
                <w:rFonts w:ascii="Times New Roman" w:hAnsi="Times New Roman" w:cs="Times New Roman"/>
                <w:color w:val="000000"/>
                <w:kern w:val="0"/>
                <w:sz w:val="24"/>
                <w:szCs w:val="24"/>
                <w14:ligatures w14:val="none"/>
              </w:rPr>
              <w:t>у</w:t>
            </w:r>
            <w:r w:rsidR="000E214D" w:rsidRPr="00A53B6E">
              <w:rPr>
                <w:rFonts w:ascii="Times New Roman" w:hAnsi="Times New Roman" w:cs="Times New Roman"/>
                <w:color w:val="000000"/>
                <w:kern w:val="0"/>
                <w:sz w:val="24"/>
                <w:szCs w:val="24"/>
                <w14:ligatures w14:val="none"/>
              </w:rPr>
              <w:t>словие применимости первого борновского приближения в центральном поле</w:t>
            </w:r>
          </w:p>
        </w:tc>
      </w:tr>
      <w:tr w:rsidR="00646F0C" w:rsidRPr="00A53B6E" w:rsidTr="007D06DE">
        <w:tc>
          <w:tcPr>
            <w:tcW w:w="562" w:type="dxa"/>
          </w:tcPr>
          <w:p w:rsidR="00646F0C" w:rsidRPr="00A53B6E" w:rsidRDefault="00646F0C" w:rsidP="007D06DE">
            <w:pPr>
              <w:tabs>
                <w:tab w:val="left" w:pos="0"/>
              </w:tabs>
              <w:autoSpaceDE w:val="0"/>
              <w:autoSpaceDN w:val="0"/>
              <w:adjustRightInd w:val="0"/>
              <w:jc w:val="both"/>
              <w:rPr>
                <w:rFonts w:ascii="Times New Roman" w:hAnsi="Times New Roman" w:cs="Times New Roman"/>
                <w:color w:val="000000"/>
                <w:kern w:val="0"/>
                <w:sz w:val="24"/>
                <w:szCs w:val="24"/>
                <w14:ligatures w14:val="none"/>
              </w:rPr>
            </w:pPr>
            <w:r w:rsidRPr="00A53B6E">
              <w:rPr>
                <w:rFonts w:ascii="Times New Roman" w:hAnsi="Times New Roman" w:cs="Times New Roman"/>
                <w:color w:val="000000"/>
                <w:kern w:val="0"/>
                <w:sz w:val="24"/>
                <w:szCs w:val="24"/>
                <w14:ligatures w14:val="none"/>
              </w:rPr>
              <w:t>2</w:t>
            </w:r>
          </w:p>
        </w:tc>
        <w:tc>
          <w:tcPr>
            <w:tcW w:w="3402" w:type="dxa"/>
          </w:tcPr>
          <w:p w:rsidR="00646F0C" w:rsidRPr="00A53B6E" w:rsidRDefault="000E214D" w:rsidP="007D06DE">
            <w:pPr>
              <w:tabs>
                <w:tab w:val="left" w:pos="0"/>
              </w:tabs>
              <w:autoSpaceDE w:val="0"/>
              <w:autoSpaceDN w:val="0"/>
              <w:adjustRightInd w:val="0"/>
              <w:jc w:val="both"/>
              <w:rPr>
                <w:rFonts w:ascii="Times New Roman" w:hAnsi="Times New Roman" w:cs="Times New Roman"/>
                <w:color w:val="000000"/>
                <w:kern w:val="0"/>
                <w:sz w:val="24"/>
                <w:szCs w:val="24"/>
                <w14:ligatures w14:val="none"/>
              </w:rPr>
            </w:pPr>
            <w:r w:rsidRPr="00A53B6E">
              <w:rPr>
                <w:noProof/>
                <w:lang w:eastAsia="ru-RU"/>
                <w14:ligatures w14:val="none"/>
              </w:rPr>
              <w:drawing>
                <wp:inline distT="0" distB="0" distL="0" distR="0" wp14:anchorId="7A1E35DC" wp14:editId="7405275D">
                  <wp:extent cx="1142643" cy="413329"/>
                  <wp:effectExtent l="0" t="0" r="635" b="635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t="6073" b="15004"/>
                          <a:stretch/>
                        </pic:blipFill>
                        <pic:spPr bwMode="auto">
                          <a:xfrm>
                            <a:off x="0" y="0"/>
                            <a:ext cx="1143000" cy="413458"/>
                          </a:xfrm>
                          <a:prstGeom prst="rect">
                            <a:avLst/>
                          </a:prstGeom>
                          <a:ln>
                            <a:noFill/>
                          </a:ln>
                          <a:extLst>
                            <a:ext uri="{53640926-AAD7-44D8-BBD7-CCE9431645EC}">
                              <a14:shadowObscured xmlns:a14="http://schemas.microsoft.com/office/drawing/2010/main"/>
                            </a:ext>
                          </a:extLst>
                        </pic:spPr>
                      </pic:pic>
                    </a:graphicData>
                  </a:graphic>
                </wp:inline>
              </w:drawing>
            </w:r>
          </w:p>
        </w:tc>
        <w:tc>
          <w:tcPr>
            <w:tcW w:w="4678" w:type="dxa"/>
          </w:tcPr>
          <w:p w:rsidR="00646F0C" w:rsidRPr="00A53B6E" w:rsidRDefault="00646F0C" w:rsidP="000E214D">
            <w:pPr>
              <w:tabs>
                <w:tab w:val="left" w:pos="0"/>
              </w:tabs>
              <w:autoSpaceDE w:val="0"/>
              <w:autoSpaceDN w:val="0"/>
              <w:adjustRightInd w:val="0"/>
              <w:jc w:val="both"/>
              <w:rPr>
                <w:rFonts w:ascii="Times New Roman" w:hAnsi="Times New Roman" w:cs="Times New Roman"/>
                <w:color w:val="000000"/>
                <w:kern w:val="0"/>
                <w:sz w:val="24"/>
                <w:szCs w:val="24"/>
                <w14:ligatures w14:val="none"/>
              </w:rPr>
            </w:pPr>
            <w:r w:rsidRPr="00A53B6E">
              <w:rPr>
                <w:rFonts w:ascii="Times New Roman" w:hAnsi="Times New Roman" w:cs="Times New Roman"/>
                <w:color w:val="000000"/>
                <w:kern w:val="0"/>
                <w:sz w:val="24"/>
                <w:szCs w:val="24"/>
                <w14:ligatures w14:val="none"/>
              </w:rPr>
              <w:t xml:space="preserve">Б) </w:t>
            </w:r>
            <w:r w:rsidR="006B051A" w:rsidRPr="00A53B6E">
              <w:rPr>
                <w:rFonts w:ascii="Times New Roman" w:hAnsi="Times New Roman" w:cs="Times New Roman"/>
                <w:noProof/>
                <w:kern w:val="0"/>
                <w:sz w:val="24"/>
                <w:szCs w:val="24"/>
                <w:lang w:eastAsia="ru-RU"/>
              </w:rPr>
              <w:t>у</w:t>
            </w:r>
            <w:r w:rsidR="000E214D" w:rsidRPr="00A53B6E">
              <w:rPr>
                <w:rFonts w:ascii="Times New Roman" w:hAnsi="Times New Roman" w:cs="Times New Roman"/>
                <w:noProof/>
                <w:kern w:val="0"/>
                <w:sz w:val="24"/>
                <w:szCs w:val="24"/>
                <w:lang w:eastAsia="ru-RU"/>
              </w:rPr>
              <w:t>словие применимости теории возмущений</w:t>
            </w:r>
          </w:p>
        </w:tc>
      </w:tr>
      <w:tr w:rsidR="00646F0C" w:rsidRPr="00A53B6E" w:rsidTr="007D06DE">
        <w:tc>
          <w:tcPr>
            <w:tcW w:w="562" w:type="dxa"/>
          </w:tcPr>
          <w:p w:rsidR="00646F0C" w:rsidRPr="00A53B6E" w:rsidRDefault="00646F0C" w:rsidP="007D06DE">
            <w:pPr>
              <w:tabs>
                <w:tab w:val="left" w:pos="0"/>
              </w:tabs>
              <w:autoSpaceDE w:val="0"/>
              <w:autoSpaceDN w:val="0"/>
              <w:adjustRightInd w:val="0"/>
              <w:jc w:val="both"/>
              <w:rPr>
                <w:rFonts w:ascii="Times New Roman" w:hAnsi="Times New Roman" w:cs="Times New Roman"/>
                <w:color w:val="000000"/>
                <w:kern w:val="0"/>
                <w:sz w:val="24"/>
                <w:szCs w:val="24"/>
                <w14:ligatures w14:val="none"/>
              </w:rPr>
            </w:pPr>
            <w:r w:rsidRPr="00A53B6E">
              <w:rPr>
                <w:rFonts w:ascii="Times New Roman" w:hAnsi="Times New Roman" w:cs="Times New Roman"/>
                <w:color w:val="000000"/>
                <w:kern w:val="0"/>
                <w:sz w:val="24"/>
                <w:szCs w:val="24"/>
                <w14:ligatures w14:val="none"/>
              </w:rPr>
              <w:t>3</w:t>
            </w:r>
          </w:p>
        </w:tc>
        <w:tc>
          <w:tcPr>
            <w:tcW w:w="3402" w:type="dxa"/>
          </w:tcPr>
          <w:p w:rsidR="00646F0C" w:rsidRPr="00A53B6E" w:rsidRDefault="000E214D" w:rsidP="007D06DE">
            <w:pPr>
              <w:tabs>
                <w:tab w:val="left" w:pos="0"/>
              </w:tabs>
              <w:autoSpaceDE w:val="0"/>
              <w:autoSpaceDN w:val="0"/>
              <w:adjustRightInd w:val="0"/>
              <w:jc w:val="both"/>
              <w:rPr>
                <w:rFonts w:ascii="Times New Roman" w:hAnsi="Times New Roman" w:cs="Times New Roman"/>
                <w:color w:val="000000"/>
                <w:kern w:val="0"/>
                <w:sz w:val="24"/>
                <w:szCs w:val="24"/>
                <w14:ligatures w14:val="none"/>
              </w:rPr>
            </w:pPr>
            <w:r w:rsidRPr="00A53B6E">
              <w:rPr>
                <w:noProof/>
                <w:lang w:eastAsia="ru-RU"/>
                <w14:ligatures w14:val="none"/>
              </w:rPr>
              <w:drawing>
                <wp:inline distT="0" distB="0" distL="0" distR="0" wp14:anchorId="00E63FF6" wp14:editId="1C307100">
                  <wp:extent cx="1531104" cy="453004"/>
                  <wp:effectExtent l="0" t="0" r="0" b="444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t="7200" b="10764"/>
                          <a:stretch/>
                        </pic:blipFill>
                        <pic:spPr bwMode="auto">
                          <a:xfrm>
                            <a:off x="0" y="0"/>
                            <a:ext cx="1550502" cy="458743"/>
                          </a:xfrm>
                          <a:prstGeom prst="rect">
                            <a:avLst/>
                          </a:prstGeom>
                          <a:ln>
                            <a:noFill/>
                          </a:ln>
                          <a:extLst>
                            <a:ext uri="{53640926-AAD7-44D8-BBD7-CCE9431645EC}">
                              <a14:shadowObscured xmlns:a14="http://schemas.microsoft.com/office/drawing/2010/main"/>
                            </a:ext>
                          </a:extLst>
                        </pic:spPr>
                      </pic:pic>
                    </a:graphicData>
                  </a:graphic>
                </wp:inline>
              </w:drawing>
            </w:r>
          </w:p>
        </w:tc>
        <w:tc>
          <w:tcPr>
            <w:tcW w:w="4678" w:type="dxa"/>
          </w:tcPr>
          <w:p w:rsidR="000C79BA" w:rsidRPr="00A53B6E" w:rsidRDefault="00646F0C" w:rsidP="007D06DE">
            <w:pPr>
              <w:tabs>
                <w:tab w:val="left" w:pos="0"/>
              </w:tabs>
              <w:autoSpaceDE w:val="0"/>
              <w:autoSpaceDN w:val="0"/>
              <w:adjustRightInd w:val="0"/>
              <w:jc w:val="both"/>
              <w:rPr>
                <w:rFonts w:ascii="Times New Roman" w:hAnsi="Times New Roman" w:cs="Times New Roman"/>
                <w:color w:val="000000"/>
                <w:kern w:val="0"/>
                <w:sz w:val="24"/>
                <w:szCs w:val="24"/>
                <w14:ligatures w14:val="none"/>
              </w:rPr>
            </w:pPr>
            <w:r w:rsidRPr="00A53B6E">
              <w:rPr>
                <w:rFonts w:ascii="Times New Roman" w:hAnsi="Times New Roman" w:cs="Times New Roman"/>
                <w:color w:val="000000"/>
                <w:kern w:val="0"/>
                <w:sz w:val="24"/>
                <w:szCs w:val="24"/>
                <w14:ligatures w14:val="none"/>
              </w:rPr>
              <w:t xml:space="preserve">В) </w:t>
            </w:r>
            <w:r w:rsidR="006B051A" w:rsidRPr="00A53B6E">
              <w:rPr>
                <w:rFonts w:ascii="Times New Roman" w:hAnsi="Times New Roman" w:cs="Times New Roman"/>
                <w:color w:val="000000"/>
                <w:kern w:val="0"/>
                <w:sz w:val="24"/>
                <w:szCs w:val="24"/>
                <w14:ligatures w14:val="none"/>
              </w:rPr>
              <w:t>у</w:t>
            </w:r>
            <w:r w:rsidR="000E214D" w:rsidRPr="00A53B6E">
              <w:rPr>
                <w:rFonts w:ascii="Times New Roman" w:hAnsi="Times New Roman" w:cs="Times New Roman"/>
                <w:color w:val="000000"/>
                <w:kern w:val="0"/>
                <w:sz w:val="24"/>
                <w:szCs w:val="24"/>
                <w14:ligatures w14:val="none"/>
              </w:rPr>
              <w:t>словие квазиклассичности в ВКБ-приближении</w:t>
            </w:r>
          </w:p>
        </w:tc>
      </w:tr>
    </w:tbl>
    <w:p w:rsidR="00646F0C" w:rsidRPr="00A53B6E" w:rsidRDefault="00646F0C">
      <w:pPr>
        <w:rPr>
          <w:rFonts w:ascii="Times New Roman" w:hAnsi="Times New Roman" w:cs="Times New Roman"/>
        </w:rPr>
      </w:pPr>
    </w:p>
    <w:p w:rsidR="008A55E0" w:rsidRPr="00A53B6E" w:rsidRDefault="008A55E0" w:rsidP="008A55E0">
      <w:pPr>
        <w:spacing w:after="0" w:line="240" w:lineRule="auto"/>
        <w:jc w:val="both"/>
        <w:rPr>
          <w:rFonts w:ascii="Times New Roman" w:hAnsi="Times New Roman" w:cs="Times New Roman"/>
          <w:b/>
          <w:sz w:val="24"/>
          <w:szCs w:val="24"/>
        </w:rPr>
      </w:pPr>
      <w:r w:rsidRPr="00A53B6E">
        <w:rPr>
          <w:rFonts w:ascii="Times New Roman" w:hAnsi="Times New Roman" w:cs="Times New Roman"/>
          <w:b/>
          <w:sz w:val="24"/>
          <w:szCs w:val="24"/>
        </w:rPr>
        <w:t>Задания открытого типа</w:t>
      </w:r>
    </w:p>
    <w:p w:rsidR="008A55E0" w:rsidRPr="00A53B6E" w:rsidRDefault="008A55E0" w:rsidP="008A55E0">
      <w:pPr>
        <w:spacing w:after="0" w:line="240" w:lineRule="auto"/>
        <w:jc w:val="both"/>
        <w:rPr>
          <w:rFonts w:ascii="Times New Roman" w:hAnsi="Times New Roman" w:cs="Times New Roman"/>
          <w:b/>
          <w:sz w:val="24"/>
          <w:szCs w:val="24"/>
        </w:rPr>
      </w:pPr>
    </w:p>
    <w:p w:rsidR="008A55E0" w:rsidRPr="00A53B6E" w:rsidRDefault="008A55E0" w:rsidP="008A55E0">
      <w:pPr>
        <w:pStyle w:val="a5"/>
        <w:ind w:firstLine="0"/>
        <w:rPr>
          <w:b/>
          <w:color w:val="000000"/>
          <w:sz w:val="24"/>
          <w:szCs w:val="24"/>
        </w:rPr>
      </w:pPr>
      <w:r w:rsidRPr="00A53B6E">
        <w:rPr>
          <w:b/>
          <w:color w:val="000000"/>
          <w:sz w:val="24"/>
          <w:szCs w:val="24"/>
        </w:rPr>
        <w:t>Задания на дополнение</w:t>
      </w:r>
    </w:p>
    <w:p w:rsidR="008A55E0" w:rsidRPr="00A53B6E" w:rsidRDefault="008A55E0" w:rsidP="008A55E0">
      <w:pPr>
        <w:pStyle w:val="a3"/>
        <w:tabs>
          <w:tab w:val="left" w:pos="708"/>
        </w:tabs>
        <w:jc w:val="both"/>
        <w:rPr>
          <w:b/>
        </w:rPr>
      </w:pPr>
    </w:p>
    <w:p w:rsidR="008A55E0" w:rsidRPr="00A53B6E" w:rsidRDefault="008A55E0" w:rsidP="008A55E0">
      <w:pPr>
        <w:pStyle w:val="a5"/>
        <w:ind w:firstLine="0"/>
        <w:rPr>
          <w:b/>
          <w:color w:val="000000"/>
          <w:sz w:val="24"/>
          <w:szCs w:val="24"/>
        </w:rPr>
      </w:pPr>
      <w:r w:rsidRPr="00A53B6E">
        <w:rPr>
          <w:b/>
          <w:sz w:val="24"/>
          <w:szCs w:val="24"/>
        </w:rPr>
        <w:t xml:space="preserve">Простые (1 уровень) </w:t>
      </w:r>
      <w:r w:rsidRPr="00A53B6E">
        <w:rPr>
          <w:b/>
          <w:color w:val="000000"/>
          <w:sz w:val="24"/>
          <w:szCs w:val="24"/>
        </w:rPr>
        <w:t>(Задания 36 -42)</w:t>
      </w:r>
    </w:p>
    <w:p w:rsidR="008A55E0" w:rsidRPr="00A53B6E" w:rsidRDefault="008A55E0" w:rsidP="008A55E0">
      <w:pPr>
        <w:pStyle w:val="a3"/>
        <w:tabs>
          <w:tab w:val="left" w:pos="708"/>
        </w:tabs>
        <w:jc w:val="both"/>
        <w:rPr>
          <w:b/>
        </w:rPr>
      </w:pPr>
    </w:p>
    <w:p w:rsidR="007F5CB7" w:rsidRPr="00A53B6E" w:rsidRDefault="00E11418" w:rsidP="007F5CB7">
      <w:pPr>
        <w:spacing w:after="0" w:line="240" w:lineRule="auto"/>
        <w:rPr>
          <w:rFonts w:ascii="Times New Roman" w:hAnsi="Times New Roman" w:cs="Times New Roman"/>
          <w:b/>
          <w:sz w:val="24"/>
          <w:szCs w:val="24"/>
        </w:rPr>
      </w:pPr>
      <w:r w:rsidRPr="00A53B6E">
        <w:rPr>
          <w:rFonts w:ascii="Times New Roman" w:hAnsi="Times New Roman" w:cs="Times New Roman"/>
          <w:sz w:val="24"/>
          <w:szCs w:val="24"/>
        </w:rPr>
        <w:t>4</w:t>
      </w:r>
      <w:r w:rsidR="002C0B6B" w:rsidRPr="00A53B6E">
        <w:rPr>
          <w:rFonts w:ascii="Times New Roman" w:hAnsi="Times New Roman" w:cs="Times New Roman"/>
          <w:sz w:val="24"/>
          <w:szCs w:val="24"/>
        </w:rPr>
        <w:t>6 Длина волны, соответствующая максимуму излучен</w:t>
      </w:r>
      <w:r w:rsidR="007F5CB7" w:rsidRPr="00A53B6E">
        <w:rPr>
          <w:rFonts w:ascii="Times New Roman" w:hAnsi="Times New Roman" w:cs="Times New Roman"/>
          <w:sz w:val="24"/>
          <w:szCs w:val="24"/>
        </w:rPr>
        <w:t xml:space="preserve">ия черного тела с температурой  </w:t>
      </w:r>
      <w:r w:rsidR="002C0B6B" w:rsidRPr="00A53B6E">
        <w:rPr>
          <w:rFonts w:ascii="Times New Roman" w:hAnsi="Times New Roman" w:cs="Times New Roman"/>
          <w:sz w:val="24"/>
          <w:szCs w:val="24"/>
        </w:rPr>
        <w:t>580 К, составляет</w:t>
      </w:r>
      <w:r w:rsidR="00717873" w:rsidRPr="00A53B6E">
        <w:rPr>
          <w:rFonts w:ascii="Times New Roman" w:hAnsi="Times New Roman" w:cs="Times New Roman"/>
          <w:sz w:val="24"/>
          <w:szCs w:val="24"/>
        </w:rPr>
        <w:t xml:space="preserve">  </w:t>
      </w:r>
      <w:r w:rsidR="00731611" w:rsidRPr="00A53B6E">
        <w:rPr>
          <w:rFonts w:ascii="Times New Roman" w:hAnsi="Times New Roman" w:cs="Times New Roman"/>
          <w:sz w:val="24"/>
          <w:szCs w:val="24"/>
        </w:rPr>
        <w:t>____</w:t>
      </w:r>
      <w:r w:rsidR="002C0B6B" w:rsidRPr="00A53B6E">
        <w:rPr>
          <w:rFonts w:ascii="Times New Roman" w:hAnsi="Times New Roman" w:cs="Times New Roman"/>
          <w:sz w:val="24"/>
          <w:szCs w:val="24"/>
        </w:rPr>
        <w:t>__ мкм</w:t>
      </w:r>
      <w:r w:rsidR="005F3279" w:rsidRPr="00A53B6E">
        <w:rPr>
          <w:rFonts w:ascii="Times New Roman" w:hAnsi="Times New Roman" w:cs="Times New Roman"/>
          <w:sz w:val="24"/>
          <w:szCs w:val="24"/>
        </w:rPr>
        <w:t>.</w:t>
      </w:r>
      <w:r w:rsidR="007F5CB7" w:rsidRPr="00A53B6E">
        <w:rPr>
          <w:rFonts w:ascii="Times New Roman" w:hAnsi="Times New Roman" w:cs="Times New Roman"/>
          <w:sz w:val="24"/>
          <w:szCs w:val="24"/>
        </w:rPr>
        <w:t xml:space="preserve">   </w:t>
      </w:r>
      <w:r w:rsidR="007F5CB7" w:rsidRPr="00A53B6E">
        <w:rPr>
          <w:rFonts w:ascii="Times New Roman" w:hAnsi="Times New Roman" w:cs="Times New Roman"/>
          <w:b/>
          <w:sz w:val="24"/>
          <w:szCs w:val="24"/>
        </w:rPr>
        <w:t>(5)</w:t>
      </w:r>
    </w:p>
    <w:p w:rsidR="002C0B6B" w:rsidRPr="00A53B6E" w:rsidRDefault="002C0B6B" w:rsidP="002C0B6B">
      <w:pPr>
        <w:spacing w:after="0" w:line="240" w:lineRule="auto"/>
        <w:rPr>
          <w:rFonts w:ascii="Times New Roman" w:hAnsi="Times New Roman" w:cs="Times New Roman"/>
          <w:sz w:val="24"/>
          <w:szCs w:val="24"/>
        </w:rPr>
      </w:pPr>
    </w:p>
    <w:p w:rsidR="00614AF8" w:rsidRPr="00A53B6E" w:rsidRDefault="002C0B6B" w:rsidP="002C0B6B">
      <w:pPr>
        <w:spacing w:after="0" w:line="240" w:lineRule="auto"/>
        <w:ind w:left="709" w:hanging="709"/>
        <w:rPr>
          <w:noProof/>
          <w:lang w:eastAsia="ru-RU"/>
        </w:rPr>
      </w:pPr>
      <w:r w:rsidRPr="00A53B6E">
        <w:rPr>
          <w:rFonts w:ascii="Times New Roman" w:hAnsi="Times New Roman" w:cs="Times New Roman"/>
          <w:sz w:val="24"/>
          <w:szCs w:val="24"/>
        </w:rPr>
        <w:t xml:space="preserve">(постоянную Вина принять равной </w:t>
      </w:r>
      <w:r w:rsidRPr="00A53B6E">
        <w:rPr>
          <w:rFonts w:ascii="Times New Roman" w:hAnsi="Times New Roman" w:cs="Times New Roman"/>
          <w:sz w:val="24"/>
          <w:szCs w:val="24"/>
          <w:lang w:val="en-US"/>
        </w:rPr>
        <w:t>b</w:t>
      </w:r>
      <w:r w:rsidRPr="00A53B6E">
        <w:rPr>
          <w:rFonts w:ascii="Times New Roman" w:hAnsi="Times New Roman" w:cs="Times New Roman"/>
          <w:sz w:val="24"/>
          <w:szCs w:val="24"/>
        </w:rPr>
        <w:t xml:space="preserve"> = 0,0029 м</w:t>
      </w:r>
      <w:r w:rsidRPr="00A53B6E">
        <w:rPr>
          <w:rFonts w:ascii="Times New Roman" w:hAnsi="Times New Roman" w:cs="Times New Roman"/>
          <w:sz w:val="24"/>
          <w:szCs w:val="24"/>
        </w:rPr>
        <w:sym w:font="Symbol" w:char="F0B4"/>
      </w:r>
      <w:r w:rsidRPr="00A53B6E">
        <w:rPr>
          <w:rFonts w:ascii="Times New Roman" w:hAnsi="Times New Roman" w:cs="Times New Roman"/>
          <w:sz w:val="24"/>
          <w:szCs w:val="24"/>
        </w:rPr>
        <w:t>К )</w:t>
      </w:r>
      <w:r w:rsidRPr="00A53B6E">
        <w:rPr>
          <w:noProof/>
          <w:lang w:eastAsia="ru-RU"/>
        </w:rPr>
        <w:t xml:space="preserve"> </w:t>
      </w:r>
    </w:p>
    <w:p w:rsidR="002C0B6B" w:rsidRPr="00A53B6E" w:rsidRDefault="002C0B6B" w:rsidP="002C0B6B">
      <w:pPr>
        <w:spacing w:after="0" w:line="240" w:lineRule="auto"/>
        <w:ind w:left="709" w:hanging="709"/>
        <w:rPr>
          <w:rFonts w:ascii="Times New Roman" w:hAnsi="Times New Roman" w:cs="Times New Roman"/>
          <w:b/>
          <w:sz w:val="24"/>
          <w:szCs w:val="24"/>
        </w:rPr>
      </w:pPr>
    </w:p>
    <w:p w:rsidR="007F5CB7" w:rsidRPr="00A53B6E" w:rsidRDefault="00E11418" w:rsidP="007F5CB7">
      <w:pPr>
        <w:spacing w:after="0" w:line="240" w:lineRule="auto"/>
        <w:rPr>
          <w:rFonts w:ascii="Times New Roman" w:hAnsi="Times New Roman" w:cs="Times New Roman"/>
          <w:b/>
          <w:sz w:val="24"/>
          <w:szCs w:val="24"/>
        </w:rPr>
      </w:pPr>
      <w:r w:rsidRPr="00A53B6E">
        <w:rPr>
          <w:rFonts w:ascii="Times New Roman" w:hAnsi="Times New Roman" w:cs="Times New Roman"/>
          <w:sz w:val="24"/>
          <w:szCs w:val="24"/>
        </w:rPr>
        <w:t>4</w:t>
      </w:r>
      <w:r w:rsidR="00650A6E" w:rsidRPr="00A53B6E">
        <w:rPr>
          <w:rFonts w:ascii="Times New Roman" w:hAnsi="Times New Roman" w:cs="Times New Roman"/>
          <w:sz w:val="24"/>
          <w:szCs w:val="24"/>
        </w:rPr>
        <w:t xml:space="preserve">7 Электрон (принять массу равной </w:t>
      </w:r>
      <w:r w:rsidR="005C4ABF" w:rsidRPr="00A53B6E">
        <w:rPr>
          <w:rFonts w:ascii="Times New Roman" w:hAnsi="Times New Roman" w:cs="Times New Roman"/>
          <w:sz w:val="24"/>
          <w:szCs w:val="24"/>
        </w:rPr>
        <w:t>10</w:t>
      </w:r>
      <w:r w:rsidR="005C4ABF" w:rsidRPr="00A53B6E">
        <w:rPr>
          <w:rFonts w:ascii="Times New Roman" w:hAnsi="Times New Roman" w:cs="Times New Roman"/>
          <w:sz w:val="24"/>
          <w:szCs w:val="24"/>
          <w:vertAlign w:val="superscript"/>
        </w:rPr>
        <w:t>-30</w:t>
      </w:r>
      <w:r w:rsidR="005C4ABF" w:rsidRPr="00A53B6E">
        <w:rPr>
          <w:rFonts w:ascii="Times New Roman" w:hAnsi="Times New Roman" w:cs="Times New Roman"/>
          <w:sz w:val="24"/>
          <w:szCs w:val="24"/>
        </w:rPr>
        <w:t xml:space="preserve"> </w:t>
      </w:r>
      <w:r w:rsidR="00650A6E" w:rsidRPr="00A53B6E">
        <w:rPr>
          <w:rFonts w:ascii="Times New Roman" w:hAnsi="Times New Roman" w:cs="Times New Roman"/>
          <w:sz w:val="24"/>
          <w:szCs w:val="24"/>
        </w:rPr>
        <w:t>кг) движется с V = 0,8c, где c – скорость света в вакууме. Считать постоянную Планка равной</w:t>
      </w:r>
      <w:r w:rsidR="008B4278" w:rsidRPr="00A53B6E">
        <w:rPr>
          <w:rFonts w:ascii="Times New Roman" w:hAnsi="Times New Roman" w:cs="Times New Roman"/>
          <w:sz w:val="24"/>
          <w:szCs w:val="24"/>
        </w:rPr>
        <w:t xml:space="preserve"> 6,6</w:t>
      </w:r>
      <w:r w:rsidR="008B4278" w:rsidRPr="00A53B6E">
        <w:rPr>
          <w:rFonts w:ascii="Times New Roman" w:hAnsi="Times New Roman" w:cs="Times New Roman"/>
          <w:sz w:val="24"/>
          <w:szCs w:val="24"/>
        </w:rPr>
        <w:sym w:font="Symbol" w:char="F0B4"/>
      </w:r>
      <w:r w:rsidR="008B4278" w:rsidRPr="00A53B6E">
        <w:rPr>
          <w:rFonts w:ascii="Times New Roman" w:hAnsi="Times New Roman" w:cs="Times New Roman"/>
          <w:sz w:val="24"/>
          <w:szCs w:val="24"/>
        </w:rPr>
        <w:t>10</w:t>
      </w:r>
      <w:r w:rsidR="008B4278" w:rsidRPr="00A53B6E">
        <w:rPr>
          <w:rFonts w:ascii="Times New Roman" w:hAnsi="Times New Roman" w:cs="Times New Roman"/>
          <w:sz w:val="24"/>
          <w:szCs w:val="24"/>
          <w:vertAlign w:val="superscript"/>
        </w:rPr>
        <w:t>-34</w:t>
      </w:r>
      <w:r w:rsidR="008B4278" w:rsidRPr="00A53B6E">
        <w:rPr>
          <w:rFonts w:ascii="Times New Roman" w:hAnsi="Times New Roman" w:cs="Times New Roman"/>
          <w:sz w:val="24"/>
          <w:szCs w:val="24"/>
        </w:rPr>
        <w:t xml:space="preserve"> Дж</w:t>
      </w:r>
      <w:r w:rsidR="008B4278" w:rsidRPr="00A53B6E">
        <w:rPr>
          <w:rFonts w:ascii="Times New Roman" w:hAnsi="Times New Roman" w:cs="Times New Roman"/>
          <w:sz w:val="24"/>
          <w:szCs w:val="24"/>
        </w:rPr>
        <w:sym w:font="Symbol" w:char="F0D7"/>
      </w:r>
      <w:r w:rsidR="008B4278" w:rsidRPr="00A53B6E">
        <w:rPr>
          <w:rFonts w:ascii="Times New Roman" w:hAnsi="Times New Roman" w:cs="Times New Roman"/>
          <w:sz w:val="24"/>
          <w:szCs w:val="24"/>
        </w:rPr>
        <w:t>с.</w:t>
      </w:r>
      <w:r w:rsidR="00650A6E" w:rsidRPr="00A53B6E">
        <w:rPr>
          <w:rFonts w:ascii="Times New Roman" w:hAnsi="Times New Roman" w:cs="Times New Roman"/>
          <w:sz w:val="24"/>
          <w:szCs w:val="24"/>
        </w:rPr>
        <w:t xml:space="preserve">  Длина волны де Бройля для данного электрона рав</w:t>
      </w:r>
      <w:r w:rsidR="00731611" w:rsidRPr="00A53B6E">
        <w:rPr>
          <w:rFonts w:ascii="Times New Roman" w:hAnsi="Times New Roman" w:cs="Times New Roman"/>
          <w:sz w:val="24"/>
          <w:szCs w:val="24"/>
        </w:rPr>
        <w:t xml:space="preserve">на </w:t>
      </w:r>
      <w:r w:rsidR="00731611" w:rsidRPr="00A53B6E">
        <w:rPr>
          <w:rFonts w:ascii="Times New Roman" w:hAnsi="Times New Roman" w:cs="Times New Roman"/>
          <w:sz w:val="24"/>
          <w:szCs w:val="24"/>
          <w:u w:val="single"/>
        </w:rPr>
        <w:t>___</w:t>
      </w:r>
      <w:r w:rsidR="00B9219B" w:rsidRPr="00A53B6E">
        <w:rPr>
          <w:rFonts w:ascii="Times New Roman" w:hAnsi="Times New Roman" w:cs="Times New Roman"/>
          <w:sz w:val="24"/>
          <w:szCs w:val="24"/>
          <w:u w:val="single"/>
        </w:rPr>
        <w:t>___</w:t>
      </w:r>
      <w:r w:rsidR="00650A6E" w:rsidRPr="00A53B6E">
        <w:rPr>
          <w:rFonts w:ascii="Times New Roman" w:hAnsi="Times New Roman" w:cs="Times New Roman"/>
          <w:sz w:val="24"/>
          <w:szCs w:val="24"/>
        </w:rPr>
        <w:t>пм</w:t>
      </w:r>
      <w:r w:rsidR="007F5CB7" w:rsidRPr="00A53B6E">
        <w:rPr>
          <w:rFonts w:ascii="Times New Roman" w:hAnsi="Times New Roman" w:cs="Times New Roman"/>
          <w:sz w:val="24"/>
          <w:szCs w:val="24"/>
        </w:rPr>
        <w:t xml:space="preserve">    </w:t>
      </w:r>
      <w:r w:rsidR="007F5CB7" w:rsidRPr="00A53B6E">
        <w:rPr>
          <w:rFonts w:ascii="Times New Roman" w:hAnsi="Times New Roman" w:cs="Times New Roman"/>
          <w:b/>
          <w:sz w:val="24"/>
          <w:szCs w:val="24"/>
        </w:rPr>
        <w:t>(1,65)</w:t>
      </w:r>
    </w:p>
    <w:p w:rsidR="001670D9" w:rsidRPr="00A53B6E" w:rsidRDefault="001670D9" w:rsidP="007F5CB7">
      <w:pPr>
        <w:spacing w:after="0" w:line="240" w:lineRule="auto"/>
        <w:rPr>
          <w:rFonts w:ascii="Times New Roman" w:hAnsi="Times New Roman" w:cs="Times New Roman"/>
          <w:sz w:val="24"/>
          <w:szCs w:val="24"/>
        </w:rPr>
      </w:pPr>
    </w:p>
    <w:p w:rsidR="007F5CB7" w:rsidRPr="00A53B6E" w:rsidRDefault="00E11418" w:rsidP="007F5CB7">
      <w:pPr>
        <w:spacing w:after="0" w:line="240" w:lineRule="auto"/>
        <w:rPr>
          <w:rFonts w:ascii="Times New Roman" w:hAnsi="Times New Roman" w:cs="Times New Roman"/>
          <w:b/>
          <w:sz w:val="24"/>
          <w:szCs w:val="24"/>
        </w:rPr>
      </w:pPr>
      <w:r w:rsidRPr="00A53B6E">
        <w:rPr>
          <w:rFonts w:ascii="Times New Roman" w:hAnsi="Times New Roman" w:cs="Times New Roman"/>
          <w:sz w:val="24"/>
          <w:szCs w:val="24"/>
        </w:rPr>
        <w:t>4</w:t>
      </w:r>
      <w:r w:rsidR="001B31EB" w:rsidRPr="00A53B6E">
        <w:rPr>
          <w:rFonts w:ascii="Times New Roman" w:hAnsi="Times New Roman" w:cs="Times New Roman"/>
          <w:sz w:val="24"/>
          <w:szCs w:val="24"/>
        </w:rPr>
        <w:t>8 Работа выхода фотоэлектронов 4 эВ. Если на фотокатод падает излучение, энергия которого</w:t>
      </w:r>
      <w:r w:rsidR="001B31EB" w:rsidRPr="00A53B6E">
        <w:rPr>
          <w:noProof/>
          <w:lang w:eastAsia="ru-RU"/>
        </w:rPr>
        <w:t xml:space="preserve"> </w:t>
      </w:r>
      <w:r w:rsidR="001B31EB" w:rsidRPr="00A53B6E">
        <w:rPr>
          <w:rFonts w:ascii="Times New Roman" w:hAnsi="Times New Roman" w:cs="Times New Roman"/>
          <w:noProof/>
          <w:sz w:val="24"/>
          <w:szCs w:val="24"/>
          <w:lang w:eastAsia="ru-RU"/>
        </w:rPr>
        <w:t>Е = 1,5А</w:t>
      </w:r>
      <w:r w:rsidR="001B31EB" w:rsidRPr="00A53B6E">
        <w:rPr>
          <w:rFonts w:ascii="Times New Roman" w:hAnsi="Times New Roman" w:cs="Times New Roman"/>
          <w:noProof/>
          <w:sz w:val="24"/>
          <w:szCs w:val="24"/>
          <w:vertAlign w:val="subscript"/>
          <w:lang w:eastAsia="ru-RU"/>
        </w:rPr>
        <w:t>ВЫХ</w:t>
      </w:r>
      <w:r w:rsidR="001B31EB" w:rsidRPr="00A53B6E">
        <w:rPr>
          <w:rFonts w:ascii="Times New Roman" w:hAnsi="Times New Roman" w:cs="Times New Roman"/>
          <w:sz w:val="24"/>
          <w:szCs w:val="24"/>
        </w:rPr>
        <w:t xml:space="preserve">, задерживающее напряжение составляет </w:t>
      </w:r>
      <w:r w:rsidR="001B31EB" w:rsidRPr="00A53B6E">
        <w:rPr>
          <w:rFonts w:ascii="Times New Roman" w:hAnsi="Times New Roman" w:cs="Times New Roman"/>
          <w:sz w:val="24"/>
          <w:szCs w:val="24"/>
        </w:rPr>
        <w:softHyphen/>
      </w:r>
      <w:r w:rsidR="001B31EB" w:rsidRPr="00A53B6E">
        <w:rPr>
          <w:rFonts w:ascii="Times New Roman" w:hAnsi="Times New Roman" w:cs="Times New Roman"/>
          <w:sz w:val="24"/>
          <w:szCs w:val="24"/>
        </w:rPr>
        <w:softHyphen/>
      </w:r>
      <w:r w:rsidR="001B31EB" w:rsidRPr="00A53B6E">
        <w:rPr>
          <w:rFonts w:ascii="Times New Roman" w:hAnsi="Times New Roman" w:cs="Times New Roman"/>
          <w:sz w:val="24"/>
          <w:szCs w:val="24"/>
        </w:rPr>
        <w:softHyphen/>
      </w:r>
      <w:r w:rsidR="00731611" w:rsidRPr="00A53B6E">
        <w:rPr>
          <w:rFonts w:ascii="Times New Roman" w:hAnsi="Times New Roman" w:cs="Times New Roman"/>
          <w:sz w:val="24"/>
          <w:szCs w:val="24"/>
        </w:rPr>
        <w:t>_______</w:t>
      </w:r>
      <w:r w:rsidR="00E04081" w:rsidRPr="00A53B6E">
        <w:rPr>
          <w:rFonts w:ascii="Times New Roman" w:hAnsi="Times New Roman" w:cs="Times New Roman"/>
          <w:sz w:val="24"/>
          <w:szCs w:val="24"/>
        </w:rPr>
        <w:t xml:space="preserve"> </w:t>
      </w:r>
      <w:r w:rsidR="001B31EB" w:rsidRPr="00A53B6E">
        <w:rPr>
          <w:rFonts w:ascii="Times New Roman" w:hAnsi="Times New Roman" w:cs="Times New Roman"/>
          <w:sz w:val="24"/>
          <w:szCs w:val="24"/>
        </w:rPr>
        <w:t>В</w:t>
      </w:r>
      <w:r w:rsidR="007F5CB7" w:rsidRPr="00A53B6E">
        <w:rPr>
          <w:rFonts w:ascii="Times New Roman" w:hAnsi="Times New Roman" w:cs="Times New Roman"/>
          <w:sz w:val="24"/>
          <w:szCs w:val="24"/>
        </w:rPr>
        <w:t xml:space="preserve">    </w:t>
      </w:r>
      <w:r w:rsidR="007F5CB7" w:rsidRPr="00A53B6E">
        <w:rPr>
          <w:rFonts w:ascii="Times New Roman" w:hAnsi="Times New Roman" w:cs="Times New Roman"/>
          <w:b/>
          <w:sz w:val="24"/>
          <w:szCs w:val="24"/>
        </w:rPr>
        <w:t>(2)</w:t>
      </w:r>
    </w:p>
    <w:p w:rsidR="001B31EB" w:rsidRPr="00A53B6E" w:rsidRDefault="001B31EB" w:rsidP="007F5CB7">
      <w:pPr>
        <w:spacing w:after="0" w:line="240" w:lineRule="auto"/>
        <w:rPr>
          <w:rFonts w:ascii="Times New Roman" w:hAnsi="Times New Roman" w:cs="Times New Roman"/>
          <w:sz w:val="24"/>
          <w:szCs w:val="24"/>
        </w:rPr>
      </w:pPr>
    </w:p>
    <w:p w:rsidR="008B4278" w:rsidRPr="00A53B6E" w:rsidRDefault="00E11418" w:rsidP="001B31EB">
      <w:pPr>
        <w:spacing w:after="0" w:line="240" w:lineRule="auto"/>
        <w:rPr>
          <w:rFonts w:ascii="Times New Roman" w:hAnsi="Times New Roman" w:cs="Times New Roman"/>
          <w:b/>
          <w:sz w:val="24"/>
          <w:szCs w:val="24"/>
        </w:rPr>
      </w:pPr>
      <w:r w:rsidRPr="00A53B6E">
        <w:rPr>
          <w:rFonts w:ascii="Times New Roman" w:hAnsi="Times New Roman" w:cs="Times New Roman"/>
          <w:sz w:val="24"/>
          <w:szCs w:val="24"/>
        </w:rPr>
        <w:t>4</w:t>
      </w:r>
      <w:r w:rsidR="001B31EB" w:rsidRPr="00A53B6E">
        <w:rPr>
          <w:rFonts w:ascii="Times New Roman" w:hAnsi="Times New Roman" w:cs="Times New Roman"/>
          <w:sz w:val="24"/>
          <w:szCs w:val="24"/>
        </w:rPr>
        <w:t>9</w:t>
      </w:r>
      <w:r w:rsidR="00731611" w:rsidRPr="00A53B6E">
        <w:rPr>
          <w:rFonts w:ascii="Times New Roman" w:hAnsi="Times New Roman" w:cs="Times New Roman"/>
          <w:sz w:val="24"/>
          <w:szCs w:val="24"/>
        </w:rPr>
        <w:t xml:space="preserve"> Работа выхода фотоэлектронов </w:t>
      </w:r>
      <w:r w:rsidR="008B4278" w:rsidRPr="00A53B6E">
        <w:rPr>
          <w:rFonts w:ascii="Times New Roman" w:hAnsi="Times New Roman" w:cs="Times New Roman"/>
          <w:sz w:val="24"/>
          <w:szCs w:val="24"/>
        </w:rPr>
        <w:t>с поверхности вольфрамового электрода</w:t>
      </w:r>
      <w:r w:rsidR="001B31EB" w:rsidRPr="00A53B6E">
        <w:rPr>
          <w:rFonts w:ascii="Times New Roman" w:hAnsi="Times New Roman" w:cs="Times New Roman"/>
          <w:sz w:val="24"/>
          <w:szCs w:val="24"/>
        </w:rPr>
        <w:t xml:space="preserve">, для которого </w:t>
      </w:r>
      <w:r w:rsidR="008B4278" w:rsidRPr="00A53B6E">
        <w:rPr>
          <w:rFonts w:ascii="Times New Roman" w:hAnsi="Times New Roman" w:cs="Times New Roman"/>
          <w:sz w:val="24"/>
          <w:szCs w:val="24"/>
        </w:rPr>
        <w:t xml:space="preserve">красная граница фотоэффекта составляет 275 нм, равна _______ эВ.  </w:t>
      </w:r>
      <w:r w:rsidR="007F5CB7" w:rsidRPr="00A53B6E">
        <w:rPr>
          <w:rFonts w:ascii="Times New Roman" w:hAnsi="Times New Roman" w:cs="Times New Roman"/>
          <w:b/>
          <w:sz w:val="24"/>
          <w:szCs w:val="24"/>
        </w:rPr>
        <w:t>(4,5)</w:t>
      </w:r>
    </w:p>
    <w:p w:rsidR="008B4278" w:rsidRPr="00A53B6E" w:rsidRDefault="008B4278" w:rsidP="008B4278">
      <w:pPr>
        <w:spacing w:after="0" w:line="240" w:lineRule="auto"/>
        <w:rPr>
          <w:rFonts w:ascii="Times New Roman" w:hAnsi="Times New Roman" w:cs="Times New Roman"/>
          <w:sz w:val="24"/>
          <w:szCs w:val="24"/>
        </w:rPr>
      </w:pPr>
      <w:r w:rsidRPr="00A53B6E">
        <w:rPr>
          <w:rFonts w:ascii="Times New Roman" w:hAnsi="Times New Roman" w:cs="Times New Roman"/>
          <w:sz w:val="24"/>
          <w:szCs w:val="24"/>
        </w:rPr>
        <w:lastRenderedPageBreak/>
        <w:t>Принять постоянную Планка равной 6,6</w:t>
      </w:r>
      <w:r w:rsidRPr="00A53B6E">
        <w:rPr>
          <w:rFonts w:ascii="Times New Roman" w:hAnsi="Times New Roman" w:cs="Times New Roman"/>
          <w:sz w:val="24"/>
          <w:szCs w:val="24"/>
        </w:rPr>
        <w:sym w:font="Symbol" w:char="F0B4"/>
      </w:r>
      <w:r w:rsidRPr="00A53B6E">
        <w:rPr>
          <w:rFonts w:ascii="Times New Roman" w:hAnsi="Times New Roman" w:cs="Times New Roman"/>
          <w:sz w:val="24"/>
          <w:szCs w:val="24"/>
        </w:rPr>
        <w:t>10</w:t>
      </w:r>
      <w:r w:rsidRPr="00A53B6E">
        <w:rPr>
          <w:rFonts w:ascii="Times New Roman" w:hAnsi="Times New Roman" w:cs="Times New Roman"/>
          <w:sz w:val="24"/>
          <w:szCs w:val="24"/>
          <w:vertAlign w:val="superscript"/>
        </w:rPr>
        <w:t>-34</w:t>
      </w:r>
      <w:r w:rsidRPr="00A53B6E">
        <w:rPr>
          <w:rFonts w:ascii="Times New Roman" w:hAnsi="Times New Roman" w:cs="Times New Roman"/>
          <w:sz w:val="24"/>
          <w:szCs w:val="24"/>
        </w:rPr>
        <w:t xml:space="preserve"> Дж</w:t>
      </w:r>
      <w:r w:rsidRPr="00A53B6E">
        <w:rPr>
          <w:rFonts w:ascii="Times New Roman" w:hAnsi="Times New Roman" w:cs="Times New Roman"/>
          <w:sz w:val="24"/>
          <w:szCs w:val="24"/>
        </w:rPr>
        <w:sym w:font="Symbol" w:char="F0D7"/>
      </w:r>
      <w:r w:rsidRPr="00A53B6E">
        <w:rPr>
          <w:rFonts w:ascii="Times New Roman" w:hAnsi="Times New Roman" w:cs="Times New Roman"/>
          <w:sz w:val="24"/>
          <w:szCs w:val="24"/>
        </w:rPr>
        <w:t xml:space="preserve">с.  </w:t>
      </w:r>
    </w:p>
    <w:p w:rsidR="008B4278" w:rsidRPr="00A53B6E" w:rsidRDefault="008B4278" w:rsidP="002C0B6B">
      <w:pPr>
        <w:spacing w:after="0" w:line="240" w:lineRule="auto"/>
        <w:ind w:left="709" w:hanging="709"/>
        <w:rPr>
          <w:rFonts w:ascii="Times New Roman" w:hAnsi="Times New Roman" w:cs="Times New Roman"/>
          <w:b/>
          <w:sz w:val="24"/>
          <w:szCs w:val="24"/>
        </w:rPr>
      </w:pPr>
    </w:p>
    <w:p w:rsidR="007F5CB7" w:rsidRPr="00A53B6E" w:rsidRDefault="00E11418" w:rsidP="007F5CB7">
      <w:pPr>
        <w:spacing w:after="0" w:line="240" w:lineRule="auto"/>
        <w:rPr>
          <w:rFonts w:ascii="Times New Roman" w:hAnsi="Times New Roman" w:cs="Times New Roman"/>
          <w:b/>
          <w:sz w:val="24"/>
          <w:szCs w:val="24"/>
        </w:rPr>
      </w:pPr>
      <w:r w:rsidRPr="00A53B6E">
        <w:rPr>
          <w:rFonts w:ascii="Times New Roman" w:hAnsi="Times New Roman" w:cs="Times New Roman"/>
          <w:color w:val="000000"/>
          <w:sz w:val="24"/>
          <w:szCs w:val="24"/>
        </w:rPr>
        <w:t>5</w:t>
      </w:r>
      <w:r w:rsidR="00731611" w:rsidRPr="00A53B6E">
        <w:rPr>
          <w:rFonts w:ascii="Times New Roman" w:hAnsi="Times New Roman" w:cs="Times New Roman"/>
          <w:color w:val="000000"/>
          <w:sz w:val="24"/>
          <w:szCs w:val="24"/>
        </w:rPr>
        <w:t>0</w:t>
      </w:r>
      <w:r w:rsidR="00614AF8" w:rsidRPr="00A53B6E">
        <w:rPr>
          <w:rFonts w:ascii="Times New Roman" w:hAnsi="Times New Roman" w:cs="Times New Roman"/>
          <w:color w:val="000000"/>
          <w:sz w:val="24"/>
          <w:szCs w:val="24"/>
        </w:rPr>
        <w:t xml:space="preserve"> </w:t>
      </w:r>
      <w:r w:rsidR="00F80399" w:rsidRPr="00A53B6E">
        <w:rPr>
          <w:rFonts w:ascii="Times New Roman" w:hAnsi="Times New Roman" w:cs="Times New Roman"/>
          <w:sz w:val="24"/>
          <w:szCs w:val="24"/>
        </w:rPr>
        <w:t>Электрон локализован в области размером порядка 1 нм. Приняв его массу равной 10</w:t>
      </w:r>
      <w:r w:rsidR="00F80399" w:rsidRPr="00A53B6E">
        <w:rPr>
          <w:rFonts w:ascii="Times New Roman" w:hAnsi="Times New Roman" w:cs="Times New Roman"/>
          <w:sz w:val="24"/>
          <w:szCs w:val="24"/>
          <w:vertAlign w:val="superscript"/>
        </w:rPr>
        <w:t>-30</w:t>
      </w:r>
      <w:r w:rsidR="00F80399" w:rsidRPr="00A53B6E">
        <w:rPr>
          <w:rFonts w:ascii="Times New Roman" w:hAnsi="Times New Roman" w:cs="Times New Roman"/>
          <w:sz w:val="24"/>
          <w:szCs w:val="24"/>
        </w:rPr>
        <w:t xml:space="preserve"> кг и используя в правой части соотношения неопределенностей приближенное значение приведенной постоянной Планка 10</w:t>
      </w:r>
      <w:r w:rsidR="00F80399" w:rsidRPr="00A53B6E">
        <w:rPr>
          <w:rFonts w:ascii="Times New Roman" w:hAnsi="Times New Roman" w:cs="Times New Roman"/>
          <w:sz w:val="24"/>
          <w:szCs w:val="24"/>
          <w:vertAlign w:val="superscript"/>
        </w:rPr>
        <w:t>-34</w:t>
      </w:r>
      <w:r w:rsidR="00F80399" w:rsidRPr="00A53B6E">
        <w:rPr>
          <w:rFonts w:ascii="Times New Roman" w:hAnsi="Times New Roman" w:cs="Times New Roman"/>
          <w:sz w:val="24"/>
          <w:szCs w:val="24"/>
        </w:rPr>
        <w:t xml:space="preserve"> Дж</w:t>
      </w:r>
      <w:r w:rsidR="00F80399" w:rsidRPr="00A53B6E">
        <w:rPr>
          <w:rFonts w:ascii="Times New Roman" w:hAnsi="Times New Roman" w:cs="Times New Roman"/>
          <w:sz w:val="24"/>
          <w:szCs w:val="24"/>
        </w:rPr>
        <w:sym w:font="Symbol" w:char="F0D7"/>
      </w:r>
      <w:r w:rsidR="00F80399" w:rsidRPr="00A53B6E">
        <w:rPr>
          <w:rFonts w:ascii="Times New Roman" w:hAnsi="Times New Roman" w:cs="Times New Roman"/>
          <w:sz w:val="24"/>
          <w:szCs w:val="24"/>
        </w:rPr>
        <w:t>с, вычислить неопределенно</w:t>
      </w:r>
      <w:r w:rsidR="00731611" w:rsidRPr="00A53B6E">
        <w:rPr>
          <w:rFonts w:ascii="Times New Roman" w:hAnsi="Times New Roman" w:cs="Times New Roman"/>
          <w:sz w:val="24"/>
          <w:szCs w:val="24"/>
        </w:rPr>
        <w:t>сть скорости частицы  _______</w:t>
      </w:r>
      <w:r w:rsidR="00F80399" w:rsidRPr="00A53B6E">
        <w:rPr>
          <w:rFonts w:ascii="Times New Roman" w:hAnsi="Times New Roman" w:cs="Times New Roman"/>
          <w:sz w:val="24"/>
          <w:szCs w:val="24"/>
        </w:rPr>
        <w:t>км/с.</w:t>
      </w:r>
      <w:r w:rsidR="007F5CB7" w:rsidRPr="00A53B6E">
        <w:rPr>
          <w:rFonts w:ascii="Times New Roman" w:hAnsi="Times New Roman" w:cs="Times New Roman"/>
          <w:b/>
          <w:sz w:val="24"/>
          <w:szCs w:val="24"/>
        </w:rPr>
        <w:t xml:space="preserve"> (100)</w:t>
      </w:r>
    </w:p>
    <w:p w:rsidR="00F80399" w:rsidRPr="00A53B6E" w:rsidRDefault="00F80399" w:rsidP="00F80399">
      <w:pPr>
        <w:pStyle w:val="a5"/>
        <w:ind w:firstLine="0"/>
        <w:rPr>
          <w:sz w:val="24"/>
          <w:szCs w:val="24"/>
        </w:rPr>
      </w:pPr>
    </w:p>
    <w:p w:rsidR="007F5CB7" w:rsidRPr="00A53B6E" w:rsidRDefault="00E11418" w:rsidP="007F5CB7">
      <w:pPr>
        <w:pStyle w:val="a5"/>
        <w:ind w:firstLine="0"/>
        <w:rPr>
          <w:b/>
          <w:color w:val="000000"/>
          <w:sz w:val="24"/>
          <w:szCs w:val="24"/>
        </w:rPr>
      </w:pPr>
      <w:r w:rsidRPr="00A53B6E">
        <w:rPr>
          <w:color w:val="000000"/>
          <w:sz w:val="24"/>
          <w:szCs w:val="24"/>
        </w:rPr>
        <w:t>5</w:t>
      </w:r>
      <w:r w:rsidR="002765F8" w:rsidRPr="00A53B6E">
        <w:rPr>
          <w:color w:val="000000"/>
          <w:sz w:val="24"/>
          <w:szCs w:val="24"/>
        </w:rPr>
        <w:t xml:space="preserve">1 </w:t>
      </w:r>
      <w:r w:rsidR="00D123CF" w:rsidRPr="00A53B6E">
        <w:rPr>
          <w:sz w:val="24"/>
          <w:szCs w:val="24"/>
        </w:rPr>
        <w:t xml:space="preserve">Коэффициент отражения потенциального барьера, если через него проходят 2 из каждых 40 частиц, равен  </w:t>
      </w:r>
      <w:r w:rsidR="00731611" w:rsidRPr="00A53B6E">
        <w:rPr>
          <w:color w:val="000000"/>
          <w:sz w:val="24"/>
          <w:szCs w:val="24"/>
        </w:rPr>
        <w:t xml:space="preserve">______. </w:t>
      </w:r>
      <w:r w:rsidR="007F5CB7" w:rsidRPr="00A53B6E">
        <w:rPr>
          <w:b/>
          <w:color w:val="000000"/>
          <w:sz w:val="24"/>
          <w:szCs w:val="24"/>
        </w:rPr>
        <w:t>(0,95)</w:t>
      </w:r>
    </w:p>
    <w:p w:rsidR="002765F8" w:rsidRPr="00A53B6E" w:rsidRDefault="002765F8" w:rsidP="00D123CF">
      <w:pPr>
        <w:pStyle w:val="a5"/>
        <w:ind w:firstLine="0"/>
        <w:rPr>
          <w:color w:val="000000"/>
          <w:sz w:val="24"/>
          <w:szCs w:val="24"/>
        </w:rPr>
      </w:pPr>
    </w:p>
    <w:p w:rsidR="007F5CB7" w:rsidRPr="00A53B6E" w:rsidRDefault="00E11418" w:rsidP="007F5CB7">
      <w:pPr>
        <w:pStyle w:val="a5"/>
        <w:ind w:firstLine="0"/>
        <w:rPr>
          <w:b/>
          <w:sz w:val="24"/>
          <w:szCs w:val="24"/>
        </w:rPr>
      </w:pPr>
      <w:r w:rsidRPr="00A53B6E">
        <w:rPr>
          <w:color w:val="000000"/>
          <w:sz w:val="24"/>
          <w:szCs w:val="24"/>
        </w:rPr>
        <w:t>5</w:t>
      </w:r>
      <w:r w:rsidR="002765F8" w:rsidRPr="00A53B6E">
        <w:rPr>
          <w:color w:val="000000"/>
          <w:sz w:val="24"/>
          <w:szCs w:val="24"/>
        </w:rPr>
        <w:t xml:space="preserve">2 </w:t>
      </w:r>
      <w:r w:rsidR="002765F8" w:rsidRPr="00A53B6E">
        <w:rPr>
          <w:sz w:val="24"/>
          <w:szCs w:val="24"/>
        </w:rPr>
        <w:t>Коэффициент прозрачности потенциального барьера, если от него отражаются 17 из каждых 20 частиц</w:t>
      </w:r>
      <w:r w:rsidR="00D123CF" w:rsidRPr="00A53B6E">
        <w:rPr>
          <w:sz w:val="24"/>
          <w:szCs w:val="24"/>
        </w:rPr>
        <w:t xml:space="preserve">, равен  </w:t>
      </w:r>
      <w:r w:rsidR="00D123CF" w:rsidRPr="00A53B6E">
        <w:rPr>
          <w:color w:val="000000"/>
          <w:sz w:val="24"/>
          <w:szCs w:val="24"/>
        </w:rPr>
        <w:t>________</w:t>
      </w:r>
      <w:r w:rsidR="007F5CB7" w:rsidRPr="00A53B6E">
        <w:rPr>
          <w:b/>
          <w:sz w:val="24"/>
          <w:szCs w:val="24"/>
        </w:rPr>
        <w:t>(0, 15)</w:t>
      </w:r>
    </w:p>
    <w:p w:rsidR="002765F8" w:rsidRPr="00A53B6E" w:rsidRDefault="002765F8" w:rsidP="001670D9">
      <w:pPr>
        <w:pStyle w:val="a5"/>
        <w:ind w:firstLine="0"/>
        <w:rPr>
          <w:color w:val="000000"/>
          <w:sz w:val="24"/>
          <w:szCs w:val="24"/>
        </w:rPr>
      </w:pPr>
    </w:p>
    <w:p w:rsidR="001670D9" w:rsidRPr="00A53B6E" w:rsidRDefault="001670D9" w:rsidP="001670D9">
      <w:pPr>
        <w:pStyle w:val="a5"/>
        <w:ind w:firstLine="0"/>
        <w:rPr>
          <w:b/>
          <w:color w:val="000000"/>
          <w:sz w:val="24"/>
          <w:szCs w:val="24"/>
        </w:rPr>
      </w:pPr>
      <w:r w:rsidRPr="00A53B6E">
        <w:rPr>
          <w:b/>
          <w:color w:val="000000"/>
          <w:sz w:val="24"/>
          <w:szCs w:val="24"/>
        </w:rPr>
        <w:t>Средне</w:t>
      </w:r>
      <w:r w:rsidR="00EE455A" w:rsidRPr="00A53B6E">
        <w:rPr>
          <w:b/>
          <w:color w:val="000000"/>
          <w:sz w:val="24"/>
          <w:szCs w:val="24"/>
        </w:rPr>
        <w:t>-</w:t>
      </w:r>
      <w:r w:rsidRPr="00A53B6E">
        <w:rPr>
          <w:b/>
          <w:color w:val="000000"/>
          <w:sz w:val="24"/>
          <w:szCs w:val="24"/>
        </w:rPr>
        <w:t>сложные (2 уровень)</w:t>
      </w:r>
      <w:r w:rsidR="007F5CB7" w:rsidRPr="00A53B6E">
        <w:rPr>
          <w:b/>
          <w:sz w:val="24"/>
          <w:szCs w:val="24"/>
        </w:rPr>
        <w:t xml:space="preserve"> </w:t>
      </w:r>
      <w:r w:rsidRPr="00A53B6E">
        <w:rPr>
          <w:b/>
          <w:sz w:val="24"/>
          <w:szCs w:val="24"/>
        </w:rPr>
        <w:t xml:space="preserve"> </w:t>
      </w:r>
      <w:r w:rsidRPr="00A53B6E">
        <w:rPr>
          <w:b/>
          <w:color w:val="000000"/>
          <w:sz w:val="24"/>
          <w:szCs w:val="24"/>
        </w:rPr>
        <w:t>(Задания 43 -</w:t>
      </w:r>
      <w:r w:rsidR="005536A0" w:rsidRPr="00A53B6E">
        <w:rPr>
          <w:b/>
          <w:color w:val="000000"/>
          <w:sz w:val="24"/>
          <w:szCs w:val="24"/>
        </w:rPr>
        <w:t xml:space="preserve"> 66</w:t>
      </w:r>
      <w:r w:rsidRPr="00A53B6E">
        <w:rPr>
          <w:b/>
          <w:color w:val="000000"/>
          <w:sz w:val="24"/>
          <w:szCs w:val="24"/>
        </w:rPr>
        <w:t>)</w:t>
      </w:r>
    </w:p>
    <w:p w:rsidR="001670D9" w:rsidRPr="00A53B6E" w:rsidRDefault="001670D9" w:rsidP="001670D9">
      <w:pPr>
        <w:pStyle w:val="a3"/>
        <w:tabs>
          <w:tab w:val="left" w:pos="708"/>
        </w:tabs>
        <w:ind w:right="141"/>
        <w:jc w:val="both"/>
        <w:rPr>
          <w:b/>
          <w:color w:val="000000"/>
        </w:rPr>
      </w:pPr>
    </w:p>
    <w:p w:rsidR="007F5CB7" w:rsidRPr="00A53B6E" w:rsidRDefault="00E11418" w:rsidP="007F5CB7">
      <w:pPr>
        <w:spacing w:after="0" w:line="240" w:lineRule="auto"/>
        <w:rPr>
          <w:rFonts w:ascii="Times New Roman" w:hAnsi="Times New Roman" w:cs="Times New Roman"/>
          <w:b/>
          <w:sz w:val="24"/>
          <w:szCs w:val="24"/>
        </w:rPr>
      </w:pPr>
      <w:r w:rsidRPr="00A53B6E">
        <w:rPr>
          <w:rFonts w:ascii="Times New Roman" w:hAnsi="Times New Roman" w:cs="Times New Roman"/>
          <w:sz w:val="24"/>
          <w:szCs w:val="24"/>
        </w:rPr>
        <w:t>5</w:t>
      </w:r>
      <w:r w:rsidR="00D123CF" w:rsidRPr="00A53B6E">
        <w:rPr>
          <w:rFonts w:ascii="Times New Roman" w:hAnsi="Times New Roman" w:cs="Times New Roman"/>
          <w:sz w:val="24"/>
          <w:szCs w:val="24"/>
        </w:rPr>
        <w:t xml:space="preserve">3 </w:t>
      </w:r>
      <w:r w:rsidR="00942E81" w:rsidRPr="00A53B6E">
        <w:rPr>
          <w:rFonts w:ascii="Times New Roman" w:hAnsi="Times New Roman" w:cs="Times New Roman"/>
          <w:sz w:val="24"/>
          <w:szCs w:val="24"/>
        </w:rPr>
        <w:t xml:space="preserve"> Нормировочный коэффициент волновой функции электрона, находящегося в одномерной прямоугольной бесконечно глубокой потенциальной яме шириной 50 пм,  равен _______ </w:t>
      </w:r>
      <w:r w:rsidR="00D85D75" w:rsidRPr="00A53B6E">
        <w:rPr>
          <w:rFonts w:ascii="Times New Roman" w:hAnsi="Times New Roman" w:cs="Times New Roman"/>
          <w:sz w:val="24"/>
          <w:szCs w:val="24"/>
        </w:rPr>
        <w:sym w:font="Symbol" w:char="F0B4"/>
      </w:r>
      <w:r w:rsidR="00D85D75" w:rsidRPr="00A53B6E">
        <w:rPr>
          <w:rFonts w:ascii="Times New Roman" w:hAnsi="Times New Roman" w:cs="Times New Roman"/>
          <w:sz w:val="24"/>
          <w:szCs w:val="24"/>
        </w:rPr>
        <w:t>10</w:t>
      </w:r>
      <w:r w:rsidR="00D85D75" w:rsidRPr="00A53B6E">
        <w:rPr>
          <w:rFonts w:ascii="Times New Roman" w:hAnsi="Times New Roman" w:cs="Times New Roman"/>
          <w:sz w:val="24"/>
          <w:szCs w:val="24"/>
          <w:vertAlign w:val="superscript"/>
        </w:rPr>
        <w:t xml:space="preserve">5 </w:t>
      </w:r>
      <w:r w:rsidR="00D85D75" w:rsidRPr="00A53B6E">
        <w:rPr>
          <w:rFonts w:ascii="Times New Roman" w:hAnsi="Times New Roman" w:cs="Times New Roman"/>
          <w:sz w:val="24"/>
          <w:szCs w:val="24"/>
        </w:rPr>
        <w:t>м</w:t>
      </w:r>
      <w:r w:rsidR="00D85D75" w:rsidRPr="00A53B6E">
        <w:rPr>
          <w:rFonts w:ascii="Times New Roman" w:hAnsi="Times New Roman" w:cs="Times New Roman"/>
          <w:sz w:val="24"/>
          <w:szCs w:val="24"/>
          <w:vertAlign w:val="superscript"/>
        </w:rPr>
        <w:sym w:font="Symbol" w:char="F02D"/>
      </w:r>
      <w:r w:rsidR="00D85D75" w:rsidRPr="00A53B6E">
        <w:rPr>
          <w:rFonts w:ascii="Times New Roman" w:hAnsi="Times New Roman" w:cs="Times New Roman"/>
          <w:sz w:val="24"/>
          <w:szCs w:val="24"/>
          <w:vertAlign w:val="superscript"/>
        </w:rPr>
        <w:t>1/2</w:t>
      </w:r>
      <w:r w:rsidR="007F5CB7" w:rsidRPr="00A53B6E">
        <w:rPr>
          <w:rFonts w:ascii="Times New Roman" w:hAnsi="Times New Roman" w:cs="Times New Roman"/>
          <w:sz w:val="24"/>
          <w:szCs w:val="24"/>
          <w:vertAlign w:val="superscript"/>
        </w:rPr>
        <w:t xml:space="preserve">      </w:t>
      </w:r>
      <w:r w:rsidR="007F5CB7" w:rsidRPr="00A53B6E">
        <w:rPr>
          <w:rFonts w:ascii="Times New Roman" w:hAnsi="Times New Roman" w:cs="Times New Roman"/>
          <w:b/>
          <w:sz w:val="24"/>
          <w:szCs w:val="24"/>
        </w:rPr>
        <w:t>(2)</w:t>
      </w:r>
    </w:p>
    <w:p w:rsidR="00436344" w:rsidRPr="00A53B6E" w:rsidRDefault="00436344" w:rsidP="007F5CB7">
      <w:pPr>
        <w:spacing w:after="0" w:line="240" w:lineRule="auto"/>
        <w:rPr>
          <w:rFonts w:ascii="Times New Roman" w:hAnsi="Times New Roman" w:cs="Times New Roman"/>
          <w:sz w:val="24"/>
          <w:szCs w:val="24"/>
        </w:rPr>
      </w:pPr>
    </w:p>
    <w:p w:rsidR="00341EC3" w:rsidRPr="00A53B6E" w:rsidRDefault="00E11418" w:rsidP="0008448B">
      <w:pPr>
        <w:spacing w:after="0" w:line="240" w:lineRule="auto"/>
        <w:rPr>
          <w:rFonts w:ascii="Times New Roman" w:hAnsi="Times New Roman" w:cs="Times New Roman"/>
          <w:sz w:val="24"/>
          <w:szCs w:val="24"/>
        </w:rPr>
      </w:pPr>
      <w:r w:rsidRPr="00A53B6E">
        <w:rPr>
          <w:rFonts w:ascii="Times New Roman" w:hAnsi="Times New Roman" w:cs="Times New Roman"/>
          <w:sz w:val="24"/>
          <w:szCs w:val="24"/>
        </w:rPr>
        <w:t>5</w:t>
      </w:r>
      <w:r w:rsidR="00D85D75" w:rsidRPr="00A53B6E">
        <w:rPr>
          <w:rFonts w:ascii="Times New Roman" w:hAnsi="Times New Roman" w:cs="Times New Roman"/>
          <w:sz w:val="24"/>
          <w:szCs w:val="24"/>
        </w:rPr>
        <w:t xml:space="preserve">4 </w:t>
      </w:r>
      <w:r w:rsidR="00341EC3" w:rsidRPr="00A53B6E">
        <w:rPr>
          <w:rFonts w:ascii="Times New Roman" w:hAnsi="Times New Roman" w:cs="Times New Roman"/>
          <w:sz w:val="24"/>
          <w:szCs w:val="24"/>
        </w:rPr>
        <w:t xml:space="preserve">Если </w:t>
      </w:r>
      <w:r w:rsidR="008A3823" w:rsidRPr="00A53B6E">
        <w:rPr>
          <w:rFonts w:ascii="Times New Roman" w:hAnsi="Times New Roman" w:cs="Times New Roman"/>
          <w:sz w:val="24"/>
          <w:szCs w:val="24"/>
        </w:rPr>
        <w:t>частот</w:t>
      </w:r>
      <w:r w:rsidR="00341EC3" w:rsidRPr="00A53B6E">
        <w:rPr>
          <w:rFonts w:ascii="Times New Roman" w:hAnsi="Times New Roman" w:cs="Times New Roman"/>
          <w:sz w:val="24"/>
          <w:szCs w:val="24"/>
        </w:rPr>
        <w:t>а</w:t>
      </w:r>
      <w:r w:rsidR="0008448B" w:rsidRPr="00A53B6E">
        <w:rPr>
          <w:rFonts w:ascii="Times New Roman" w:hAnsi="Times New Roman" w:cs="Times New Roman"/>
          <w:sz w:val="24"/>
          <w:szCs w:val="24"/>
        </w:rPr>
        <w:t xml:space="preserve"> </w:t>
      </w:r>
      <w:r w:rsidR="0008448B" w:rsidRPr="00A53B6E">
        <w:rPr>
          <w:rFonts w:ascii="Times New Roman" w:hAnsi="Times New Roman" w:cs="Times New Roman"/>
          <w:sz w:val="24"/>
          <w:szCs w:val="24"/>
        </w:rPr>
        <w:sym w:font="Symbol" w:char="F06E"/>
      </w:r>
      <w:r w:rsidR="008A3823" w:rsidRPr="00A53B6E">
        <w:rPr>
          <w:rFonts w:ascii="Times New Roman" w:hAnsi="Times New Roman" w:cs="Times New Roman"/>
          <w:sz w:val="24"/>
          <w:szCs w:val="24"/>
        </w:rPr>
        <w:t xml:space="preserve"> колебаний частицы равн</w:t>
      </w:r>
      <w:r w:rsidR="00341EC3" w:rsidRPr="00A53B6E">
        <w:rPr>
          <w:rFonts w:ascii="Times New Roman" w:hAnsi="Times New Roman" w:cs="Times New Roman"/>
          <w:sz w:val="24"/>
          <w:szCs w:val="24"/>
        </w:rPr>
        <w:t>а</w:t>
      </w:r>
      <w:r w:rsidR="008A3823" w:rsidRPr="00A53B6E">
        <w:rPr>
          <w:rFonts w:ascii="Times New Roman" w:hAnsi="Times New Roman" w:cs="Times New Roman"/>
          <w:sz w:val="24"/>
          <w:szCs w:val="24"/>
        </w:rPr>
        <w:t xml:space="preserve"> 10</w:t>
      </w:r>
      <w:r w:rsidR="008A3823" w:rsidRPr="00A53B6E">
        <w:rPr>
          <w:rFonts w:ascii="Times New Roman" w:hAnsi="Times New Roman" w:cs="Times New Roman"/>
          <w:sz w:val="24"/>
          <w:szCs w:val="24"/>
          <w:vertAlign w:val="superscript"/>
        </w:rPr>
        <w:t xml:space="preserve">15 </w:t>
      </w:r>
      <w:r w:rsidR="008A3823" w:rsidRPr="00A53B6E">
        <w:rPr>
          <w:rFonts w:ascii="Times New Roman" w:hAnsi="Times New Roman" w:cs="Times New Roman"/>
          <w:sz w:val="24"/>
          <w:szCs w:val="24"/>
        </w:rPr>
        <w:t>Гц</w:t>
      </w:r>
      <w:r w:rsidR="00341EC3" w:rsidRPr="00A53B6E">
        <w:rPr>
          <w:rFonts w:ascii="Times New Roman" w:hAnsi="Times New Roman" w:cs="Times New Roman"/>
          <w:sz w:val="24"/>
          <w:szCs w:val="24"/>
        </w:rPr>
        <w:t>, а</w:t>
      </w:r>
      <w:r w:rsidR="0008448B" w:rsidRPr="00A53B6E">
        <w:rPr>
          <w:rFonts w:ascii="Times New Roman" w:hAnsi="Times New Roman" w:cs="Times New Roman"/>
          <w:sz w:val="24"/>
          <w:szCs w:val="24"/>
        </w:rPr>
        <w:t xml:space="preserve"> </w:t>
      </w:r>
      <w:r w:rsidR="00341EC3" w:rsidRPr="00A53B6E">
        <w:rPr>
          <w:rFonts w:ascii="Times New Roman" w:hAnsi="Times New Roman" w:cs="Times New Roman"/>
          <w:sz w:val="24"/>
          <w:szCs w:val="24"/>
        </w:rPr>
        <w:t>постоянная</w:t>
      </w:r>
      <w:r w:rsidR="0008448B" w:rsidRPr="00A53B6E">
        <w:rPr>
          <w:rFonts w:ascii="Times New Roman" w:hAnsi="Times New Roman" w:cs="Times New Roman"/>
          <w:sz w:val="24"/>
          <w:szCs w:val="24"/>
        </w:rPr>
        <w:t xml:space="preserve"> Планка </w:t>
      </w:r>
      <w:r w:rsidR="00341EC3" w:rsidRPr="00A53B6E">
        <w:rPr>
          <w:rFonts w:ascii="Times New Roman" w:hAnsi="Times New Roman" w:cs="Times New Roman"/>
          <w:sz w:val="24"/>
          <w:szCs w:val="24"/>
        </w:rPr>
        <w:sym w:font="Symbol" w:char="F02D"/>
      </w:r>
      <w:r w:rsidR="0008448B" w:rsidRPr="00A53B6E">
        <w:rPr>
          <w:rFonts w:ascii="Times New Roman" w:hAnsi="Times New Roman" w:cs="Times New Roman"/>
          <w:sz w:val="24"/>
          <w:szCs w:val="24"/>
        </w:rPr>
        <w:t xml:space="preserve"> 6,6</w:t>
      </w:r>
      <w:r w:rsidR="0008448B" w:rsidRPr="00A53B6E">
        <w:rPr>
          <w:rFonts w:ascii="Times New Roman" w:hAnsi="Times New Roman" w:cs="Times New Roman"/>
          <w:sz w:val="24"/>
          <w:szCs w:val="24"/>
        </w:rPr>
        <w:sym w:font="Symbol" w:char="F0B4"/>
      </w:r>
      <w:r w:rsidR="0008448B" w:rsidRPr="00A53B6E">
        <w:rPr>
          <w:rFonts w:ascii="Times New Roman" w:hAnsi="Times New Roman" w:cs="Times New Roman"/>
          <w:sz w:val="24"/>
          <w:szCs w:val="24"/>
        </w:rPr>
        <w:t>10</w:t>
      </w:r>
      <w:r w:rsidR="0008448B" w:rsidRPr="00A53B6E">
        <w:rPr>
          <w:rFonts w:ascii="Times New Roman" w:hAnsi="Times New Roman" w:cs="Times New Roman"/>
          <w:sz w:val="24"/>
          <w:szCs w:val="24"/>
          <w:vertAlign w:val="superscript"/>
        </w:rPr>
        <w:t>-34</w:t>
      </w:r>
      <w:r w:rsidR="0008448B" w:rsidRPr="00A53B6E">
        <w:rPr>
          <w:rFonts w:ascii="Times New Roman" w:hAnsi="Times New Roman" w:cs="Times New Roman"/>
          <w:sz w:val="24"/>
          <w:szCs w:val="24"/>
        </w:rPr>
        <w:t xml:space="preserve"> Дж</w:t>
      </w:r>
      <w:r w:rsidR="0008448B" w:rsidRPr="00A53B6E">
        <w:rPr>
          <w:rFonts w:ascii="Times New Roman" w:hAnsi="Times New Roman" w:cs="Times New Roman"/>
          <w:sz w:val="24"/>
          <w:szCs w:val="24"/>
        </w:rPr>
        <w:sym w:font="Symbol" w:char="F0D7"/>
      </w:r>
      <w:r w:rsidR="0008448B" w:rsidRPr="00A53B6E">
        <w:rPr>
          <w:rFonts w:ascii="Times New Roman" w:hAnsi="Times New Roman" w:cs="Times New Roman"/>
          <w:sz w:val="24"/>
          <w:szCs w:val="24"/>
        </w:rPr>
        <w:t xml:space="preserve">с,  </w:t>
      </w:r>
      <w:r w:rsidR="00341EC3" w:rsidRPr="00A53B6E">
        <w:rPr>
          <w:rFonts w:ascii="Times New Roman" w:hAnsi="Times New Roman" w:cs="Times New Roman"/>
          <w:sz w:val="24"/>
          <w:szCs w:val="24"/>
        </w:rPr>
        <w:t>то</w:t>
      </w:r>
      <w:r w:rsidR="008A3823" w:rsidRPr="00A53B6E">
        <w:rPr>
          <w:rFonts w:ascii="Times New Roman" w:hAnsi="Times New Roman" w:cs="Times New Roman"/>
          <w:sz w:val="24"/>
          <w:szCs w:val="24"/>
        </w:rPr>
        <w:t xml:space="preserve"> значение энергии 1-го уровня</w:t>
      </w:r>
      <w:r w:rsidR="0008448B" w:rsidRPr="00A53B6E">
        <w:rPr>
          <w:rFonts w:ascii="Times New Roman" w:hAnsi="Times New Roman" w:cs="Times New Roman"/>
          <w:sz w:val="24"/>
          <w:szCs w:val="24"/>
        </w:rPr>
        <w:t xml:space="preserve"> осциллятора</w:t>
      </w:r>
      <w:r w:rsidR="00341EC3" w:rsidRPr="00A53B6E">
        <w:rPr>
          <w:rFonts w:ascii="Times New Roman" w:hAnsi="Times New Roman" w:cs="Times New Roman"/>
          <w:sz w:val="24"/>
          <w:szCs w:val="24"/>
        </w:rPr>
        <w:t xml:space="preserve"> с точностью до десятых составляет</w:t>
      </w:r>
    </w:p>
    <w:p w:rsidR="00D85D75" w:rsidRPr="00A53B6E" w:rsidRDefault="0008448B" w:rsidP="007F5CB7">
      <w:pPr>
        <w:spacing w:after="0" w:line="240" w:lineRule="auto"/>
        <w:ind w:left="709" w:hanging="709"/>
        <w:rPr>
          <w:rFonts w:ascii="Times New Roman" w:hAnsi="Times New Roman" w:cs="Times New Roman"/>
          <w:b/>
          <w:sz w:val="24"/>
          <w:szCs w:val="24"/>
        </w:rPr>
      </w:pPr>
      <w:r w:rsidRPr="00A53B6E">
        <w:rPr>
          <w:rFonts w:ascii="Times New Roman" w:hAnsi="Times New Roman" w:cs="Times New Roman"/>
          <w:sz w:val="24"/>
          <w:szCs w:val="24"/>
        </w:rPr>
        <w:t xml:space="preserve"> ______  эВ</w:t>
      </w:r>
      <w:r w:rsidR="007F5CB7" w:rsidRPr="00A53B6E">
        <w:rPr>
          <w:rFonts w:ascii="Times New Roman" w:hAnsi="Times New Roman" w:cs="Times New Roman"/>
          <w:sz w:val="24"/>
          <w:szCs w:val="24"/>
        </w:rPr>
        <w:t xml:space="preserve">    </w:t>
      </w:r>
      <w:r w:rsidR="007F5CB7" w:rsidRPr="00A53B6E">
        <w:rPr>
          <w:rFonts w:ascii="Times New Roman" w:hAnsi="Times New Roman" w:cs="Times New Roman"/>
          <w:b/>
          <w:sz w:val="24"/>
          <w:szCs w:val="24"/>
        </w:rPr>
        <w:t>(6,2)</w:t>
      </w:r>
    </w:p>
    <w:p w:rsidR="00436344" w:rsidRPr="00A53B6E" w:rsidRDefault="00436344" w:rsidP="001670D9">
      <w:pPr>
        <w:spacing w:after="0" w:line="240" w:lineRule="auto"/>
        <w:rPr>
          <w:rFonts w:ascii="Times New Roman" w:hAnsi="Times New Roman" w:cs="Times New Roman"/>
          <w:sz w:val="24"/>
          <w:szCs w:val="24"/>
        </w:rPr>
      </w:pPr>
    </w:p>
    <w:p w:rsidR="001670D9" w:rsidRPr="00A53B6E" w:rsidRDefault="00E11418" w:rsidP="00106BA1">
      <w:pPr>
        <w:spacing w:after="0" w:line="240" w:lineRule="auto"/>
        <w:rPr>
          <w:rFonts w:ascii="Times New Roman" w:hAnsi="Times New Roman" w:cs="Times New Roman"/>
          <w:b/>
          <w:sz w:val="24"/>
          <w:szCs w:val="24"/>
        </w:rPr>
      </w:pPr>
      <w:r w:rsidRPr="00A53B6E">
        <w:rPr>
          <w:rFonts w:ascii="Times New Roman" w:hAnsi="Times New Roman" w:cs="Times New Roman"/>
          <w:sz w:val="24"/>
          <w:szCs w:val="24"/>
        </w:rPr>
        <w:t>5</w:t>
      </w:r>
      <w:r w:rsidR="00341EC3" w:rsidRPr="00A53B6E">
        <w:rPr>
          <w:rFonts w:ascii="Times New Roman" w:hAnsi="Times New Roman" w:cs="Times New Roman"/>
          <w:sz w:val="24"/>
          <w:szCs w:val="24"/>
        </w:rPr>
        <w:t>5</w:t>
      </w:r>
      <w:r w:rsidR="001670D9" w:rsidRPr="00A53B6E">
        <w:rPr>
          <w:rFonts w:ascii="Times New Roman" w:hAnsi="Times New Roman" w:cs="Times New Roman"/>
          <w:sz w:val="24"/>
          <w:szCs w:val="24"/>
        </w:rPr>
        <w:t xml:space="preserve"> На рисунке изображена зависимость волновой функции электрона от координаты бесконечно глубокой прямоугольной потенциальной яме. Вероятность обнаружить электрон на участке</w:t>
      </w:r>
      <w:r w:rsidR="007F5CB7" w:rsidRPr="00A53B6E">
        <w:rPr>
          <w:rFonts w:ascii="Times New Roman" w:hAnsi="Times New Roman" w:cs="Times New Roman"/>
          <w:sz w:val="24"/>
          <w:szCs w:val="24"/>
        </w:rPr>
        <w:t xml:space="preserve"> </w:t>
      </w:r>
      <w:r w:rsidR="00341EC3" w:rsidRPr="00A53B6E">
        <w:rPr>
          <w:rFonts w:ascii="Times New Roman" w:hAnsi="Times New Roman" w:cs="Times New Roman"/>
          <w:sz w:val="24"/>
          <w:szCs w:val="24"/>
        </w:rPr>
        <w:t xml:space="preserve">от </w:t>
      </w:r>
      <w:r w:rsidR="00341EC3" w:rsidRPr="00A53B6E">
        <w:rPr>
          <w:rFonts w:ascii="Times New Roman" w:hAnsi="Times New Roman" w:cs="Times New Roman"/>
          <w:i/>
          <w:sz w:val="24"/>
          <w:szCs w:val="24"/>
          <w:lang w:val="en-US"/>
        </w:rPr>
        <w:t>L</w:t>
      </w:r>
      <w:r w:rsidR="00341EC3" w:rsidRPr="00A53B6E">
        <w:rPr>
          <w:rFonts w:ascii="Times New Roman" w:hAnsi="Times New Roman" w:cs="Times New Roman"/>
          <w:sz w:val="24"/>
          <w:szCs w:val="24"/>
        </w:rPr>
        <w:t>/6 до 5</w:t>
      </w:r>
      <w:r w:rsidR="00341EC3" w:rsidRPr="00A53B6E">
        <w:rPr>
          <w:rFonts w:ascii="Times New Roman" w:hAnsi="Times New Roman" w:cs="Times New Roman"/>
          <w:i/>
          <w:sz w:val="24"/>
          <w:szCs w:val="24"/>
          <w:lang w:val="en-US"/>
        </w:rPr>
        <w:t>L</w:t>
      </w:r>
      <w:r w:rsidR="00341EC3" w:rsidRPr="00A53B6E">
        <w:rPr>
          <w:rFonts w:ascii="Times New Roman" w:hAnsi="Times New Roman" w:cs="Times New Roman"/>
          <w:sz w:val="24"/>
          <w:szCs w:val="24"/>
        </w:rPr>
        <w:t>/6</w:t>
      </w:r>
      <w:r w:rsidR="001670D9" w:rsidRPr="00A53B6E">
        <w:rPr>
          <w:rFonts w:ascii="Times New Roman" w:hAnsi="Times New Roman" w:cs="Times New Roman"/>
          <w:sz w:val="24"/>
          <w:szCs w:val="24"/>
        </w:rPr>
        <w:t xml:space="preserve">, составляет (ответ привести в виде дроби) </w:t>
      </w:r>
      <w:r w:rsidR="00731611" w:rsidRPr="00A53B6E">
        <w:rPr>
          <w:rFonts w:ascii="Times New Roman" w:hAnsi="Times New Roman" w:cs="Times New Roman"/>
          <w:sz w:val="24"/>
          <w:szCs w:val="24"/>
        </w:rPr>
        <w:t>_______.</w:t>
      </w:r>
      <w:r w:rsidR="00731611" w:rsidRPr="00A53B6E">
        <w:rPr>
          <w:rFonts w:ascii="Times New Roman" w:hAnsi="Times New Roman" w:cs="Times New Roman"/>
          <w:b/>
          <w:sz w:val="24"/>
          <w:szCs w:val="24"/>
        </w:rPr>
        <w:t>(2/3)</w:t>
      </w:r>
    </w:p>
    <w:p w:rsidR="001670D9" w:rsidRPr="00A53B6E" w:rsidRDefault="001670D9" w:rsidP="001670D9">
      <w:pPr>
        <w:spacing w:after="0" w:line="240" w:lineRule="auto"/>
        <w:ind w:left="709" w:hanging="709"/>
        <w:rPr>
          <w:rFonts w:ascii="Times New Roman" w:hAnsi="Times New Roman" w:cs="Times New Roman"/>
          <w:sz w:val="24"/>
          <w:szCs w:val="24"/>
        </w:rPr>
      </w:pPr>
      <w:r w:rsidRPr="00A53B6E">
        <w:rPr>
          <w:noProof/>
          <w:lang w:eastAsia="ru-RU"/>
        </w:rPr>
        <w:drawing>
          <wp:inline distT="0" distB="0" distL="0" distR="0" wp14:anchorId="2FC4B12A" wp14:editId="27CD5AA5">
            <wp:extent cx="1494846" cy="1585194"/>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519844" cy="1611703"/>
                    </a:xfrm>
                    <a:prstGeom prst="rect">
                      <a:avLst/>
                    </a:prstGeom>
                  </pic:spPr>
                </pic:pic>
              </a:graphicData>
            </a:graphic>
          </wp:inline>
        </w:drawing>
      </w:r>
    </w:p>
    <w:p w:rsidR="005536A0" w:rsidRPr="00A53B6E" w:rsidRDefault="005536A0" w:rsidP="001670D9">
      <w:pPr>
        <w:spacing w:after="0" w:line="240" w:lineRule="auto"/>
        <w:ind w:left="709" w:hanging="709"/>
        <w:rPr>
          <w:rFonts w:ascii="Times New Roman" w:hAnsi="Times New Roman" w:cs="Times New Roman"/>
          <w:b/>
          <w:sz w:val="24"/>
          <w:szCs w:val="24"/>
        </w:rPr>
      </w:pPr>
    </w:p>
    <w:p w:rsidR="007F5CB7" w:rsidRPr="00A53B6E" w:rsidRDefault="00E11418" w:rsidP="007F5CB7">
      <w:pPr>
        <w:spacing w:after="0" w:line="240" w:lineRule="auto"/>
        <w:rPr>
          <w:rFonts w:ascii="Times New Roman" w:hAnsi="Times New Roman" w:cs="Times New Roman"/>
          <w:b/>
          <w:sz w:val="24"/>
          <w:szCs w:val="24"/>
        </w:rPr>
      </w:pPr>
      <w:r w:rsidRPr="00A53B6E">
        <w:rPr>
          <w:rFonts w:ascii="Times New Roman" w:hAnsi="Times New Roman" w:cs="Times New Roman"/>
          <w:sz w:val="24"/>
          <w:szCs w:val="24"/>
        </w:rPr>
        <w:t>5</w:t>
      </w:r>
      <w:r w:rsidR="00341EC3" w:rsidRPr="00A53B6E">
        <w:rPr>
          <w:rFonts w:ascii="Times New Roman" w:hAnsi="Times New Roman" w:cs="Times New Roman"/>
          <w:sz w:val="24"/>
          <w:szCs w:val="24"/>
        </w:rPr>
        <w:t xml:space="preserve">6 </w:t>
      </w:r>
      <w:r w:rsidR="007D06DE" w:rsidRPr="00A53B6E">
        <w:rPr>
          <w:rFonts w:ascii="Times New Roman" w:hAnsi="Times New Roman" w:cs="Times New Roman"/>
          <w:sz w:val="24"/>
          <w:szCs w:val="24"/>
        </w:rPr>
        <w:t>Второе название метода «квазиклассического приближения» по первым буквам имен физиков, разработавших его применительно к квантово-механическим задачам - _________ -метод</w:t>
      </w:r>
      <w:r w:rsidR="007F5CB7" w:rsidRPr="00A53B6E">
        <w:rPr>
          <w:rFonts w:ascii="Times New Roman" w:hAnsi="Times New Roman" w:cs="Times New Roman"/>
          <w:sz w:val="24"/>
          <w:szCs w:val="24"/>
        </w:rPr>
        <w:t xml:space="preserve">    </w:t>
      </w:r>
      <w:r w:rsidR="007F5CB7" w:rsidRPr="00A53B6E">
        <w:rPr>
          <w:rFonts w:ascii="Times New Roman" w:hAnsi="Times New Roman" w:cs="Times New Roman"/>
          <w:b/>
          <w:sz w:val="24"/>
          <w:szCs w:val="24"/>
        </w:rPr>
        <w:t>(ВКБ)</w:t>
      </w:r>
    </w:p>
    <w:p w:rsidR="00AF41D5" w:rsidRPr="00A53B6E" w:rsidRDefault="00AF41D5" w:rsidP="00AF41D5">
      <w:pPr>
        <w:spacing w:after="0" w:line="240" w:lineRule="auto"/>
        <w:ind w:right="284"/>
        <w:jc w:val="both"/>
        <w:rPr>
          <w:rFonts w:ascii="Times New Roman" w:hAnsi="Times New Roman" w:cs="Times New Roman"/>
          <w:sz w:val="24"/>
          <w:szCs w:val="24"/>
        </w:rPr>
      </w:pPr>
    </w:p>
    <w:p w:rsidR="007F5CB7" w:rsidRPr="00A53B6E" w:rsidRDefault="00E11418" w:rsidP="007F5CB7">
      <w:pPr>
        <w:spacing w:after="0" w:line="240" w:lineRule="auto"/>
        <w:ind w:right="284"/>
        <w:jc w:val="both"/>
        <w:rPr>
          <w:rFonts w:ascii="Times New Roman" w:hAnsi="Times New Roman" w:cs="Times New Roman"/>
          <w:b/>
          <w:sz w:val="24"/>
          <w:szCs w:val="24"/>
        </w:rPr>
      </w:pPr>
      <w:r w:rsidRPr="00A53B6E">
        <w:rPr>
          <w:rFonts w:ascii="Times New Roman" w:hAnsi="Times New Roman" w:cs="Times New Roman"/>
          <w:sz w:val="24"/>
          <w:szCs w:val="24"/>
        </w:rPr>
        <w:t>5</w:t>
      </w:r>
      <w:r w:rsidR="0099669F" w:rsidRPr="00A53B6E">
        <w:rPr>
          <w:rFonts w:ascii="Times New Roman" w:hAnsi="Times New Roman" w:cs="Times New Roman"/>
          <w:sz w:val="24"/>
          <w:szCs w:val="24"/>
        </w:rPr>
        <w:t>7</w:t>
      </w:r>
      <w:r w:rsidR="00AF41D5" w:rsidRPr="00A53B6E">
        <w:rPr>
          <w:rFonts w:ascii="Times New Roman" w:hAnsi="Times New Roman" w:cs="Times New Roman"/>
          <w:sz w:val="24"/>
          <w:szCs w:val="24"/>
        </w:rPr>
        <w:t xml:space="preserve"> Функция, описывающая зависимость коэффициента прозрачности потенциального барьера от его энергии, также энергии частицы, ее массы и ширины ба</w:t>
      </w:r>
      <w:r w:rsidR="00235ED2" w:rsidRPr="00A53B6E">
        <w:rPr>
          <w:rFonts w:ascii="Times New Roman" w:hAnsi="Times New Roman" w:cs="Times New Roman"/>
          <w:sz w:val="24"/>
          <w:szCs w:val="24"/>
        </w:rPr>
        <w:t xml:space="preserve">рьера, в математике называется </w:t>
      </w:r>
      <w:r w:rsidR="007F5CB7" w:rsidRPr="00A53B6E">
        <w:rPr>
          <w:rFonts w:ascii="Times New Roman" w:hAnsi="Times New Roman" w:cs="Times New Roman"/>
          <w:sz w:val="24"/>
          <w:szCs w:val="24"/>
        </w:rPr>
        <w:t>_______.</w:t>
      </w:r>
      <w:r w:rsidR="006F587B" w:rsidRPr="00A53B6E">
        <w:rPr>
          <w:rFonts w:ascii="Times New Roman" w:hAnsi="Times New Roman" w:cs="Times New Roman"/>
          <w:sz w:val="24"/>
          <w:szCs w:val="24"/>
        </w:rPr>
        <w:t>.</w:t>
      </w:r>
      <w:r w:rsidR="007F5CB7" w:rsidRPr="00A53B6E">
        <w:rPr>
          <w:rFonts w:ascii="Times New Roman" w:hAnsi="Times New Roman" w:cs="Times New Roman"/>
          <w:b/>
          <w:sz w:val="24"/>
          <w:szCs w:val="24"/>
        </w:rPr>
        <w:t xml:space="preserve"> (экспонента)</w:t>
      </w:r>
    </w:p>
    <w:p w:rsidR="005536A0" w:rsidRPr="00A53B6E" w:rsidRDefault="005536A0" w:rsidP="007F5CB7">
      <w:pPr>
        <w:spacing w:after="0" w:line="240" w:lineRule="auto"/>
        <w:rPr>
          <w:rFonts w:ascii="Times New Roman" w:hAnsi="Times New Roman" w:cs="Times New Roman"/>
          <w:sz w:val="24"/>
          <w:szCs w:val="24"/>
        </w:rPr>
      </w:pPr>
    </w:p>
    <w:p w:rsidR="0004224B" w:rsidRPr="00A53B6E" w:rsidRDefault="00E11418" w:rsidP="00AF41D5">
      <w:pPr>
        <w:spacing w:after="0" w:line="240" w:lineRule="auto"/>
        <w:rPr>
          <w:rFonts w:ascii="Times New Roman" w:hAnsi="Times New Roman" w:cs="Times New Roman"/>
          <w:sz w:val="24"/>
          <w:szCs w:val="24"/>
        </w:rPr>
      </w:pPr>
      <w:r w:rsidRPr="00A53B6E">
        <w:rPr>
          <w:rFonts w:ascii="Times New Roman" w:hAnsi="Times New Roman" w:cs="Times New Roman"/>
          <w:sz w:val="24"/>
          <w:szCs w:val="24"/>
        </w:rPr>
        <w:t>5</w:t>
      </w:r>
      <w:r w:rsidR="0099669F" w:rsidRPr="00A53B6E">
        <w:rPr>
          <w:rFonts w:ascii="Times New Roman" w:hAnsi="Times New Roman" w:cs="Times New Roman"/>
          <w:sz w:val="24"/>
          <w:szCs w:val="24"/>
        </w:rPr>
        <w:t xml:space="preserve">8 Максимальное значение орбитального квантового числа </w:t>
      </w:r>
      <w:r w:rsidR="0099669F" w:rsidRPr="00A53B6E">
        <w:rPr>
          <w:rFonts w:ascii="Times New Roman" w:hAnsi="Times New Roman" w:cs="Times New Roman"/>
          <w:i/>
          <w:sz w:val="24"/>
          <w:szCs w:val="24"/>
          <w:lang w:val="en-US"/>
        </w:rPr>
        <w:t>l</w:t>
      </w:r>
      <w:r w:rsidR="0099669F" w:rsidRPr="00A53B6E">
        <w:rPr>
          <w:rFonts w:ascii="Times New Roman" w:hAnsi="Times New Roman" w:cs="Times New Roman"/>
          <w:sz w:val="24"/>
          <w:szCs w:val="24"/>
        </w:rPr>
        <w:t>, соответствующего 8-му энергетическому уровню электрона в атоме водорода, равно</w:t>
      </w:r>
      <w:r w:rsidR="007F5CB7" w:rsidRPr="00A53B6E">
        <w:rPr>
          <w:rFonts w:ascii="Times New Roman" w:hAnsi="Times New Roman" w:cs="Times New Roman"/>
          <w:sz w:val="24"/>
          <w:szCs w:val="24"/>
        </w:rPr>
        <w:t>_______.</w:t>
      </w:r>
      <w:r w:rsidR="007F5CB7" w:rsidRPr="00A53B6E">
        <w:rPr>
          <w:rFonts w:ascii="Times New Roman" w:hAnsi="Times New Roman" w:cs="Times New Roman"/>
          <w:b/>
          <w:sz w:val="24"/>
          <w:szCs w:val="24"/>
        </w:rPr>
        <w:t xml:space="preserve"> </w:t>
      </w:r>
      <w:r w:rsidR="0099669F" w:rsidRPr="00A53B6E">
        <w:rPr>
          <w:rFonts w:ascii="Times New Roman" w:hAnsi="Times New Roman" w:cs="Times New Roman"/>
          <w:b/>
          <w:sz w:val="24"/>
          <w:szCs w:val="24"/>
        </w:rPr>
        <w:t>(7)</w:t>
      </w:r>
    </w:p>
    <w:p w:rsidR="0004224B" w:rsidRPr="00A53B6E" w:rsidRDefault="0004224B" w:rsidP="00AF41D5">
      <w:pPr>
        <w:spacing w:after="0" w:line="240" w:lineRule="auto"/>
        <w:rPr>
          <w:rFonts w:ascii="Times New Roman" w:hAnsi="Times New Roman" w:cs="Times New Roman"/>
          <w:sz w:val="24"/>
          <w:szCs w:val="24"/>
        </w:rPr>
      </w:pPr>
    </w:p>
    <w:p w:rsidR="0004224B" w:rsidRPr="00A53B6E" w:rsidRDefault="00E11418" w:rsidP="00AF41D5">
      <w:pPr>
        <w:spacing w:after="0" w:line="240" w:lineRule="auto"/>
        <w:rPr>
          <w:rFonts w:ascii="Times New Roman" w:hAnsi="Times New Roman" w:cs="Times New Roman"/>
          <w:b/>
          <w:sz w:val="24"/>
          <w:szCs w:val="24"/>
        </w:rPr>
      </w:pPr>
      <w:r w:rsidRPr="00A53B6E">
        <w:rPr>
          <w:rFonts w:ascii="Times New Roman" w:hAnsi="Times New Roman" w:cs="Times New Roman"/>
          <w:sz w:val="24"/>
          <w:szCs w:val="24"/>
        </w:rPr>
        <w:t>5</w:t>
      </w:r>
      <w:r w:rsidR="0099669F" w:rsidRPr="00A53B6E">
        <w:rPr>
          <w:rFonts w:ascii="Times New Roman" w:hAnsi="Times New Roman" w:cs="Times New Roman"/>
          <w:sz w:val="24"/>
          <w:szCs w:val="24"/>
        </w:rPr>
        <w:t xml:space="preserve">9 Кратность вырождения 3-го энергетического уровня электрона без учета спина равна </w:t>
      </w:r>
      <w:r w:rsidR="007F5CB7" w:rsidRPr="00A53B6E">
        <w:rPr>
          <w:rFonts w:ascii="Times New Roman" w:hAnsi="Times New Roman" w:cs="Times New Roman"/>
          <w:sz w:val="24"/>
          <w:szCs w:val="24"/>
        </w:rPr>
        <w:t>_______.</w:t>
      </w:r>
      <w:r w:rsidR="007F5CB7" w:rsidRPr="00A53B6E">
        <w:rPr>
          <w:rFonts w:ascii="Times New Roman" w:hAnsi="Times New Roman" w:cs="Times New Roman"/>
          <w:b/>
          <w:sz w:val="24"/>
          <w:szCs w:val="24"/>
        </w:rPr>
        <w:t xml:space="preserve"> </w:t>
      </w:r>
      <w:r w:rsidR="0099669F" w:rsidRPr="00A53B6E">
        <w:rPr>
          <w:rFonts w:ascii="Times New Roman" w:hAnsi="Times New Roman" w:cs="Times New Roman"/>
          <w:b/>
          <w:sz w:val="24"/>
          <w:szCs w:val="24"/>
        </w:rPr>
        <w:t>(9)</w:t>
      </w:r>
    </w:p>
    <w:p w:rsidR="0099669F" w:rsidRPr="00A53B6E" w:rsidRDefault="0099669F" w:rsidP="00AF41D5">
      <w:pPr>
        <w:spacing w:after="0" w:line="240" w:lineRule="auto"/>
        <w:rPr>
          <w:rFonts w:ascii="Times New Roman" w:hAnsi="Times New Roman" w:cs="Times New Roman"/>
          <w:sz w:val="24"/>
          <w:szCs w:val="24"/>
        </w:rPr>
      </w:pPr>
    </w:p>
    <w:p w:rsidR="0099669F" w:rsidRPr="00A53B6E" w:rsidRDefault="00E11418" w:rsidP="0099669F">
      <w:pPr>
        <w:spacing w:after="0" w:line="240" w:lineRule="auto"/>
        <w:rPr>
          <w:rFonts w:ascii="Times New Roman" w:hAnsi="Times New Roman" w:cs="Times New Roman"/>
          <w:b/>
          <w:sz w:val="24"/>
          <w:szCs w:val="24"/>
        </w:rPr>
      </w:pPr>
      <w:r w:rsidRPr="00A53B6E">
        <w:rPr>
          <w:rFonts w:ascii="Times New Roman" w:hAnsi="Times New Roman" w:cs="Times New Roman"/>
          <w:sz w:val="24"/>
          <w:szCs w:val="24"/>
        </w:rPr>
        <w:t>6</w:t>
      </w:r>
      <w:r w:rsidR="0099669F" w:rsidRPr="00A53B6E">
        <w:rPr>
          <w:rFonts w:ascii="Times New Roman" w:hAnsi="Times New Roman" w:cs="Times New Roman"/>
          <w:sz w:val="24"/>
          <w:szCs w:val="24"/>
        </w:rPr>
        <w:t xml:space="preserve">0 Кратность вырождения 2-го энергетического уровня электрона с учетом спина равна </w:t>
      </w:r>
      <w:r w:rsidR="007F5CB7" w:rsidRPr="00A53B6E">
        <w:rPr>
          <w:rFonts w:ascii="Times New Roman" w:hAnsi="Times New Roman" w:cs="Times New Roman"/>
          <w:sz w:val="24"/>
          <w:szCs w:val="24"/>
        </w:rPr>
        <w:t>_______.</w:t>
      </w:r>
      <w:r w:rsidR="0099669F" w:rsidRPr="00A53B6E">
        <w:rPr>
          <w:rFonts w:ascii="Times New Roman" w:hAnsi="Times New Roman" w:cs="Times New Roman"/>
          <w:sz w:val="24"/>
          <w:szCs w:val="24"/>
        </w:rPr>
        <w:t xml:space="preserve"> </w:t>
      </w:r>
      <w:r w:rsidR="0099669F" w:rsidRPr="00A53B6E">
        <w:rPr>
          <w:rFonts w:ascii="Times New Roman" w:hAnsi="Times New Roman" w:cs="Times New Roman"/>
          <w:b/>
          <w:sz w:val="24"/>
          <w:szCs w:val="24"/>
        </w:rPr>
        <w:t>(8)</w:t>
      </w:r>
    </w:p>
    <w:p w:rsidR="0099669F" w:rsidRPr="00A53B6E" w:rsidRDefault="0099669F" w:rsidP="00AF41D5">
      <w:pPr>
        <w:spacing w:after="0" w:line="240" w:lineRule="auto"/>
        <w:rPr>
          <w:rFonts w:ascii="Times New Roman" w:hAnsi="Times New Roman" w:cs="Times New Roman"/>
          <w:sz w:val="24"/>
          <w:szCs w:val="24"/>
        </w:rPr>
      </w:pPr>
    </w:p>
    <w:p w:rsidR="0004224B" w:rsidRPr="00A53B6E" w:rsidRDefault="00E11418" w:rsidP="00AF41D5">
      <w:pPr>
        <w:spacing w:after="0" w:line="240" w:lineRule="auto"/>
        <w:rPr>
          <w:rFonts w:ascii="Times New Roman" w:hAnsi="Times New Roman" w:cs="Times New Roman"/>
          <w:b/>
          <w:sz w:val="24"/>
          <w:szCs w:val="24"/>
        </w:rPr>
      </w:pPr>
      <w:r w:rsidRPr="00A53B6E">
        <w:rPr>
          <w:rFonts w:ascii="Times New Roman" w:hAnsi="Times New Roman" w:cs="Times New Roman"/>
          <w:sz w:val="24"/>
          <w:szCs w:val="24"/>
        </w:rPr>
        <w:t>6</w:t>
      </w:r>
      <w:r w:rsidR="0099669F" w:rsidRPr="00A53B6E">
        <w:rPr>
          <w:rFonts w:ascii="Times New Roman" w:hAnsi="Times New Roman" w:cs="Times New Roman"/>
          <w:sz w:val="24"/>
          <w:szCs w:val="24"/>
        </w:rPr>
        <w:t xml:space="preserve">1 </w:t>
      </w:r>
      <w:r w:rsidR="00045A24" w:rsidRPr="00A53B6E">
        <w:rPr>
          <w:rFonts w:ascii="Times New Roman" w:hAnsi="Times New Roman" w:cs="Times New Roman"/>
          <w:sz w:val="24"/>
          <w:szCs w:val="24"/>
        </w:rPr>
        <w:t>Максимальное число электронов в К-оболочке равно _______</w:t>
      </w:r>
      <w:r w:rsidR="007F5CB7" w:rsidRPr="00A53B6E">
        <w:rPr>
          <w:rFonts w:ascii="Times New Roman" w:hAnsi="Times New Roman" w:cs="Times New Roman"/>
          <w:sz w:val="24"/>
          <w:szCs w:val="24"/>
        </w:rPr>
        <w:t>.</w:t>
      </w:r>
      <w:r w:rsidR="00045A24" w:rsidRPr="00A53B6E">
        <w:rPr>
          <w:rFonts w:ascii="Times New Roman" w:hAnsi="Times New Roman" w:cs="Times New Roman"/>
          <w:sz w:val="24"/>
          <w:szCs w:val="24"/>
        </w:rPr>
        <w:t xml:space="preserve"> </w:t>
      </w:r>
      <w:r w:rsidR="00045A24" w:rsidRPr="00A53B6E">
        <w:rPr>
          <w:rFonts w:ascii="Times New Roman" w:hAnsi="Times New Roman" w:cs="Times New Roman"/>
          <w:b/>
          <w:sz w:val="24"/>
          <w:szCs w:val="24"/>
        </w:rPr>
        <w:t>(2)</w:t>
      </w:r>
    </w:p>
    <w:p w:rsidR="002218F7" w:rsidRPr="00A53B6E" w:rsidRDefault="002218F7" w:rsidP="00AF41D5">
      <w:pPr>
        <w:spacing w:after="0" w:line="240" w:lineRule="auto"/>
        <w:rPr>
          <w:rFonts w:ascii="Times New Roman" w:hAnsi="Times New Roman" w:cs="Times New Roman"/>
          <w:b/>
          <w:sz w:val="24"/>
          <w:szCs w:val="24"/>
        </w:rPr>
      </w:pPr>
    </w:p>
    <w:p w:rsidR="002218F7" w:rsidRPr="00A53B6E" w:rsidRDefault="00E11418" w:rsidP="00AF41D5">
      <w:pPr>
        <w:spacing w:after="0" w:line="240" w:lineRule="auto"/>
        <w:rPr>
          <w:rFonts w:ascii="Times New Roman" w:hAnsi="Times New Roman" w:cs="Times New Roman"/>
          <w:b/>
          <w:sz w:val="24"/>
          <w:szCs w:val="24"/>
        </w:rPr>
      </w:pPr>
      <w:r w:rsidRPr="00A53B6E">
        <w:rPr>
          <w:rFonts w:ascii="Times New Roman" w:hAnsi="Times New Roman" w:cs="Times New Roman"/>
          <w:sz w:val="24"/>
          <w:szCs w:val="24"/>
        </w:rPr>
        <w:t>6</w:t>
      </w:r>
      <w:r w:rsidR="002218F7" w:rsidRPr="00A53B6E">
        <w:rPr>
          <w:rFonts w:ascii="Times New Roman" w:hAnsi="Times New Roman" w:cs="Times New Roman"/>
          <w:sz w:val="24"/>
          <w:szCs w:val="24"/>
        </w:rPr>
        <w:t xml:space="preserve">2 Атомы с числом </w:t>
      </w:r>
      <w:r w:rsidR="002218F7" w:rsidRPr="00A53B6E">
        <w:rPr>
          <w:rFonts w:ascii="Times New Roman" w:hAnsi="Times New Roman" w:cs="Times New Roman"/>
          <w:i/>
          <w:sz w:val="24"/>
          <w:szCs w:val="24"/>
          <w:lang w:val="en-US"/>
        </w:rPr>
        <w:t>n</w:t>
      </w:r>
      <w:r w:rsidR="00731611" w:rsidRPr="00A53B6E">
        <w:rPr>
          <w:rFonts w:ascii="Times New Roman" w:hAnsi="Times New Roman" w:cs="Times New Roman"/>
          <w:sz w:val="24"/>
          <w:szCs w:val="24"/>
        </w:rPr>
        <w:t xml:space="preserve"> ~ 1000, называются ______</w:t>
      </w:r>
      <w:r w:rsidR="002218F7" w:rsidRPr="00A53B6E">
        <w:rPr>
          <w:rFonts w:ascii="Times New Roman" w:hAnsi="Times New Roman" w:cs="Times New Roman"/>
          <w:sz w:val="24"/>
          <w:szCs w:val="24"/>
        </w:rPr>
        <w:t xml:space="preserve"> . </w:t>
      </w:r>
      <w:r w:rsidR="002218F7" w:rsidRPr="00A53B6E">
        <w:rPr>
          <w:rFonts w:ascii="Times New Roman" w:hAnsi="Times New Roman" w:cs="Times New Roman"/>
          <w:b/>
          <w:sz w:val="24"/>
          <w:szCs w:val="24"/>
        </w:rPr>
        <w:t>(ридберговскими)</w:t>
      </w:r>
    </w:p>
    <w:p w:rsidR="002218F7" w:rsidRPr="00A53B6E" w:rsidRDefault="002218F7" w:rsidP="00AF41D5">
      <w:pPr>
        <w:spacing w:after="0" w:line="240" w:lineRule="auto"/>
        <w:rPr>
          <w:rFonts w:ascii="Times New Roman" w:hAnsi="Times New Roman" w:cs="Times New Roman"/>
          <w:b/>
          <w:sz w:val="24"/>
          <w:szCs w:val="24"/>
        </w:rPr>
      </w:pPr>
    </w:p>
    <w:p w:rsidR="002218F7" w:rsidRPr="00A53B6E" w:rsidRDefault="00E11418" w:rsidP="00AF41D5">
      <w:pPr>
        <w:spacing w:after="0" w:line="240" w:lineRule="auto"/>
        <w:rPr>
          <w:rFonts w:ascii="Times New Roman" w:hAnsi="Times New Roman" w:cs="Times New Roman"/>
          <w:b/>
          <w:sz w:val="24"/>
          <w:szCs w:val="24"/>
        </w:rPr>
      </w:pPr>
      <w:r w:rsidRPr="00A53B6E">
        <w:rPr>
          <w:rFonts w:ascii="Times New Roman" w:hAnsi="Times New Roman" w:cs="Times New Roman"/>
          <w:sz w:val="24"/>
          <w:szCs w:val="24"/>
        </w:rPr>
        <w:t>6</w:t>
      </w:r>
      <w:r w:rsidR="002218F7" w:rsidRPr="00A53B6E">
        <w:rPr>
          <w:rFonts w:ascii="Times New Roman" w:hAnsi="Times New Roman" w:cs="Times New Roman"/>
          <w:sz w:val="24"/>
          <w:szCs w:val="24"/>
        </w:rPr>
        <w:t>3</w:t>
      </w:r>
      <w:r w:rsidR="00D03EA6" w:rsidRPr="00A53B6E">
        <w:rPr>
          <w:rFonts w:ascii="Times New Roman" w:hAnsi="Times New Roman" w:cs="Times New Roman"/>
          <w:sz w:val="24"/>
          <w:szCs w:val="24"/>
        </w:rPr>
        <w:t xml:space="preserve"> </w:t>
      </w:r>
      <w:r w:rsidR="006019AF" w:rsidRPr="00A53B6E">
        <w:rPr>
          <w:rFonts w:ascii="Times New Roman" w:hAnsi="Times New Roman" w:cs="Times New Roman"/>
          <w:sz w:val="24"/>
          <w:szCs w:val="24"/>
        </w:rPr>
        <w:t xml:space="preserve">Многочлены, образующие последовательность волновых функций линейного квантовомеханического гармонического осциллятора, называются полиномами </w:t>
      </w:r>
      <w:r w:rsidR="00731611" w:rsidRPr="00A53B6E">
        <w:rPr>
          <w:rFonts w:ascii="Times New Roman" w:hAnsi="Times New Roman" w:cs="Times New Roman"/>
          <w:sz w:val="24"/>
          <w:szCs w:val="24"/>
        </w:rPr>
        <w:t>______</w:t>
      </w:r>
      <w:r w:rsidR="006019AF" w:rsidRPr="00A53B6E">
        <w:rPr>
          <w:rFonts w:ascii="Times New Roman" w:hAnsi="Times New Roman" w:cs="Times New Roman"/>
          <w:sz w:val="24"/>
          <w:szCs w:val="24"/>
        </w:rPr>
        <w:t xml:space="preserve"> </w:t>
      </w:r>
      <w:r w:rsidR="006019AF" w:rsidRPr="00A53B6E">
        <w:rPr>
          <w:rFonts w:ascii="Times New Roman" w:hAnsi="Times New Roman" w:cs="Times New Roman"/>
          <w:b/>
          <w:sz w:val="24"/>
          <w:szCs w:val="24"/>
        </w:rPr>
        <w:t>(Чебышева-Эрмита)</w:t>
      </w:r>
    </w:p>
    <w:p w:rsidR="0004224B" w:rsidRPr="00A53B6E" w:rsidRDefault="0004224B" w:rsidP="00AF41D5">
      <w:pPr>
        <w:spacing w:after="0" w:line="240" w:lineRule="auto"/>
        <w:rPr>
          <w:rFonts w:ascii="Times New Roman" w:hAnsi="Times New Roman" w:cs="Times New Roman"/>
          <w:sz w:val="24"/>
          <w:szCs w:val="24"/>
        </w:rPr>
      </w:pPr>
    </w:p>
    <w:p w:rsidR="007F5CB7" w:rsidRPr="00A53B6E" w:rsidRDefault="00E11418" w:rsidP="007F5CB7">
      <w:pPr>
        <w:spacing w:after="0" w:line="240" w:lineRule="auto"/>
        <w:rPr>
          <w:rFonts w:ascii="Times New Roman" w:hAnsi="Times New Roman" w:cs="Times New Roman"/>
          <w:b/>
          <w:sz w:val="24"/>
          <w:szCs w:val="24"/>
        </w:rPr>
      </w:pPr>
      <w:r w:rsidRPr="00A53B6E">
        <w:rPr>
          <w:rFonts w:ascii="Times New Roman" w:hAnsi="Times New Roman" w:cs="Times New Roman"/>
          <w:sz w:val="24"/>
          <w:szCs w:val="24"/>
        </w:rPr>
        <w:t>6</w:t>
      </w:r>
      <w:r w:rsidR="006019AF" w:rsidRPr="00A53B6E">
        <w:rPr>
          <w:rFonts w:ascii="Times New Roman" w:hAnsi="Times New Roman" w:cs="Times New Roman"/>
          <w:sz w:val="24"/>
          <w:szCs w:val="24"/>
        </w:rPr>
        <w:t xml:space="preserve">4 </w:t>
      </w:r>
      <w:r w:rsidR="00DE44A6" w:rsidRPr="00A53B6E">
        <w:rPr>
          <w:rFonts w:ascii="Times New Roman" w:hAnsi="Times New Roman" w:cs="Times New Roman"/>
          <w:sz w:val="24"/>
          <w:szCs w:val="24"/>
        </w:rPr>
        <w:t>Квантовомеханический оператор, определяемый как векторное произведение оператора координаты и оператора импульса, наз</w:t>
      </w:r>
      <w:r w:rsidR="007F5CB7" w:rsidRPr="00A53B6E">
        <w:rPr>
          <w:rFonts w:ascii="Times New Roman" w:hAnsi="Times New Roman" w:cs="Times New Roman"/>
          <w:sz w:val="24"/>
          <w:szCs w:val="24"/>
        </w:rPr>
        <w:t>ывается оператором ______</w:t>
      </w:r>
      <w:r w:rsidR="00DE44A6" w:rsidRPr="00A53B6E">
        <w:rPr>
          <w:rFonts w:ascii="Times New Roman" w:hAnsi="Times New Roman" w:cs="Times New Roman"/>
          <w:sz w:val="24"/>
          <w:szCs w:val="24"/>
        </w:rPr>
        <w:t xml:space="preserve">_ . </w:t>
      </w:r>
      <w:r w:rsidR="007F5CB7" w:rsidRPr="00A53B6E">
        <w:rPr>
          <w:rFonts w:ascii="Times New Roman" w:hAnsi="Times New Roman" w:cs="Times New Roman"/>
          <w:b/>
          <w:sz w:val="24"/>
          <w:szCs w:val="24"/>
        </w:rPr>
        <w:t>(момента импульса)</w:t>
      </w:r>
    </w:p>
    <w:p w:rsidR="00DE44A6" w:rsidRPr="00A53B6E" w:rsidRDefault="00DE44A6" w:rsidP="00AF41D5">
      <w:pPr>
        <w:spacing w:after="0" w:line="240" w:lineRule="auto"/>
        <w:rPr>
          <w:rFonts w:ascii="Times New Roman" w:hAnsi="Times New Roman" w:cs="Times New Roman"/>
          <w:sz w:val="24"/>
          <w:szCs w:val="24"/>
        </w:rPr>
      </w:pPr>
    </w:p>
    <w:p w:rsidR="007F5CB7" w:rsidRPr="00A53B6E" w:rsidRDefault="00E11418" w:rsidP="007F5CB7">
      <w:pPr>
        <w:spacing w:after="0" w:line="240" w:lineRule="auto"/>
        <w:rPr>
          <w:rFonts w:ascii="Times New Roman" w:hAnsi="Times New Roman" w:cs="Times New Roman"/>
          <w:b/>
          <w:sz w:val="24"/>
          <w:szCs w:val="24"/>
        </w:rPr>
      </w:pPr>
      <w:r w:rsidRPr="00A53B6E">
        <w:rPr>
          <w:rFonts w:ascii="Times New Roman" w:hAnsi="Times New Roman" w:cs="Times New Roman"/>
          <w:sz w:val="24"/>
          <w:szCs w:val="24"/>
        </w:rPr>
        <w:t>6</w:t>
      </w:r>
      <w:r w:rsidR="00DE44A6" w:rsidRPr="00A53B6E">
        <w:rPr>
          <w:rFonts w:ascii="Times New Roman" w:hAnsi="Times New Roman" w:cs="Times New Roman"/>
          <w:sz w:val="24"/>
          <w:szCs w:val="24"/>
        </w:rPr>
        <w:t xml:space="preserve">5 </w:t>
      </w:r>
      <w:r w:rsidR="001545F2" w:rsidRPr="00A53B6E">
        <w:rPr>
          <w:rFonts w:ascii="Times New Roman" w:hAnsi="Times New Roman" w:cs="Times New Roman"/>
          <w:sz w:val="24"/>
          <w:szCs w:val="24"/>
        </w:rPr>
        <w:t>Дифференциальный оператор, который является основой оператора импульса в координатном пре</w:t>
      </w:r>
      <w:r w:rsidR="007F5CB7" w:rsidRPr="00A53B6E">
        <w:rPr>
          <w:rFonts w:ascii="Times New Roman" w:hAnsi="Times New Roman" w:cs="Times New Roman"/>
          <w:sz w:val="24"/>
          <w:szCs w:val="24"/>
        </w:rPr>
        <w:t>дставлении, называется _______</w:t>
      </w:r>
      <w:r w:rsidR="001545F2" w:rsidRPr="00A53B6E">
        <w:rPr>
          <w:rFonts w:ascii="Times New Roman" w:hAnsi="Times New Roman" w:cs="Times New Roman"/>
          <w:sz w:val="24"/>
          <w:szCs w:val="24"/>
        </w:rPr>
        <w:t xml:space="preserve"> - оператором.</w:t>
      </w:r>
      <w:r w:rsidR="007F5CB7" w:rsidRPr="00A53B6E">
        <w:rPr>
          <w:rFonts w:ascii="Times New Roman" w:hAnsi="Times New Roman" w:cs="Times New Roman"/>
          <w:b/>
          <w:sz w:val="24"/>
          <w:szCs w:val="24"/>
        </w:rPr>
        <w:t xml:space="preserve"> (набла)</w:t>
      </w:r>
    </w:p>
    <w:p w:rsidR="00DE44A6" w:rsidRPr="00A53B6E" w:rsidRDefault="00DE44A6" w:rsidP="00AF41D5">
      <w:pPr>
        <w:spacing w:after="0" w:line="240" w:lineRule="auto"/>
        <w:rPr>
          <w:rFonts w:ascii="Times New Roman" w:hAnsi="Times New Roman" w:cs="Times New Roman"/>
          <w:sz w:val="24"/>
          <w:szCs w:val="24"/>
        </w:rPr>
      </w:pPr>
    </w:p>
    <w:p w:rsidR="00DE44A6" w:rsidRPr="00A53B6E" w:rsidRDefault="00C27E76" w:rsidP="00AF41D5">
      <w:pPr>
        <w:spacing w:after="0" w:line="240" w:lineRule="auto"/>
        <w:rPr>
          <w:rFonts w:ascii="Times New Roman" w:hAnsi="Times New Roman" w:cs="Times New Roman"/>
          <w:b/>
          <w:sz w:val="24"/>
          <w:szCs w:val="24"/>
        </w:rPr>
      </w:pPr>
      <w:r w:rsidRPr="00A53B6E">
        <w:rPr>
          <w:rFonts w:ascii="Times New Roman" w:hAnsi="Times New Roman" w:cs="Times New Roman"/>
          <w:sz w:val="24"/>
          <w:szCs w:val="24"/>
        </w:rPr>
        <w:t>6</w:t>
      </w:r>
      <w:r w:rsidR="00922EE0" w:rsidRPr="00A53B6E">
        <w:rPr>
          <w:rFonts w:ascii="Times New Roman" w:hAnsi="Times New Roman" w:cs="Times New Roman"/>
          <w:sz w:val="24"/>
          <w:szCs w:val="24"/>
        </w:rPr>
        <w:t xml:space="preserve">6 </w:t>
      </w:r>
      <w:r w:rsidR="008551A7" w:rsidRPr="00A53B6E">
        <w:rPr>
          <w:rFonts w:ascii="Times New Roman" w:hAnsi="Times New Roman" w:cs="Times New Roman"/>
          <w:sz w:val="24"/>
          <w:szCs w:val="24"/>
        </w:rPr>
        <w:t xml:space="preserve">Завершите формулировку осцилляционной теоремы: волновая функция </w:t>
      </w:r>
      <w:r w:rsidR="008551A7" w:rsidRPr="00A53B6E">
        <w:rPr>
          <w:rFonts w:ascii="Times New Roman" w:hAnsi="Times New Roman" w:cs="Times New Roman"/>
          <w:i/>
          <w:sz w:val="24"/>
          <w:szCs w:val="24"/>
        </w:rPr>
        <w:t>n</w:t>
      </w:r>
      <w:r w:rsidR="008551A7" w:rsidRPr="00A53B6E">
        <w:rPr>
          <w:rFonts w:ascii="Times New Roman" w:hAnsi="Times New Roman" w:cs="Times New Roman"/>
          <w:sz w:val="24"/>
          <w:szCs w:val="24"/>
        </w:rPr>
        <w:t>-го возбужденного состояния внутри потенциальной ямы</w:t>
      </w:r>
      <w:r w:rsidR="007F5CB7" w:rsidRPr="00A53B6E">
        <w:rPr>
          <w:rFonts w:ascii="Times New Roman" w:hAnsi="Times New Roman" w:cs="Times New Roman"/>
          <w:sz w:val="24"/>
          <w:szCs w:val="24"/>
        </w:rPr>
        <w:t xml:space="preserve">  ______.</w:t>
      </w:r>
      <w:r w:rsidR="008551A7" w:rsidRPr="00A53B6E">
        <w:rPr>
          <w:rFonts w:ascii="Times New Roman" w:hAnsi="Times New Roman" w:cs="Times New Roman"/>
          <w:sz w:val="24"/>
          <w:szCs w:val="24"/>
        </w:rPr>
        <w:t xml:space="preserve">  </w:t>
      </w:r>
      <w:r w:rsidR="008551A7" w:rsidRPr="00A53B6E">
        <w:rPr>
          <w:rFonts w:ascii="Times New Roman" w:hAnsi="Times New Roman" w:cs="Times New Roman"/>
          <w:b/>
          <w:sz w:val="24"/>
          <w:szCs w:val="24"/>
        </w:rPr>
        <w:t>(обращается в нуль n раз)</w:t>
      </w:r>
    </w:p>
    <w:p w:rsidR="008551A7" w:rsidRPr="00A53B6E" w:rsidRDefault="008551A7" w:rsidP="00AF41D5">
      <w:pPr>
        <w:spacing w:after="0" w:line="240" w:lineRule="auto"/>
        <w:rPr>
          <w:rFonts w:ascii="Times New Roman" w:hAnsi="Times New Roman" w:cs="Times New Roman"/>
          <w:b/>
          <w:sz w:val="24"/>
          <w:szCs w:val="24"/>
        </w:rPr>
      </w:pPr>
    </w:p>
    <w:p w:rsidR="007F5CB7" w:rsidRPr="00A53B6E" w:rsidRDefault="00C27E76" w:rsidP="00D55B44">
      <w:pPr>
        <w:spacing w:after="0" w:line="240" w:lineRule="auto"/>
        <w:jc w:val="both"/>
        <w:rPr>
          <w:rFonts w:ascii="Times New Roman" w:hAnsi="Times New Roman" w:cs="Times New Roman"/>
          <w:b/>
          <w:sz w:val="24"/>
          <w:szCs w:val="24"/>
        </w:rPr>
      </w:pPr>
      <w:r w:rsidRPr="00A53B6E">
        <w:rPr>
          <w:rFonts w:ascii="Times New Roman" w:hAnsi="Times New Roman" w:cs="Times New Roman"/>
          <w:sz w:val="24"/>
          <w:szCs w:val="24"/>
        </w:rPr>
        <w:t>6</w:t>
      </w:r>
      <w:r w:rsidR="008551A7" w:rsidRPr="00A53B6E">
        <w:rPr>
          <w:rFonts w:ascii="Times New Roman" w:hAnsi="Times New Roman" w:cs="Times New Roman"/>
          <w:sz w:val="24"/>
          <w:szCs w:val="24"/>
        </w:rPr>
        <w:t xml:space="preserve">7 </w:t>
      </w:r>
      <w:r w:rsidR="00957D48" w:rsidRPr="00A53B6E">
        <w:rPr>
          <w:rFonts w:ascii="Times New Roman" w:hAnsi="Times New Roman" w:cs="Times New Roman"/>
          <w:sz w:val="24"/>
          <w:szCs w:val="24"/>
        </w:rPr>
        <w:t>Оператор, который упорядочивает произведение операторов, расставляя их слева направо в хронологической последовательности, называется хронологическим оператором,</w:t>
      </w:r>
      <w:r w:rsidR="00731611" w:rsidRPr="00A53B6E">
        <w:rPr>
          <w:rFonts w:ascii="Times New Roman" w:hAnsi="Times New Roman" w:cs="Times New Roman"/>
          <w:sz w:val="24"/>
          <w:szCs w:val="24"/>
        </w:rPr>
        <w:t xml:space="preserve"> или оператором _______</w:t>
      </w:r>
      <w:r w:rsidR="00957D48" w:rsidRPr="00A53B6E">
        <w:rPr>
          <w:rFonts w:ascii="Times New Roman" w:hAnsi="Times New Roman" w:cs="Times New Roman"/>
          <w:sz w:val="24"/>
          <w:szCs w:val="24"/>
        </w:rPr>
        <w:t xml:space="preserve">  .</w:t>
      </w:r>
      <w:r w:rsidR="007F5CB7" w:rsidRPr="00A53B6E">
        <w:rPr>
          <w:rFonts w:ascii="Times New Roman" w:hAnsi="Times New Roman" w:cs="Times New Roman"/>
          <w:b/>
          <w:sz w:val="24"/>
          <w:szCs w:val="24"/>
        </w:rPr>
        <w:t xml:space="preserve"> (Дайсона)</w:t>
      </w:r>
    </w:p>
    <w:p w:rsidR="00957D48" w:rsidRPr="00A53B6E" w:rsidRDefault="00957D48" w:rsidP="00AF41D5">
      <w:pPr>
        <w:spacing w:after="0" w:line="240" w:lineRule="auto"/>
        <w:rPr>
          <w:rFonts w:ascii="Times New Roman" w:hAnsi="Times New Roman" w:cs="Times New Roman"/>
          <w:b/>
          <w:sz w:val="24"/>
          <w:szCs w:val="24"/>
        </w:rPr>
      </w:pPr>
    </w:p>
    <w:p w:rsidR="00731611" w:rsidRPr="00A53B6E" w:rsidRDefault="00C27E76" w:rsidP="00731611">
      <w:pPr>
        <w:spacing w:after="0" w:line="240" w:lineRule="auto"/>
        <w:rPr>
          <w:rFonts w:ascii="Times New Roman" w:hAnsi="Times New Roman" w:cs="Times New Roman"/>
          <w:b/>
          <w:sz w:val="24"/>
          <w:szCs w:val="24"/>
        </w:rPr>
      </w:pPr>
      <w:r w:rsidRPr="00A53B6E">
        <w:rPr>
          <w:rFonts w:ascii="Times New Roman" w:hAnsi="Times New Roman" w:cs="Times New Roman"/>
          <w:sz w:val="24"/>
          <w:szCs w:val="24"/>
        </w:rPr>
        <w:t>6</w:t>
      </w:r>
      <w:r w:rsidR="00957D48" w:rsidRPr="00A53B6E">
        <w:rPr>
          <w:rFonts w:ascii="Times New Roman" w:hAnsi="Times New Roman" w:cs="Times New Roman"/>
          <w:sz w:val="24"/>
          <w:szCs w:val="24"/>
        </w:rPr>
        <w:t>8</w:t>
      </w:r>
      <w:r w:rsidR="004F203D" w:rsidRPr="00A53B6E">
        <w:rPr>
          <w:rFonts w:ascii="Times New Roman" w:hAnsi="Times New Roman" w:cs="Times New Roman"/>
          <w:sz w:val="24"/>
          <w:szCs w:val="24"/>
        </w:rPr>
        <w:t xml:space="preserve"> Коэффициенты, определяющие вероятности излучения и поглощения фотонов падающего на атом излучения, называют </w:t>
      </w:r>
      <w:r w:rsidR="00731611" w:rsidRPr="00A53B6E">
        <w:rPr>
          <w:rFonts w:ascii="Times New Roman" w:hAnsi="Times New Roman" w:cs="Times New Roman"/>
          <w:sz w:val="24"/>
          <w:szCs w:val="24"/>
        </w:rPr>
        <w:t>коэффициентами ______</w:t>
      </w:r>
      <w:r w:rsidR="004F203D" w:rsidRPr="00A53B6E">
        <w:rPr>
          <w:rFonts w:ascii="Times New Roman" w:hAnsi="Times New Roman" w:cs="Times New Roman"/>
          <w:sz w:val="24"/>
          <w:szCs w:val="24"/>
        </w:rPr>
        <w:t xml:space="preserve"> .</w:t>
      </w:r>
      <w:r w:rsidR="00731611" w:rsidRPr="00A53B6E">
        <w:rPr>
          <w:rFonts w:ascii="Times New Roman" w:hAnsi="Times New Roman" w:cs="Times New Roman"/>
          <w:b/>
          <w:sz w:val="24"/>
          <w:szCs w:val="24"/>
        </w:rPr>
        <w:t xml:space="preserve"> (Эйнштейна)</w:t>
      </w:r>
    </w:p>
    <w:p w:rsidR="004F203D" w:rsidRPr="00A53B6E" w:rsidRDefault="004F203D" w:rsidP="00AF41D5">
      <w:pPr>
        <w:spacing w:after="0" w:line="240" w:lineRule="auto"/>
        <w:rPr>
          <w:rFonts w:ascii="Times New Roman" w:hAnsi="Times New Roman" w:cs="Times New Roman"/>
          <w:b/>
          <w:sz w:val="24"/>
          <w:szCs w:val="24"/>
        </w:rPr>
      </w:pPr>
    </w:p>
    <w:p w:rsidR="00731611" w:rsidRPr="00A53B6E" w:rsidRDefault="00C27E76" w:rsidP="00731611">
      <w:pPr>
        <w:spacing w:after="0" w:line="240" w:lineRule="auto"/>
        <w:rPr>
          <w:rFonts w:ascii="Times New Roman" w:hAnsi="Times New Roman" w:cs="Times New Roman"/>
          <w:b/>
          <w:sz w:val="24"/>
          <w:szCs w:val="24"/>
        </w:rPr>
      </w:pPr>
      <w:r w:rsidRPr="00A53B6E">
        <w:rPr>
          <w:rFonts w:ascii="Times New Roman" w:hAnsi="Times New Roman" w:cs="Times New Roman"/>
          <w:sz w:val="24"/>
          <w:szCs w:val="24"/>
        </w:rPr>
        <w:t>6</w:t>
      </w:r>
      <w:r w:rsidR="00AB7990" w:rsidRPr="00A53B6E">
        <w:rPr>
          <w:rFonts w:ascii="Times New Roman" w:hAnsi="Times New Roman" w:cs="Times New Roman"/>
          <w:sz w:val="24"/>
          <w:szCs w:val="24"/>
        </w:rPr>
        <w:t>9</w:t>
      </w:r>
      <w:r w:rsidR="003444D5" w:rsidRPr="00A53B6E">
        <w:rPr>
          <w:rFonts w:ascii="Times New Roman" w:hAnsi="Times New Roman" w:cs="Times New Roman"/>
          <w:sz w:val="24"/>
          <w:szCs w:val="24"/>
        </w:rPr>
        <w:t xml:space="preserve"> </w:t>
      </w:r>
      <w:r w:rsidR="00832D69" w:rsidRPr="00A53B6E">
        <w:rPr>
          <w:rFonts w:ascii="Times New Roman" w:hAnsi="Times New Roman" w:cs="Times New Roman"/>
          <w:sz w:val="24"/>
          <w:szCs w:val="24"/>
        </w:rPr>
        <w:t>Температура вырождения электронного газа в металлах по поряд</w:t>
      </w:r>
      <w:r w:rsidR="00731611" w:rsidRPr="00A53B6E">
        <w:rPr>
          <w:rFonts w:ascii="Times New Roman" w:hAnsi="Times New Roman" w:cs="Times New Roman"/>
          <w:sz w:val="24"/>
          <w:szCs w:val="24"/>
        </w:rPr>
        <w:t>ку величины составляет _______</w:t>
      </w:r>
      <w:r w:rsidR="00D621F1" w:rsidRPr="00A53B6E">
        <w:rPr>
          <w:rFonts w:ascii="Times New Roman" w:hAnsi="Times New Roman" w:cs="Times New Roman"/>
          <w:sz w:val="24"/>
          <w:szCs w:val="24"/>
        </w:rPr>
        <w:t xml:space="preserve"> К.</w:t>
      </w:r>
      <w:r w:rsidR="00731611" w:rsidRPr="00A53B6E">
        <w:rPr>
          <w:rFonts w:ascii="Times New Roman" w:hAnsi="Times New Roman" w:cs="Times New Roman"/>
          <w:b/>
          <w:sz w:val="24"/>
          <w:szCs w:val="24"/>
        </w:rPr>
        <w:t xml:space="preserve"> (10000)</w:t>
      </w:r>
    </w:p>
    <w:p w:rsidR="00832D69" w:rsidRPr="00A53B6E" w:rsidRDefault="00832D69" w:rsidP="00AF41D5">
      <w:pPr>
        <w:spacing w:after="0" w:line="240" w:lineRule="auto"/>
        <w:rPr>
          <w:rFonts w:ascii="Times New Roman" w:hAnsi="Times New Roman" w:cs="Times New Roman"/>
          <w:sz w:val="24"/>
          <w:szCs w:val="24"/>
        </w:rPr>
      </w:pPr>
    </w:p>
    <w:p w:rsidR="009C4B5E" w:rsidRPr="00A53B6E" w:rsidRDefault="00C27E76" w:rsidP="00D55B44">
      <w:pPr>
        <w:spacing w:after="0" w:line="240" w:lineRule="auto"/>
        <w:jc w:val="both"/>
        <w:rPr>
          <w:rFonts w:ascii="Times New Roman" w:hAnsi="Times New Roman" w:cs="Times New Roman"/>
          <w:sz w:val="24"/>
          <w:szCs w:val="24"/>
        </w:rPr>
      </w:pPr>
      <w:r w:rsidRPr="00A53B6E">
        <w:rPr>
          <w:rFonts w:ascii="Times New Roman" w:hAnsi="Times New Roman" w:cs="Times New Roman"/>
          <w:sz w:val="24"/>
          <w:szCs w:val="24"/>
        </w:rPr>
        <w:t>7</w:t>
      </w:r>
      <w:r w:rsidR="00AB7990" w:rsidRPr="00A53B6E">
        <w:rPr>
          <w:rFonts w:ascii="Times New Roman" w:hAnsi="Times New Roman" w:cs="Times New Roman"/>
          <w:sz w:val="24"/>
          <w:szCs w:val="24"/>
        </w:rPr>
        <w:t>0</w:t>
      </w:r>
      <w:r w:rsidR="00731611" w:rsidRPr="00A53B6E">
        <w:rPr>
          <w:rFonts w:ascii="Times New Roman" w:hAnsi="Times New Roman" w:cs="Times New Roman"/>
          <w:sz w:val="24"/>
          <w:szCs w:val="24"/>
        </w:rPr>
        <w:t xml:space="preserve"> </w:t>
      </w:r>
      <w:r w:rsidR="009C4B5E" w:rsidRPr="00A53B6E">
        <w:rPr>
          <w:rFonts w:ascii="Times New Roman" w:hAnsi="Times New Roman" w:cs="Times New Roman"/>
          <w:sz w:val="24"/>
          <w:szCs w:val="24"/>
        </w:rPr>
        <w:t xml:space="preserve">В общем случае собственными значениями оператора координаты могут быть    </w:t>
      </w:r>
    </w:p>
    <w:p w:rsidR="00731611" w:rsidRPr="00A53B6E" w:rsidRDefault="00731611" w:rsidP="00731611">
      <w:pPr>
        <w:spacing w:after="0" w:line="240" w:lineRule="auto"/>
        <w:rPr>
          <w:rFonts w:ascii="Times New Roman" w:hAnsi="Times New Roman" w:cs="Times New Roman"/>
          <w:b/>
          <w:sz w:val="24"/>
          <w:szCs w:val="24"/>
        </w:rPr>
      </w:pPr>
      <w:r w:rsidRPr="00A53B6E">
        <w:rPr>
          <w:rFonts w:ascii="Times New Roman" w:hAnsi="Times New Roman" w:cs="Times New Roman"/>
          <w:sz w:val="24"/>
          <w:szCs w:val="24"/>
        </w:rPr>
        <w:t xml:space="preserve">  ________</w:t>
      </w:r>
      <w:r w:rsidR="009C4B5E" w:rsidRPr="00A53B6E">
        <w:rPr>
          <w:rFonts w:ascii="Times New Roman" w:hAnsi="Times New Roman" w:cs="Times New Roman"/>
          <w:sz w:val="24"/>
          <w:szCs w:val="24"/>
        </w:rPr>
        <w:t xml:space="preserve">   действительные числа </w:t>
      </w:r>
      <w:r w:rsidRPr="00A53B6E">
        <w:rPr>
          <w:rFonts w:ascii="Times New Roman" w:hAnsi="Times New Roman" w:cs="Times New Roman"/>
          <w:b/>
          <w:sz w:val="24"/>
          <w:szCs w:val="24"/>
        </w:rPr>
        <w:t>(любые)</w:t>
      </w:r>
    </w:p>
    <w:p w:rsidR="009C4B5E" w:rsidRPr="00A53B6E" w:rsidRDefault="009C4B5E" w:rsidP="00AF41D5">
      <w:pPr>
        <w:spacing w:after="0" w:line="240" w:lineRule="auto"/>
        <w:rPr>
          <w:rFonts w:ascii="Times New Roman" w:hAnsi="Times New Roman" w:cs="Times New Roman"/>
          <w:sz w:val="24"/>
          <w:szCs w:val="24"/>
        </w:rPr>
      </w:pPr>
    </w:p>
    <w:p w:rsidR="00AB7990" w:rsidRPr="00A53B6E" w:rsidRDefault="00C27E76" w:rsidP="00D55B44">
      <w:pPr>
        <w:spacing w:after="0" w:line="240" w:lineRule="auto"/>
        <w:jc w:val="both"/>
        <w:rPr>
          <w:rFonts w:ascii="Times New Roman" w:hAnsi="Times New Roman" w:cs="Times New Roman"/>
          <w:sz w:val="24"/>
          <w:szCs w:val="24"/>
        </w:rPr>
      </w:pPr>
      <w:r w:rsidRPr="00A53B6E">
        <w:rPr>
          <w:rFonts w:ascii="Times New Roman" w:hAnsi="Times New Roman" w:cs="Times New Roman"/>
          <w:sz w:val="24"/>
          <w:szCs w:val="24"/>
        </w:rPr>
        <w:t>7</w:t>
      </w:r>
      <w:r w:rsidR="00AB7990" w:rsidRPr="00A53B6E">
        <w:rPr>
          <w:rFonts w:ascii="Times New Roman" w:hAnsi="Times New Roman" w:cs="Times New Roman"/>
          <w:sz w:val="24"/>
          <w:szCs w:val="24"/>
        </w:rPr>
        <w:t>1</w:t>
      </w:r>
      <w:r w:rsidR="001F39A5" w:rsidRPr="00A53B6E">
        <w:rPr>
          <w:rFonts w:ascii="Times New Roman" w:hAnsi="Times New Roman" w:cs="Times New Roman"/>
          <w:sz w:val="24"/>
          <w:szCs w:val="24"/>
        </w:rPr>
        <w:t xml:space="preserve"> </w:t>
      </w:r>
      <w:r w:rsidR="004E4883" w:rsidRPr="00A53B6E">
        <w:rPr>
          <w:rFonts w:ascii="Times New Roman" w:hAnsi="Times New Roman" w:cs="Times New Roman"/>
          <w:sz w:val="24"/>
          <w:szCs w:val="24"/>
        </w:rPr>
        <w:t>Энергия нулевых колебаний частицы, приходящаяся на частоту 5</w:t>
      </w:r>
      <w:r w:rsidR="004E4883" w:rsidRPr="00A53B6E">
        <w:rPr>
          <w:rFonts w:ascii="Times New Roman" w:hAnsi="Times New Roman" w:cs="Times New Roman"/>
          <w:sz w:val="24"/>
          <w:szCs w:val="24"/>
        </w:rPr>
        <w:sym w:font="Symbol" w:char="F0D7"/>
      </w:r>
      <w:r w:rsidR="004E4883" w:rsidRPr="00A53B6E">
        <w:rPr>
          <w:rFonts w:ascii="Times New Roman" w:hAnsi="Times New Roman" w:cs="Times New Roman"/>
          <w:sz w:val="24"/>
          <w:szCs w:val="24"/>
        </w:rPr>
        <w:t>10</w:t>
      </w:r>
      <w:r w:rsidR="004E4883" w:rsidRPr="00A53B6E">
        <w:rPr>
          <w:rFonts w:ascii="Times New Roman" w:hAnsi="Times New Roman" w:cs="Times New Roman"/>
          <w:sz w:val="24"/>
          <w:szCs w:val="24"/>
          <w:vertAlign w:val="superscript"/>
        </w:rPr>
        <w:t>15</w:t>
      </w:r>
      <w:r w:rsidR="004E4883" w:rsidRPr="00A53B6E">
        <w:rPr>
          <w:rFonts w:ascii="Times New Roman" w:hAnsi="Times New Roman" w:cs="Times New Roman"/>
          <w:sz w:val="24"/>
          <w:szCs w:val="24"/>
        </w:rPr>
        <w:t xml:space="preserve"> Гц (принять постоянную Планка </w:t>
      </w:r>
      <w:r w:rsidR="004E4883" w:rsidRPr="00A53B6E">
        <w:rPr>
          <w:rFonts w:ascii="Times New Roman" w:hAnsi="Times New Roman" w:cs="Times New Roman"/>
          <w:sz w:val="24"/>
          <w:szCs w:val="24"/>
          <w:lang w:val="en-US"/>
        </w:rPr>
        <w:t>h</w:t>
      </w:r>
      <w:r w:rsidR="004E4883" w:rsidRPr="00A53B6E">
        <w:rPr>
          <w:rFonts w:ascii="Times New Roman" w:hAnsi="Times New Roman" w:cs="Times New Roman"/>
          <w:sz w:val="24"/>
          <w:szCs w:val="24"/>
        </w:rPr>
        <w:t xml:space="preserve"> = 6,6</w:t>
      </w:r>
      <w:r w:rsidR="004E4883" w:rsidRPr="00A53B6E">
        <w:rPr>
          <w:rFonts w:ascii="Times New Roman" w:hAnsi="Times New Roman" w:cs="Times New Roman"/>
          <w:sz w:val="24"/>
          <w:szCs w:val="24"/>
        </w:rPr>
        <w:sym w:font="Symbol" w:char="F0D7"/>
      </w:r>
      <w:r w:rsidR="004E4883" w:rsidRPr="00A53B6E">
        <w:rPr>
          <w:rFonts w:ascii="Times New Roman" w:hAnsi="Times New Roman" w:cs="Times New Roman"/>
          <w:sz w:val="24"/>
          <w:szCs w:val="24"/>
        </w:rPr>
        <w:t>10</w:t>
      </w:r>
      <w:r w:rsidR="004E4883" w:rsidRPr="00A53B6E">
        <w:rPr>
          <w:rFonts w:ascii="Times New Roman" w:hAnsi="Times New Roman" w:cs="Times New Roman"/>
          <w:sz w:val="24"/>
          <w:szCs w:val="24"/>
          <w:vertAlign w:val="superscript"/>
        </w:rPr>
        <w:t>-34</w:t>
      </w:r>
      <w:r w:rsidR="004E4883" w:rsidRPr="00A53B6E">
        <w:rPr>
          <w:rFonts w:ascii="Times New Roman" w:hAnsi="Times New Roman" w:cs="Times New Roman"/>
          <w:sz w:val="24"/>
          <w:szCs w:val="24"/>
        </w:rPr>
        <w:t xml:space="preserve"> Дж</w:t>
      </w:r>
      <w:r w:rsidR="004E4883" w:rsidRPr="00A53B6E">
        <w:rPr>
          <w:rFonts w:ascii="Times New Roman" w:hAnsi="Times New Roman" w:cs="Times New Roman"/>
          <w:sz w:val="24"/>
          <w:szCs w:val="24"/>
        </w:rPr>
        <w:sym w:font="Symbol" w:char="F0D7"/>
      </w:r>
      <w:r w:rsidR="004E4883" w:rsidRPr="00A53B6E">
        <w:rPr>
          <w:rFonts w:ascii="Times New Roman" w:hAnsi="Times New Roman" w:cs="Times New Roman"/>
          <w:sz w:val="24"/>
          <w:szCs w:val="24"/>
        </w:rPr>
        <w:t xml:space="preserve">с), составляет, с </w:t>
      </w:r>
      <w:r w:rsidR="00D55B44" w:rsidRPr="00A53B6E">
        <w:rPr>
          <w:rFonts w:ascii="Times New Roman" w:hAnsi="Times New Roman" w:cs="Times New Roman"/>
          <w:sz w:val="24"/>
          <w:szCs w:val="24"/>
        </w:rPr>
        <w:t>точностью до 0,1 эВ, ______ эВ.</w:t>
      </w:r>
    </w:p>
    <w:p w:rsidR="004E4883" w:rsidRPr="00A53B6E" w:rsidRDefault="004E4883" w:rsidP="00AF41D5">
      <w:pPr>
        <w:spacing w:after="0" w:line="240" w:lineRule="auto"/>
        <w:rPr>
          <w:rFonts w:ascii="Times New Roman" w:hAnsi="Times New Roman" w:cs="Times New Roman"/>
          <w:b/>
          <w:sz w:val="24"/>
          <w:szCs w:val="24"/>
        </w:rPr>
      </w:pPr>
      <w:r w:rsidRPr="00A53B6E">
        <w:rPr>
          <w:rFonts w:ascii="Times New Roman" w:hAnsi="Times New Roman" w:cs="Times New Roman"/>
          <w:b/>
          <w:sz w:val="24"/>
          <w:szCs w:val="24"/>
        </w:rPr>
        <w:t>(10,3)</w:t>
      </w:r>
    </w:p>
    <w:p w:rsidR="00AB7990" w:rsidRPr="00A53B6E" w:rsidRDefault="00AB7990" w:rsidP="00AF41D5">
      <w:pPr>
        <w:spacing w:after="0" w:line="240" w:lineRule="auto"/>
        <w:rPr>
          <w:rFonts w:ascii="Times New Roman" w:hAnsi="Times New Roman" w:cs="Times New Roman"/>
          <w:b/>
          <w:sz w:val="24"/>
          <w:szCs w:val="24"/>
        </w:rPr>
      </w:pPr>
    </w:p>
    <w:p w:rsidR="0004224B" w:rsidRPr="00A53B6E" w:rsidRDefault="00C27E76" w:rsidP="00D55B44">
      <w:pPr>
        <w:spacing w:after="0" w:line="240" w:lineRule="auto"/>
        <w:ind w:right="284"/>
        <w:jc w:val="both"/>
        <w:rPr>
          <w:rFonts w:ascii="Times New Roman" w:hAnsi="Times New Roman" w:cs="Times New Roman"/>
          <w:sz w:val="24"/>
          <w:szCs w:val="24"/>
        </w:rPr>
      </w:pPr>
      <w:r w:rsidRPr="00A53B6E">
        <w:rPr>
          <w:rFonts w:ascii="Times New Roman" w:hAnsi="Times New Roman" w:cs="Times New Roman"/>
          <w:sz w:val="24"/>
          <w:szCs w:val="24"/>
        </w:rPr>
        <w:t>7</w:t>
      </w:r>
      <w:r w:rsidR="00731611" w:rsidRPr="00A53B6E">
        <w:rPr>
          <w:rFonts w:ascii="Times New Roman" w:hAnsi="Times New Roman" w:cs="Times New Roman"/>
          <w:sz w:val="24"/>
          <w:szCs w:val="24"/>
        </w:rPr>
        <w:t xml:space="preserve">2 </w:t>
      </w:r>
      <w:r w:rsidR="0004224B" w:rsidRPr="00A53B6E">
        <w:rPr>
          <w:rFonts w:ascii="Times New Roman" w:hAnsi="Times New Roman" w:cs="Times New Roman"/>
          <w:sz w:val="24"/>
          <w:szCs w:val="24"/>
          <w:shd w:val="clear" w:color="auto" w:fill="FFFFFF"/>
        </w:rPr>
        <w:t>Энергетический уровень, которому соответствует несколько различных состояний квантовой системы, называют __</w:t>
      </w:r>
      <w:r w:rsidR="00731611" w:rsidRPr="00A53B6E">
        <w:rPr>
          <w:rFonts w:ascii="Times New Roman" w:hAnsi="Times New Roman" w:cs="Times New Roman"/>
          <w:sz w:val="24"/>
          <w:szCs w:val="24"/>
          <w:shd w:val="clear" w:color="auto" w:fill="FFFFFF"/>
        </w:rPr>
        <w:t>___</w:t>
      </w:r>
      <w:r w:rsidR="0004224B" w:rsidRPr="00A53B6E">
        <w:rPr>
          <w:rFonts w:ascii="Times New Roman" w:hAnsi="Times New Roman" w:cs="Times New Roman"/>
          <w:sz w:val="24"/>
          <w:szCs w:val="24"/>
          <w:shd w:val="clear" w:color="auto" w:fill="FFFFFF"/>
        </w:rPr>
        <w:t>. (</w:t>
      </w:r>
      <w:r w:rsidR="0004224B" w:rsidRPr="00A53B6E">
        <w:rPr>
          <w:rFonts w:ascii="Times New Roman" w:hAnsi="Times New Roman" w:cs="Times New Roman"/>
          <w:b/>
          <w:bCs/>
          <w:sz w:val="24"/>
          <w:szCs w:val="24"/>
          <w:shd w:val="clear" w:color="auto" w:fill="FFFFFF"/>
        </w:rPr>
        <w:t>вырожденным</w:t>
      </w:r>
      <w:r w:rsidR="0004224B" w:rsidRPr="00A53B6E">
        <w:rPr>
          <w:rFonts w:ascii="Times New Roman" w:hAnsi="Times New Roman" w:cs="Times New Roman"/>
          <w:sz w:val="24"/>
          <w:szCs w:val="24"/>
          <w:shd w:val="clear" w:color="auto" w:fill="FFFFFF"/>
        </w:rPr>
        <w:t>).</w:t>
      </w:r>
    </w:p>
    <w:p w:rsidR="0004224B" w:rsidRPr="00A53B6E" w:rsidRDefault="0004224B" w:rsidP="0004224B">
      <w:pPr>
        <w:spacing w:after="0" w:line="240" w:lineRule="auto"/>
        <w:ind w:right="284"/>
        <w:jc w:val="both"/>
        <w:rPr>
          <w:rFonts w:ascii="Times New Roman" w:hAnsi="Times New Roman" w:cs="Times New Roman"/>
          <w:sz w:val="24"/>
          <w:szCs w:val="24"/>
        </w:rPr>
      </w:pPr>
    </w:p>
    <w:p w:rsidR="00731611" w:rsidRPr="00A53B6E" w:rsidRDefault="00C27E76" w:rsidP="00D55B44">
      <w:pPr>
        <w:spacing w:after="0" w:line="240" w:lineRule="auto"/>
        <w:jc w:val="both"/>
        <w:rPr>
          <w:rFonts w:ascii="Times New Roman" w:hAnsi="Times New Roman" w:cs="Times New Roman"/>
          <w:sz w:val="24"/>
          <w:szCs w:val="24"/>
        </w:rPr>
      </w:pPr>
      <w:r w:rsidRPr="00A53B6E">
        <w:rPr>
          <w:rFonts w:ascii="Times New Roman" w:hAnsi="Times New Roman" w:cs="Times New Roman"/>
          <w:sz w:val="24"/>
          <w:szCs w:val="24"/>
        </w:rPr>
        <w:t>7</w:t>
      </w:r>
      <w:r w:rsidR="00AF41D5" w:rsidRPr="00A53B6E">
        <w:rPr>
          <w:rFonts w:ascii="Times New Roman" w:hAnsi="Times New Roman" w:cs="Times New Roman"/>
          <w:sz w:val="24"/>
          <w:szCs w:val="24"/>
        </w:rPr>
        <w:t>3</w:t>
      </w:r>
      <w:r w:rsidR="007D06DE" w:rsidRPr="00A53B6E">
        <w:rPr>
          <w:rFonts w:ascii="Times New Roman" w:hAnsi="Times New Roman" w:cs="Times New Roman"/>
          <w:sz w:val="24"/>
          <w:szCs w:val="24"/>
        </w:rPr>
        <w:t xml:space="preserve"> </w:t>
      </w:r>
      <w:r w:rsidR="00AF41D5" w:rsidRPr="00A53B6E">
        <w:rPr>
          <w:rFonts w:ascii="Times New Roman" w:hAnsi="Times New Roman" w:cs="Times New Roman"/>
          <w:sz w:val="24"/>
          <w:szCs w:val="24"/>
        </w:rPr>
        <w:t>Утверждение «</w:t>
      </w:r>
      <w:r w:rsidR="007D06DE" w:rsidRPr="00A53B6E">
        <w:rPr>
          <w:rFonts w:ascii="Times New Roman" w:hAnsi="Times New Roman" w:cs="Times New Roman"/>
          <w:sz w:val="24"/>
          <w:szCs w:val="24"/>
          <w:shd w:val="clear" w:color="auto" w:fill="FFFFFF"/>
        </w:rPr>
        <w:t>В системе тождественных фермионов любые два из них не могут одновременно находиться в одинаковом состоянии</w:t>
      </w:r>
      <w:r w:rsidR="00AF41D5" w:rsidRPr="00A53B6E">
        <w:rPr>
          <w:rFonts w:ascii="Times New Roman" w:hAnsi="Times New Roman" w:cs="Times New Roman"/>
          <w:sz w:val="24"/>
          <w:szCs w:val="24"/>
          <w:shd w:val="clear" w:color="auto" w:fill="FFFFFF"/>
        </w:rPr>
        <w:t>» представляет собой</w:t>
      </w:r>
      <w:r w:rsidR="007D06DE" w:rsidRPr="00A53B6E">
        <w:rPr>
          <w:rFonts w:ascii="Times New Roman" w:hAnsi="Times New Roman" w:cs="Times New Roman"/>
          <w:sz w:val="24"/>
          <w:szCs w:val="24"/>
          <w:shd w:val="clear" w:color="auto" w:fill="FFFFFF"/>
        </w:rPr>
        <w:t xml:space="preserve"> формулировк</w:t>
      </w:r>
      <w:r w:rsidR="00AF41D5" w:rsidRPr="00A53B6E">
        <w:rPr>
          <w:rFonts w:ascii="Times New Roman" w:hAnsi="Times New Roman" w:cs="Times New Roman"/>
          <w:sz w:val="24"/>
          <w:szCs w:val="24"/>
          <w:shd w:val="clear" w:color="auto" w:fill="FFFFFF"/>
        </w:rPr>
        <w:t>у</w:t>
      </w:r>
      <w:r w:rsidR="007D06DE" w:rsidRPr="00A53B6E">
        <w:rPr>
          <w:rFonts w:ascii="Times New Roman" w:hAnsi="Times New Roman" w:cs="Times New Roman"/>
          <w:sz w:val="24"/>
          <w:szCs w:val="24"/>
          <w:shd w:val="clear" w:color="auto" w:fill="FFFFFF"/>
        </w:rPr>
        <w:t xml:space="preserve"> принципа </w:t>
      </w:r>
      <w:r w:rsidR="00731611" w:rsidRPr="00A53B6E">
        <w:rPr>
          <w:rFonts w:ascii="Times New Roman" w:hAnsi="Times New Roman" w:cs="Times New Roman"/>
          <w:sz w:val="24"/>
          <w:szCs w:val="24"/>
          <w:shd w:val="clear" w:color="auto" w:fill="FFFFFF"/>
        </w:rPr>
        <w:t>_______.(</w:t>
      </w:r>
      <w:r w:rsidR="00731611" w:rsidRPr="00A53B6E">
        <w:rPr>
          <w:rFonts w:ascii="Times New Roman" w:hAnsi="Times New Roman" w:cs="Times New Roman"/>
          <w:b/>
          <w:bCs/>
          <w:sz w:val="24"/>
          <w:szCs w:val="24"/>
          <w:shd w:val="clear" w:color="auto" w:fill="FFFFFF"/>
        </w:rPr>
        <w:t>Паули</w:t>
      </w:r>
      <w:r w:rsidR="00731611" w:rsidRPr="00A53B6E">
        <w:rPr>
          <w:rFonts w:ascii="Times New Roman" w:hAnsi="Times New Roman" w:cs="Times New Roman"/>
          <w:sz w:val="24"/>
          <w:szCs w:val="24"/>
          <w:shd w:val="clear" w:color="auto" w:fill="FFFFFF"/>
        </w:rPr>
        <w:t>)</w:t>
      </w:r>
    </w:p>
    <w:p w:rsidR="002C0B6B" w:rsidRPr="00A53B6E" w:rsidRDefault="002C0B6B" w:rsidP="00731611">
      <w:pPr>
        <w:spacing w:after="0" w:line="240" w:lineRule="auto"/>
        <w:rPr>
          <w:rFonts w:ascii="Times New Roman" w:hAnsi="Times New Roman" w:cs="Times New Roman"/>
          <w:b/>
          <w:sz w:val="24"/>
          <w:szCs w:val="24"/>
        </w:rPr>
      </w:pPr>
    </w:p>
    <w:p w:rsidR="007D06DE" w:rsidRPr="00A53B6E" w:rsidRDefault="00C27E76" w:rsidP="007D06DE">
      <w:pPr>
        <w:spacing w:after="0" w:line="240" w:lineRule="auto"/>
        <w:ind w:right="284"/>
        <w:jc w:val="both"/>
        <w:rPr>
          <w:rFonts w:ascii="Times New Roman" w:hAnsi="Times New Roman" w:cs="Times New Roman"/>
          <w:sz w:val="24"/>
          <w:szCs w:val="24"/>
        </w:rPr>
      </w:pPr>
      <w:r w:rsidRPr="00A53B6E">
        <w:rPr>
          <w:rFonts w:ascii="Times New Roman" w:hAnsi="Times New Roman" w:cs="Times New Roman"/>
          <w:sz w:val="24"/>
          <w:szCs w:val="24"/>
        </w:rPr>
        <w:t>7</w:t>
      </w:r>
      <w:r w:rsidR="00AF41D5" w:rsidRPr="00A53B6E">
        <w:rPr>
          <w:rFonts w:ascii="Times New Roman" w:hAnsi="Times New Roman" w:cs="Times New Roman"/>
          <w:sz w:val="24"/>
          <w:szCs w:val="24"/>
        </w:rPr>
        <w:t>4</w:t>
      </w:r>
      <w:r w:rsidR="007D06DE" w:rsidRPr="00A53B6E">
        <w:rPr>
          <w:rFonts w:ascii="Times New Roman" w:hAnsi="Times New Roman" w:cs="Times New Roman"/>
          <w:sz w:val="24"/>
          <w:szCs w:val="24"/>
        </w:rPr>
        <w:t xml:space="preserve"> </w:t>
      </w:r>
      <w:r w:rsidR="007D06DE" w:rsidRPr="00A53B6E">
        <w:rPr>
          <w:rFonts w:ascii="Times New Roman" w:hAnsi="Times New Roman" w:cs="Times New Roman"/>
          <w:sz w:val="24"/>
          <w:szCs w:val="24"/>
          <w:shd w:val="clear" w:color="auto" w:fill="FFFFFF"/>
        </w:rPr>
        <w:t>Электроны, протоны, нейтроны относятся к частицам с спином, равным</w:t>
      </w:r>
      <w:r w:rsidR="00AF41D5" w:rsidRPr="00A53B6E">
        <w:rPr>
          <w:rFonts w:ascii="Times New Roman" w:hAnsi="Times New Roman" w:cs="Times New Roman"/>
          <w:sz w:val="24"/>
          <w:szCs w:val="24"/>
          <w:shd w:val="clear" w:color="auto" w:fill="FFFFFF"/>
        </w:rPr>
        <w:t xml:space="preserve"> </w:t>
      </w:r>
      <w:r w:rsidR="00AF41D5" w:rsidRPr="00A53B6E">
        <w:rPr>
          <w:rFonts w:ascii="Times New Roman" w:hAnsi="Times New Roman" w:cs="Times New Roman"/>
          <w:sz w:val="24"/>
          <w:szCs w:val="24"/>
        </w:rPr>
        <w:t xml:space="preserve">(ответ привести в виде дроби) </w:t>
      </w:r>
      <w:r w:rsidR="00731611" w:rsidRPr="00A53B6E">
        <w:rPr>
          <w:rFonts w:ascii="Times New Roman" w:hAnsi="Times New Roman" w:cs="Times New Roman"/>
          <w:sz w:val="24"/>
          <w:szCs w:val="24"/>
          <w:shd w:val="clear" w:color="auto" w:fill="FFFFFF"/>
        </w:rPr>
        <w:t xml:space="preserve">_______. </w:t>
      </w:r>
      <w:r w:rsidR="007D06DE" w:rsidRPr="00A53B6E">
        <w:rPr>
          <w:rFonts w:ascii="Times New Roman" w:hAnsi="Times New Roman" w:cs="Times New Roman"/>
          <w:sz w:val="24"/>
          <w:szCs w:val="24"/>
          <w:shd w:val="clear" w:color="auto" w:fill="FFFFFF"/>
        </w:rPr>
        <w:t>(</w:t>
      </w:r>
      <w:r w:rsidR="00AF41D5" w:rsidRPr="00A53B6E">
        <w:rPr>
          <w:rFonts w:ascii="Times New Roman" w:hAnsi="Times New Roman" w:cs="Times New Roman"/>
          <w:b/>
          <w:bCs/>
          <w:sz w:val="24"/>
          <w:szCs w:val="24"/>
          <w:shd w:val="clear" w:color="auto" w:fill="FFFFFF"/>
        </w:rPr>
        <w:t>1/2</w:t>
      </w:r>
      <w:r w:rsidR="007D06DE" w:rsidRPr="00A53B6E">
        <w:rPr>
          <w:rFonts w:ascii="Times New Roman" w:hAnsi="Times New Roman" w:cs="Times New Roman"/>
          <w:sz w:val="24"/>
          <w:szCs w:val="24"/>
          <w:shd w:val="clear" w:color="auto" w:fill="FFFFFF"/>
        </w:rPr>
        <w:t>)</w:t>
      </w:r>
    </w:p>
    <w:p w:rsidR="007D06DE" w:rsidRPr="00A53B6E" w:rsidRDefault="007D06DE" w:rsidP="007D06DE">
      <w:pPr>
        <w:spacing w:after="0" w:line="240" w:lineRule="auto"/>
        <w:ind w:right="284"/>
        <w:jc w:val="both"/>
        <w:rPr>
          <w:rFonts w:ascii="Times New Roman" w:hAnsi="Times New Roman" w:cs="Times New Roman"/>
          <w:sz w:val="24"/>
          <w:szCs w:val="24"/>
        </w:rPr>
      </w:pPr>
    </w:p>
    <w:p w:rsidR="007D06DE" w:rsidRPr="00A53B6E" w:rsidRDefault="00C27E76" w:rsidP="007D06DE">
      <w:pPr>
        <w:spacing w:after="0" w:line="240" w:lineRule="auto"/>
        <w:ind w:right="284"/>
        <w:jc w:val="both"/>
        <w:rPr>
          <w:rFonts w:ascii="Times New Roman" w:hAnsi="Times New Roman" w:cs="Times New Roman"/>
          <w:sz w:val="24"/>
          <w:szCs w:val="24"/>
        </w:rPr>
      </w:pPr>
      <w:r w:rsidRPr="00A53B6E">
        <w:rPr>
          <w:rFonts w:ascii="Times New Roman" w:hAnsi="Times New Roman" w:cs="Times New Roman"/>
          <w:sz w:val="24"/>
          <w:szCs w:val="24"/>
        </w:rPr>
        <w:t>7</w:t>
      </w:r>
      <w:r w:rsidR="00AF41D5" w:rsidRPr="00A53B6E">
        <w:rPr>
          <w:rFonts w:ascii="Times New Roman" w:hAnsi="Times New Roman" w:cs="Times New Roman"/>
          <w:sz w:val="24"/>
          <w:szCs w:val="24"/>
        </w:rPr>
        <w:t>5</w:t>
      </w:r>
      <w:r w:rsidR="007D06DE" w:rsidRPr="00A53B6E">
        <w:rPr>
          <w:rFonts w:ascii="Times New Roman" w:hAnsi="Times New Roman" w:cs="Times New Roman"/>
          <w:sz w:val="24"/>
          <w:szCs w:val="24"/>
        </w:rPr>
        <w:t xml:space="preserve"> Спин фотона равен </w:t>
      </w:r>
      <w:r w:rsidR="00731611" w:rsidRPr="00A53B6E">
        <w:rPr>
          <w:rFonts w:ascii="Times New Roman" w:hAnsi="Times New Roman" w:cs="Times New Roman"/>
          <w:sz w:val="24"/>
          <w:szCs w:val="24"/>
        </w:rPr>
        <w:t>_______.</w:t>
      </w:r>
      <w:r w:rsidR="007D06DE" w:rsidRPr="00A53B6E">
        <w:rPr>
          <w:rFonts w:ascii="Times New Roman" w:hAnsi="Times New Roman" w:cs="Times New Roman"/>
          <w:sz w:val="24"/>
          <w:szCs w:val="24"/>
        </w:rPr>
        <w:t>. (</w:t>
      </w:r>
      <w:r w:rsidR="00AF41D5" w:rsidRPr="00A53B6E">
        <w:rPr>
          <w:rFonts w:ascii="Times New Roman" w:hAnsi="Times New Roman" w:cs="Times New Roman"/>
          <w:b/>
          <w:bCs/>
          <w:sz w:val="24"/>
          <w:szCs w:val="24"/>
        </w:rPr>
        <w:t>1</w:t>
      </w:r>
      <w:r w:rsidR="007D06DE" w:rsidRPr="00A53B6E">
        <w:rPr>
          <w:rFonts w:ascii="Times New Roman" w:hAnsi="Times New Roman" w:cs="Times New Roman"/>
          <w:sz w:val="24"/>
          <w:szCs w:val="24"/>
        </w:rPr>
        <w:t>)</w:t>
      </w:r>
    </w:p>
    <w:p w:rsidR="00AF41D5" w:rsidRPr="00A53B6E" w:rsidRDefault="00AF41D5" w:rsidP="007D06DE">
      <w:pPr>
        <w:spacing w:after="0" w:line="240" w:lineRule="auto"/>
        <w:ind w:right="284"/>
        <w:jc w:val="both"/>
        <w:rPr>
          <w:rFonts w:ascii="Times New Roman" w:hAnsi="Times New Roman" w:cs="Times New Roman"/>
          <w:sz w:val="24"/>
          <w:szCs w:val="24"/>
        </w:rPr>
      </w:pPr>
    </w:p>
    <w:p w:rsidR="00717873" w:rsidRPr="00A53B6E" w:rsidRDefault="00C27E76" w:rsidP="007D06DE">
      <w:pPr>
        <w:spacing w:after="0" w:line="240" w:lineRule="auto"/>
        <w:ind w:right="284"/>
        <w:jc w:val="both"/>
        <w:rPr>
          <w:rFonts w:ascii="Times New Roman" w:hAnsi="Times New Roman" w:cs="Times New Roman"/>
          <w:sz w:val="24"/>
          <w:szCs w:val="24"/>
          <w:shd w:val="clear" w:color="auto" w:fill="FFFFFF"/>
        </w:rPr>
      </w:pPr>
      <w:r w:rsidRPr="00A53B6E">
        <w:rPr>
          <w:rFonts w:ascii="Times New Roman" w:hAnsi="Times New Roman" w:cs="Times New Roman"/>
          <w:sz w:val="24"/>
          <w:szCs w:val="24"/>
        </w:rPr>
        <w:t>7</w:t>
      </w:r>
      <w:r w:rsidR="0004224B" w:rsidRPr="00A53B6E">
        <w:rPr>
          <w:rFonts w:ascii="Times New Roman" w:hAnsi="Times New Roman" w:cs="Times New Roman"/>
          <w:sz w:val="24"/>
          <w:szCs w:val="24"/>
        </w:rPr>
        <w:t>6</w:t>
      </w:r>
      <w:r w:rsidR="007D06DE" w:rsidRPr="00A53B6E">
        <w:rPr>
          <w:rFonts w:ascii="Times New Roman" w:hAnsi="Times New Roman" w:cs="Times New Roman"/>
          <w:sz w:val="24"/>
          <w:szCs w:val="24"/>
        </w:rPr>
        <w:t xml:space="preserve"> </w:t>
      </w:r>
      <w:r w:rsidR="0004224B" w:rsidRPr="00A53B6E">
        <w:rPr>
          <w:rFonts w:ascii="Times New Roman" w:hAnsi="Times New Roman" w:cs="Times New Roman"/>
          <w:sz w:val="24"/>
          <w:szCs w:val="24"/>
        </w:rPr>
        <w:t>Частицы, которые ставятся в соответствие колебаниям атомов в кристаллической решетке и</w:t>
      </w:r>
      <w:r w:rsidR="007D06DE" w:rsidRPr="00A53B6E">
        <w:rPr>
          <w:rFonts w:ascii="Times New Roman" w:hAnsi="Times New Roman" w:cs="Times New Roman"/>
          <w:sz w:val="24"/>
          <w:szCs w:val="24"/>
          <w:shd w:val="clear" w:color="auto" w:fill="FFFFFF"/>
        </w:rPr>
        <w:t xml:space="preserve"> имеющие целый спин, подчиняются статистике __</w:t>
      </w:r>
      <w:r w:rsidR="00731611" w:rsidRPr="00A53B6E">
        <w:rPr>
          <w:rFonts w:ascii="Times New Roman" w:hAnsi="Times New Roman" w:cs="Times New Roman"/>
          <w:sz w:val="24"/>
          <w:szCs w:val="24"/>
          <w:shd w:val="clear" w:color="auto" w:fill="FFFFFF"/>
        </w:rPr>
        <w:t>________</w:t>
      </w:r>
      <w:r w:rsidR="007D06DE" w:rsidRPr="00A53B6E">
        <w:rPr>
          <w:rFonts w:ascii="Times New Roman" w:hAnsi="Times New Roman" w:cs="Times New Roman"/>
          <w:sz w:val="24"/>
          <w:szCs w:val="24"/>
          <w:shd w:val="clear" w:color="auto" w:fill="FFFFFF"/>
        </w:rPr>
        <w:t>.</w:t>
      </w:r>
    </w:p>
    <w:p w:rsidR="007D06DE" w:rsidRPr="00A53B6E" w:rsidRDefault="007D06DE" w:rsidP="007D06DE">
      <w:pPr>
        <w:spacing w:after="0" w:line="240" w:lineRule="auto"/>
        <w:ind w:right="284"/>
        <w:jc w:val="both"/>
        <w:rPr>
          <w:rFonts w:ascii="Times New Roman" w:hAnsi="Times New Roman" w:cs="Times New Roman"/>
          <w:sz w:val="24"/>
          <w:szCs w:val="24"/>
        </w:rPr>
      </w:pPr>
      <w:r w:rsidRPr="00A53B6E">
        <w:rPr>
          <w:rFonts w:ascii="Times New Roman" w:hAnsi="Times New Roman" w:cs="Times New Roman"/>
          <w:sz w:val="24"/>
          <w:szCs w:val="24"/>
          <w:shd w:val="clear" w:color="auto" w:fill="FFFFFF"/>
        </w:rPr>
        <w:t xml:space="preserve"> (</w:t>
      </w:r>
      <w:r w:rsidRPr="00A53B6E">
        <w:rPr>
          <w:rFonts w:ascii="Times New Roman" w:hAnsi="Times New Roman" w:cs="Times New Roman"/>
          <w:b/>
          <w:bCs/>
          <w:sz w:val="24"/>
          <w:szCs w:val="24"/>
          <w:shd w:val="clear" w:color="auto" w:fill="FFFFFF"/>
        </w:rPr>
        <w:t>Бозе-Эйнштейна</w:t>
      </w:r>
      <w:r w:rsidRPr="00A53B6E">
        <w:rPr>
          <w:rFonts w:ascii="Times New Roman" w:hAnsi="Times New Roman" w:cs="Times New Roman"/>
          <w:sz w:val="24"/>
          <w:szCs w:val="24"/>
          <w:shd w:val="clear" w:color="auto" w:fill="FFFFFF"/>
        </w:rPr>
        <w:t>)</w:t>
      </w:r>
    </w:p>
    <w:p w:rsidR="007D06DE" w:rsidRPr="00A53B6E" w:rsidRDefault="007D06DE" w:rsidP="007D06DE">
      <w:pPr>
        <w:spacing w:after="0" w:line="240" w:lineRule="auto"/>
        <w:ind w:right="284"/>
        <w:jc w:val="both"/>
        <w:rPr>
          <w:rFonts w:ascii="Times New Roman" w:hAnsi="Times New Roman" w:cs="Times New Roman"/>
          <w:sz w:val="24"/>
          <w:szCs w:val="24"/>
        </w:rPr>
      </w:pPr>
    </w:p>
    <w:p w:rsidR="007D06DE" w:rsidRPr="00A53B6E" w:rsidRDefault="007D06DE" w:rsidP="007D06DE">
      <w:pPr>
        <w:spacing w:after="0" w:line="240" w:lineRule="auto"/>
        <w:ind w:right="284"/>
        <w:jc w:val="both"/>
        <w:rPr>
          <w:rFonts w:ascii="Times New Roman" w:hAnsi="Times New Roman" w:cs="Times New Roman"/>
          <w:sz w:val="24"/>
          <w:szCs w:val="24"/>
        </w:rPr>
      </w:pPr>
    </w:p>
    <w:p w:rsidR="008551A7" w:rsidRPr="00A53B6E" w:rsidRDefault="008551A7" w:rsidP="008551A7">
      <w:pPr>
        <w:pStyle w:val="a5"/>
        <w:ind w:firstLine="0"/>
        <w:rPr>
          <w:b/>
          <w:color w:val="000000"/>
          <w:sz w:val="24"/>
          <w:szCs w:val="24"/>
        </w:rPr>
      </w:pPr>
      <w:r w:rsidRPr="00A53B6E">
        <w:rPr>
          <w:b/>
          <w:color w:val="000000"/>
          <w:sz w:val="24"/>
          <w:szCs w:val="24"/>
        </w:rPr>
        <w:lastRenderedPageBreak/>
        <w:t>Сложные (3 уровень)</w:t>
      </w:r>
      <w:r w:rsidR="009A20ED" w:rsidRPr="00A53B6E">
        <w:rPr>
          <w:b/>
          <w:sz w:val="24"/>
          <w:szCs w:val="24"/>
        </w:rPr>
        <w:t xml:space="preserve"> </w:t>
      </w:r>
      <w:r w:rsidRPr="00A53B6E">
        <w:rPr>
          <w:b/>
          <w:sz w:val="24"/>
          <w:szCs w:val="24"/>
        </w:rPr>
        <w:t xml:space="preserve"> </w:t>
      </w:r>
      <w:r w:rsidRPr="00A53B6E">
        <w:rPr>
          <w:b/>
          <w:color w:val="000000"/>
          <w:sz w:val="24"/>
          <w:szCs w:val="24"/>
        </w:rPr>
        <w:t>(Задания 67 - 70)</w:t>
      </w:r>
    </w:p>
    <w:p w:rsidR="008551A7" w:rsidRPr="00A53B6E" w:rsidRDefault="008551A7" w:rsidP="008551A7">
      <w:pPr>
        <w:pStyle w:val="a5"/>
        <w:ind w:firstLine="0"/>
        <w:rPr>
          <w:b/>
          <w:color w:val="000000"/>
          <w:sz w:val="24"/>
          <w:szCs w:val="24"/>
        </w:rPr>
      </w:pPr>
    </w:p>
    <w:p w:rsidR="002C0B6B" w:rsidRPr="00A53B6E" w:rsidRDefault="002C0B6B" w:rsidP="002C0B6B">
      <w:pPr>
        <w:spacing w:after="0" w:line="240" w:lineRule="auto"/>
        <w:ind w:left="709" w:hanging="709"/>
        <w:rPr>
          <w:rFonts w:ascii="Times New Roman" w:hAnsi="Times New Roman" w:cs="Times New Roman"/>
          <w:sz w:val="24"/>
          <w:szCs w:val="24"/>
        </w:rPr>
      </w:pPr>
    </w:p>
    <w:p w:rsidR="009A20ED" w:rsidRPr="00A53B6E" w:rsidRDefault="00C27E76" w:rsidP="009A20ED">
      <w:pPr>
        <w:spacing w:after="0" w:line="240" w:lineRule="auto"/>
        <w:rPr>
          <w:rFonts w:ascii="Times New Roman" w:hAnsi="Times New Roman" w:cs="Times New Roman"/>
          <w:b/>
          <w:sz w:val="24"/>
          <w:szCs w:val="24"/>
        </w:rPr>
      </w:pPr>
      <w:r w:rsidRPr="00A53B6E">
        <w:rPr>
          <w:rFonts w:ascii="Times New Roman" w:hAnsi="Times New Roman" w:cs="Times New Roman"/>
          <w:sz w:val="24"/>
          <w:szCs w:val="24"/>
        </w:rPr>
        <w:t>7</w:t>
      </w:r>
      <w:r w:rsidR="008551A7" w:rsidRPr="00A53B6E">
        <w:rPr>
          <w:rFonts w:ascii="Times New Roman" w:hAnsi="Times New Roman" w:cs="Times New Roman"/>
          <w:sz w:val="24"/>
          <w:szCs w:val="24"/>
        </w:rPr>
        <w:t xml:space="preserve">7 </w:t>
      </w:r>
      <w:r w:rsidR="00DE31F4" w:rsidRPr="00A53B6E">
        <w:rPr>
          <w:rFonts w:ascii="Times New Roman" w:hAnsi="Times New Roman" w:cs="Times New Roman"/>
          <w:sz w:val="24"/>
          <w:szCs w:val="24"/>
        </w:rPr>
        <w:t xml:space="preserve">Энергия </w:t>
      </w:r>
      <w:r w:rsidR="001F2B08" w:rsidRPr="00A53B6E">
        <w:rPr>
          <w:rFonts w:ascii="Times New Roman" w:hAnsi="Times New Roman" w:cs="Times New Roman"/>
          <w:sz w:val="24"/>
          <w:szCs w:val="24"/>
        </w:rPr>
        <w:t>электрона, находящегося на 5</w:t>
      </w:r>
      <w:r w:rsidR="00DE31F4" w:rsidRPr="00A53B6E">
        <w:rPr>
          <w:rFonts w:ascii="Times New Roman" w:hAnsi="Times New Roman" w:cs="Times New Roman"/>
          <w:sz w:val="24"/>
          <w:szCs w:val="24"/>
        </w:rPr>
        <w:t>-</w:t>
      </w:r>
      <w:r w:rsidR="001F2B08" w:rsidRPr="00A53B6E">
        <w:rPr>
          <w:rFonts w:ascii="Times New Roman" w:hAnsi="Times New Roman" w:cs="Times New Roman"/>
          <w:sz w:val="24"/>
          <w:szCs w:val="24"/>
        </w:rPr>
        <w:t>м</w:t>
      </w:r>
      <w:r w:rsidR="00DE31F4" w:rsidRPr="00A53B6E">
        <w:rPr>
          <w:rFonts w:ascii="Times New Roman" w:hAnsi="Times New Roman" w:cs="Times New Roman"/>
          <w:sz w:val="24"/>
          <w:szCs w:val="24"/>
        </w:rPr>
        <w:t xml:space="preserve"> уровн</w:t>
      </w:r>
      <w:r w:rsidR="001F2B08" w:rsidRPr="00A53B6E">
        <w:rPr>
          <w:rFonts w:ascii="Times New Roman" w:hAnsi="Times New Roman" w:cs="Times New Roman"/>
          <w:sz w:val="24"/>
          <w:szCs w:val="24"/>
        </w:rPr>
        <w:t>е</w:t>
      </w:r>
      <w:r w:rsidR="00DE31F4" w:rsidRPr="00A53B6E">
        <w:rPr>
          <w:rFonts w:ascii="Times New Roman" w:hAnsi="Times New Roman" w:cs="Times New Roman"/>
          <w:sz w:val="24"/>
          <w:szCs w:val="24"/>
        </w:rPr>
        <w:t xml:space="preserve"> в атоме водорода</w:t>
      </w:r>
      <w:r w:rsidR="00C14A9A" w:rsidRPr="00A53B6E">
        <w:rPr>
          <w:rFonts w:ascii="Times New Roman" w:hAnsi="Times New Roman" w:cs="Times New Roman"/>
          <w:sz w:val="24"/>
          <w:szCs w:val="24"/>
        </w:rPr>
        <w:t>,</w:t>
      </w:r>
      <w:r w:rsidR="009A20ED" w:rsidRPr="00A53B6E">
        <w:rPr>
          <w:rFonts w:ascii="Times New Roman" w:hAnsi="Times New Roman" w:cs="Times New Roman"/>
          <w:sz w:val="24"/>
          <w:szCs w:val="24"/>
        </w:rPr>
        <w:t xml:space="preserve"> составляет ______</w:t>
      </w:r>
      <w:r w:rsidR="00DE31F4" w:rsidRPr="00A53B6E">
        <w:rPr>
          <w:rFonts w:ascii="Times New Roman" w:hAnsi="Times New Roman" w:cs="Times New Roman"/>
          <w:sz w:val="24"/>
          <w:szCs w:val="24"/>
        </w:rPr>
        <w:t xml:space="preserve"> </w:t>
      </w:r>
      <w:r w:rsidR="001F2B08" w:rsidRPr="00A53B6E">
        <w:rPr>
          <w:rFonts w:ascii="Times New Roman" w:hAnsi="Times New Roman" w:cs="Times New Roman"/>
          <w:sz w:val="24"/>
          <w:szCs w:val="24"/>
        </w:rPr>
        <w:t xml:space="preserve">% от </w:t>
      </w:r>
      <w:r w:rsidR="00487121" w:rsidRPr="00A53B6E">
        <w:rPr>
          <w:rFonts w:ascii="Times New Roman" w:hAnsi="Times New Roman" w:cs="Times New Roman"/>
          <w:sz w:val="24"/>
          <w:szCs w:val="24"/>
        </w:rPr>
        <w:t>модуля энергии основного состояния</w:t>
      </w:r>
      <w:r w:rsidR="00337D4B" w:rsidRPr="00A53B6E">
        <w:rPr>
          <w:rFonts w:ascii="Times New Roman" w:hAnsi="Times New Roman" w:cs="Times New Roman"/>
          <w:sz w:val="24"/>
          <w:szCs w:val="24"/>
        </w:rPr>
        <w:t>.</w:t>
      </w:r>
      <w:r w:rsidR="009A20ED" w:rsidRPr="00A53B6E">
        <w:rPr>
          <w:rFonts w:ascii="Times New Roman" w:hAnsi="Times New Roman" w:cs="Times New Roman"/>
          <w:sz w:val="24"/>
          <w:szCs w:val="24"/>
        </w:rPr>
        <w:t xml:space="preserve">   </w:t>
      </w:r>
      <w:r w:rsidR="009A20ED" w:rsidRPr="00A53B6E">
        <w:rPr>
          <w:rFonts w:ascii="Times New Roman" w:hAnsi="Times New Roman" w:cs="Times New Roman"/>
          <w:b/>
          <w:sz w:val="24"/>
          <w:szCs w:val="24"/>
        </w:rPr>
        <w:t>(4)</w:t>
      </w:r>
    </w:p>
    <w:p w:rsidR="008551A7" w:rsidRPr="00A53B6E" w:rsidRDefault="008551A7" w:rsidP="008551A7">
      <w:pPr>
        <w:spacing w:after="0" w:line="240" w:lineRule="auto"/>
        <w:rPr>
          <w:rFonts w:ascii="Times New Roman" w:hAnsi="Times New Roman" w:cs="Times New Roman"/>
          <w:sz w:val="24"/>
          <w:szCs w:val="24"/>
        </w:rPr>
      </w:pPr>
    </w:p>
    <w:p w:rsidR="006B6109" w:rsidRPr="00A53B6E" w:rsidRDefault="00C27E76" w:rsidP="008551A7">
      <w:pPr>
        <w:spacing w:after="0" w:line="240" w:lineRule="auto"/>
        <w:rPr>
          <w:rFonts w:ascii="Times New Roman" w:hAnsi="Times New Roman" w:cs="Times New Roman"/>
          <w:b/>
          <w:sz w:val="24"/>
          <w:szCs w:val="24"/>
        </w:rPr>
      </w:pPr>
      <w:r w:rsidRPr="00A53B6E">
        <w:rPr>
          <w:rFonts w:ascii="Times New Roman" w:hAnsi="Times New Roman" w:cs="Times New Roman"/>
          <w:sz w:val="24"/>
          <w:szCs w:val="24"/>
        </w:rPr>
        <w:t>7</w:t>
      </w:r>
      <w:r w:rsidR="008551A7" w:rsidRPr="00A53B6E">
        <w:rPr>
          <w:rFonts w:ascii="Times New Roman" w:hAnsi="Times New Roman" w:cs="Times New Roman"/>
          <w:sz w:val="24"/>
          <w:szCs w:val="24"/>
        </w:rPr>
        <w:t xml:space="preserve">8 </w:t>
      </w:r>
      <w:r w:rsidR="00DE31F4" w:rsidRPr="00A53B6E">
        <w:rPr>
          <w:rFonts w:ascii="Times New Roman" w:hAnsi="Times New Roman" w:cs="Times New Roman"/>
          <w:sz w:val="24"/>
          <w:szCs w:val="24"/>
        </w:rPr>
        <w:t xml:space="preserve">Если энергия основного состояния частицы в одномерной прямоугольной бесконечно глубокой потенциальной </w:t>
      </w:r>
      <w:r w:rsidR="006B6109" w:rsidRPr="00A53B6E">
        <w:rPr>
          <w:rFonts w:ascii="Times New Roman" w:hAnsi="Times New Roman" w:cs="Times New Roman"/>
          <w:sz w:val="24"/>
          <w:szCs w:val="24"/>
        </w:rPr>
        <w:t>яме составляет 0,8 эВ, то разность энергий 3-го и</w:t>
      </w:r>
      <w:r w:rsidR="00337D4B" w:rsidRPr="00A53B6E">
        <w:rPr>
          <w:rFonts w:ascii="Times New Roman" w:hAnsi="Times New Roman" w:cs="Times New Roman"/>
          <w:sz w:val="24"/>
          <w:szCs w:val="24"/>
        </w:rPr>
        <w:t xml:space="preserve"> 2-го уровней равна _______ эВ.</w:t>
      </w:r>
      <w:r w:rsidR="004E4883" w:rsidRPr="00A53B6E">
        <w:rPr>
          <w:rFonts w:ascii="Times New Roman" w:hAnsi="Times New Roman" w:cs="Times New Roman"/>
          <w:sz w:val="24"/>
          <w:szCs w:val="24"/>
        </w:rPr>
        <w:t xml:space="preserve">   </w:t>
      </w:r>
      <w:r w:rsidR="006B6109" w:rsidRPr="00A53B6E">
        <w:rPr>
          <w:rFonts w:ascii="Times New Roman" w:hAnsi="Times New Roman" w:cs="Times New Roman"/>
          <w:b/>
          <w:sz w:val="24"/>
          <w:szCs w:val="24"/>
        </w:rPr>
        <w:t>(1)</w:t>
      </w:r>
    </w:p>
    <w:p w:rsidR="008551A7" w:rsidRPr="00A53B6E" w:rsidRDefault="008551A7" w:rsidP="008551A7">
      <w:pPr>
        <w:spacing w:after="0" w:line="240" w:lineRule="auto"/>
        <w:rPr>
          <w:rFonts w:ascii="Times New Roman" w:hAnsi="Times New Roman" w:cs="Times New Roman"/>
          <w:sz w:val="24"/>
          <w:szCs w:val="24"/>
        </w:rPr>
      </w:pPr>
    </w:p>
    <w:p w:rsidR="00AE291F" w:rsidRPr="00A53B6E" w:rsidRDefault="00C27E76" w:rsidP="00AE291F">
      <w:pPr>
        <w:spacing w:after="0" w:line="240" w:lineRule="auto"/>
        <w:rPr>
          <w:rFonts w:ascii="Times New Roman" w:hAnsi="Times New Roman" w:cs="Times New Roman"/>
          <w:sz w:val="24"/>
          <w:szCs w:val="24"/>
        </w:rPr>
      </w:pPr>
      <w:r w:rsidRPr="00A53B6E">
        <w:rPr>
          <w:rFonts w:ascii="Times New Roman" w:hAnsi="Times New Roman" w:cs="Times New Roman"/>
          <w:sz w:val="24"/>
          <w:szCs w:val="24"/>
        </w:rPr>
        <w:t>7</w:t>
      </w:r>
      <w:r w:rsidR="00AE291F" w:rsidRPr="00A53B6E">
        <w:rPr>
          <w:rFonts w:ascii="Times New Roman" w:hAnsi="Times New Roman" w:cs="Times New Roman"/>
          <w:sz w:val="24"/>
          <w:szCs w:val="24"/>
        </w:rPr>
        <w:t>9</w:t>
      </w:r>
      <w:r w:rsidR="00C14A9A" w:rsidRPr="00A53B6E">
        <w:rPr>
          <w:rFonts w:ascii="Times New Roman" w:hAnsi="Times New Roman" w:cs="Times New Roman"/>
          <w:sz w:val="24"/>
          <w:szCs w:val="24"/>
        </w:rPr>
        <w:t xml:space="preserve"> </w:t>
      </w:r>
      <w:r w:rsidR="00D735A4" w:rsidRPr="00A53B6E">
        <w:rPr>
          <w:rFonts w:ascii="Times New Roman" w:hAnsi="Times New Roman" w:cs="Times New Roman"/>
          <w:sz w:val="24"/>
          <w:szCs w:val="24"/>
        </w:rPr>
        <w:t xml:space="preserve"> </w:t>
      </w:r>
      <w:r w:rsidR="009F0A70" w:rsidRPr="00A53B6E">
        <w:rPr>
          <w:rFonts w:ascii="Times New Roman" w:hAnsi="Times New Roman" w:cs="Times New Roman"/>
          <w:sz w:val="24"/>
          <w:szCs w:val="24"/>
        </w:rPr>
        <w:t xml:space="preserve">Коэффициент прозрачности прямоугольного потенциального барьера шириной </w:t>
      </w:r>
      <w:r w:rsidR="009F0A70" w:rsidRPr="00A53B6E">
        <w:rPr>
          <w:rFonts w:ascii="Times New Roman" w:hAnsi="Times New Roman" w:cs="Times New Roman"/>
          <w:i/>
          <w:sz w:val="24"/>
          <w:szCs w:val="24"/>
          <w:lang w:val="en-US"/>
        </w:rPr>
        <w:t>L</w:t>
      </w:r>
      <w:r w:rsidR="009F0A70" w:rsidRPr="00A53B6E">
        <w:rPr>
          <w:rFonts w:ascii="Times New Roman" w:hAnsi="Times New Roman" w:cs="Times New Roman"/>
          <w:sz w:val="24"/>
          <w:szCs w:val="24"/>
        </w:rPr>
        <w:t xml:space="preserve"> = 1нм для электрона (принять: масса электрона 9</w:t>
      </w:r>
      <w:r w:rsidR="009F0A70" w:rsidRPr="00A53B6E">
        <w:rPr>
          <w:rFonts w:ascii="Times New Roman" w:hAnsi="Times New Roman" w:cs="Times New Roman"/>
          <w:sz w:val="24"/>
          <w:szCs w:val="24"/>
        </w:rPr>
        <w:sym w:font="Symbol" w:char="F0D7"/>
      </w:r>
      <w:r w:rsidR="009F0A70" w:rsidRPr="00A53B6E">
        <w:rPr>
          <w:rFonts w:ascii="Times New Roman" w:hAnsi="Times New Roman" w:cs="Times New Roman"/>
          <w:sz w:val="24"/>
          <w:szCs w:val="24"/>
        </w:rPr>
        <w:t>10</w:t>
      </w:r>
      <w:r w:rsidR="009F0A70" w:rsidRPr="00A53B6E">
        <w:rPr>
          <w:rFonts w:ascii="Times New Roman" w:hAnsi="Times New Roman" w:cs="Times New Roman"/>
          <w:sz w:val="24"/>
          <w:szCs w:val="24"/>
          <w:vertAlign w:val="superscript"/>
        </w:rPr>
        <w:sym w:font="Symbol" w:char="F02D"/>
      </w:r>
      <w:r w:rsidR="009F0A70" w:rsidRPr="00A53B6E">
        <w:rPr>
          <w:rFonts w:ascii="Times New Roman" w:hAnsi="Times New Roman" w:cs="Times New Roman"/>
          <w:sz w:val="24"/>
          <w:szCs w:val="24"/>
          <w:vertAlign w:val="superscript"/>
        </w:rPr>
        <w:t>31</w:t>
      </w:r>
      <w:r w:rsidR="009F0A70" w:rsidRPr="00A53B6E">
        <w:rPr>
          <w:rFonts w:ascii="Times New Roman" w:hAnsi="Times New Roman" w:cs="Times New Roman"/>
          <w:sz w:val="24"/>
          <w:szCs w:val="24"/>
        </w:rPr>
        <w:t xml:space="preserve"> кг, постоянная Планка </w:t>
      </w:r>
      <w:r w:rsidR="009F0A70" w:rsidRPr="00A53B6E">
        <w:rPr>
          <w:rFonts w:ascii="Century" w:hAnsi="Century" w:cs="Times New Roman"/>
          <w:sz w:val="24"/>
          <w:szCs w:val="24"/>
        </w:rPr>
        <w:t>ħ</w:t>
      </w:r>
      <w:r w:rsidR="009F0A70" w:rsidRPr="00A53B6E">
        <w:rPr>
          <w:rFonts w:ascii="Times New Roman" w:hAnsi="Times New Roman" w:cs="Times New Roman"/>
          <w:sz w:val="24"/>
          <w:szCs w:val="24"/>
        </w:rPr>
        <w:t xml:space="preserve"> = 10</w:t>
      </w:r>
      <w:r w:rsidR="009F0A70" w:rsidRPr="00A53B6E">
        <w:rPr>
          <w:rFonts w:ascii="Times New Roman" w:hAnsi="Times New Roman" w:cs="Times New Roman"/>
          <w:sz w:val="24"/>
          <w:szCs w:val="24"/>
          <w:vertAlign w:val="superscript"/>
        </w:rPr>
        <w:t>-34</w:t>
      </w:r>
      <w:r w:rsidR="009F0A70" w:rsidRPr="00A53B6E">
        <w:rPr>
          <w:rFonts w:ascii="Times New Roman" w:hAnsi="Times New Roman" w:cs="Times New Roman"/>
          <w:sz w:val="24"/>
          <w:szCs w:val="24"/>
        </w:rPr>
        <w:t xml:space="preserve"> Дж</w:t>
      </w:r>
      <w:r w:rsidR="009F0A70" w:rsidRPr="00A53B6E">
        <w:rPr>
          <w:rFonts w:ascii="Times New Roman" w:hAnsi="Times New Roman" w:cs="Times New Roman"/>
          <w:sz w:val="24"/>
          <w:szCs w:val="24"/>
        </w:rPr>
        <w:sym w:font="Symbol" w:char="F0D7"/>
      </w:r>
      <w:r w:rsidR="009F0A70" w:rsidRPr="00A53B6E">
        <w:rPr>
          <w:rFonts w:ascii="Times New Roman" w:hAnsi="Times New Roman" w:cs="Times New Roman"/>
          <w:sz w:val="24"/>
          <w:szCs w:val="24"/>
        </w:rPr>
        <w:t>с, дефицит энергии электрона – 0,2 эВ) равен ________ . В ответе оставить одну значащую цифру.</w:t>
      </w:r>
      <w:r w:rsidR="00AE291F" w:rsidRPr="00A53B6E">
        <w:rPr>
          <w:rFonts w:ascii="Times New Roman" w:hAnsi="Times New Roman" w:cs="Times New Roman"/>
          <w:sz w:val="24"/>
          <w:szCs w:val="24"/>
        </w:rPr>
        <w:t xml:space="preserve">  </w:t>
      </w:r>
      <w:r w:rsidR="00D735A4" w:rsidRPr="00A53B6E">
        <w:rPr>
          <w:rFonts w:ascii="Times New Roman" w:hAnsi="Times New Roman" w:cs="Times New Roman"/>
          <w:b/>
          <w:sz w:val="24"/>
          <w:szCs w:val="24"/>
        </w:rPr>
        <w:t>(0,008)</w:t>
      </w:r>
      <w:r w:rsidR="00AE291F" w:rsidRPr="00A53B6E">
        <w:rPr>
          <w:rFonts w:ascii="Times New Roman" w:hAnsi="Times New Roman" w:cs="Times New Roman"/>
          <w:sz w:val="24"/>
          <w:szCs w:val="24"/>
        </w:rPr>
        <w:t xml:space="preserve"> </w:t>
      </w:r>
    </w:p>
    <w:p w:rsidR="00AE291F" w:rsidRPr="00A53B6E" w:rsidRDefault="00AE291F" w:rsidP="00AE291F">
      <w:pPr>
        <w:spacing w:after="0" w:line="240" w:lineRule="auto"/>
        <w:rPr>
          <w:rFonts w:ascii="Times New Roman" w:hAnsi="Times New Roman" w:cs="Times New Roman"/>
          <w:sz w:val="24"/>
          <w:szCs w:val="24"/>
        </w:rPr>
      </w:pPr>
    </w:p>
    <w:p w:rsidR="00AE291F" w:rsidRPr="00A53B6E" w:rsidRDefault="00C27E76" w:rsidP="00AE291F">
      <w:pPr>
        <w:spacing w:after="0" w:line="240" w:lineRule="auto"/>
        <w:rPr>
          <w:rFonts w:ascii="Times New Roman" w:hAnsi="Times New Roman" w:cs="Times New Roman"/>
          <w:b/>
          <w:sz w:val="24"/>
          <w:szCs w:val="24"/>
        </w:rPr>
      </w:pPr>
      <w:r w:rsidRPr="00A53B6E">
        <w:rPr>
          <w:rFonts w:ascii="Times New Roman" w:hAnsi="Times New Roman" w:cs="Times New Roman"/>
          <w:sz w:val="24"/>
          <w:szCs w:val="24"/>
        </w:rPr>
        <w:t>8</w:t>
      </w:r>
      <w:r w:rsidR="00AE291F" w:rsidRPr="00A53B6E">
        <w:rPr>
          <w:rFonts w:ascii="Times New Roman" w:hAnsi="Times New Roman" w:cs="Times New Roman"/>
          <w:sz w:val="24"/>
          <w:szCs w:val="24"/>
        </w:rPr>
        <w:t>0 Размытие «прямоугольного» распределения электронов в металле при температуре 1200 К составляет (с точностью до десяти предложенных единиц измерения) _______</w:t>
      </w:r>
      <w:r w:rsidR="00A100CC" w:rsidRPr="00A53B6E">
        <w:rPr>
          <w:rFonts w:ascii="Times New Roman" w:hAnsi="Times New Roman" w:cs="Times New Roman"/>
          <w:sz w:val="24"/>
          <w:szCs w:val="24"/>
        </w:rPr>
        <w:t xml:space="preserve"> мэВ.</w:t>
      </w:r>
      <w:r w:rsidR="00AE291F" w:rsidRPr="00A53B6E">
        <w:rPr>
          <w:rFonts w:ascii="Times New Roman" w:hAnsi="Times New Roman" w:cs="Times New Roman"/>
          <w:sz w:val="24"/>
          <w:szCs w:val="24"/>
        </w:rPr>
        <w:t xml:space="preserve">   </w:t>
      </w:r>
      <w:r w:rsidR="00AE291F" w:rsidRPr="00A53B6E">
        <w:rPr>
          <w:rFonts w:ascii="Times New Roman" w:hAnsi="Times New Roman" w:cs="Times New Roman"/>
          <w:b/>
          <w:sz w:val="24"/>
          <w:szCs w:val="24"/>
        </w:rPr>
        <w:t>(100)</w:t>
      </w:r>
    </w:p>
    <w:p w:rsidR="00C27E76" w:rsidRPr="00A53B6E" w:rsidRDefault="00C27E76" w:rsidP="00AE291F">
      <w:pPr>
        <w:spacing w:after="0" w:line="240" w:lineRule="auto"/>
        <w:rPr>
          <w:rFonts w:ascii="Times New Roman" w:hAnsi="Times New Roman" w:cs="Times New Roman"/>
          <w:b/>
          <w:sz w:val="24"/>
          <w:szCs w:val="24"/>
        </w:rPr>
      </w:pPr>
    </w:p>
    <w:p w:rsidR="00C27E76" w:rsidRPr="00A53B6E" w:rsidRDefault="00C27E76" w:rsidP="00AE291F">
      <w:pPr>
        <w:spacing w:after="0" w:line="240" w:lineRule="auto"/>
        <w:rPr>
          <w:rFonts w:ascii="Times New Roman" w:hAnsi="Times New Roman" w:cs="Times New Roman"/>
          <w:b/>
          <w:sz w:val="24"/>
          <w:szCs w:val="24"/>
        </w:rPr>
      </w:pPr>
    </w:p>
    <w:p w:rsidR="00B3391F" w:rsidRPr="00A53B6E" w:rsidRDefault="00B3391F" w:rsidP="00B3391F">
      <w:pPr>
        <w:ind w:left="567"/>
        <w:jc w:val="both"/>
        <w:rPr>
          <w:rFonts w:ascii="Times New Roman" w:hAnsi="Times New Roman" w:cs="Times New Roman"/>
          <w:b/>
          <w:color w:val="000000"/>
          <w:sz w:val="24"/>
          <w:szCs w:val="24"/>
        </w:rPr>
      </w:pPr>
      <w:r w:rsidRPr="00A53B6E">
        <w:rPr>
          <w:rFonts w:ascii="Times New Roman" w:hAnsi="Times New Roman" w:cs="Times New Roman"/>
          <w:b/>
          <w:color w:val="000000"/>
          <w:sz w:val="24"/>
          <w:szCs w:val="24"/>
        </w:rPr>
        <w:t>Задания свободного изложения</w:t>
      </w:r>
    </w:p>
    <w:p w:rsidR="00B3391F" w:rsidRPr="00A53B6E" w:rsidRDefault="00B3391F" w:rsidP="00B3391F">
      <w:pPr>
        <w:ind w:left="567"/>
        <w:jc w:val="both"/>
        <w:rPr>
          <w:rFonts w:ascii="Times New Roman" w:hAnsi="Times New Roman" w:cs="Times New Roman"/>
          <w:i/>
          <w:color w:val="000000"/>
          <w:sz w:val="24"/>
          <w:szCs w:val="24"/>
        </w:rPr>
      </w:pPr>
      <w:r w:rsidRPr="00A53B6E">
        <w:rPr>
          <w:rFonts w:ascii="Times New Roman" w:hAnsi="Times New Roman" w:cs="Times New Roman"/>
          <w:i/>
          <w:color w:val="000000"/>
          <w:sz w:val="24"/>
          <w:szCs w:val="24"/>
        </w:rPr>
        <w:t>Напишите развернутый ответ в свободной форме, изложив основные положения, факты, применив важнейшие понятия и сделав обобщение по теме задания.</w:t>
      </w:r>
    </w:p>
    <w:p w:rsidR="00B3391F" w:rsidRPr="00A53B6E" w:rsidRDefault="00B3391F" w:rsidP="00B3391F">
      <w:pPr>
        <w:spacing w:after="0" w:line="240" w:lineRule="auto"/>
        <w:ind w:left="567"/>
        <w:jc w:val="both"/>
        <w:outlineLvl w:val="0"/>
        <w:rPr>
          <w:rFonts w:ascii="Times New Roman" w:hAnsi="Times New Roman" w:cs="Times New Roman"/>
          <w:b/>
          <w:bCs/>
          <w:sz w:val="24"/>
          <w:szCs w:val="24"/>
        </w:rPr>
      </w:pPr>
      <w:r w:rsidRPr="00A53B6E">
        <w:rPr>
          <w:rFonts w:ascii="Times New Roman" w:hAnsi="Times New Roman" w:cs="Times New Roman"/>
          <w:b/>
          <w:bCs/>
          <w:sz w:val="24"/>
          <w:szCs w:val="24"/>
        </w:rPr>
        <w:t>Простые (1 уровень) (1 задание)</w:t>
      </w:r>
    </w:p>
    <w:p w:rsidR="00B3391F" w:rsidRPr="00A53B6E" w:rsidRDefault="00B3391F" w:rsidP="00B3391F">
      <w:pPr>
        <w:shd w:val="clear" w:color="auto" w:fill="FFFFFF"/>
        <w:spacing w:after="0" w:line="240" w:lineRule="auto"/>
        <w:ind w:left="567"/>
        <w:jc w:val="both"/>
        <w:rPr>
          <w:rFonts w:ascii="Times New Roman" w:eastAsia="Times New Roman" w:hAnsi="Times New Roman" w:cs="Times New Roman"/>
          <w:kern w:val="0"/>
          <w:sz w:val="24"/>
          <w:szCs w:val="24"/>
          <w:lang w:eastAsia="ru-RU"/>
          <w14:ligatures w14:val="none"/>
        </w:rPr>
      </w:pPr>
    </w:p>
    <w:p w:rsidR="00B3391F" w:rsidRPr="00A53B6E" w:rsidRDefault="00B3391F" w:rsidP="00B3391F">
      <w:pPr>
        <w:shd w:val="clear" w:color="auto" w:fill="FFFFFF"/>
        <w:spacing w:after="0" w:line="240" w:lineRule="auto"/>
        <w:ind w:left="567"/>
        <w:jc w:val="both"/>
        <w:rPr>
          <w:rFonts w:ascii="Times New Roman" w:eastAsia="Times New Roman" w:hAnsi="Times New Roman" w:cs="Times New Roman"/>
          <w:kern w:val="0"/>
          <w:sz w:val="24"/>
          <w:szCs w:val="24"/>
          <w:lang w:eastAsia="ru-RU"/>
          <w14:ligatures w14:val="none"/>
        </w:rPr>
      </w:pPr>
      <w:r w:rsidRPr="00A53B6E">
        <w:rPr>
          <w:rFonts w:ascii="Times New Roman" w:eastAsia="Times New Roman" w:hAnsi="Times New Roman" w:cs="Times New Roman"/>
          <w:kern w:val="0"/>
          <w:sz w:val="24"/>
          <w:szCs w:val="24"/>
          <w:lang w:eastAsia="ru-RU"/>
          <w14:ligatures w14:val="none"/>
        </w:rPr>
        <w:t>81. Какую температуру плавления имеют аморфные тела, похожа ли она на температуру плавления кристаллических тел?</w:t>
      </w:r>
    </w:p>
    <w:p w:rsidR="00B3391F" w:rsidRPr="00A53B6E" w:rsidRDefault="00B3391F" w:rsidP="00B3391F">
      <w:pPr>
        <w:shd w:val="clear" w:color="auto" w:fill="FFFFFF"/>
        <w:spacing w:after="0" w:line="240" w:lineRule="auto"/>
        <w:jc w:val="both"/>
        <w:rPr>
          <w:rFonts w:ascii="Times New Roman" w:eastAsia="Times New Roman" w:hAnsi="Times New Roman" w:cs="Times New Roman"/>
          <w:kern w:val="0"/>
          <w:sz w:val="24"/>
          <w:szCs w:val="24"/>
          <w:lang w:eastAsia="ru-RU"/>
          <w14:ligatures w14:val="none"/>
        </w:rPr>
      </w:pPr>
    </w:p>
    <w:p w:rsidR="00B3391F" w:rsidRPr="00A53B6E" w:rsidRDefault="00B3391F" w:rsidP="00B3391F">
      <w:pPr>
        <w:shd w:val="clear" w:color="auto" w:fill="FFFFFF"/>
        <w:spacing w:after="0" w:line="240" w:lineRule="auto"/>
        <w:ind w:left="567"/>
        <w:rPr>
          <w:rFonts w:ascii="Times New Roman" w:hAnsi="Times New Roman" w:cs="Times New Roman"/>
          <w:b/>
          <w:bCs/>
          <w:sz w:val="24"/>
          <w:szCs w:val="24"/>
          <w:shd w:val="clear" w:color="auto" w:fill="FFFFFF"/>
        </w:rPr>
      </w:pPr>
      <w:r w:rsidRPr="00A53B6E">
        <w:rPr>
          <w:rFonts w:ascii="Times New Roman" w:hAnsi="Times New Roman" w:cs="Times New Roman"/>
          <w:b/>
          <w:bCs/>
          <w:sz w:val="24"/>
          <w:szCs w:val="24"/>
          <w:shd w:val="clear" w:color="auto" w:fill="FFFFFF"/>
        </w:rPr>
        <w:t>Ответ</w:t>
      </w:r>
    </w:p>
    <w:p w:rsidR="00B3391F" w:rsidRPr="00A53B6E" w:rsidRDefault="00B3391F" w:rsidP="00B3391F">
      <w:pPr>
        <w:shd w:val="clear" w:color="auto" w:fill="FFFFFF"/>
        <w:spacing w:after="0" w:line="240" w:lineRule="auto"/>
        <w:ind w:left="567"/>
        <w:jc w:val="both"/>
        <w:rPr>
          <w:rFonts w:ascii="Times New Roman" w:eastAsia="Times New Roman" w:hAnsi="Times New Roman" w:cs="Times New Roman"/>
          <w:kern w:val="0"/>
          <w:sz w:val="24"/>
          <w:szCs w:val="24"/>
          <w:lang w:eastAsia="ru-RU"/>
          <w14:ligatures w14:val="none"/>
        </w:rPr>
      </w:pPr>
      <w:r w:rsidRPr="00A53B6E">
        <w:rPr>
          <w:rFonts w:ascii="Times New Roman" w:eastAsia="Times New Roman" w:hAnsi="Times New Roman" w:cs="Times New Roman"/>
          <w:kern w:val="0"/>
          <w:sz w:val="24"/>
          <w:szCs w:val="24"/>
          <w:lang w:eastAsia="ru-RU"/>
          <w14:ligatures w14:val="none"/>
        </w:rPr>
        <w:t>На графиках кристаллических тел есть горизонтальный участок, на графиках аморфных тел такого участка нет, следовательно, у аморфных тел нет определенной температуры плавления.</w:t>
      </w:r>
    </w:p>
    <w:p w:rsidR="00B3391F" w:rsidRPr="00A53B6E" w:rsidRDefault="00B3391F" w:rsidP="00B3391F">
      <w:pPr>
        <w:pStyle w:val="a8"/>
        <w:spacing w:after="0" w:line="240" w:lineRule="auto"/>
        <w:ind w:left="567"/>
        <w:jc w:val="both"/>
        <w:outlineLvl w:val="0"/>
        <w:rPr>
          <w:rFonts w:ascii="Times New Roman" w:hAnsi="Times New Roman" w:cs="Times New Roman"/>
          <w:sz w:val="24"/>
          <w:szCs w:val="24"/>
        </w:rPr>
      </w:pPr>
    </w:p>
    <w:p w:rsidR="00B3391F" w:rsidRPr="00A53B6E" w:rsidRDefault="00B3391F" w:rsidP="00B3391F">
      <w:pPr>
        <w:pStyle w:val="a8"/>
        <w:spacing w:after="0" w:line="240" w:lineRule="auto"/>
        <w:ind w:left="567"/>
        <w:jc w:val="both"/>
        <w:outlineLvl w:val="0"/>
        <w:rPr>
          <w:rFonts w:ascii="Times New Roman" w:hAnsi="Times New Roman" w:cs="Times New Roman"/>
          <w:b/>
          <w:bCs/>
          <w:sz w:val="24"/>
          <w:szCs w:val="24"/>
        </w:rPr>
      </w:pPr>
      <w:r w:rsidRPr="00A53B6E">
        <w:rPr>
          <w:rFonts w:ascii="Times New Roman" w:hAnsi="Times New Roman" w:cs="Times New Roman"/>
          <w:b/>
          <w:bCs/>
          <w:sz w:val="24"/>
          <w:szCs w:val="24"/>
        </w:rPr>
        <w:t>Средне-сложные (2 уровень) (3 задания)</w:t>
      </w:r>
    </w:p>
    <w:p w:rsidR="00B3391F" w:rsidRPr="00A53B6E" w:rsidRDefault="00B3391F" w:rsidP="00B3391F">
      <w:pPr>
        <w:pStyle w:val="a8"/>
        <w:shd w:val="clear" w:color="auto" w:fill="FFFFFF"/>
        <w:tabs>
          <w:tab w:val="left" w:pos="284"/>
        </w:tabs>
        <w:spacing w:after="0" w:line="240" w:lineRule="auto"/>
        <w:ind w:left="567"/>
        <w:rPr>
          <w:rFonts w:ascii="Times New Roman" w:hAnsi="Times New Roman" w:cs="Times New Roman"/>
          <w:sz w:val="24"/>
          <w:szCs w:val="24"/>
          <w:shd w:val="clear" w:color="auto" w:fill="FFFFFF"/>
        </w:rPr>
      </w:pPr>
    </w:p>
    <w:p w:rsidR="00B3391F" w:rsidRPr="00A53B6E" w:rsidRDefault="007239D0" w:rsidP="007239D0">
      <w:pPr>
        <w:shd w:val="clear" w:color="auto" w:fill="FFFFFF"/>
        <w:spacing w:after="0" w:line="240" w:lineRule="auto"/>
        <w:ind w:left="567"/>
        <w:jc w:val="both"/>
        <w:rPr>
          <w:rFonts w:ascii="Times New Roman" w:eastAsia="Times New Roman" w:hAnsi="Times New Roman" w:cs="Times New Roman"/>
          <w:kern w:val="0"/>
          <w:sz w:val="24"/>
          <w:szCs w:val="24"/>
          <w:lang w:eastAsia="ru-RU"/>
          <w14:ligatures w14:val="none"/>
        </w:rPr>
      </w:pPr>
      <w:r w:rsidRPr="00A53B6E">
        <w:rPr>
          <w:rFonts w:ascii="Times New Roman" w:eastAsia="Times New Roman" w:hAnsi="Times New Roman" w:cs="Times New Roman"/>
          <w:noProof/>
          <w:kern w:val="0"/>
          <w:sz w:val="24"/>
          <w:szCs w:val="24"/>
          <w:lang w:eastAsia="ru-RU"/>
          <w14:ligatures w14:val="none"/>
        </w:rPr>
        <w:drawing>
          <wp:anchor distT="0" distB="0" distL="114300" distR="114300" simplePos="0" relativeHeight="251654144" behindDoc="0" locked="0" layoutInCell="1" allowOverlap="1">
            <wp:simplePos x="0" y="0"/>
            <wp:positionH relativeFrom="column">
              <wp:posOffset>3749284</wp:posOffset>
            </wp:positionH>
            <wp:positionV relativeFrom="paragraph">
              <wp:posOffset>76737</wp:posOffset>
            </wp:positionV>
            <wp:extent cx="2192020" cy="1166495"/>
            <wp:effectExtent l="0" t="0" r="0" b="0"/>
            <wp:wrapSquare wrapText="bothSides"/>
            <wp:docPr id="27" name="Рисунок 27" descr="C:\Users\phisic\Pictures\Screenshot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hisic\Pictures\Screenshot_1.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192020" cy="1166495"/>
                    </a:xfrm>
                    <a:prstGeom prst="rect">
                      <a:avLst/>
                    </a:prstGeom>
                    <a:noFill/>
                    <a:ln>
                      <a:noFill/>
                    </a:ln>
                  </pic:spPr>
                </pic:pic>
              </a:graphicData>
            </a:graphic>
            <wp14:sizeRelH relativeFrom="page">
              <wp14:pctWidth>0</wp14:pctWidth>
            </wp14:sizeRelH>
            <wp14:sizeRelV relativeFrom="page">
              <wp14:pctHeight>0</wp14:pctHeight>
            </wp14:sizeRelV>
          </wp:anchor>
        </w:drawing>
      </w:r>
      <w:r w:rsidR="00B3391F" w:rsidRPr="00A53B6E">
        <w:rPr>
          <w:rFonts w:ascii="Times New Roman" w:eastAsia="Times New Roman" w:hAnsi="Times New Roman" w:cs="Times New Roman"/>
          <w:kern w:val="0"/>
          <w:sz w:val="24"/>
          <w:szCs w:val="24"/>
          <w:lang w:eastAsia="ru-RU"/>
          <w14:ligatures w14:val="none"/>
        </w:rPr>
        <w:t xml:space="preserve">82. </w:t>
      </w:r>
      <w:r w:rsidRPr="00A53B6E">
        <w:rPr>
          <w:rFonts w:ascii="Times New Roman" w:eastAsia="Times New Roman" w:hAnsi="Times New Roman" w:cs="Times New Roman"/>
          <w:kern w:val="0"/>
          <w:sz w:val="24"/>
          <w:szCs w:val="24"/>
          <w:lang w:eastAsia="ru-RU"/>
          <w14:ligatures w14:val="none"/>
        </w:rPr>
        <w:t>В установке по наблюдению фотоэффекта свет от точечного источника S, пройдя через собирающую линзу, падает на фотокатод параллельным пучком. В схему внесли изменение: на место первоначальной линзы поставили другую того же диаметра, но с большим фокусным расстоянием. Источник света переместили вдоль главной оптической оси линзы так, что на фотокатод свет снова стал падать параллельным пучком. Как изменился при этом (уменьшился или увеличился) фототок насыщения? Объясните, почему изменяется фототок насыщения, и укажите, какие физические закономерности Вы использовали для объяснения.</w:t>
      </w:r>
    </w:p>
    <w:p w:rsidR="007239D0" w:rsidRPr="00A53B6E" w:rsidRDefault="007239D0" w:rsidP="007239D0">
      <w:pPr>
        <w:shd w:val="clear" w:color="auto" w:fill="FFFFFF"/>
        <w:spacing w:after="0" w:line="240" w:lineRule="auto"/>
        <w:ind w:left="567"/>
        <w:jc w:val="both"/>
        <w:rPr>
          <w:rFonts w:ascii="Times New Roman" w:eastAsia="Times New Roman" w:hAnsi="Times New Roman" w:cs="Times New Roman"/>
          <w:kern w:val="0"/>
          <w:sz w:val="24"/>
          <w:szCs w:val="24"/>
          <w:lang w:eastAsia="ru-RU"/>
          <w14:ligatures w14:val="none"/>
        </w:rPr>
      </w:pPr>
    </w:p>
    <w:p w:rsidR="007239D0" w:rsidRPr="00A53B6E" w:rsidRDefault="007239D0" w:rsidP="007239D0">
      <w:pPr>
        <w:shd w:val="clear" w:color="auto" w:fill="FFFFFF"/>
        <w:spacing w:after="0" w:line="240" w:lineRule="auto"/>
        <w:ind w:left="567"/>
        <w:jc w:val="both"/>
        <w:rPr>
          <w:rFonts w:ascii="Times New Roman" w:hAnsi="Times New Roman" w:cs="Times New Roman"/>
          <w:b/>
          <w:bCs/>
          <w:sz w:val="24"/>
          <w:szCs w:val="24"/>
          <w:shd w:val="clear" w:color="auto" w:fill="FFFFFF"/>
        </w:rPr>
      </w:pPr>
    </w:p>
    <w:p w:rsidR="00B3391F" w:rsidRPr="00A53B6E" w:rsidRDefault="00B3391F" w:rsidP="00B3391F">
      <w:pPr>
        <w:shd w:val="clear" w:color="auto" w:fill="FFFFFF"/>
        <w:spacing w:after="0" w:line="240" w:lineRule="auto"/>
        <w:ind w:left="567"/>
        <w:rPr>
          <w:rFonts w:ascii="Times New Roman" w:hAnsi="Times New Roman" w:cs="Times New Roman"/>
          <w:b/>
          <w:bCs/>
          <w:sz w:val="24"/>
          <w:szCs w:val="24"/>
          <w:shd w:val="clear" w:color="auto" w:fill="FFFFFF"/>
        </w:rPr>
      </w:pPr>
      <w:r w:rsidRPr="00A53B6E">
        <w:rPr>
          <w:rFonts w:ascii="Times New Roman" w:hAnsi="Times New Roman" w:cs="Times New Roman"/>
          <w:b/>
          <w:bCs/>
          <w:sz w:val="24"/>
          <w:szCs w:val="24"/>
          <w:shd w:val="clear" w:color="auto" w:fill="FFFFFF"/>
        </w:rPr>
        <w:t>Ответ</w:t>
      </w:r>
    </w:p>
    <w:p w:rsidR="00B3391F" w:rsidRPr="00A53B6E" w:rsidRDefault="007239D0" w:rsidP="00B3391F">
      <w:pPr>
        <w:shd w:val="clear" w:color="auto" w:fill="FFFFFF"/>
        <w:spacing w:after="0" w:line="240" w:lineRule="auto"/>
        <w:ind w:left="567"/>
        <w:jc w:val="both"/>
        <w:rPr>
          <w:rFonts w:ascii="Times New Roman" w:eastAsia="Times New Roman" w:hAnsi="Times New Roman" w:cs="Times New Roman"/>
          <w:kern w:val="0"/>
          <w:sz w:val="24"/>
          <w:szCs w:val="24"/>
          <w:lang w:eastAsia="ru-RU"/>
          <w14:ligatures w14:val="none"/>
        </w:rPr>
      </w:pPr>
      <w:r w:rsidRPr="00A53B6E">
        <w:rPr>
          <w:rFonts w:ascii="Times New Roman" w:eastAsia="Times New Roman" w:hAnsi="Times New Roman" w:cs="Times New Roman"/>
          <w:kern w:val="0"/>
          <w:sz w:val="24"/>
          <w:szCs w:val="24"/>
          <w:lang w:eastAsia="ru-RU"/>
          <w14:ligatures w14:val="none"/>
        </w:rPr>
        <w:lastRenderedPageBreak/>
        <w:t>По первому закону Столетова фототок насыщения зависит от интенсивности падающего света, то есть от количества фотонов, падающих на фотокатод в единицу времени. При использовании линзы такого же диаметра, но с большим фокусным расстоянием, телесный угол, под которым из источника видно линзу, уменьшается. Фотоны летят от источника во все стороны равномерно, поэтому результирующий поток фотонов, попадающих на фотокатод в результате замены линзы, уменьшается. А значит, уменьшается и ток насыщения.</w:t>
      </w:r>
    </w:p>
    <w:p w:rsidR="007239D0" w:rsidRPr="00A53B6E" w:rsidRDefault="007239D0" w:rsidP="00B3391F">
      <w:pPr>
        <w:shd w:val="clear" w:color="auto" w:fill="FFFFFF"/>
        <w:spacing w:after="0" w:line="240" w:lineRule="auto"/>
        <w:ind w:left="567"/>
        <w:jc w:val="both"/>
        <w:rPr>
          <w:rFonts w:ascii="Times New Roman" w:eastAsia="Times New Roman" w:hAnsi="Times New Roman" w:cs="Times New Roman"/>
          <w:kern w:val="0"/>
          <w:sz w:val="24"/>
          <w:szCs w:val="24"/>
          <w:lang w:eastAsia="ru-RU"/>
          <w14:ligatures w14:val="none"/>
        </w:rPr>
      </w:pPr>
    </w:p>
    <w:p w:rsidR="00B3391F" w:rsidRPr="00A53B6E" w:rsidRDefault="00B3391F" w:rsidP="00B135A6">
      <w:pPr>
        <w:spacing w:after="0" w:line="240" w:lineRule="auto"/>
        <w:ind w:left="567"/>
        <w:jc w:val="both"/>
        <w:rPr>
          <w:rFonts w:ascii="Times New Roman" w:hAnsi="Times New Roman" w:cs="Times New Roman"/>
          <w:sz w:val="24"/>
          <w:szCs w:val="24"/>
        </w:rPr>
      </w:pPr>
      <w:r w:rsidRPr="00A53B6E">
        <w:rPr>
          <w:rFonts w:ascii="Times New Roman" w:hAnsi="Times New Roman" w:cs="Times New Roman"/>
          <w:sz w:val="24"/>
          <w:szCs w:val="24"/>
        </w:rPr>
        <w:t>83.</w:t>
      </w:r>
      <w:r w:rsidR="00B135A6" w:rsidRPr="00A53B6E">
        <w:t xml:space="preserve"> </w:t>
      </w:r>
      <w:r w:rsidR="00B135A6" w:rsidRPr="00A53B6E">
        <w:rPr>
          <w:rFonts w:ascii="Times New Roman" w:hAnsi="Times New Roman" w:cs="Times New Roman"/>
          <w:sz w:val="24"/>
          <w:szCs w:val="24"/>
        </w:rPr>
        <w:t>Учащимся в классе при электрическом освещении лампами накаливания показали опыт: цинковый шар электрометра зарядили эбонитовой палочкой, потёртой о сукно. При этом стрелка электрометра отклонилась, заняв положение, указанное на рисунке, и в дальнейшем не меняла его. Когда на шар направили свет аргоновой лампы, стрелка электрометра быстро опустилась вниз. Объясните разрядку электрометра, учитывая приведённые спектры (зависимость интенсивности света I от длины волны ) лампы накаливания и аргоновой лампы. Красная граница фотоэффекта для цинка λ кр = 290 нм</w:t>
      </w:r>
    </w:p>
    <w:p w:rsidR="00B3391F" w:rsidRPr="00A53B6E" w:rsidRDefault="00B135A6" w:rsidP="00B3391F">
      <w:pPr>
        <w:spacing w:after="0" w:line="240" w:lineRule="auto"/>
        <w:ind w:left="567"/>
        <w:jc w:val="both"/>
        <w:rPr>
          <w:rFonts w:ascii="Times New Roman" w:hAnsi="Times New Roman" w:cs="Times New Roman"/>
          <w:sz w:val="24"/>
          <w:szCs w:val="24"/>
        </w:rPr>
      </w:pPr>
      <w:r w:rsidRPr="00A53B6E">
        <w:rPr>
          <w:rFonts w:ascii="Times New Roman" w:hAnsi="Times New Roman" w:cs="Times New Roman"/>
          <w:noProof/>
          <w:sz w:val="24"/>
          <w:szCs w:val="24"/>
          <w:lang w:eastAsia="ru-RU"/>
        </w:rPr>
        <w:drawing>
          <wp:inline distT="0" distB="0" distL="0" distR="0">
            <wp:extent cx="3729995" cy="1509702"/>
            <wp:effectExtent l="0" t="0" r="3810" b="0"/>
            <wp:docPr id="41" name="Рисунок 41" descr="C:\Users\admin\Pictures\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Pictures\0000.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749918" cy="1517766"/>
                    </a:xfrm>
                    <a:prstGeom prst="rect">
                      <a:avLst/>
                    </a:prstGeom>
                    <a:noFill/>
                    <a:ln>
                      <a:noFill/>
                    </a:ln>
                  </pic:spPr>
                </pic:pic>
              </a:graphicData>
            </a:graphic>
          </wp:inline>
        </w:drawing>
      </w:r>
    </w:p>
    <w:p w:rsidR="00B135A6" w:rsidRPr="00A53B6E" w:rsidRDefault="00B3391F" w:rsidP="00B135A6">
      <w:pPr>
        <w:spacing w:after="0" w:line="240" w:lineRule="auto"/>
        <w:ind w:left="567"/>
        <w:jc w:val="both"/>
        <w:rPr>
          <w:rFonts w:ascii="Times New Roman" w:hAnsi="Times New Roman" w:cs="Times New Roman"/>
          <w:bCs/>
          <w:sz w:val="24"/>
          <w:szCs w:val="24"/>
        </w:rPr>
      </w:pPr>
      <w:r w:rsidRPr="00A53B6E">
        <w:rPr>
          <w:rFonts w:ascii="Times New Roman" w:hAnsi="Times New Roman" w:cs="Times New Roman"/>
          <w:b/>
          <w:bCs/>
          <w:sz w:val="24"/>
          <w:szCs w:val="24"/>
        </w:rPr>
        <w:t>Ответ</w:t>
      </w:r>
      <w:r w:rsidRPr="00A53B6E">
        <w:t xml:space="preserve"> </w:t>
      </w:r>
      <w:r w:rsidR="00B135A6" w:rsidRPr="00A53B6E">
        <w:rPr>
          <w:rFonts w:ascii="Times New Roman" w:hAnsi="Times New Roman" w:cs="Times New Roman"/>
          <w:bCs/>
          <w:sz w:val="24"/>
          <w:szCs w:val="24"/>
        </w:rPr>
        <w:t>1.  Эбонитовая палочка, потертая о шерсть, заряжается отрицательно. Следовательно, электрометр получит от нее отрицательный заряд (избыток электронов).</w:t>
      </w:r>
    </w:p>
    <w:p w:rsidR="00B135A6" w:rsidRPr="00A53B6E" w:rsidRDefault="00B135A6" w:rsidP="00B135A6">
      <w:pPr>
        <w:spacing w:after="0" w:line="240" w:lineRule="auto"/>
        <w:ind w:left="567"/>
        <w:jc w:val="both"/>
        <w:rPr>
          <w:rFonts w:ascii="Times New Roman" w:hAnsi="Times New Roman" w:cs="Times New Roman"/>
          <w:bCs/>
          <w:sz w:val="24"/>
          <w:szCs w:val="24"/>
        </w:rPr>
      </w:pPr>
      <w:r w:rsidRPr="00A53B6E">
        <w:rPr>
          <w:rFonts w:ascii="Times New Roman" w:hAnsi="Times New Roman" w:cs="Times New Roman"/>
          <w:bCs/>
          <w:sz w:val="24"/>
          <w:szCs w:val="24"/>
        </w:rPr>
        <w:t>2.  При освещении заряженного отрицательно цинкового шара светом от лампы накаливания не происходило вырывания электронов с поверхности цинка, так как, судя по диаграмме, максимальная освещенность приходилась на длины волн больше 500 нм, что больше, чем красная граница фотоэффекта для цинка. Потому электрометр не разряжался.</w:t>
      </w:r>
    </w:p>
    <w:p w:rsidR="00B3391F" w:rsidRPr="00A53B6E" w:rsidRDefault="00B135A6" w:rsidP="00B135A6">
      <w:pPr>
        <w:spacing w:after="0" w:line="240" w:lineRule="auto"/>
        <w:ind w:left="567"/>
        <w:jc w:val="both"/>
        <w:rPr>
          <w:rFonts w:ascii="Times New Roman" w:eastAsia="Times New Roman" w:hAnsi="Times New Roman" w:cs="Times New Roman"/>
          <w:color w:val="000000"/>
          <w:kern w:val="0"/>
          <w:sz w:val="24"/>
          <w:szCs w:val="24"/>
          <w:lang w:eastAsia="ru-RU"/>
          <w14:ligatures w14:val="none"/>
        </w:rPr>
      </w:pPr>
      <w:r w:rsidRPr="00A53B6E">
        <w:rPr>
          <w:rFonts w:ascii="Times New Roman" w:hAnsi="Times New Roman" w:cs="Times New Roman"/>
          <w:bCs/>
          <w:sz w:val="24"/>
          <w:szCs w:val="24"/>
        </w:rPr>
        <w:t>3.  При освещении заряженного отрицательно цинкового шара светом от аргоновой лампы фотоэффект наблюдался, так как, судя по диаграмме, максимальная освещенности приходилась на длины волны больше 250 нм, что меньше, чем красная граница фотоэффекта для цинка. В результате вырывания электронов с поверхности цинкового шара, заряд уменьшался, из-за чего электрометр разряжался.</w:t>
      </w:r>
    </w:p>
    <w:p w:rsidR="00B135A6" w:rsidRPr="00A53B6E" w:rsidRDefault="00B135A6" w:rsidP="00B3391F">
      <w:pPr>
        <w:shd w:val="clear" w:color="auto" w:fill="FFFFFF"/>
        <w:spacing w:after="0" w:line="240" w:lineRule="auto"/>
        <w:ind w:left="567"/>
        <w:jc w:val="both"/>
        <w:rPr>
          <w:rFonts w:ascii="Times New Roman" w:eastAsia="Times New Roman" w:hAnsi="Times New Roman" w:cs="Times New Roman"/>
          <w:color w:val="000000"/>
          <w:kern w:val="0"/>
          <w:sz w:val="24"/>
          <w:szCs w:val="24"/>
          <w:lang w:eastAsia="ru-RU"/>
          <w14:ligatures w14:val="none"/>
        </w:rPr>
      </w:pPr>
    </w:p>
    <w:p w:rsidR="00B3391F" w:rsidRPr="00A53B6E" w:rsidRDefault="003E3B52" w:rsidP="00B3391F">
      <w:pPr>
        <w:shd w:val="clear" w:color="auto" w:fill="FFFFFF"/>
        <w:spacing w:after="0" w:line="240" w:lineRule="auto"/>
        <w:ind w:left="567"/>
        <w:jc w:val="both"/>
        <w:rPr>
          <w:rFonts w:ascii="Times New Roman" w:eastAsia="Times New Roman" w:hAnsi="Times New Roman" w:cs="Times New Roman"/>
          <w:color w:val="000000"/>
          <w:kern w:val="0"/>
          <w:sz w:val="24"/>
          <w:szCs w:val="24"/>
          <w:lang w:eastAsia="ru-RU"/>
          <w14:ligatures w14:val="none"/>
        </w:rPr>
      </w:pPr>
      <w:r w:rsidRPr="00A53B6E">
        <w:rPr>
          <w:rFonts w:ascii="Times New Roman" w:eastAsia="Times New Roman" w:hAnsi="Times New Roman" w:cs="Times New Roman"/>
          <w:noProof/>
          <w:color w:val="000000"/>
          <w:kern w:val="0"/>
          <w:sz w:val="24"/>
          <w:szCs w:val="24"/>
          <w:lang w:eastAsia="ru-RU"/>
          <w14:ligatures w14:val="none"/>
        </w:rPr>
        <w:drawing>
          <wp:anchor distT="0" distB="0" distL="114300" distR="114300" simplePos="0" relativeHeight="251656192" behindDoc="0" locked="0" layoutInCell="1" allowOverlap="1">
            <wp:simplePos x="0" y="0"/>
            <wp:positionH relativeFrom="column">
              <wp:posOffset>4259092</wp:posOffset>
            </wp:positionH>
            <wp:positionV relativeFrom="paragraph">
              <wp:posOffset>86360</wp:posOffset>
            </wp:positionV>
            <wp:extent cx="1682115" cy="827231"/>
            <wp:effectExtent l="0" t="0" r="0" b="0"/>
            <wp:wrapSquare wrapText="bothSides"/>
            <wp:docPr id="30" name="Рисунок 30" descr="C:\Users\phisic\Pictures\Screenshot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hisic\Pictures\Screenshot_3.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682115" cy="827231"/>
                    </a:xfrm>
                    <a:prstGeom prst="rect">
                      <a:avLst/>
                    </a:prstGeom>
                    <a:noFill/>
                    <a:ln>
                      <a:noFill/>
                    </a:ln>
                  </pic:spPr>
                </pic:pic>
              </a:graphicData>
            </a:graphic>
            <wp14:sizeRelH relativeFrom="page">
              <wp14:pctWidth>0</wp14:pctWidth>
            </wp14:sizeRelH>
            <wp14:sizeRelV relativeFrom="page">
              <wp14:pctHeight>0</wp14:pctHeight>
            </wp14:sizeRelV>
          </wp:anchor>
        </w:drawing>
      </w:r>
      <w:r w:rsidR="00B3391F" w:rsidRPr="00A53B6E">
        <w:rPr>
          <w:rFonts w:ascii="Times New Roman" w:eastAsia="Times New Roman" w:hAnsi="Times New Roman" w:cs="Times New Roman"/>
          <w:color w:val="000000"/>
          <w:kern w:val="0"/>
          <w:sz w:val="24"/>
          <w:szCs w:val="24"/>
          <w:lang w:eastAsia="ru-RU"/>
          <w14:ligatures w14:val="none"/>
        </w:rPr>
        <w:t xml:space="preserve">84. </w:t>
      </w:r>
      <w:r w:rsidR="00181B83" w:rsidRPr="00A53B6E">
        <w:rPr>
          <w:rFonts w:ascii="Times New Roman" w:eastAsia="Times New Roman" w:hAnsi="Times New Roman" w:cs="Times New Roman"/>
          <w:color w:val="000000"/>
          <w:kern w:val="0"/>
          <w:sz w:val="24"/>
          <w:szCs w:val="24"/>
          <w:lang w:eastAsia="ru-RU"/>
          <w14:ligatures w14:val="none"/>
        </w:rPr>
        <w:t>В опыте по изучению фотоэффекта катод освещается жёлтым светом, в результате чего в цепи возникает ток (см. рис. ). Зависимость показаний амперметра I от напряжения U между анодом и катодом приведена на втором рисунке. Используя законы фотоэффекта и предполагая, что отношение числа фотоэлектронов к числу поглощённых фотонов не зависит от частоты света, объясните, как изменится представленная зависимость I(U), если освещать катод зелёным светом, оставив мощность поглощённого катодом света неизменной.</w:t>
      </w:r>
    </w:p>
    <w:p w:rsidR="003E3B52" w:rsidRPr="00A53B6E" w:rsidRDefault="003E3B52" w:rsidP="00B3391F">
      <w:pPr>
        <w:shd w:val="clear" w:color="auto" w:fill="FFFFFF"/>
        <w:spacing w:after="0" w:line="240" w:lineRule="auto"/>
        <w:ind w:left="567"/>
        <w:jc w:val="both"/>
        <w:rPr>
          <w:rFonts w:ascii="Times New Roman" w:eastAsia="Times New Roman" w:hAnsi="Times New Roman" w:cs="Times New Roman"/>
          <w:color w:val="000000"/>
          <w:kern w:val="0"/>
          <w:sz w:val="24"/>
          <w:szCs w:val="24"/>
          <w:lang w:eastAsia="ru-RU"/>
          <w14:ligatures w14:val="none"/>
        </w:rPr>
      </w:pPr>
    </w:p>
    <w:p w:rsidR="00B3391F" w:rsidRPr="00A53B6E" w:rsidRDefault="00B3391F" w:rsidP="00B3391F">
      <w:pPr>
        <w:shd w:val="clear" w:color="auto" w:fill="FFFFFF"/>
        <w:spacing w:after="0" w:line="240" w:lineRule="auto"/>
        <w:ind w:left="567"/>
      </w:pPr>
      <w:r w:rsidRPr="00A53B6E">
        <w:rPr>
          <w:rFonts w:ascii="Times New Roman" w:hAnsi="Times New Roman" w:cs="Times New Roman"/>
          <w:b/>
          <w:bCs/>
          <w:sz w:val="24"/>
          <w:szCs w:val="24"/>
          <w:shd w:val="clear" w:color="auto" w:fill="FFFFFF"/>
        </w:rPr>
        <w:t>Ответ</w:t>
      </w:r>
      <w:r w:rsidRPr="00A53B6E">
        <w:t xml:space="preserve"> </w:t>
      </w:r>
    </w:p>
    <w:p w:rsidR="00181B83" w:rsidRPr="00A53B6E" w:rsidRDefault="00181B83" w:rsidP="00181B83">
      <w:pPr>
        <w:spacing w:after="0" w:line="240" w:lineRule="auto"/>
        <w:ind w:left="567"/>
        <w:jc w:val="both"/>
        <w:outlineLvl w:val="0"/>
        <w:rPr>
          <w:rFonts w:ascii="Times New Roman" w:hAnsi="Times New Roman" w:cs="Times New Roman"/>
          <w:bCs/>
          <w:sz w:val="24"/>
          <w:szCs w:val="24"/>
          <w:shd w:val="clear" w:color="auto" w:fill="FFFFFF"/>
        </w:rPr>
      </w:pPr>
      <w:r w:rsidRPr="00A53B6E">
        <w:rPr>
          <w:rFonts w:ascii="Times New Roman" w:hAnsi="Times New Roman" w:cs="Times New Roman"/>
          <w:bCs/>
          <w:sz w:val="24"/>
          <w:szCs w:val="24"/>
          <w:shd w:val="clear" w:color="auto" w:fill="FFFFFF"/>
        </w:rPr>
        <w:t>1.  При изменении света с жёлтого на зелёный его длина волны уменьшится, частота увеличится (νз &gt; νж).</w:t>
      </w:r>
    </w:p>
    <w:p w:rsidR="00181B83" w:rsidRPr="00A53B6E" w:rsidRDefault="00181B83" w:rsidP="00181B83">
      <w:pPr>
        <w:spacing w:after="0" w:line="240" w:lineRule="auto"/>
        <w:ind w:left="567"/>
        <w:jc w:val="both"/>
        <w:outlineLvl w:val="0"/>
        <w:rPr>
          <w:rFonts w:ascii="Times New Roman" w:hAnsi="Times New Roman" w:cs="Times New Roman"/>
          <w:bCs/>
          <w:sz w:val="24"/>
          <w:szCs w:val="24"/>
          <w:shd w:val="clear" w:color="auto" w:fill="FFFFFF"/>
        </w:rPr>
      </w:pPr>
      <w:r w:rsidRPr="00A53B6E">
        <w:rPr>
          <w:rFonts w:ascii="Times New Roman" w:hAnsi="Times New Roman" w:cs="Times New Roman"/>
          <w:bCs/>
          <w:sz w:val="24"/>
          <w:szCs w:val="24"/>
          <w:shd w:val="clear" w:color="auto" w:fill="FFFFFF"/>
        </w:rPr>
        <w:lastRenderedPageBreak/>
        <w:t>2.  Работа выхода электронов из материала не зависит от частоты падающего света, поэтому в соответствии с уравнением Эйнштейна для фотоэффекта: hυ = Aвых + Emax  — увеличится максимальная кинетическая энергия фотоэлектронов Emax. Так как  то увеличится и модуль запирающего напряжения Uз.</w:t>
      </w:r>
    </w:p>
    <w:p w:rsidR="00181B83" w:rsidRPr="00A53B6E" w:rsidRDefault="00181B83" w:rsidP="00B45835">
      <w:pPr>
        <w:spacing w:after="0" w:line="240" w:lineRule="auto"/>
        <w:ind w:left="567"/>
        <w:jc w:val="both"/>
        <w:outlineLvl w:val="0"/>
        <w:rPr>
          <w:rFonts w:ascii="Times New Roman" w:hAnsi="Times New Roman" w:cs="Times New Roman"/>
          <w:bCs/>
          <w:sz w:val="24"/>
          <w:szCs w:val="24"/>
          <w:shd w:val="clear" w:color="auto" w:fill="FFFFFF"/>
        </w:rPr>
      </w:pPr>
      <w:r w:rsidRPr="00A53B6E">
        <w:rPr>
          <w:rFonts w:ascii="Times New Roman" w:hAnsi="Times New Roman" w:cs="Times New Roman"/>
          <w:bCs/>
          <w:sz w:val="24"/>
          <w:szCs w:val="24"/>
          <w:shd w:val="clear" w:color="auto" w:fill="FFFFFF"/>
        </w:rPr>
        <w:t>3.  Мощность поглощённого света связана с частотой волны ν соотношением P  =  NφEφ  =  Nφhν, где Nφ  — число фотонов, падающих на катод за 1 с, Eφ= hν — энергия одного фотона (соотношение Планка). Так как мощность света не изменилась, а энергия фотонов Eφ увеличилась, то уменьшится число фотонов, падающих на катод за 1 с.</w:t>
      </w:r>
    </w:p>
    <w:p w:rsidR="00181B83" w:rsidRPr="00A53B6E" w:rsidRDefault="00181B83" w:rsidP="00B45835">
      <w:pPr>
        <w:spacing w:after="0" w:line="240" w:lineRule="auto"/>
        <w:ind w:left="567"/>
        <w:jc w:val="both"/>
        <w:outlineLvl w:val="0"/>
        <w:rPr>
          <w:rFonts w:ascii="Times New Roman" w:hAnsi="Times New Roman" w:cs="Times New Roman"/>
          <w:bCs/>
          <w:sz w:val="24"/>
          <w:szCs w:val="24"/>
          <w:shd w:val="clear" w:color="auto" w:fill="FFFFFF"/>
        </w:rPr>
      </w:pPr>
      <w:r w:rsidRPr="00A53B6E">
        <w:rPr>
          <w:rFonts w:ascii="Times New Roman" w:hAnsi="Times New Roman" w:cs="Times New Roman"/>
          <w:bCs/>
          <w:sz w:val="24"/>
          <w:szCs w:val="24"/>
          <w:shd w:val="clear" w:color="auto" w:fill="FFFFFF"/>
        </w:rPr>
        <w:t>4.  Сила тока насыщения Iнас определяется числом выбитых светом за 1 с электронов Ne, которое пропорционально числу падающих на катод за 1 с фотонов, поэтому сила тока насыщения уменьшится.</w:t>
      </w:r>
    </w:p>
    <w:p w:rsidR="00B45835" w:rsidRPr="00A53B6E" w:rsidRDefault="00181B83" w:rsidP="00181B83">
      <w:pPr>
        <w:spacing w:after="0" w:line="240" w:lineRule="auto"/>
        <w:ind w:left="567"/>
        <w:jc w:val="both"/>
        <w:outlineLvl w:val="0"/>
        <w:rPr>
          <w:rFonts w:ascii="Times New Roman" w:hAnsi="Times New Roman" w:cs="Times New Roman"/>
          <w:bCs/>
          <w:sz w:val="24"/>
          <w:szCs w:val="24"/>
          <w:shd w:val="clear" w:color="auto" w:fill="FFFFFF"/>
        </w:rPr>
      </w:pPr>
      <w:r w:rsidRPr="00A53B6E">
        <w:rPr>
          <w:rFonts w:ascii="Times New Roman" w:hAnsi="Times New Roman" w:cs="Times New Roman"/>
          <w:bCs/>
          <w:sz w:val="24"/>
          <w:szCs w:val="24"/>
          <w:shd w:val="clear" w:color="auto" w:fill="FFFFFF"/>
        </w:rPr>
        <w:t>Ответ: точка отрыва графика от горизонтальной оси U сдвинется влево, горизонтальная асимптота графика Iнас сдвинется вниз.</w:t>
      </w:r>
    </w:p>
    <w:p w:rsidR="00B45835" w:rsidRPr="00A53B6E" w:rsidRDefault="00B45835" w:rsidP="00181B83">
      <w:pPr>
        <w:spacing w:after="0" w:line="240" w:lineRule="auto"/>
        <w:ind w:left="567"/>
        <w:jc w:val="both"/>
        <w:outlineLvl w:val="0"/>
        <w:rPr>
          <w:rFonts w:ascii="Times New Roman" w:hAnsi="Times New Roman" w:cs="Times New Roman"/>
          <w:bCs/>
          <w:sz w:val="24"/>
          <w:szCs w:val="24"/>
          <w:shd w:val="clear" w:color="auto" w:fill="FFFFFF"/>
        </w:rPr>
      </w:pPr>
    </w:p>
    <w:p w:rsidR="00B3391F" w:rsidRPr="00A53B6E" w:rsidRDefault="00B3391F" w:rsidP="00181B83">
      <w:pPr>
        <w:spacing w:after="0" w:line="240" w:lineRule="auto"/>
        <w:ind w:left="567"/>
        <w:jc w:val="both"/>
        <w:outlineLvl w:val="0"/>
        <w:rPr>
          <w:rFonts w:ascii="Times New Roman" w:hAnsi="Times New Roman" w:cs="Times New Roman"/>
          <w:b/>
          <w:bCs/>
          <w:sz w:val="24"/>
          <w:szCs w:val="24"/>
        </w:rPr>
      </w:pPr>
      <w:r w:rsidRPr="00A53B6E">
        <w:rPr>
          <w:rFonts w:ascii="Times New Roman" w:hAnsi="Times New Roman" w:cs="Times New Roman"/>
          <w:b/>
          <w:bCs/>
          <w:sz w:val="24"/>
          <w:szCs w:val="24"/>
        </w:rPr>
        <w:t>Сложные (3 уровень) (1 задание)</w:t>
      </w:r>
    </w:p>
    <w:p w:rsidR="00B3391F" w:rsidRPr="00A53B6E" w:rsidRDefault="00B3391F" w:rsidP="00B3391F">
      <w:pPr>
        <w:pStyle w:val="a8"/>
        <w:shd w:val="clear" w:color="auto" w:fill="FFFFFF"/>
        <w:spacing w:after="0" w:line="240" w:lineRule="auto"/>
        <w:ind w:left="567"/>
        <w:rPr>
          <w:rFonts w:ascii="Times New Roman" w:hAnsi="Times New Roman" w:cs="Times New Roman"/>
          <w:b/>
          <w:bCs/>
          <w:sz w:val="24"/>
          <w:szCs w:val="24"/>
          <w:shd w:val="clear" w:color="auto" w:fill="FFFFFF"/>
        </w:rPr>
      </w:pPr>
    </w:p>
    <w:p w:rsidR="00B3391F" w:rsidRPr="00A53B6E" w:rsidRDefault="000A7411" w:rsidP="000A7411">
      <w:pPr>
        <w:shd w:val="clear" w:color="auto" w:fill="FFFFFF"/>
        <w:spacing w:after="0" w:line="240" w:lineRule="auto"/>
        <w:ind w:left="567"/>
        <w:jc w:val="both"/>
        <w:rPr>
          <w:rFonts w:ascii="Times New Roman" w:eastAsia="Times New Roman" w:hAnsi="Times New Roman" w:cs="Times New Roman"/>
          <w:color w:val="000000"/>
          <w:kern w:val="0"/>
          <w:sz w:val="24"/>
          <w:szCs w:val="24"/>
          <w:lang w:eastAsia="ru-RU"/>
          <w14:ligatures w14:val="none"/>
        </w:rPr>
      </w:pPr>
      <w:r w:rsidRPr="00A53B6E">
        <w:rPr>
          <w:rFonts w:ascii="Times New Roman" w:eastAsia="Times New Roman" w:hAnsi="Times New Roman" w:cs="Times New Roman"/>
          <w:noProof/>
          <w:color w:val="000000"/>
          <w:kern w:val="0"/>
          <w:sz w:val="24"/>
          <w:szCs w:val="24"/>
          <w:lang w:eastAsia="ru-RU"/>
          <w14:ligatures w14:val="none"/>
        </w:rPr>
        <w:drawing>
          <wp:anchor distT="0" distB="0" distL="114300" distR="114300" simplePos="0" relativeHeight="251659264" behindDoc="0" locked="0" layoutInCell="1" allowOverlap="1">
            <wp:simplePos x="0" y="0"/>
            <wp:positionH relativeFrom="column">
              <wp:posOffset>4582063</wp:posOffset>
            </wp:positionH>
            <wp:positionV relativeFrom="paragraph">
              <wp:posOffset>49090</wp:posOffset>
            </wp:positionV>
            <wp:extent cx="1265994" cy="828866"/>
            <wp:effectExtent l="0" t="0" r="0" b="0"/>
            <wp:wrapSquare wrapText="bothSides"/>
            <wp:docPr id="32" name="Рисунок 32" descr="C:\Users\phisic\Pictures\Screenshot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hisic\Pictures\Screenshot_1.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265994" cy="828866"/>
                    </a:xfrm>
                    <a:prstGeom prst="rect">
                      <a:avLst/>
                    </a:prstGeom>
                    <a:noFill/>
                    <a:ln>
                      <a:noFill/>
                    </a:ln>
                  </pic:spPr>
                </pic:pic>
              </a:graphicData>
            </a:graphic>
            <wp14:sizeRelH relativeFrom="page">
              <wp14:pctWidth>0</wp14:pctWidth>
            </wp14:sizeRelH>
            <wp14:sizeRelV relativeFrom="page">
              <wp14:pctHeight>0</wp14:pctHeight>
            </wp14:sizeRelV>
          </wp:anchor>
        </w:drawing>
      </w:r>
      <w:r w:rsidR="00B3391F" w:rsidRPr="00A53B6E">
        <w:rPr>
          <w:rFonts w:ascii="Times New Roman" w:eastAsia="Times New Roman" w:hAnsi="Times New Roman" w:cs="Times New Roman"/>
          <w:color w:val="000000"/>
          <w:kern w:val="0"/>
          <w:sz w:val="24"/>
          <w:szCs w:val="24"/>
          <w:lang w:eastAsia="ru-RU"/>
          <w14:ligatures w14:val="none"/>
        </w:rPr>
        <w:t xml:space="preserve">85. </w:t>
      </w:r>
      <w:r w:rsidRPr="00A53B6E">
        <w:rPr>
          <w:rFonts w:ascii="Times New Roman" w:eastAsia="Times New Roman" w:hAnsi="Times New Roman" w:cs="Times New Roman"/>
          <w:color w:val="000000"/>
          <w:kern w:val="0"/>
          <w:sz w:val="24"/>
          <w:szCs w:val="24"/>
          <w:lang w:eastAsia="ru-RU"/>
          <w14:ligatures w14:val="none"/>
        </w:rPr>
        <w:t>П-образный контур с пренебрежимо малым сопротивлением находится в однородном магнитном поле, перпендикулярном плоскости контура (см. рис.). Индукция магнитного поля B = 0,2 Тл. По контуру с постоянной скоростью скользит перемычка длиной l = 20 см и сопротивлением R = 15 Ом. Сила индукционного тока в контуре I = 4 мА. С какой скоростью движется перемычка? Ответ приведите в метрах в секунду.</w:t>
      </w:r>
    </w:p>
    <w:p w:rsidR="00B3391F" w:rsidRPr="00A53B6E" w:rsidRDefault="00B3391F" w:rsidP="00B3391F">
      <w:pPr>
        <w:shd w:val="clear" w:color="auto" w:fill="FFFFFF"/>
        <w:spacing w:after="0" w:line="240" w:lineRule="auto"/>
        <w:ind w:left="567"/>
        <w:rPr>
          <w:rFonts w:ascii="Times New Roman" w:hAnsi="Times New Roman" w:cs="Times New Roman"/>
          <w:b/>
          <w:bCs/>
          <w:sz w:val="24"/>
          <w:szCs w:val="24"/>
          <w:shd w:val="clear" w:color="auto" w:fill="FFFFFF"/>
        </w:rPr>
      </w:pPr>
      <w:r w:rsidRPr="00A53B6E">
        <w:rPr>
          <w:rFonts w:ascii="Times New Roman" w:hAnsi="Times New Roman" w:cs="Times New Roman"/>
          <w:b/>
          <w:bCs/>
          <w:sz w:val="24"/>
          <w:szCs w:val="24"/>
          <w:shd w:val="clear" w:color="auto" w:fill="FFFFFF"/>
        </w:rPr>
        <w:t>Ответ</w:t>
      </w:r>
    </w:p>
    <w:p w:rsidR="000A7411" w:rsidRPr="00A53B6E" w:rsidRDefault="000A7411" w:rsidP="000A7411">
      <w:pPr>
        <w:spacing w:after="0" w:line="240" w:lineRule="auto"/>
        <w:jc w:val="both"/>
        <w:rPr>
          <w:rFonts w:ascii="Times New Roman" w:hAnsi="Times New Roman" w:cs="Times New Roman"/>
          <w:sz w:val="24"/>
          <w:szCs w:val="24"/>
        </w:rPr>
      </w:pPr>
      <w:r w:rsidRPr="00A53B6E">
        <w:rPr>
          <w:rFonts w:ascii="Times New Roman" w:hAnsi="Times New Roman" w:cs="Times New Roman"/>
          <w:sz w:val="24"/>
          <w:szCs w:val="24"/>
        </w:rPr>
        <w:t>Согласно закону электромагнитной индукции, при изменении магнитного потока  через замкнутый контур в нем возникает ЭДС индукции равная по величине  Поскольку сопротивлением П-образной части контура можно пренебречь, для тока в контуре имеем  Определим изменение магнитного потока за время  Величина магнитного поля не изменяется, следовательно, магнитный поток через контур растет только за счет увеличения площади контура. Обозначим искомую скорость перемычки через υ. Тогда за время  перемычка сдвинется на  а значит, поток увеличится на величину  Скомбинировав все равенства, для искомой скорости имеем</w:t>
      </w:r>
    </w:p>
    <w:p w:rsidR="00B3391F" w:rsidRPr="00A53B6E" w:rsidRDefault="000A7411" w:rsidP="000A7411">
      <w:pPr>
        <w:spacing w:after="0" w:line="240" w:lineRule="auto"/>
        <w:jc w:val="both"/>
        <w:rPr>
          <w:rFonts w:ascii="Times New Roman" w:hAnsi="Times New Roman" w:cs="Times New Roman"/>
          <w:sz w:val="24"/>
          <w:szCs w:val="24"/>
        </w:rPr>
      </w:pPr>
      <w:r w:rsidRPr="00A53B6E">
        <w:rPr>
          <w:rFonts w:ascii="Times New Roman" w:hAnsi="Times New Roman" w:cs="Times New Roman"/>
          <w:sz w:val="24"/>
          <w:szCs w:val="24"/>
        </w:rPr>
        <w:t>Ответ: 1,5.</w:t>
      </w:r>
    </w:p>
    <w:p w:rsidR="00B3391F" w:rsidRPr="00A53B6E" w:rsidRDefault="00B3391F" w:rsidP="00B3391F">
      <w:pPr>
        <w:spacing w:after="0" w:line="240" w:lineRule="auto"/>
        <w:rPr>
          <w:rFonts w:ascii="Times New Roman" w:hAnsi="Times New Roman" w:cs="Times New Roman"/>
          <w:sz w:val="24"/>
          <w:szCs w:val="24"/>
        </w:rPr>
      </w:pPr>
    </w:p>
    <w:p w:rsidR="00C27E76" w:rsidRPr="00A53B6E" w:rsidRDefault="00C27E76" w:rsidP="00AE291F">
      <w:pPr>
        <w:spacing w:after="0" w:line="240" w:lineRule="auto"/>
        <w:rPr>
          <w:rFonts w:ascii="Times New Roman" w:hAnsi="Times New Roman" w:cs="Times New Roman"/>
          <w:b/>
          <w:sz w:val="24"/>
          <w:szCs w:val="24"/>
        </w:rPr>
      </w:pPr>
    </w:p>
    <w:p w:rsidR="008F49D8" w:rsidRPr="00A53B6E" w:rsidRDefault="008F49D8" w:rsidP="008F49D8">
      <w:pPr>
        <w:jc w:val="center"/>
        <w:rPr>
          <w:rFonts w:ascii="Times New Roman" w:hAnsi="Times New Roman" w:cs="Times New Roman"/>
          <w:b/>
          <w:sz w:val="28"/>
          <w:szCs w:val="28"/>
        </w:rPr>
      </w:pPr>
      <w:r w:rsidRPr="00A53B6E">
        <w:rPr>
          <w:rFonts w:ascii="Times New Roman" w:hAnsi="Times New Roman" w:cs="Times New Roman"/>
          <w:b/>
          <w:sz w:val="28"/>
          <w:szCs w:val="28"/>
        </w:rPr>
        <w:t>Карта учета тестовых заданий</w:t>
      </w:r>
    </w:p>
    <w:tbl>
      <w:tblPr>
        <w:tblStyle w:val="a7"/>
        <w:tblW w:w="9474" w:type="dxa"/>
        <w:tblLayout w:type="fixed"/>
        <w:tblLook w:val="04A0" w:firstRow="1" w:lastRow="0" w:firstColumn="1" w:lastColumn="0" w:noHBand="0" w:noVBand="1"/>
      </w:tblPr>
      <w:tblGrid>
        <w:gridCol w:w="1552"/>
        <w:gridCol w:w="904"/>
        <w:gridCol w:w="900"/>
        <w:gridCol w:w="2294"/>
        <w:gridCol w:w="1222"/>
        <w:gridCol w:w="1698"/>
        <w:gridCol w:w="904"/>
      </w:tblGrid>
      <w:tr w:rsidR="0088577C" w:rsidRPr="00A53B6E" w:rsidTr="0088577C">
        <w:trPr>
          <w:trHeight w:val="144"/>
        </w:trPr>
        <w:tc>
          <w:tcPr>
            <w:tcW w:w="1552" w:type="dxa"/>
          </w:tcPr>
          <w:p w:rsidR="0088577C" w:rsidRPr="00A53B6E" w:rsidRDefault="0088577C" w:rsidP="007F5CB7">
            <w:pPr>
              <w:jc w:val="center"/>
              <w:rPr>
                <w:rFonts w:ascii="Times New Roman" w:hAnsi="Times New Roman" w:cs="Times New Roman"/>
                <w:sz w:val="24"/>
                <w:szCs w:val="24"/>
              </w:rPr>
            </w:pPr>
            <w:r w:rsidRPr="00A53B6E">
              <w:rPr>
                <w:rFonts w:ascii="Times New Roman" w:hAnsi="Times New Roman" w:cs="Times New Roman"/>
                <w:sz w:val="24"/>
                <w:szCs w:val="24"/>
              </w:rPr>
              <w:t>Компетенция</w:t>
            </w:r>
          </w:p>
        </w:tc>
        <w:tc>
          <w:tcPr>
            <w:tcW w:w="904" w:type="dxa"/>
          </w:tcPr>
          <w:p w:rsidR="0088577C" w:rsidRPr="00A53B6E" w:rsidRDefault="0088577C" w:rsidP="007F5CB7">
            <w:pPr>
              <w:pStyle w:val="a3"/>
              <w:tabs>
                <w:tab w:val="left" w:pos="850"/>
              </w:tabs>
              <w:ind w:left="141" w:right="172"/>
              <w:jc w:val="both"/>
            </w:pPr>
          </w:p>
        </w:tc>
        <w:tc>
          <w:tcPr>
            <w:tcW w:w="7018" w:type="dxa"/>
            <w:gridSpan w:val="5"/>
          </w:tcPr>
          <w:p w:rsidR="0088577C" w:rsidRPr="00A53B6E" w:rsidRDefault="0088577C" w:rsidP="007F5CB7">
            <w:pPr>
              <w:pStyle w:val="a3"/>
              <w:tabs>
                <w:tab w:val="left" w:pos="850"/>
              </w:tabs>
              <w:ind w:left="141" w:right="172"/>
              <w:jc w:val="both"/>
            </w:pPr>
            <w:r w:rsidRPr="00A53B6E">
              <w:t xml:space="preserve">ОПК-1: </w:t>
            </w:r>
            <w:r w:rsidR="00EA4871" w:rsidRPr="00A53B6E">
              <w:t>Способен применять фундаментальные знания, полученные в области физико-математических и (или) естественных наук, и использовать их в профессиональной деятельности, в том числе в сфере педагогической деятельности;</w:t>
            </w:r>
          </w:p>
        </w:tc>
      </w:tr>
      <w:tr w:rsidR="0088577C" w:rsidRPr="00A53B6E" w:rsidTr="0088577C">
        <w:trPr>
          <w:trHeight w:val="144"/>
        </w:trPr>
        <w:tc>
          <w:tcPr>
            <w:tcW w:w="1552" w:type="dxa"/>
          </w:tcPr>
          <w:p w:rsidR="0088577C" w:rsidRPr="00A53B6E" w:rsidRDefault="0088577C" w:rsidP="007F5CB7">
            <w:pPr>
              <w:jc w:val="center"/>
              <w:rPr>
                <w:rFonts w:ascii="Times New Roman" w:hAnsi="Times New Roman" w:cs="Times New Roman"/>
                <w:sz w:val="24"/>
                <w:szCs w:val="24"/>
              </w:rPr>
            </w:pPr>
            <w:r w:rsidRPr="00A53B6E">
              <w:rPr>
                <w:rFonts w:ascii="Times New Roman" w:hAnsi="Times New Roman" w:cs="Times New Roman"/>
                <w:sz w:val="24"/>
                <w:szCs w:val="24"/>
              </w:rPr>
              <w:t>Индикатор</w:t>
            </w:r>
          </w:p>
        </w:tc>
        <w:tc>
          <w:tcPr>
            <w:tcW w:w="904" w:type="dxa"/>
          </w:tcPr>
          <w:p w:rsidR="0088577C" w:rsidRPr="00A53B6E" w:rsidRDefault="0088577C" w:rsidP="00353D26">
            <w:pPr>
              <w:rPr>
                <w:rFonts w:ascii="Times New Roman" w:hAnsi="Times New Roman" w:cs="Times New Roman"/>
                <w:sz w:val="24"/>
                <w:szCs w:val="24"/>
              </w:rPr>
            </w:pPr>
          </w:p>
        </w:tc>
        <w:tc>
          <w:tcPr>
            <w:tcW w:w="7018" w:type="dxa"/>
            <w:gridSpan w:val="5"/>
          </w:tcPr>
          <w:p w:rsidR="0088577C" w:rsidRPr="00A53B6E" w:rsidRDefault="0088577C" w:rsidP="00EA4871">
            <w:pPr>
              <w:rPr>
                <w:rFonts w:ascii="Times New Roman" w:hAnsi="Times New Roman" w:cs="Times New Roman"/>
                <w:sz w:val="24"/>
                <w:szCs w:val="24"/>
              </w:rPr>
            </w:pPr>
            <w:r w:rsidRPr="00A53B6E">
              <w:rPr>
                <w:rFonts w:ascii="Times New Roman" w:hAnsi="Times New Roman" w:cs="Times New Roman"/>
                <w:sz w:val="24"/>
                <w:szCs w:val="24"/>
              </w:rPr>
              <w:t>ОПК-1.</w:t>
            </w:r>
            <w:r w:rsidR="00EA4871" w:rsidRPr="00A53B6E">
              <w:rPr>
                <w:rFonts w:ascii="Times New Roman" w:hAnsi="Times New Roman" w:cs="Times New Roman"/>
                <w:sz w:val="24"/>
                <w:szCs w:val="24"/>
              </w:rPr>
              <w:t>6</w:t>
            </w:r>
            <w:r w:rsidRPr="00A53B6E">
              <w:rPr>
                <w:rFonts w:ascii="Times New Roman" w:hAnsi="Times New Roman" w:cs="Times New Roman"/>
                <w:sz w:val="24"/>
                <w:szCs w:val="24"/>
              </w:rPr>
              <w:t xml:space="preserve">: </w:t>
            </w:r>
            <w:r w:rsidR="00EA4871" w:rsidRPr="00A53B6E">
              <w:rPr>
                <w:rFonts w:ascii="Times New Roman" w:hAnsi="Times New Roman" w:cs="Times New Roman"/>
                <w:sz w:val="24"/>
                <w:szCs w:val="24"/>
              </w:rPr>
              <w:t>Применяет методы анализа физических явлений, происходящих при активации технологических сред.</w:t>
            </w:r>
            <w:r w:rsidRPr="00A53B6E">
              <w:rPr>
                <w:rFonts w:ascii="Times New Roman" w:hAnsi="Times New Roman" w:cs="Times New Roman"/>
                <w:sz w:val="24"/>
                <w:szCs w:val="24"/>
              </w:rPr>
              <w:t>.</w:t>
            </w:r>
          </w:p>
        </w:tc>
      </w:tr>
      <w:tr w:rsidR="0088577C" w:rsidRPr="00A53B6E" w:rsidTr="0088577C">
        <w:trPr>
          <w:trHeight w:val="144"/>
        </w:trPr>
        <w:tc>
          <w:tcPr>
            <w:tcW w:w="1552" w:type="dxa"/>
          </w:tcPr>
          <w:p w:rsidR="0088577C" w:rsidRPr="00A53B6E" w:rsidRDefault="0088577C" w:rsidP="007F5CB7">
            <w:pPr>
              <w:jc w:val="center"/>
              <w:rPr>
                <w:rFonts w:ascii="Times New Roman" w:hAnsi="Times New Roman" w:cs="Times New Roman"/>
                <w:sz w:val="24"/>
                <w:szCs w:val="24"/>
              </w:rPr>
            </w:pPr>
            <w:r w:rsidRPr="00A53B6E">
              <w:rPr>
                <w:rFonts w:ascii="Times New Roman" w:hAnsi="Times New Roman" w:cs="Times New Roman"/>
                <w:sz w:val="24"/>
                <w:szCs w:val="24"/>
              </w:rPr>
              <w:t>Дисциплина</w:t>
            </w:r>
          </w:p>
        </w:tc>
        <w:tc>
          <w:tcPr>
            <w:tcW w:w="904" w:type="dxa"/>
          </w:tcPr>
          <w:p w:rsidR="0088577C" w:rsidRPr="00A53B6E" w:rsidRDefault="0088577C" w:rsidP="00353D26">
            <w:pPr>
              <w:pStyle w:val="a3"/>
              <w:tabs>
                <w:tab w:val="left" w:pos="1663"/>
              </w:tabs>
              <w:ind w:left="104" w:right="184"/>
              <w:jc w:val="both"/>
              <w:rPr>
                <w:color w:val="000000" w:themeColor="text1"/>
              </w:rPr>
            </w:pPr>
          </w:p>
        </w:tc>
        <w:tc>
          <w:tcPr>
            <w:tcW w:w="7018" w:type="dxa"/>
            <w:gridSpan w:val="5"/>
          </w:tcPr>
          <w:p w:rsidR="0088577C" w:rsidRPr="00A53B6E" w:rsidRDefault="0088577C" w:rsidP="00353D26">
            <w:pPr>
              <w:pStyle w:val="a3"/>
              <w:tabs>
                <w:tab w:val="left" w:pos="1663"/>
              </w:tabs>
              <w:ind w:left="104" w:right="184"/>
              <w:jc w:val="both"/>
              <w:rPr>
                <w:color w:val="000000" w:themeColor="text1"/>
              </w:rPr>
            </w:pPr>
            <w:r w:rsidRPr="00A53B6E">
              <w:rPr>
                <w:color w:val="000000" w:themeColor="text1"/>
              </w:rPr>
              <w:t>Квантовая механика</w:t>
            </w:r>
          </w:p>
        </w:tc>
      </w:tr>
      <w:tr w:rsidR="0088577C" w:rsidRPr="00A53B6E" w:rsidTr="0088577C">
        <w:trPr>
          <w:trHeight w:val="144"/>
        </w:trPr>
        <w:tc>
          <w:tcPr>
            <w:tcW w:w="1552" w:type="dxa"/>
            <w:vMerge w:val="restart"/>
          </w:tcPr>
          <w:p w:rsidR="0088577C" w:rsidRPr="00A53B6E" w:rsidRDefault="0088577C" w:rsidP="007F5CB7">
            <w:pPr>
              <w:jc w:val="center"/>
              <w:rPr>
                <w:rFonts w:ascii="Times New Roman" w:hAnsi="Times New Roman" w:cs="Times New Roman"/>
                <w:sz w:val="24"/>
                <w:szCs w:val="24"/>
              </w:rPr>
            </w:pPr>
          </w:p>
          <w:p w:rsidR="0088577C" w:rsidRPr="00A53B6E" w:rsidRDefault="0088577C" w:rsidP="007F5CB7">
            <w:pPr>
              <w:jc w:val="center"/>
              <w:rPr>
                <w:rFonts w:ascii="Times New Roman" w:hAnsi="Times New Roman" w:cs="Times New Roman"/>
                <w:sz w:val="24"/>
                <w:szCs w:val="24"/>
              </w:rPr>
            </w:pPr>
            <w:r w:rsidRPr="00A53B6E">
              <w:rPr>
                <w:rFonts w:ascii="Times New Roman" w:hAnsi="Times New Roman" w:cs="Times New Roman"/>
                <w:sz w:val="24"/>
                <w:szCs w:val="24"/>
              </w:rPr>
              <w:t>Уровень освоения</w:t>
            </w:r>
          </w:p>
        </w:tc>
        <w:tc>
          <w:tcPr>
            <w:tcW w:w="5320" w:type="dxa"/>
            <w:gridSpan w:val="4"/>
          </w:tcPr>
          <w:p w:rsidR="0088577C" w:rsidRPr="00A53B6E" w:rsidRDefault="0088577C" w:rsidP="007F5CB7">
            <w:pPr>
              <w:jc w:val="center"/>
              <w:rPr>
                <w:rFonts w:ascii="Times New Roman" w:hAnsi="Times New Roman" w:cs="Times New Roman"/>
                <w:sz w:val="24"/>
                <w:szCs w:val="24"/>
              </w:rPr>
            </w:pPr>
            <w:r w:rsidRPr="00A53B6E">
              <w:rPr>
                <w:rFonts w:ascii="Times New Roman" w:hAnsi="Times New Roman" w:cs="Times New Roman"/>
                <w:sz w:val="24"/>
                <w:szCs w:val="24"/>
              </w:rPr>
              <w:t>Тестовые задания</w:t>
            </w:r>
          </w:p>
        </w:tc>
        <w:tc>
          <w:tcPr>
            <w:tcW w:w="1698" w:type="dxa"/>
          </w:tcPr>
          <w:p w:rsidR="0088577C" w:rsidRPr="00A53B6E" w:rsidRDefault="0088577C" w:rsidP="007F5CB7">
            <w:pPr>
              <w:jc w:val="center"/>
              <w:rPr>
                <w:rFonts w:ascii="Times New Roman" w:hAnsi="Times New Roman" w:cs="Times New Roman"/>
                <w:sz w:val="24"/>
                <w:szCs w:val="24"/>
              </w:rPr>
            </w:pPr>
          </w:p>
        </w:tc>
        <w:tc>
          <w:tcPr>
            <w:tcW w:w="904" w:type="dxa"/>
            <w:vMerge w:val="restart"/>
          </w:tcPr>
          <w:p w:rsidR="0088577C" w:rsidRPr="00A53B6E" w:rsidRDefault="0088577C" w:rsidP="007F5CB7">
            <w:pPr>
              <w:jc w:val="center"/>
              <w:rPr>
                <w:rFonts w:ascii="Times New Roman" w:hAnsi="Times New Roman" w:cs="Times New Roman"/>
                <w:sz w:val="24"/>
                <w:szCs w:val="24"/>
              </w:rPr>
            </w:pPr>
            <w:r w:rsidRPr="00A53B6E">
              <w:rPr>
                <w:rFonts w:ascii="Times New Roman" w:hAnsi="Times New Roman" w:cs="Times New Roman"/>
                <w:sz w:val="24"/>
                <w:szCs w:val="24"/>
              </w:rPr>
              <w:t>Итого</w:t>
            </w:r>
          </w:p>
        </w:tc>
      </w:tr>
      <w:tr w:rsidR="0088577C" w:rsidRPr="00A53B6E" w:rsidTr="00491CDC">
        <w:trPr>
          <w:trHeight w:val="144"/>
        </w:trPr>
        <w:tc>
          <w:tcPr>
            <w:tcW w:w="1552" w:type="dxa"/>
            <w:vMerge/>
          </w:tcPr>
          <w:p w:rsidR="0088577C" w:rsidRPr="00A53B6E" w:rsidRDefault="0088577C" w:rsidP="007F5CB7">
            <w:pPr>
              <w:jc w:val="center"/>
              <w:rPr>
                <w:rFonts w:ascii="Times New Roman" w:hAnsi="Times New Roman" w:cs="Times New Roman"/>
                <w:sz w:val="24"/>
                <w:szCs w:val="24"/>
              </w:rPr>
            </w:pPr>
          </w:p>
        </w:tc>
        <w:tc>
          <w:tcPr>
            <w:tcW w:w="4098" w:type="dxa"/>
            <w:gridSpan w:val="3"/>
          </w:tcPr>
          <w:p w:rsidR="0088577C" w:rsidRPr="00A53B6E" w:rsidRDefault="0088577C" w:rsidP="007F5CB7">
            <w:pPr>
              <w:jc w:val="center"/>
              <w:rPr>
                <w:rFonts w:ascii="Times New Roman" w:hAnsi="Times New Roman" w:cs="Times New Roman"/>
                <w:sz w:val="24"/>
                <w:szCs w:val="24"/>
              </w:rPr>
            </w:pPr>
            <w:r w:rsidRPr="00A53B6E">
              <w:rPr>
                <w:rFonts w:ascii="Times New Roman" w:hAnsi="Times New Roman" w:cs="Times New Roman"/>
                <w:sz w:val="24"/>
                <w:szCs w:val="24"/>
              </w:rPr>
              <w:t>Закрытого типа</w:t>
            </w:r>
          </w:p>
        </w:tc>
        <w:tc>
          <w:tcPr>
            <w:tcW w:w="2920" w:type="dxa"/>
            <w:gridSpan w:val="2"/>
          </w:tcPr>
          <w:p w:rsidR="0088577C" w:rsidRPr="00A53B6E" w:rsidRDefault="0088577C" w:rsidP="007F5CB7">
            <w:pPr>
              <w:jc w:val="center"/>
              <w:rPr>
                <w:rFonts w:ascii="Times New Roman" w:hAnsi="Times New Roman" w:cs="Times New Roman"/>
                <w:sz w:val="24"/>
                <w:szCs w:val="24"/>
              </w:rPr>
            </w:pPr>
            <w:r w:rsidRPr="00A53B6E">
              <w:rPr>
                <w:rFonts w:ascii="Times New Roman" w:hAnsi="Times New Roman" w:cs="Times New Roman"/>
                <w:sz w:val="24"/>
                <w:szCs w:val="24"/>
              </w:rPr>
              <w:t>Открытого типа</w:t>
            </w:r>
          </w:p>
        </w:tc>
        <w:tc>
          <w:tcPr>
            <w:tcW w:w="904" w:type="dxa"/>
            <w:vMerge/>
          </w:tcPr>
          <w:p w:rsidR="0088577C" w:rsidRPr="00A53B6E" w:rsidRDefault="0088577C" w:rsidP="007F5CB7">
            <w:pPr>
              <w:jc w:val="center"/>
              <w:rPr>
                <w:rFonts w:ascii="Times New Roman" w:hAnsi="Times New Roman" w:cs="Times New Roman"/>
                <w:sz w:val="24"/>
                <w:szCs w:val="24"/>
              </w:rPr>
            </w:pPr>
          </w:p>
        </w:tc>
      </w:tr>
      <w:tr w:rsidR="0088577C" w:rsidRPr="00A53B6E" w:rsidTr="0088577C">
        <w:trPr>
          <w:trHeight w:val="144"/>
        </w:trPr>
        <w:tc>
          <w:tcPr>
            <w:tcW w:w="1552" w:type="dxa"/>
            <w:vMerge/>
          </w:tcPr>
          <w:p w:rsidR="0088577C" w:rsidRPr="00A53B6E" w:rsidRDefault="0088577C" w:rsidP="007F5CB7">
            <w:pPr>
              <w:jc w:val="center"/>
              <w:rPr>
                <w:rFonts w:ascii="Times New Roman" w:hAnsi="Times New Roman" w:cs="Times New Roman"/>
                <w:sz w:val="24"/>
                <w:szCs w:val="24"/>
              </w:rPr>
            </w:pPr>
          </w:p>
        </w:tc>
        <w:tc>
          <w:tcPr>
            <w:tcW w:w="1804" w:type="dxa"/>
            <w:gridSpan w:val="2"/>
          </w:tcPr>
          <w:p w:rsidR="0088577C" w:rsidRPr="00A53B6E" w:rsidRDefault="0088577C" w:rsidP="007F5CB7">
            <w:pPr>
              <w:jc w:val="center"/>
              <w:rPr>
                <w:rFonts w:ascii="Times New Roman" w:hAnsi="Times New Roman" w:cs="Times New Roman"/>
                <w:sz w:val="24"/>
                <w:szCs w:val="24"/>
              </w:rPr>
            </w:pPr>
            <w:r w:rsidRPr="00A53B6E">
              <w:rPr>
                <w:rFonts w:ascii="Times New Roman" w:hAnsi="Times New Roman" w:cs="Times New Roman"/>
                <w:sz w:val="24"/>
                <w:szCs w:val="24"/>
              </w:rPr>
              <w:t>Альтернативный выбор</w:t>
            </w:r>
          </w:p>
        </w:tc>
        <w:tc>
          <w:tcPr>
            <w:tcW w:w="2294" w:type="dxa"/>
          </w:tcPr>
          <w:p w:rsidR="0088577C" w:rsidRPr="00A53B6E" w:rsidRDefault="0088577C" w:rsidP="007F5CB7">
            <w:pPr>
              <w:jc w:val="center"/>
              <w:rPr>
                <w:rFonts w:ascii="Times New Roman" w:hAnsi="Times New Roman" w:cs="Times New Roman"/>
                <w:sz w:val="24"/>
                <w:szCs w:val="24"/>
              </w:rPr>
            </w:pPr>
            <w:r w:rsidRPr="00A53B6E">
              <w:rPr>
                <w:rFonts w:ascii="Times New Roman" w:hAnsi="Times New Roman" w:cs="Times New Roman"/>
                <w:sz w:val="24"/>
                <w:szCs w:val="24"/>
              </w:rPr>
              <w:t>Установление соответствия/ последовательности</w:t>
            </w:r>
          </w:p>
        </w:tc>
        <w:tc>
          <w:tcPr>
            <w:tcW w:w="1222" w:type="dxa"/>
          </w:tcPr>
          <w:p w:rsidR="0088577C" w:rsidRPr="00A53B6E" w:rsidRDefault="0088577C" w:rsidP="007F5CB7">
            <w:pPr>
              <w:jc w:val="center"/>
              <w:rPr>
                <w:rFonts w:ascii="Times New Roman" w:hAnsi="Times New Roman" w:cs="Times New Roman"/>
                <w:sz w:val="24"/>
                <w:szCs w:val="24"/>
              </w:rPr>
            </w:pPr>
          </w:p>
          <w:p w:rsidR="0088577C" w:rsidRPr="00A53B6E" w:rsidRDefault="0088577C" w:rsidP="007F5CB7">
            <w:pPr>
              <w:jc w:val="center"/>
              <w:rPr>
                <w:rFonts w:ascii="Times New Roman" w:hAnsi="Times New Roman" w:cs="Times New Roman"/>
                <w:sz w:val="24"/>
                <w:szCs w:val="24"/>
              </w:rPr>
            </w:pPr>
            <w:r w:rsidRPr="00A53B6E">
              <w:rPr>
                <w:rFonts w:ascii="Times New Roman" w:hAnsi="Times New Roman" w:cs="Times New Roman"/>
                <w:sz w:val="24"/>
                <w:szCs w:val="24"/>
              </w:rPr>
              <w:t>На дополнен</w:t>
            </w:r>
            <w:r w:rsidRPr="00A53B6E">
              <w:rPr>
                <w:rFonts w:ascii="Times New Roman" w:hAnsi="Times New Roman" w:cs="Times New Roman"/>
                <w:sz w:val="24"/>
                <w:szCs w:val="24"/>
              </w:rPr>
              <w:lastRenderedPageBreak/>
              <w:t>ие</w:t>
            </w:r>
          </w:p>
        </w:tc>
        <w:tc>
          <w:tcPr>
            <w:tcW w:w="1698" w:type="dxa"/>
          </w:tcPr>
          <w:p w:rsidR="0088577C" w:rsidRPr="00A53B6E" w:rsidRDefault="0088577C" w:rsidP="0088577C">
            <w:pPr>
              <w:jc w:val="center"/>
              <w:rPr>
                <w:rFonts w:ascii="Times New Roman" w:hAnsi="Times New Roman" w:cs="Times New Roman"/>
                <w:sz w:val="24"/>
                <w:szCs w:val="24"/>
              </w:rPr>
            </w:pPr>
            <w:r w:rsidRPr="00A53B6E">
              <w:rPr>
                <w:rFonts w:ascii="Times New Roman" w:hAnsi="Times New Roman" w:cs="Times New Roman"/>
                <w:sz w:val="24"/>
                <w:szCs w:val="24"/>
              </w:rPr>
              <w:lastRenderedPageBreak/>
              <w:t>Свободного изложения</w:t>
            </w:r>
          </w:p>
          <w:p w:rsidR="0088577C" w:rsidRPr="00A53B6E" w:rsidRDefault="0088577C" w:rsidP="0088577C">
            <w:pPr>
              <w:jc w:val="center"/>
              <w:rPr>
                <w:rFonts w:ascii="Times New Roman" w:hAnsi="Times New Roman" w:cs="Times New Roman"/>
                <w:sz w:val="24"/>
                <w:szCs w:val="24"/>
              </w:rPr>
            </w:pPr>
          </w:p>
        </w:tc>
        <w:tc>
          <w:tcPr>
            <w:tcW w:w="904" w:type="dxa"/>
            <w:vMerge/>
          </w:tcPr>
          <w:p w:rsidR="0088577C" w:rsidRPr="00A53B6E" w:rsidRDefault="0088577C" w:rsidP="007F5CB7">
            <w:pPr>
              <w:jc w:val="center"/>
              <w:rPr>
                <w:rFonts w:ascii="Times New Roman" w:hAnsi="Times New Roman" w:cs="Times New Roman"/>
                <w:sz w:val="24"/>
                <w:szCs w:val="24"/>
              </w:rPr>
            </w:pPr>
          </w:p>
        </w:tc>
      </w:tr>
      <w:tr w:rsidR="0088577C" w:rsidRPr="00A53B6E" w:rsidTr="0088577C">
        <w:trPr>
          <w:trHeight w:val="252"/>
        </w:trPr>
        <w:tc>
          <w:tcPr>
            <w:tcW w:w="1552" w:type="dxa"/>
          </w:tcPr>
          <w:p w:rsidR="0088577C" w:rsidRPr="00A53B6E" w:rsidRDefault="0088577C" w:rsidP="0088577C">
            <w:pPr>
              <w:jc w:val="center"/>
              <w:rPr>
                <w:rFonts w:ascii="Times New Roman" w:hAnsi="Times New Roman" w:cs="Times New Roman"/>
                <w:sz w:val="24"/>
                <w:szCs w:val="24"/>
              </w:rPr>
            </w:pPr>
            <w:r w:rsidRPr="00A53B6E">
              <w:rPr>
                <w:rFonts w:ascii="Times New Roman" w:hAnsi="Times New Roman" w:cs="Times New Roman"/>
                <w:sz w:val="24"/>
                <w:szCs w:val="24"/>
              </w:rPr>
              <w:t>1.1.1   (20%)</w:t>
            </w:r>
          </w:p>
        </w:tc>
        <w:tc>
          <w:tcPr>
            <w:tcW w:w="1804" w:type="dxa"/>
            <w:gridSpan w:val="2"/>
          </w:tcPr>
          <w:p w:rsidR="0088577C" w:rsidRPr="00A53B6E" w:rsidRDefault="0088577C" w:rsidP="0088577C">
            <w:pPr>
              <w:jc w:val="center"/>
              <w:rPr>
                <w:rFonts w:ascii="Times New Roman" w:hAnsi="Times New Roman" w:cs="Times New Roman"/>
                <w:sz w:val="24"/>
                <w:szCs w:val="24"/>
              </w:rPr>
            </w:pPr>
            <w:r w:rsidRPr="00A53B6E">
              <w:rPr>
                <w:rFonts w:ascii="Times New Roman" w:hAnsi="Times New Roman" w:cs="Times New Roman"/>
                <w:sz w:val="24"/>
                <w:szCs w:val="24"/>
              </w:rPr>
              <w:t>5</w:t>
            </w:r>
          </w:p>
        </w:tc>
        <w:tc>
          <w:tcPr>
            <w:tcW w:w="2294" w:type="dxa"/>
          </w:tcPr>
          <w:p w:rsidR="0088577C" w:rsidRPr="00A53B6E" w:rsidRDefault="0088577C" w:rsidP="0088577C">
            <w:pPr>
              <w:jc w:val="center"/>
              <w:rPr>
                <w:rFonts w:ascii="Times New Roman" w:hAnsi="Times New Roman" w:cs="Times New Roman"/>
                <w:sz w:val="24"/>
                <w:szCs w:val="24"/>
              </w:rPr>
            </w:pPr>
            <w:r w:rsidRPr="00A53B6E">
              <w:rPr>
                <w:rFonts w:ascii="Times New Roman" w:hAnsi="Times New Roman" w:cs="Times New Roman"/>
                <w:sz w:val="24"/>
                <w:szCs w:val="24"/>
              </w:rPr>
              <w:t>2</w:t>
            </w:r>
          </w:p>
        </w:tc>
        <w:tc>
          <w:tcPr>
            <w:tcW w:w="1222" w:type="dxa"/>
          </w:tcPr>
          <w:p w:rsidR="0088577C" w:rsidRPr="00A53B6E" w:rsidRDefault="0088577C" w:rsidP="0088577C">
            <w:pPr>
              <w:jc w:val="center"/>
              <w:rPr>
                <w:rFonts w:ascii="Times New Roman" w:hAnsi="Times New Roman" w:cs="Times New Roman"/>
                <w:sz w:val="24"/>
                <w:szCs w:val="24"/>
              </w:rPr>
            </w:pPr>
            <w:r w:rsidRPr="00A53B6E">
              <w:rPr>
                <w:rFonts w:ascii="Times New Roman" w:hAnsi="Times New Roman" w:cs="Times New Roman"/>
                <w:sz w:val="24"/>
                <w:szCs w:val="24"/>
              </w:rPr>
              <w:t>7</w:t>
            </w:r>
          </w:p>
        </w:tc>
        <w:tc>
          <w:tcPr>
            <w:tcW w:w="1698" w:type="dxa"/>
          </w:tcPr>
          <w:p w:rsidR="0088577C" w:rsidRPr="00A53B6E" w:rsidRDefault="0088577C" w:rsidP="0088577C">
            <w:pPr>
              <w:jc w:val="center"/>
              <w:rPr>
                <w:rFonts w:ascii="Times New Roman" w:hAnsi="Times New Roman" w:cs="Times New Roman"/>
                <w:sz w:val="24"/>
                <w:szCs w:val="24"/>
              </w:rPr>
            </w:pPr>
            <w:r w:rsidRPr="00A53B6E">
              <w:rPr>
                <w:rFonts w:ascii="Times New Roman" w:hAnsi="Times New Roman" w:cs="Times New Roman"/>
                <w:sz w:val="24"/>
                <w:szCs w:val="24"/>
              </w:rPr>
              <w:t>1</w:t>
            </w:r>
          </w:p>
        </w:tc>
        <w:tc>
          <w:tcPr>
            <w:tcW w:w="904" w:type="dxa"/>
          </w:tcPr>
          <w:p w:rsidR="0088577C" w:rsidRPr="00A53B6E" w:rsidRDefault="0088577C" w:rsidP="0088577C">
            <w:pPr>
              <w:jc w:val="center"/>
              <w:rPr>
                <w:rFonts w:ascii="Times New Roman" w:hAnsi="Times New Roman" w:cs="Times New Roman"/>
                <w:sz w:val="24"/>
                <w:szCs w:val="24"/>
              </w:rPr>
            </w:pPr>
            <w:r w:rsidRPr="00A53B6E">
              <w:rPr>
                <w:rFonts w:ascii="Times New Roman" w:hAnsi="Times New Roman" w:cs="Times New Roman"/>
                <w:sz w:val="24"/>
                <w:szCs w:val="24"/>
              </w:rPr>
              <w:t>15</w:t>
            </w:r>
          </w:p>
        </w:tc>
      </w:tr>
      <w:tr w:rsidR="0088577C" w:rsidRPr="00A53B6E" w:rsidTr="0088577C">
        <w:trPr>
          <w:trHeight w:val="252"/>
        </w:trPr>
        <w:tc>
          <w:tcPr>
            <w:tcW w:w="1552" w:type="dxa"/>
          </w:tcPr>
          <w:p w:rsidR="0088577C" w:rsidRPr="00A53B6E" w:rsidRDefault="0088577C" w:rsidP="0088577C">
            <w:pPr>
              <w:jc w:val="center"/>
              <w:rPr>
                <w:rFonts w:ascii="Times New Roman" w:hAnsi="Times New Roman" w:cs="Times New Roman"/>
                <w:sz w:val="24"/>
                <w:szCs w:val="24"/>
              </w:rPr>
            </w:pPr>
            <w:r w:rsidRPr="00A53B6E">
              <w:rPr>
                <w:rFonts w:ascii="Times New Roman" w:hAnsi="Times New Roman" w:cs="Times New Roman"/>
                <w:sz w:val="24"/>
                <w:szCs w:val="24"/>
              </w:rPr>
              <w:t>1.1.2   (70%)</w:t>
            </w:r>
          </w:p>
        </w:tc>
        <w:tc>
          <w:tcPr>
            <w:tcW w:w="1804" w:type="dxa"/>
            <w:gridSpan w:val="2"/>
          </w:tcPr>
          <w:p w:rsidR="0088577C" w:rsidRPr="00A53B6E" w:rsidRDefault="0088577C" w:rsidP="0088577C">
            <w:pPr>
              <w:jc w:val="center"/>
              <w:rPr>
                <w:rFonts w:ascii="Times New Roman" w:hAnsi="Times New Roman" w:cs="Times New Roman"/>
                <w:sz w:val="24"/>
                <w:szCs w:val="24"/>
              </w:rPr>
            </w:pPr>
            <w:r w:rsidRPr="00A53B6E">
              <w:rPr>
                <w:rFonts w:ascii="Times New Roman" w:hAnsi="Times New Roman" w:cs="Times New Roman"/>
                <w:sz w:val="24"/>
                <w:szCs w:val="24"/>
              </w:rPr>
              <w:t>27</w:t>
            </w:r>
          </w:p>
        </w:tc>
        <w:tc>
          <w:tcPr>
            <w:tcW w:w="2294" w:type="dxa"/>
          </w:tcPr>
          <w:p w:rsidR="0088577C" w:rsidRPr="00A53B6E" w:rsidRDefault="0088577C" w:rsidP="0088577C">
            <w:pPr>
              <w:jc w:val="center"/>
              <w:rPr>
                <w:rFonts w:ascii="Times New Roman" w:hAnsi="Times New Roman" w:cs="Times New Roman"/>
                <w:sz w:val="24"/>
                <w:szCs w:val="24"/>
              </w:rPr>
            </w:pPr>
            <w:r w:rsidRPr="00A53B6E">
              <w:rPr>
                <w:rFonts w:ascii="Times New Roman" w:hAnsi="Times New Roman" w:cs="Times New Roman"/>
                <w:sz w:val="24"/>
                <w:szCs w:val="24"/>
              </w:rPr>
              <w:t>7</w:t>
            </w:r>
          </w:p>
        </w:tc>
        <w:tc>
          <w:tcPr>
            <w:tcW w:w="1222" w:type="dxa"/>
          </w:tcPr>
          <w:p w:rsidR="0088577C" w:rsidRPr="00A53B6E" w:rsidRDefault="0088577C" w:rsidP="0088577C">
            <w:pPr>
              <w:jc w:val="center"/>
              <w:rPr>
                <w:rFonts w:ascii="Times New Roman" w:hAnsi="Times New Roman" w:cs="Times New Roman"/>
                <w:sz w:val="24"/>
                <w:szCs w:val="24"/>
              </w:rPr>
            </w:pPr>
            <w:r w:rsidRPr="00A53B6E">
              <w:rPr>
                <w:rFonts w:ascii="Times New Roman" w:hAnsi="Times New Roman" w:cs="Times New Roman"/>
                <w:sz w:val="24"/>
                <w:szCs w:val="24"/>
              </w:rPr>
              <w:t>24</w:t>
            </w:r>
          </w:p>
        </w:tc>
        <w:tc>
          <w:tcPr>
            <w:tcW w:w="1698" w:type="dxa"/>
          </w:tcPr>
          <w:p w:rsidR="0088577C" w:rsidRPr="00A53B6E" w:rsidRDefault="0088577C" w:rsidP="0088577C">
            <w:pPr>
              <w:jc w:val="center"/>
              <w:rPr>
                <w:rFonts w:ascii="Times New Roman" w:hAnsi="Times New Roman" w:cs="Times New Roman"/>
                <w:sz w:val="24"/>
                <w:szCs w:val="24"/>
              </w:rPr>
            </w:pPr>
            <w:r w:rsidRPr="00A53B6E">
              <w:rPr>
                <w:rFonts w:ascii="Times New Roman" w:hAnsi="Times New Roman" w:cs="Times New Roman"/>
                <w:sz w:val="24"/>
                <w:szCs w:val="24"/>
              </w:rPr>
              <w:t>3</w:t>
            </w:r>
          </w:p>
        </w:tc>
        <w:tc>
          <w:tcPr>
            <w:tcW w:w="904" w:type="dxa"/>
          </w:tcPr>
          <w:p w:rsidR="0088577C" w:rsidRPr="00A53B6E" w:rsidRDefault="0088577C" w:rsidP="0088577C">
            <w:pPr>
              <w:jc w:val="center"/>
              <w:rPr>
                <w:rFonts w:ascii="Times New Roman" w:hAnsi="Times New Roman" w:cs="Times New Roman"/>
                <w:sz w:val="24"/>
                <w:szCs w:val="24"/>
              </w:rPr>
            </w:pPr>
            <w:r w:rsidRPr="00A53B6E">
              <w:rPr>
                <w:rFonts w:ascii="Times New Roman" w:hAnsi="Times New Roman" w:cs="Times New Roman"/>
                <w:sz w:val="24"/>
                <w:szCs w:val="24"/>
              </w:rPr>
              <w:t>61</w:t>
            </w:r>
          </w:p>
        </w:tc>
      </w:tr>
      <w:tr w:rsidR="0088577C" w:rsidRPr="00A53B6E" w:rsidTr="0088577C">
        <w:trPr>
          <w:trHeight w:val="252"/>
        </w:trPr>
        <w:tc>
          <w:tcPr>
            <w:tcW w:w="1552" w:type="dxa"/>
          </w:tcPr>
          <w:p w:rsidR="0088577C" w:rsidRPr="00A53B6E" w:rsidRDefault="0088577C" w:rsidP="0088577C">
            <w:pPr>
              <w:jc w:val="center"/>
              <w:rPr>
                <w:rFonts w:ascii="Times New Roman" w:hAnsi="Times New Roman" w:cs="Times New Roman"/>
                <w:sz w:val="24"/>
                <w:szCs w:val="24"/>
              </w:rPr>
            </w:pPr>
            <w:r w:rsidRPr="00A53B6E">
              <w:rPr>
                <w:rFonts w:ascii="Times New Roman" w:hAnsi="Times New Roman" w:cs="Times New Roman"/>
                <w:sz w:val="24"/>
                <w:szCs w:val="24"/>
              </w:rPr>
              <w:t>1.1.3   (10%)</w:t>
            </w:r>
          </w:p>
        </w:tc>
        <w:tc>
          <w:tcPr>
            <w:tcW w:w="1804" w:type="dxa"/>
            <w:gridSpan w:val="2"/>
          </w:tcPr>
          <w:p w:rsidR="0088577C" w:rsidRPr="00A53B6E" w:rsidRDefault="0088577C" w:rsidP="0088577C">
            <w:pPr>
              <w:jc w:val="center"/>
              <w:rPr>
                <w:rFonts w:ascii="Times New Roman" w:hAnsi="Times New Roman" w:cs="Times New Roman"/>
                <w:sz w:val="24"/>
                <w:szCs w:val="24"/>
              </w:rPr>
            </w:pPr>
            <w:r w:rsidRPr="00A53B6E">
              <w:rPr>
                <w:rFonts w:ascii="Times New Roman" w:hAnsi="Times New Roman" w:cs="Times New Roman"/>
                <w:sz w:val="24"/>
                <w:szCs w:val="24"/>
              </w:rPr>
              <w:t>3</w:t>
            </w:r>
          </w:p>
        </w:tc>
        <w:tc>
          <w:tcPr>
            <w:tcW w:w="2294" w:type="dxa"/>
          </w:tcPr>
          <w:p w:rsidR="0088577C" w:rsidRPr="00A53B6E" w:rsidRDefault="0088577C" w:rsidP="0088577C">
            <w:pPr>
              <w:jc w:val="center"/>
              <w:rPr>
                <w:rFonts w:ascii="Times New Roman" w:hAnsi="Times New Roman" w:cs="Times New Roman"/>
                <w:sz w:val="24"/>
                <w:szCs w:val="24"/>
              </w:rPr>
            </w:pPr>
            <w:r w:rsidRPr="00A53B6E">
              <w:rPr>
                <w:rFonts w:ascii="Times New Roman" w:hAnsi="Times New Roman" w:cs="Times New Roman"/>
                <w:sz w:val="24"/>
                <w:szCs w:val="24"/>
              </w:rPr>
              <w:t>1</w:t>
            </w:r>
          </w:p>
        </w:tc>
        <w:tc>
          <w:tcPr>
            <w:tcW w:w="1222" w:type="dxa"/>
          </w:tcPr>
          <w:p w:rsidR="0088577C" w:rsidRPr="00A53B6E" w:rsidRDefault="0088577C" w:rsidP="0088577C">
            <w:pPr>
              <w:jc w:val="center"/>
              <w:rPr>
                <w:rFonts w:ascii="Times New Roman" w:hAnsi="Times New Roman" w:cs="Times New Roman"/>
                <w:sz w:val="24"/>
                <w:szCs w:val="24"/>
              </w:rPr>
            </w:pPr>
            <w:r w:rsidRPr="00A53B6E">
              <w:rPr>
                <w:rFonts w:ascii="Times New Roman" w:hAnsi="Times New Roman" w:cs="Times New Roman"/>
                <w:sz w:val="24"/>
                <w:szCs w:val="24"/>
              </w:rPr>
              <w:t>4</w:t>
            </w:r>
          </w:p>
        </w:tc>
        <w:tc>
          <w:tcPr>
            <w:tcW w:w="1698" w:type="dxa"/>
          </w:tcPr>
          <w:p w:rsidR="0088577C" w:rsidRPr="00A53B6E" w:rsidRDefault="0088577C" w:rsidP="0088577C">
            <w:pPr>
              <w:jc w:val="center"/>
              <w:rPr>
                <w:rFonts w:ascii="Times New Roman" w:hAnsi="Times New Roman" w:cs="Times New Roman"/>
                <w:sz w:val="24"/>
                <w:szCs w:val="24"/>
              </w:rPr>
            </w:pPr>
            <w:r w:rsidRPr="00A53B6E">
              <w:rPr>
                <w:rFonts w:ascii="Times New Roman" w:hAnsi="Times New Roman" w:cs="Times New Roman"/>
                <w:sz w:val="24"/>
                <w:szCs w:val="24"/>
              </w:rPr>
              <w:t>1</w:t>
            </w:r>
          </w:p>
        </w:tc>
        <w:tc>
          <w:tcPr>
            <w:tcW w:w="904" w:type="dxa"/>
          </w:tcPr>
          <w:p w:rsidR="0088577C" w:rsidRPr="00A53B6E" w:rsidRDefault="0088577C" w:rsidP="0088577C">
            <w:pPr>
              <w:jc w:val="center"/>
              <w:rPr>
                <w:rFonts w:ascii="Times New Roman" w:hAnsi="Times New Roman" w:cs="Times New Roman"/>
                <w:sz w:val="24"/>
                <w:szCs w:val="24"/>
              </w:rPr>
            </w:pPr>
            <w:r w:rsidRPr="00A53B6E">
              <w:rPr>
                <w:rFonts w:ascii="Times New Roman" w:hAnsi="Times New Roman" w:cs="Times New Roman"/>
                <w:sz w:val="24"/>
                <w:szCs w:val="24"/>
              </w:rPr>
              <w:t>9</w:t>
            </w:r>
          </w:p>
        </w:tc>
      </w:tr>
      <w:tr w:rsidR="0088577C" w:rsidRPr="00A53B6E" w:rsidTr="0088577C">
        <w:trPr>
          <w:trHeight w:val="252"/>
        </w:trPr>
        <w:tc>
          <w:tcPr>
            <w:tcW w:w="1552" w:type="dxa"/>
          </w:tcPr>
          <w:p w:rsidR="0088577C" w:rsidRPr="00A53B6E" w:rsidRDefault="0088577C" w:rsidP="0088577C">
            <w:pPr>
              <w:jc w:val="center"/>
              <w:rPr>
                <w:rFonts w:ascii="Times New Roman" w:hAnsi="Times New Roman" w:cs="Times New Roman"/>
                <w:sz w:val="24"/>
                <w:szCs w:val="24"/>
              </w:rPr>
            </w:pPr>
            <w:r w:rsidRPr="00A53B6E">
              <w:rPr>
                <w:rFonts w:ascii="Times New Roman" w:hAnsi="Times New Roman" w:cs="Times New Roman"/>
                <w:sz w:val="24"/>
                <w:szCs w:val="24"/>
              </w:rPr>
              <w:t>Итого:</w:t>
            </w:r>
          </w:p>
        </w:tc>
        <w:tc>
          <w:tcPr>
            <w:tcW w:w="1804" w:type="dxa"/>
            <w:gridSpan w:val="2"/>
          </w:tcPr>
          <w:p w:rsidR="0088577C" w:rsidRPr="00A53B6E" w:rsidRDefault="0088577C" w:rsidP="0088577C">
            <w:pPr>
              <w:jc w:val="center"/>
              <w:rPr>
                <w:rFonts w:ascii="Times New Roman" w:hAnsi="Times New Roman" w:cs="Times New Roman"/>
                <w:sz w:val="24"/>
                <w:szCs w:val="24"/>
              </w:rPr>
            </w:pPr>
            <w:r w:rsidRPr="00A53B6E">
              <w:rPr>
                <w:rFonts w:ascii="Times New Roman" w:hAnsi="Times New Roman" w:cs="Times New Roman"/>
                <w:sz w:val="24"/>
                <w:szCs w:val="24"/>
              </w:rPr>
              <w:t>35 шт.</w:t>
            </w:r>
          </w:p>
        </w:tc>
        <w:tc>
          <w:tcPr>
            <w:tcW w:w="2294" w:type="dxa"/>
          </w:tcPr>
          <w:p w:rsidR="0088577C" w:rsidRPr="00A53B6E" w:rsidRDefault="0088577C" w:rsidP="0088577C">
            <w:pPr>
              <w:jc w:val="center"/>
              <w:rPr>
                <w:rFonts w:ascii="Times New Roman" w:hAnsi="Times New Roman" w:cs="Times New Roman"/>
                <w:sz w:val="24"/>
                <w:szCs w:val="24"/>
              </w:rPr>
            </w:pPr>
            <w:r w:rsidRPr="00A53B6E">
              <w:rPr>
                <w:rFonts w:ascii="Times New Roman" w:hAnsi="Times New Roman" w:cs="Times New Roman"/>
                <w:sz w:val="24"/>
                <w:szCs w:val="24"/>
              </w:rPr>
              <w:t>10 шт.</w:t>
            </w:r>
          </w:p>
        </w:tc>
        <w:tc>
          <w:tcPr>
            <w:tcW w:w="1222" w:type="dxa"/>
          </w:tcPr>
          <w:p w:rsidR="0088577C" w:rsidRPr="00A53B6E" w:rsidRDefault="0088577C" w:rsidP="0088577C">
            <w:pPr>
              <w:jc w:val="center"/>
              <w:rPr>
                <w:rFonts w:ascii="Times New Roman" w:hAnsi="Times New Roman" w:cs="Times New Roman"/>
                <w:sz w:val="24"/>
                <w:szCs w:val="24"/>
              </w:rPr>
            </w:pPr>
            <w:r w:rsidRPr="00A53B6E">
              <w:rPr>
                <w:rFonts w:ascii="Times New Roman" w:hAnsi="Times New Roman" w:cs="Times New Roman"/>
                <w:sz w:val="24"/>
                <w:szCs w:val="24"/>
              </w:rPr>
              <w:t>35 шт.</w:t>
            </w:r>
          </w:p>
        </w:tc>
        <w:tc>
          <w:tcPr>
            <w:tcW w:w="1698" w:type="dxa"/>
          </w:tcPr>
          <w:p w:rsidR="0088577C" w:rsidRPr="00A53B6E" w:rsidRDefault="0088577C" w:rsidP="0088577C">
            <w:pPr>
              <w:jc w:val="center"/>
              <w:rPr>
                <w:rFonts w:ascii="Times New Roman" w:hAnsi="Times New Roman" w:cs="Times New Roman"/>
                <w:sz w:val="24"/>
                <w:szCs w:val="24"/>
              </w:rPr>
            </w:pPr>
            <w:r w:rsidRPr="00A53B6E">
              <w:rPr>
                <w:rFonts w:ascii="Times New Roman" w:hAnsi="Times New Roman" w:cs="Times New Roman"/>
                <w:sz w:val="24"/>
                <w:szCs w:val="24"/>
              </w:rPr>
              <w:t>5 шт.</w:t>
            </w:r>
          </w:p>
        </w:tc>
        <w:tc>
          <w:tcPr>
            <w:tcW w:w="904" w:type="dxa"/>
          </w:tcPr>
          <w:p w:rsidR="0088577C" w:rsidRPr="00A53B6E" w:rsidRDefault="0088577C" w:rsidP="0088577C">
            <w:pPr>
              <w:jc w:val="center"/>
              <w:rPr>
                <w:rFonts w:ascii="Times New Roman" w:hAnsi="Times New Roman" w:cs="Times New Roman"/>
                <w:sz w:val="24"/>
                <w:szCs w:val="24"/>
              </w:rPr>
            </w:pPr>
            <w:r w:rsidRPr="00A53B6E">
              <w:rPr>
                <w:rFonts w:ascii="Times New Roman" w:hAnsi="Times New Roman" w:cs="Times New Roman"/>
                <w:sz w:val="24"/>
                <w:szCs w:val="24"/>
              </w:rPr>
              <w:t>85 шт.</w:t>
            </w:r>
          </w:p>
        </w:tc>
      </w:tr>
    </w:tbl>
    <w:p w:rsidR="008F49D8" w:rsidRPr="00A53B6E" w:rsidRDefault="008F49D8" w:rsidP="008F49D8">
      <w:pPr>
        <w:spacing w:after="0" w:line="240" w:lineRule="auto"/>
        <w:jc w:val="center"/>
        <w:rPr>
          <w:rFonts w:ascii="Times New Roman" w:hAnsi="Times New Roman" w:cs="Times New Roman"/>
          <w:sz w:val="28"/>
          <w:szCs w:val="28"/>
        </w:rPr>
      </w:pPr>
    </w:p>
    <w:p w:rsidR="00EA2ABE" w:rsidRPr="00A53B6E" w:rsidRDefault="00EA2ABE" w:rsidP="008F49D8">
      <w:pPr>
        <w:spacing w:after="0" w:line="240" w:lineRule="auto"/>
        <w:jc w:val="center"/>
        <w:rPr>
          <w:rFonts w:ascii="Times New Roman" w:hAnsi="Times New Roman" w:cs="Times New Roman"/>
          <w:sz w:val="28"/>
          <w:szCs w:val="28"/>
        </w:rPr>
      </w:pPr>
    </w:p>
    <w:p w:rsidR="00EA2ABE" w:rsidRPr="00A53B6E" w:rsidRDefault="00EA2ABE" w:rsidP="008F49D8">
      <w:pPr>
        <w:spacing w:after="0" w:line="240" w:lineRule="auto"/>
        <w:jc w:val="center"/>
        <w:rPr>
          <w:rFonts w:ascii="Times New Roman" w:hAnsi="Times New Roman" w:cs="Times New Roman"/>
          <w:sz w:val="28"/>
          <w:szCs w:val="28"/>
        </w:rPr>
      </w:pPr>
    </w:p>
    <w:p w:rsidR="008F49D8" w:rsidRPr="00A53B6E" w:rsidRDefault="008F49D8" w:rsidP="008F49D8">
      <w:pPr>
        <w:spacing w:after="0" w:line="240" w:lineRule="auto"/>
        <w:jc w:val="center"/>
        <w:rPr>
          <w:rFonts w:ascii="Times New Roman" w:hAnsi="Times New Roman" w:cs="Times New Roman"/>
          <w:b/>
          <w:sz w:val="28"/>
          <w:szCs w:val="28"/>
        </w:rPr>
      </w:pPr>
      <w:r w:rsidRPr="00A53B6E">
        <w:rPr>
          <w:rFonts w:ascii="Times New Roman" w:hAnsi="Times New Roman" w:cs="Times New Roman"/>
          <w:b/>
          <w:sz w:val="28"/>
          <w:szCs w:val="28"/>
        </w:rPr>
        <w:t>Критерии оценивания</w:t>
      </w:r>
    </w:p>
    <w:p w:rsidR="008F49D8" w:rsidRPr="00A53B6E" w:rsidRDefault="008F49D8" w:rsidP="008F49D8">
      <w:pPr>
        <w:tabs>
          <w:tab w:val="left" w:pos="851"/>
        </w:tabs>
        <w:spacing w:after="0" w:line="240" w:lineRule="auto"/>
        <w:jc w:val="both"/>
        <w:rPr>
          <w:rFonts w:ascii="Times New Roman" w:hAnsi="Times New Roman" w:cs="Times New Roman"/>
          <w:b/>
          <w:sz w:val="24"/>
          <w:szCs w:val="24"/>
        </w:rPr>
      </w:pPr>
      <w:r w:rsidRPr="00A53B6E">
        <w:rPr>
          <w:rFonts w:ascii="Times New Roman" w:hAnsi="Times New Roman" w:cs="Times New Roman"/>
          <w:b/>
          <w:sz w:val="24"/>
          <w:szCs w:val="24"/>
        </w:rPr>
        <w:t>Критерии оценивания тестовых заданий</w:t>
      </w:r>
    </w:p>
    <w:p w:rsidR="008F49D8" w:rsidRPr="00A53B6E" w:rsidRDefault="008F49D8" w:rsidP="008F49D8">
      <w:pPr>
        <w:spacing w:after="0" w:line="240" w:lineRule="auto"/>
        <w:jc w:val="both"/>
        <w:rPr>
          <w:rFonts w:ascii="Times New Roman" w:hAnsi="Times New Roman" w:cs="Times New Roman"/>
          <w:sz w:val="24"/>
          <w:szCs w:val="24"/>
        </w:rPr>
      </w:pPr>
      <w:r w:rsidRPr="00A53B6E">
        <w:rPr>
          <w:rFonts w:ascii="Times New Roman" w:hAnsi="Times New Roman" w:cs="Times New Roman"/>
          <w:sz w:val="24"/>
          <w:szCs w:val="24"/>
        </w:rPr>
        <w:t>Критерии оценивания:</w:t>
      </w:r>
      <w:r w:rsidRPr="00A53B6E">
        <w:rPr>
          <w:rFonts w:ascii="Times New Roman" w:eastAsia="Calibri" w:hAnsi="Times New Roman" w:cs="Times New Roman"/>
          <w:sz w:val="24"/>
          <w:szCs w:val="24"/>
        </w:rPr>
        <w:t xml:space="preserve"> правильное выполнение одного тестового задания оценивается 1 баллом, неправильное – 0 баллов.</w:t>
      </w:r>
    </w:p>
    <w:p w:rsidR="008F49D8" w:rsidRPr="00A53B6E" w:rsidRDefault="008F49D8" w:rsidP="008F49D8">
      <w:pPr>
        <w:spacing w:after="0" w:line="240" w:lineRule="auto"/>
        <w:jc w:val="both"/>
        <w:rPr>
          <w:rFonts w:ascii="Times New Roman" w:hAnsi="Times New Roman" w:cs="Times New Roman"/>
          <w:sz w:val="24"/>
          <w:szCs w:val="24"/>
        </w:rPr>
      </w:pPr>
      <w:r w:rsidRPr="00A53B6E">
        <w:rPr>
          <w:rFonts w:ascii="Times New Roman" w:hAnsi="Times New Roman" w:cs="Times New Roman"/>
          <w:sz w:val="24"/>
          <w:szCs w:val="24"/>
        </w:rPr>
        <w:t xml:space="preserve">Максимальная общая сумма баллов за все правильные ответы составляет наивысший балл – 100 баллов. </w:t>
      </w:r>
    </w:p>
    <w:p w:rsidR="008F49D8" w:rsidRPr="00A53B6E" w:rsidRDefault="008F49D8" w:rsidP="008F49D8">
      <w:pPr>
        <w:spacing w:after="0" w:line="240" w:lineRule="auto"/>
        <w:jc w:val="both"/>
        <w:rPr>
          <w:rFonts w:ascii="Times New Roman" w:hAnsi="Times New Roman" w:cs="Times New Roman"/>
          <w:sz w:val="24"/>
          <w:szCs w:val="24"/>
        </w:rPr>
      </w:pPr>
      <w:r w:rsidRPr="00A53B6E">
        <w:rPr>
          <w:rFonts w:ascii="Times New Roman" w:hAnsi="Times New Roman" w:cs="Times New Roman"/>
          <w:b/>
          <w:sz w:val="24"/>
          <w:szCs w:val="24"/>
        </w:rPr>
        <w:t xml:space="preserve">Шкала оценивания результатов компьютерного тестирования обучающихся </w:t>
      </w:r>
      <w:r w:rsidRPr="00A53B6E">
        <w:rPr>
          <w:rFonts w:ascii="Times New Roman" w:hAnsi="Times New Roman" w:cs="Times New Roman"/>
          <w:sz w:val="24"/>
          <w:szCs w:val="24"/>
        </w:rPr>
        <w:t>(рекомендуемая)</w:t>
      </w:r>
    </w:p>
    <w:tbl>
      <w:tblPr>
        <w:tblStyle w:val="a7"/>
        <w:tblW w:w="5000" w:type="pct"/>
        <w:tblLook w:val="04A0" w:firstRow="1" w:lastRow="0" w:firstColumn="1" w:lastColumn="0" w:noHBand="0" w:noVBand="1"/>
      </w:tblPr>
      <w:tblGrid>
        <w:gridCol w:w="3435"/>
        <w:gridCol w:w="3068"/>
        <w:gridCol w:w="3068"/>
      </w:tblGrid>
      <w:tr w:rsidR="008F49D8" w:rsidRPr="00A53B6E" w:rsidTr="007F5CB7">
        <w:tc>
          <w:tcPr>
            <w:tcW w:w="1794" w:type="pct"/>
          </w:tcPr>
          <w:p w:rsidR="008F49D8" w:rsidRPr="00A53B6E" w:rsidRDefault="008F49D8" w:rsidP="007F5CB7">
            <w:pPr>
              <w:jc w:val="both"/>
              <w:rPr>
                <w:rFonts w:ascii="Times New Roman" w:hAnsi="Times New Roman" w:cs="Times New Roman"/>
                <w:sz w:val="24"/>
                <w:szCs w:val="28"/>
              </w:rPr>
            </w:pPr>
            <w:r w:rsidRPr="00A53B6E">
              <w:rPr>
                <w:rFonts w:ascii="Times New Roman" w:hAnsi="Times New Roman" w:cs="Times New Roman"/>
                <w:sz w:val="24"/>
                <w:szCs w:val="28"/>
              </w:rPr>
              <w:t xml:space="preserve">Оценка </w:t>
            </w:r>
          </w:p>
        </w:tc>
        <w:tc>
          <w:tcPr>
            <w:tcW w:w="1603" w:type="pct"/>
          </w:tcPr>
          <w:p w:rsidR="008F49D8" w:rsidRPr="00A53B6E" w:rsidRDefault="008F49D8" w:rsidP="007F5CB7">
            <w:pPr>
              <w:jc w:val="center"/>
              <w:rPr>
                <w:rFonts w:ascii="Times New Roman" w:hAnsi="Times New Roman" w:cs="Times New Roman"/>
                <w:sz w:val="24"/>
                <w:szCs w:val="28"/>
              </w:rPr>
            </w:pPr>
            <w:r w:rsidRPr="00A53B6E">
              <w:rPr>
                <w:rFonts w:ascii="Times New Roman" w:hAnsi="Times New Roman" w:cs="Times New Roman"/>
                <w:sz w:val="24"/>
                <w:szCs w:val="28"/>
              </w:rPr>
              <w:t>Процент верных ответов</w:t>
            </w:r>
          </w:p>
        </w:tc>
        <w:tc>
          <w:tcPr>
            <w:tcW w:w="1603" w:type="pct"/>
          </w:tcPr>
          <w:p w:rsidR="008F49D8" w:rsidRPr="00A53B6E" w:rsidRDefault="008F49D8" w:rsidP="007F5CB7">
            <w:pPr>
              <w:jc w:val="center"/>
              <w:rPr>
                <w:rFonts w:ascii="Times New Roman" w:hAnsi="Times New Roman" w:cs="Times New Roman"/>
                <w:sz w:val="24"/>
                <w:szCs w:val="28"/>
              </w:rPr>
            </w:pPr>
            <w:r w:rsidRPr="00A53B6E">
              <w:rPr>
                <w:rFonts w:ascii="Times New Roman" w:hAnsi="Times New Roman" w:cs="Times New Roman"/>
                <w:sz w:val="24"/>
                <w:szCs w:val="28"/>
              </w:rPr>
              <w:t xml:space="preserve">Баллы </w:t>
            </w:r>
          </w:p>
        </w:tc>
      </w:tr>
      <w:tr w:rsidR="008F49D8" w:rsidRPr="00A53B6E" w:rsidTr="007F5CB7">
        <w:tc>
          <w:tcPr>
            <w:tcW w:w="1794" w:type="pct"/>
          </w:tcPr>
          <w:p w:rsidR="008F49D8" w:rsidRPr="00A53B6E" w:rsidRDefault="008F49D8" w:rsidP="007F5CB7">
            <w:pPr>
              <w:jc w:val="both"/>
              <w:rPr>
                <w:rFonts w:ascii="Times New Roman" w:hAnsi="Times New Roman" w:cs="Times New Roman"/>
                <w:sz w:val="24"/>
                <w:szCs w:val="28"/>
              </w:rPr>
            </w:pPr>
            <w:r w:rsidRPr="00A53B6E">
              <w:rPr>
                <w:rFonts w:ascii="Times New Roman" w:hAnsi="Times New Roman" w:cs="Times New Roman"/>
                <w:sz w:val="24"/>
                <w:szCs w:val="28"/>
              </w:rPr>
              <w:t>«удовлетворительно»</w:t>
            </w:r>
          </w:p>
        </w:tc>
        <w:tc>
          <w:tcPr>
            <w:tcW w:w="1603" w:type="pct"/>
          </w:tcPr>
          <w:p w:rsidR="008F49D8" w:rsidRPr="00A53B6E" w:rsidRDefault="008F49D8" w:rsidP="007F5CB7">
            <w:pPr>
              <w:jc w:val="center"/>
              <w:rPr>
                <w:rFonts w:ascii="Times New Roman" w:hAnsi="Times New Roman" w:cs="Times New Roman"/>
                <w:color w:val="000000" w:themeColor="text1"/>
                <w:sz w:val="24"/>
                <w:szCs w:val="28"/>
              </w:rPr>
            </w:pPr>
            <w:r w:rsidRPr="00A53B6E">
              <w:rPr>
                <w:rFonts w:ascii="Times New Roman" w:hAnsi="Times New Roman" w:cs="Times New Roman"/>
                <w:color w:val="000000" w:themeColor="text1"/>
                <w:sz w:val="24"/>
                <w:szCs w:val="28"/>
              </w:rPr>
              <w:t>70-79%</w:t>
            </w:r>
          </w:p>
        </w:tc>
        <w:tc>
          <w:tcPr>
            <w:tcW w:w="1603" w:type="pct"/>
          </w:tcPr>
          <w:p w:rsidR="008F49D8" w:rsidRPr="00A53B6E" w:rsidRDefault="008F49D8" w:rsidP="007F5CB7">
            <w:pPr>
              <w:jc w:val="center"/>
              <w:rPr>
                <w:rFonts w:ascii="Times New Roman" w:hAnsi="Times New Roman" w:cs="Times New Roman"/>
                <w:color w:val="000000" w:themeColor="text1"/>
                <w:sz w:val="24"/>
                <w:szCs w:val="28"/>
              </w:rPr>
            </w:pPr>
            <w:r w:rsidRPr="00A53B6E">
              <w:rPr>
                <w:rFonts w:ascii="Times New Roman" w:hAnsi="Times New Roman" w:cs="Times New Roman"/>
                <w:color w:val="000000" w:themeColor="text1"/>
                <w:sz w:val="24"/>
                <w:szCs w:val="28"/>
              </w:rPr>
              <w:t>61-75 баллов</w:t>
            </w:r>
          </w:p>
        </w:tc>
      </w:tr>
      <w:tr w:rsidR="008F49D8" w:rsidRPr="00A53B6E" w:rsidTr="007F5CB7">
        <w:tc>
          <w:tcPr>
            <w:tcW w:w="1794" w:type="pct"/>
          </w:tcPr>
          <w:p w:rsidR="008F49D8" w:rsidRPr="00A53B6E" w:rsidRDefault="008F49D8" w:rsidP="007F5CB7">
            <w:pPr>
              <w:jc w:val="both"/>
              <w:rPr>
                <w:rFonts w:ascii="Times New Roman" w:hAnsi="Times New Roman" w:cs="Times New Roman"/>
                <w:sz w:val="24"/>
                <w:szCs w:val="28"/>
              </w:rPr>
            </w:pPr>
            <w:r w:rsidRPr="00A53B6E">
              <w:rPr>
                <w:rFonts w:ascii="Times New Roman" w:hAnsi="Times New Roman" w:cs="Times New Roman"/>
                <w:sz w:val="24"/>
                <w:szCs w:val="28"/>
              </w:rPr>
              <w:t>«хорошо»</w:t>
            </w:r>
          </w:p>
        </w:tc>
        <w:tc>
          <w:tcPr>
            <w:tcW w:w="1603" w:type="pct"/>
          </w:tcPr>
          <w:p w:rsidR="008F49D8" w:rsidRPr="00A53B6E" w:rsidRDefault="008F49D8" w:rsidP="007F5CB7">
            <w:pPr>
              <w:jc w:val="center"/>
              <w:rPr>
                <w:rFonts w:ascii="Times New Roman" w:hAnsi="Times New Roman" w:cs="Times New Roman"/>
                <w:sz w:val="24"/>
                <w:szCs w:val="28"/>
              </w:rPr>
            </w:pPr>
            <w:r w:rsidRPr="00A53B6E">
              <w:rPr>
                <w:rFonts w:ascii="Times New Roman" w:hAnsi="Times New Roman" w:cs="Times New Roman"/>
                <w:sz w:val="24"/>
                <w:szCs w:val="28"/>
              </w:rPr>
              <w:t>80-90%</w:t>
            </w:r>
          </w:p>
        </w:tc>
        <w:tc>
          <w:tcPr>
            <w:tcW w:w="1603" w:type="pct"/>
          </w:tcPr>
          <w:p w:rsidR="008F49D8" w:rsidRPr="00A53B6E" w:rsidRDefault="008F49D8" w:rsidP="007F5CB7">
            <w:pPr>
              <w:jc w:val="center"/>
              <w:rPr>
                <w:rFonts w:ascii="Times New Roman" w:hAnsi="Times New Roman" w:cs="Times New Roman"/>
                <w:sz w:val="24"/>
                <w:szCs w:val="28"/>
              </w:rPr>
            </w:pPr>
            <w:r w:rsidRPr="00A53B6E">
              <w:rPr>
                <w:rFonts w:ascii="Times New Roman" w:hAnsi="Times New Roman" w:cs="Times New Roman"/>
                <w:sz w:val="24"/>
                <w:szCs w:val="28"/>
              </w:rPr>
              <w:t>76-90 баллов</w:t>
            </w:r>
          </w:p>
        </w:tc>
      </w:tr>
      <w:tr w:rsidR="008F49D8" w:rsidRPr="00A53B6E" w:rsidTr="007F5CB7">
        <w:tc>
          <w:tcPr>
            <w:tcW w:w="1794" w:type="pct"/>
          </w:tcPr>
          <w:p w:rsidR="008F49D8" w:rsidRPr="00A53B6E" w:rsidRDefault="008F49D8" w:rsidP="007F5CB7">
            <w:pPr>
              <w:jc w:val="both"/>
              <w:rPr>
                <w:rFonts w:ascii="Times New Roman" w:hAnsi="Times New Roman" w:cs="Times New Roman"/>
                <w:sz w:val="24"/>
                <w:szCs w:val="28"/>
              </w:rPr>
            </w:pPr>
            <w:r w:rsidRPr="00A53B6E">
              <w:rPr>
                <w:rFonts w:ascii="Times New Roman" w:hAnsi="Times New Roman" w:cs="Times New Roman"/>
                <w:sz w:val="24"/>
                <w:szCs w:val="28"/>
              </w:rPr>
              <w:t>«отлично»</w:t>
            </w:r>
          </w:p>
        </w:tc>
        <w:tc>
          <w:tcPr>
            <w:tcW w:w="1603" w:type="pct"/>
          </w:tcPr>
          <w:p w:rsidR="008F49D8" w:rsidRPr="00A53B6E" w:rsidRDefault="008F49D8" w:rsidP="007F5CB7">
            <w:pPr>
              <w:jc w:val="center"/>
              <w:rPr>
                <w:rFonts w:ascii="Times New Roman" w:hAnsi="Times New Roman" w:cs="Times New Roman"/>
                <w:sz w:val="24"/>
                <w:szCs w:val="28"/>
              </w:rPr>
            </w:pPr>
            <w:r w:rsidRPr="00A53B6E">
              <w:rPr>
                <w:rFonts w:ascii="Times New Roman" w:hAnsi="Times New Roman" w:cs="Times New Roman"/>
                <w:sz w:val="24"/>
                <w:szCs w:val="28"/>
              </w:rPr>
              <w:t>91-100%</w:t>
            </w:r>
          </w:p>
        </w:tc>
        <w:tc>
          <w:tcPr>
            <w:tcW w:w="1603" w:type="pct"/>
          </w:tcPr>
          <w:p w:rsidR="008F49D8" w:rsidRPr="00A53B6E" w:rsidRDefault="008F49D8" w:rsidP="007F5CB7">
            <w:pPr>
              <w:jc w:val="center"/>
              <w:rPr>
                <w:rFonts w:ascii="Times New Roman" w:hAnsi="Times New Roman" w:cs="Times New Roman"/>
                <w:sz w:val="24"/>
                <w:szCs w:val="28"/>
              </w:rPr>
            </w:pPr>
            <w:r w:rsidRPr="00A53B6E">
              <w:rPr>
                <w:rFonts w:ascii="Times New Roman" w:hAnsi="Times New Roman" w:cs="Times New Roman"/>
                <w:sz w:val="24"/>
                <w:szCs w:val="28"/>
              </w:rPr>
              <w:t>91-100 баллов</w:t>
            </w:r>
          </w:p>
        </w:tc>
      </w:tr>
    </w:tbl>
    <w:p w:rsidR="00BB5AE4" w:rsidRPr="00A53B6E" w:rsidRDefault="00BB5AE4" w:rsidP="008F49D8">
      <w:pPr>
        <w:pStyle w:val="a5"/>
        <w:jc w:val="center"/>
        <w:rPr>
          <w:b/>
          <w:color w:val="000000"/>
          <w:szCs w:val="28"/>
        </w:rPr>
      </w:pPr>
    </w:p>
    <w:p w:rsidR="008F49D8" w:rsidRPr="00A53B6E" w:rsidRDefault="008F49D8" w:rsidP="008F49D8">
      <w:pPr>
        <w:pStyle w:val="a5"/>
        <w:jc w:val="center"/>
        <w:rPr>
          <w:b/>
          <w:color w:val="000000"/>
          <w:szCs w:val="28"/>
        </w:rPr>
      </w:pPr>
      <w:r w:rsidRPr="00A53B6E">
        <w:rPr>
          <w:b/>
          <w:color w:val="000000"/>
          <w:szCs w:val="28"/>
        </w:rPr>
        <w:t>Ключи ответов</w:t>
      </w:r>
    </w:p>
    <w:tbl>
      <w:tblPr>
        <w:tblStyle w:val="a7"/>
        <w:tblW w:w="0" w:type="dxa"/>
        <w:tblLayout w:type="fixed"/>
        <w:tblLook w:val="04A0" w:firstRow="1" w:lastRow="0" w:firstColumn="1" w:lastColumn="0" w:noHBand="0" w:noVBand="1"/>
      </w:tblPr>
      <w:tblGrid>
        <w:gridCol w:w="1129"/>
        <w:gridCol w:w="3686"/>
        <w:gridCol w:w="992"/>
        <w:gridCol w:w="3544"/>
      </w:tblGrid>
      <w:tr w:rsidR="00225126" w:rsidRPr="00A53B6E" w:rsidTr="00D21F1A">
        <w:tc>
          <w:tcPr>
            <w:tcW w:w="1129" w:type="dxa"/>
            <w:tcBorders>
              <w:top w:val="single" w:sz="4" w:space="0" w:color="auto"/>
              <w:left w:val="single" w:sz="4" w:space="0" w:color="auto"/>
              <w:bottom w:val="single" w:sz="4" w:space="0" w:color="auto"/>
              <w:right w:val="single" w:sz="4" w:space="0" w:color="auto"/>
            </w:tcBorders>
            <w:vAlign w:val="center"/>
            <w:hideMark/>
          </w:tcPr>
          <w:p w:rsidR="00225126" w:rsidRPr="00A53B6E" w:rsidRDefault="00225126" w:rsidP="00D21F1A">
            <w:pPr>
              <w:jc w:val="center"/>
              <w:rPr>
                <w:rFonts w:ascii="Times New Roman" w:hAnsi="Times New Roman" w:cs="Times New Roman"/>
                <w:b/>
                <w:sz w:val="24"/>
                <w:szCs w:val="24"/>
              </w:rPr>
            </w:pPr>
            <w:r w:rsidRPr="00A53B6E">
              <w:rPr>
                <w:rFonts w:ascii="Times New Roman" w:hAnsi="Times New Roman" w:cs="Times New Roman"/>
                <w:b/>
                <w:sz w:val="24"/>
                <w:szCs w:val="24"/>
              </w:rPr>
              <w:t>№ тесто-вых заданий</w:t>
            </w:r>
          </w:p>
        </w:tc>
        <w:tc>
          <w:tcPr>
            <w:tcW w:w="3686" w:type="dxa"/>
            <w:tcBorders>
              <w:top w:val="single" w:sz="4" w:space="0" w:color="auto"/>
              <w:left w:val="single" w:sz="4" w:space="0" w:color="auto"/>
              <w:bottom w:val="single" w:sz="4" w:space="0" w:color="auto"/>
              <w:right w:val="single" w:sz="4" w:space="0" w:color="auto"/>
            </w:tcBorders>
            <w:vAlign w:val="center"/>
            <w:hideMark/>
          </w:tcPr>
          <w:p w:rsidR="00225126" w:rsidRPr="00A53B6E" w:rsidRDefault="00225126" w:rsidP="00D21F1A">
            <w:pPr>
              <w:jc w:val="center"/>
              <w:rPr>
                <w:rFonts w:ascii="Times New Roman" w:hAnsi="Times New Roman" w:cs="Times New Roman"/>
                <w:b/>
                <w:sz w:val="24"/>
                <w:szCs w:val="24"/>
              </w:rPr>
            </w:pPr>
            <w:r w:rsidRPr="00A53B6E">
              <w:rPr>
                <w:rFonts w:ascii="Times New Roman" w:eastAsia="Calibri" w:hAnsi="Times New Roman" w:cs="Times New Roman"/>
                <w:b/>
                <w:sz w:val="24"/>
                <w:szCs w:val="24"/>
                <w:lang w:eastAsia="ru-RU"/>
              </w:rPr>
              <w:t>Номер и вариант правильного ответа</w:t>
            </w:r>
          </w:p>
        </w:tc>
        <w:tc>
          <w:tcPr>
            <w:tcW w:w="992" w:type="dxa"/>
            <w:tcBorders>
              <w:top w:val="single" w:sz="4" w:space="0" w:color="auto"/>
              <w:left w:val="single" w:sz="4" w:space="0" w:color="auto"/>
              <w:bottom w:val="single" w:sz="4" w:space="0" w:color="auto"/>
              <w:right w:val="single" w:sz="4" w:space="0" w:color="auto"/>
            </w:tcBorders>
            <w:vAlign w:val="center"/>
            <w:hideMark/>
          </w:tcPr>
          <w:p w:rsidR="00225126" w:rsidRPr="00A53B6E" w:rsidRDefault="00225126" w:rsidP="00D21F1A">
            <w:pPr>
              <w:jc w:val="center"/>
              <w:rPr>
                <w:rFonts w:ascii="Times New Roman" w:hAnsi="Times New Roman" w:cs="Times New Roman"/>
                <w:b/>
                <w:sz w:val="24"/>
                <w:szCs w:val="24"/>
              </w:rPr>
            </w:pPr>
            <w:r w:rsidRPr="00A53B6E">
              <w:rPr>
                <w:rFonts w:ascii="Times New Roman" w:hAnsi="Times New Roman" w:cs="Times New Roman"/>
                <w:b/>
                <w:sz w:val="24"/>
                <w:szCs w:val="24"/>
              </w:rPr>
              <w:t>№ тесто-вых заданий</w:t>
            </w:r>
          </w:p>
        </w:tc>
        <w:tc>
          <w:tcPr>
            <w:tcW w:w="3544" w:type="dxa"/>
            <w:tcBorders>
              <w:top w:val="single" w:sz="4" w:space="0" w:color="auto"/>
              <w:left w:val="single" w:sz="4" w:space="0" w:color="auto"/>
              <w:bottom w:val="single" w:sz="4" w:space="0" w:color="auto"/>
              <w:right w:val="single" w:sz="4" w:space="0" w:color="auto"/>
            </w:tcBorders>
            <w:vAlign w:val="center"/>
            <w:hideMark/>
          </w:tcPr>
          <w:p w:rsidR="00225126" w:rsidRPr="00A53B6E" w:rsidRDefault="00225126" w:rsidP="00D21F1A">
            <w:pPr>
              <w:rPr>
                <w:rFonts w:ascii="Times New Roman" w:hAnsi="Times New Roman" w:cs="Times New Roman"/>
                <w:b/>
                <w:sz w:val="24"/>
                <w:szCs w:val="24"/>
              </w:rPr>
            </w:pPr>
            <w:r w:rsidRPr="00A53B6E">
              <w:rPr>
                <w:rFonts w:ascii="Times New Roman" w:eastAsia="Calibri" w:hAnsi="Times New Roman" w:cs="Times New Roman"/>
                <w:b/>
                <w:sz w:val="24"/>
                <w:szCs w:val="24"/>
                <w:lang w:eastAsia="ru-RU"/>
              </w:rPr>
              <w:t>Номер и вариант правильного ответа</w:t>
            </w:r>
          </w:p>
        </w:tc>
      </w:tr>
      <w:tr w:rsidR="00225126" w:rsidRPr="00A53B6E" w:rsidTr="00D21F1A">
        <w:tc>
          <w:tcPr>
            <w:tcW w:w="1129" w:type="dxa"/>
            <w:tcBorders>
              <w:top w:val="single" w:sz="4" w:space="0" w:color="auto"/>
              <w:left w:val="single" w:sz="4" w:space="0" w:color="auto"/>
              <w:bottom w:val="single" w:sz="4" w:space="0" w:color="auto"/>
              <w:right w:val="single" w:sz="4" w:space="0" w:color="auto"/>
            </w:tcBorders>
            <w:hideMark/>
          </w:tcPr>
          <w:p w:rsidR="00225126" w:rsidRPr="00A53B6E" w:rsidRDefault="00225126" w:rsidP="00D21F1A">
            <w:pPr>
              <w:pStyle w:val="a5"/>
              <w:ind w:firstLine="0"/>
              <w:jc w:val="center"/>
              <w:rPr>
                <w:b/>
                <w:color w:val="000000"/>
                <w:sz w:val="24"/>
                <w:szCs w:val="24"/>
                <w:lang w:eastAsia="en-US"/>
              </w:rPr>
            </w:pPr>
            <w:r w:rsidRPr="00A53B6E">
              <w:rPr>
                <w:b/>
                <w:color w:val="000000"/>
                <w:sz w:val="24"/>
                <w:szCs w:val="24"/>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rsidR="00225126" w:rsidRPr="00A53B6E" w:rsidRDefault="00225126" w:rsidP="00D21F1A">
            <w:pPr>
              <w:pStyle w:val="a8"/>
              <w:spacing w:after="0" w:line="240" w:lineRule="auto"/>
              <w:ind w:left="84" w:right="284"/>
              <w:jc w:val="both"/>
              <w:rPr>
                <w:rFonts w:ascii="Times New Roman" w:hAnsi="Times New Roman" w:cs="Times New Roman"/>
                <w:sz w:val="20"/>
                <w:szCs w:val="20"/>
              </w:rPr>
            </w:pPr>
            <w:r w:rsidRPr="00A53B6E">
              <w:rPr>
                <w:rFonts w:ascii="Times New Roman" w:hAnsi="Times New Roman" w:cs="Times New Roman"/>
                <w:sz w:val="20"/>
                <w:szCs w:val="20"/>
              </w:rPr>
              <w:t>Б) Г. Герц; А. Столетов; Ф. Ленард</w:t>
            </w:r>
          </w:p>
        </w:tc>
        <w:tc>
          <w:tcPr>
            <w:tcW w:w="992" w:type="dxa"/>
            <w:tcBorders>
              <w:top w:val="single" w:sz="4" w:space="0" w:color="auto"/>
              <w:left w:val="single" w:sz="4" w:space="0" w:color="auto"/>
              <w:bottom w:val="single" w:sz="4" w:space="0" w:color="auto"/>
              <w:right w:val="single" w:sz="4" w:space="0" w:color="auto"/>
            </w:tcBorders>
            <w:hideMark/>
          </w:tcPr>
          <w:p w:rsidR="00225126" w:rsidRPr="00A53B6E" w:rsidRDefault="00225126" w:rsidP="00D21F1A">
            <w:pPr>
              <w:pStyle w:val="a5"/>
              <w:ind w:left="170" w:firstLine="0"/>
              <w:jc w:val="left"/>
              <w:rPr>
                <w:color w:val="000000"/>
                <w:sz w:val="24"/>
                <w:szCs w:val="24"/>
                <w:lang w:eastAsia="en-US"/>
              </w:rPr>
            </w:pPr>
            <w:r w:rsidRPr="00A53B6E">
              <w:rPr>
                <w:color w:val="000000"/>
                <w:sz w:val="24"/>
                <w:szCs w:val="24"/>
                <w:lang w:eastAsia="en-US"/>
              </w:rPr>
              <w:t>46</w:t>
            </w:r>
          </w:p>
        </w:tc>
        <w:tc>
          <w:tcPr>
            <w:tcW w:w="3544" w:type="dxa"/>
            <w:tcBorders>
              <w:top w:val="single" w:sz="4" w:space="0" w:color="auto"/>
              <w:left w:val="single" w:sz="4" w:space="0" w:color="auto"/>
              <w:bottom w:val="single" w:sz="4" w:space="0" w:color="auto"/>
              <w:right w:val="single" w:sz="4" w:space="0" w:color="auto"/>
            </w:tcBorders>
            <w:hideMark/>
          </w:tcPr>
          <w:p w:rsidR="00225126" w:rsidRPr="00A53B6E" w:rsidRDefault="00225126" w:rsidP="00D21F1A">
            <w:pPr>
              <w:pStyle w:val="a5"/>
              <w:ind w:left="170" w:firstLine="0"/>
              <w:jc w:val="left"/>
              <w:rPr>
                <w:color w:val="000000"/>
                <w:sz w:val="24"/>
                <w:szCs w:val="24"/>
                <w:lang w:eastAsia="en-US"/>
              </w:rPr>
            </w:pPr>
            <w:r w:rsidRPr="00A53B6E">
              <w:rPr>
                <w:color w:val="000000"/>
                <w:sz w:val="24"/>
                <w:szCs w:val="24"/>
                <w:lang w:eastAsia="en-US"/>
              </w:rPr>
              <w:t>5</w:t>
            </w:r>
          </w:p>
        </w:tc>
      </w:tr>
      <w:tr w:rsidR="00225126" w:rsidRPr="00A53B6E" w:rsidTr="00D21F1A">
        <w:trPr>
          <w:trHeight w:val="303"/>
        </w:trPr>
        <w:tc>
          <w:tcPr>
            <w:tcW w:w="1129" w:type="dxa"/>
            <w:tcBorders>
              <w:top w:val="single" w:sz="4" w:space="0" w:color="auto"/>
              <w:left w:val="single" w:sz="4" w:space="0" w:color="auto"/>
              <w:bottom w:val="single" w:sz="4" w:space="0" w:color="auto"/>
              <w:right w:val="single" w:sz="4" w:space="0" w:color="auto"/>
            </w:tcBorders>
            <w:hideMark/>
          </w:tcPr>
          <w:p w:rsidR="00225126" w:rsidRPr="00A53B6E" w:rsidRDefault="00225126" w:rsidP="00D21F1A">
            <w:pPr>
              <w:pStyle w:val="a5"/>
              <w:ind w:firstLine="0"/>
              <w:jc w:val="center"/>
              <w:rPr>
                <w:b/>
                <w:color w:val="000000"/>
                <w:sz w:val="24"/>
                <w:szCs w:val="24"/>
                <w:lang w:eastAsia="en-US"/>
              </w:rPr>
            </w:pPr>
            <w:r w:rsidRPr="00A53B6E">
              <w:rPr>
                <w:b/>
                <w:color w:val="000000"/>
                <w:sz w:val="24"/>
                <w:szCs w:val="24"/>
                <w:lang w:eastAsia="en-US"/>
              </w:rPr>
              <w:t>2</w:t>
            </w:r>
          </w:p>
        </w:tc>
        <w:tc>
          <w:tcPr>
            <w:tcW w:w="3686" w:type="dxa"/>
            <w:tcBorders>
              <w:top w:val="single" w:sz="4" w:space="0" w:color="auto"/>
              <w:left w:val="single" w:sz="4" w:space="0" w:color="auto"/>
              <w:bottom w:val="single" w:sz="4" w:space="0" w:color="auto"/>
              <w:right w:val="single" w:sz="4" w:space="0" w:color="auto"/>
            </w:tcBorders>
          </w:tcPr>
          <w:p w:rsidR="00225126" w:rsidRPr="00A53B6E" w:rsidRDefault="00225126" w:rsidP="00D21F1A">
            <w:pPr>
              <w:pStyle w:val="a3"/>
              <w:tabs>
                <w:tab w:val="left" w:pos="708"/>
              </w:tabs>
              <w:ind w:left="84"/>
              <w:jc w:val="both"/>
              <w:rPr>
                <w:color w:val="000000"/>
                <w:sz w:val="20"/>
                <w:szCs w:val="20"/>
                <w:lang w:eastAsia="en-US"/>
              </w:rPr>
            </w:pPr>
            <w:r w:rsidRPr="00A53B6E">
              <w:rPr>
                <w:color w:val="000000"/>
                <w:sz w:val="20"/>
                <w:szCs w:val="20"/>
                <w:lang w:eastAsia="en-US"/>
              </w:rPr>
              <w:t xml:space="preserve">В) </w:t>
            </w:r>
            <w:r w:rsidRPr="00A53B6E">
              <w:rPr>
                <w:sz w:val="20"/>
                <w:szCs w:val="20"/>
              </w:rPr>
              <w:t>λ ≤ hc/A</w:t>
            </w:r>
          </w:p>
        </w:tc>
        <w:tc>
          <w:tcPr>
            <w:tcW w:w="992" w:type="dxa"/>
            <w:tcBorders>
              <w:top w:val="single" w:sz="4" w:space="0" w:color="auto"/>
              <w:left w:val="single" w:sz="4" w:space="0" w:color="auto"/>
              <w:bottom w:val="single" w:sz="4" w:space="0" w:color="auto"/>
              <w:right w:val="single" w:sz="4" w:space="0" w:color="auto"/>
            </w:tcBorders>
            <w:hideMark/>
          </w:tcPr>
          <w:p w:rsidR="00225126" w:rsidRPr="00A53B6E" w:rsidRDefault="00225126" w:rsidP="00D21F1A">
            <w:pPr>
              <w:pStyle w:val="a5"/>
              <w:ind w:left="170" w:firstLine="0"/>
              <w:jc w:val="left"/>
              <w:rPr>
                <w:color w:val="000000"/>
                <w:sz w:val="24"/>
                <w:szCs w:val="24"/>
                <w:lang w:eastAsia="en-US"/>
              </w:rPr>
            </w:pPr>
            <w:r w:rsidRPr="00A53B6E">
              <w:rPr>
                <w:color w:val="000000"/>
                <w:sz w:val="24"/>
                <w:szCs w:val="24"/>
                <w:lang w:eastAsia="en-US"/>
              </w:rPr>
              <w:t>47</w:t>
            </w:r>
          </w:p>
        </w:tc>
        <w:tc>
          <w:tcPr>
            <w:tcW w:w="3544" w:type="dxa"/>
            <w:tcBorders>
              <w:top w:val="single" w:sz="4" w:space="0" w:color="auto"/>
              <w:left w:val="single" w:sz="4" w:space="0" w:color="auto"/>
              <w:bottom w:val="single" w:sz="4" w:space="0" w:color="auto"/>
              <w:right w:val="single" w:sz="4" w:space="0" w:color="auto"/>
            </w:tcBorders>
            <w:hideMark/>
          </w:tcPr>
          <w:p w:rsidR="00225126" w:rsidRPr="00A53B6E" w:rsidRDefault="00225126" w:rsidP="00D21F1A">
            <w:pPr>
              <w:pStyle w:val="a5"/>
              <w:ind w:left="170" w:firstLine="0"/>
              <w:jc w:val="left"/>
              <w:rPr>
                <w:color w:val="000000"/>
                <w:sz w:val="24"/>
                <w:szCs w:val="24"/>
                <w:lang w:eastAsia="en-US"/>
              </w:rPr>
            </w:pPr>
            <w:r w:rsidRPr="00A53B6E">
              <w:rPr>
                <w:color w:val="000000"/>
                <w:sz w:val="24"/>
                <w:szCs w:val="24"/>
                <w:lang w:eastAsia="en-US"/>
              </w:rPr>
              <w:t>1,65</w:t>
            </w:r>
          </w:p>
        </w:tc>
      </w:tr>
      <w:tr w:rsidR="00225126" w:rsidRPr="00A53B6E" w:rsidTr="00D21F1A">
        <w:tc>
          <w:tcPr>
            <w:tcW w:w="1129" w:type="dxa"/>
            <w:tcBorders>
              <w:top w:val="single" w:sz="4" w:space="0" w:color="auto"/>
              <w:left w:val="single" w:sz="4" w:space="0" w:color="auto"/>
              <w:bottom w:val="single" w:sz="4" w:space="0" w:color="auto"/>
              <w:right w:val="single" w:sz="4" w:space="0" w:color="auto"/>
            </w:tcBorders>
            <w:hideMark/>
          </w:tcPr>
          <w:p w:rsidR="00225126" w:rsidRPr="00A53B6E" w:rsidRDefault="00225126" w:rsidP="00D21F1A">
            <w:pPr>
              <w:pStyle w:val="a5"/>
              <w:ind w:firstLine="0"/>
              <w:jc w:val="center"/>
              <w:rPr>
                <w:b/>
                <w:color w:val="000000"/>
                <w:sz w:val="24"/>
                <w:szCs w:val="24"/>
                <w:lang w:eastAsia="en-US"/>
              </w:rPr>
            </w:pPr>
            <w:r w:rsidRPr="00A53B6E">
              <w:rPr>
                <w:b/>
                <w:color w:val="000000"/>
                <w:sz w:val="24"/>
                <w:szCs w:val="24"/>
                <w:lang w:eastAsia="en-US"/>
              </w:rPr>
              <w:t>3</w:t>
            </w:r>
          </w:p>
        </w:tc>
        <w:tc>
          <w:tcPr>
            <w:tcW w:w="3686" w:type="dxa"/>
            <w:tcBorders>
              <w:top w:val="single" w:sz="4" w:space="0" w:color="auto"/>
              <w:left w:val="single" w:sz="4" w:space="0" w:color="auto"/>
              <w:bottom w:val="single" w:sz="4" w:space="0" w:color="auto"/>
              <w:right w:val="single" w:sz="4" w:space="0" w:color="auto"/>
            </w:tcBorders>
          </w:tcPr>
          <w:p w:rsidR="00225126" w:rsidRPr="00A53B6E" w:rsidRDefault="00225126" w:rsidP="00D21F1A">
            <w:pPr>
              <w:widowControl w:val="0"/>
              <w:autoSpaceDE w:val="0"/>
              <w:autoSpaceDN w:val="0"/>
              <w:adjustRightInd w:val="0"/>
              <w:ind w:left="84"/>
              <w:rPr>
                <w:rFonts w:ascii="Times New Roman" w:hAnsi="Times New Roman" w:cs="Times New Roman"/>
                <w:kern w:val="0"/>
                <w:sz w:val="20"/>
                <w:szCs w:val="20"/>
                <w14:ligatures w14:val="none"/>
              </w:rPr>
            </w:pPr>
            <w:r w:rsidRPr="00A53B6E">
              <w:rPr>
                <w:rFonts w:ascii="Times New Roman" w:hAnsi="Times New Roman" w:cs="Times New Roman"/>
                <w:kern w:val="0"/>
                <w:sz w:val="20"/>
                <w:szCs w:val="20"/>
                <w14:ligatures w14:val="none"/>
              </w:rPr>
              <w:t xml:space="preserve">Б) </w:t>
            </w:r>
            <w:r w:rsidRPr="00A53B6E">
              <w:rPr>
                <w:rFonts w:ascii="Times New Roman" w:hAnsi="Times New Roman" w:cs="Times New Roman"/>
                <w:kern w:val="0"/>
                <w:sz w:val="24"/>
                <w:szCs w:val="24"/>
                <w14:ligatures w14:val="none"/>
              </w:rPr>
              <w:t>0,66</w:t>
            </w:r>
          </w:p>
        </w:tc>
        <w:tc>
          <w:tcPr>
            <w:tcW w:w="992" w:type="dxa"/>
            <w:tcBorders>
              <w:top w:val="single" w:sz="4" w:space="0" w:color="auto"/>
              <w:left w:val="single" w:sz="4" w:space="0" w:color="auto"/>
              <w:bottom w:val="single" w:sz="4" w:space="0" w:color="auto"/>
              <w:right w:val="single" w:sz="4" w:space="0" w:color="auto"/>
            </w:tcBorders>
            <w:hideMark/>
          </w:tcPr>
          <w:p w:rsidR="00225126" w:rsidRPr="00A53B6E" w:rsidRDefault="00225126" w:rsidP="00D21F1A">
            <w:pPr>
              <w:pStyle w:val="a5"/>
              <w:ind w:left="170" w:firstLine="0"/>
              <w:jc w:val="left"/>
              <w:rPr>
                <w:sz w:val="24"/>
                <w:szCs w:val="24"/>
                <w:lang w:eastAsia="en-US"/>
              </w:rPr>
            </w:pPr>
            <w:r w:rsidRPr="00A53B6E">
              <w:rPr>
                <w:color w:val="000000"/>
                <w:sz w:val="24"/>
                <w:szCs w:val="24"/>
                <w:lang w:eastAsia="en-US"/>
              </w:rPr>
              <w:t>48</w:t>
            </w:r>
          </w:p>
        </w:tc>
        <w:tc>
          <w:tcPr>
            <w:tcW w:w="3544" w:type="dxa"/>
            <w:tcBorders>
              <w:top w:val="single" w:sz="4" w:space="0" w:color="auto"/>
              <w:left w:val="single" w:sz="4" w:space="0" w:color="auto"/>
              <w:bottom w:val="single" w:sz="4" w:space="0" w:color="auto"/>
              <w:right w:val="single" w:sz="4" w:space="0" w:color="auto"/>
            </w:tcBorders>
            <w:hideMark/>
          </w:tcPr>
          <w:p w:rsidR="00225126" w:rsidRPr="00A53B6E" w:rsidRDefault="00225126" w:rsidP="00D21F1A">
            <w:pPr>
              <w:pStyle w:val="a5"/>
              <w:ind w:left="170" w:firstLine="0"/>
              <w:jc w:val="left"/>
              <w:rPr>
                <w:color w:val="000000"/>
                <w:sz w:val="24"/>
                <w:szCs w:val="24"/>
                <w:lang w:eastAsia="en-US"/>
              </w:rPr>
            </w:pPr>
            <w:r w:rsidRPr="00A53B6E">
              <w:rPr>
                <w:sz w:val="24"/>
                <w:szCs w:val="24"/>
                <w:lang w:eastAsia="en-US"/>
              </w:rPr>
              <w:t>2</w:t>
            </w:r>
          </w:p>
        </w:tc>
      </w:tr>
      <w:tr w:rsidR="00225126" w:rsidRPr="00A53B6E" w:rsidTr="00D21F1A">
        <w:tc>
          <w:tcPr>
            <w:tcW w:w="1129" w:type="dxa"/>
            <w:tcBorders>
              <w:top w:val="single" w:sz="4" w:space="0" w:color="auto"/>
              <w:left w:val="single" w:sz="4" w:space="0" w:color="auto"/>
              <w:bottom w:val="single" w:sz="4" w:space="0" w:color="auto"/>
              <w:right w:val="single" w:sz="4" w:space="0" w:color="auto"/>
            </w:tcBorders>
            <w:hideMark/>
          </w:tcPr>
          <w:p w:rsidR="00225126" w:rsidRPr="00A53B6E" w:rsidRDefault="00225126" w:rsidP="00D21F1A">
            <w:pPr>
              <w:pStyle w:val="a5"/>
              <w:ind w:firstLine="0"/>
              <w:jc w:val="center"/>
              <w:rPr>
                <w:b/>
                <w:color w:val="000000"/>
                <w:sz w:val="24"/>
                <w:szCs w:val="24"/>
                <w:lang w:eastAsia="en-US"/>
              </w:rPr>
            </w:pPr>
            <w:r w:rsidRPr="00A53B6E">
              <w:rPr>
                <w:b/>
                <w:color w:val="000000"/>
                <w:sz w:val="24"/>
                <w:szCs w:val="24"/>
                <w:lang w:eastAsia="en-US"/>
              </w:rPr>
              <w:t>4</w:t>
            </w:r>
          </w:p>
        </w:tc>
        <w:tc>
          <w:tcPr>
            <w:tcW w:w="3686" w:type="dxa"/>
            <w:tcBorders>
              <w:top w:val="single" w:sz="4" w:space="0" w:color="auto"/>
              <w:left w:val="single" w:sz="4" w:space="0" w:color="auto"/>
              <w:bottom w:val="single" w:sz="4" w:space="0" w:color="auto"/>
              <w:right w:val="single" w:sz="4" w:space="0" w:color="auto"/>
            </w:tcBorders>
            <w:hideMark/>
          </w:tcPr>
          <w:p w:rsidR="00225126" w:rsidRPr="00A53B6E" w:rsidRDefault="00225126" w:rsidP="00D21F1A">
            <w:pPr>
              <w:ind w:left="84" w:right="283"/>
              <w:jc w:val="both"/>
              <w:rPr>
                <w:rFonts w:ascii="Times New Roman" w:hAnsi="Times New Roman" w:cs="Times New Roman"/>
                <w:sz w:val="20"/>
                <w:szCs w:val="20"/>
              </w:rPr>
            </w:pPr>
            <w:r w:rsidRPr="00A53B6E">
              <w:rPr>
                <w:rFonts w:ascii="Times New Roman" w:hAnsi="Times New Roman" w:cs="Times New Roman"/>
                <w:color w:val="000000"/>
                <w:kern w:val="0"/>
                <w:sz w:val="20"/>
                <w:szCs w:val="20"/>
                <w14:ligatures w14:val="none"/>
              </w:rPr>
              <w:t>А)  Дж•с</w:t>
            </w:r>
          </w:p>
        </w:tc>
        <w:tc>
          <w:tcPr>
            <w:tcW w:w="992" w:type="dxa"/>
            <w:tcBorders>
              <w:top w:val="single" w:sz="4" w:space="0" w:color="auto"/>
              <w:left w:val="single" w:sz="4" w:space="0" w:color="auto"/>
              <w:bottom w:val="single" w:sz="4" w:space="0" w:color="auto"/>
              <w:right w:val="single" w:sz="4" w:space="0" w:color="auto"/>
            </w:tcBorders>
            <w:hideMark/>
          </w:tcPr>
          <w:p w:rsidR="00225126" w:rsidRPr="00A53B6E" w:rsidRDefault="00225126" w:rsidP="00D21F1A">
            <w:pPr>
              <w:pStyle w:val="a5"/>
              <w:ind w:left="170" w:firstLine="0"/>
              <w:jc w:val="left"/>
              <w:rPr>
                <w:color w:val="000000"/>
                <w:sz w:val="24"/>
                <w:szCs w:val="24"/>
                <w:lang w:eastAsia="en-US"/>
              </w:rPr>
            </w:pPr>
            <w:r w:rsidRPr="00A53B6E">
              <w:rPr>
                <w:color w:val="000000"/>
                <w:sz w:val="24"/>
                <w:szCs w:val="24"/>
                <w:lang w:eastAsia="en-US"/>
              </w:rPr>
              <w:t>49</w:t>
            </w:r>
          </w:p>
        </w:tc>
        <w:tc>
          <w:tcPr>
            <w:tcW w:w="3544" w:type="dxa"/>
            <w:tcBorders>
              <w:top w:val="single" w:sz="4" w:space="0" w:color="auto"/>
              <w:left w:val="single" w:sz="4" w:space="0" w:color="auto"/>
              <w:bottom w:val="single" w:sz="4" w:space="0" w:color="auto"/>
              <w:right w:val="single" w:sz="4" w:space="0" w:color="auto"/>
            </w:tcBorders>
            <w:hideMark/>
          </w:tcPr>
          <w:p w:rsidR="00225126" w:rsidRPr="00A53B6E" w:rsidRDefault="00225126" w:rsidP="00D21F1A">
            <w:pPr>
              <w:pStyle w:val="a5"/>
              <w:ind w:left="170" w:firstLine="0"/>
              <w:jc w:val="left"/>
              <w:rPr>
                <w:color w:val="000000"/>
                <w:sz w:val="24"/>
                <w:szCs w:val="24"/>
                <w:lang w:eastAsia="en-US"/>
              </w:rPr>
            </w:pPr>
            <w:r w:rsidRPr="00A53B6E">
              <w:rPr>
                <w:sz w:val="24"/>
                <w:szCs w:val="24"/>
                <w:lang w:eastAsia="en-US"/>
              </w:rPr>
              <w:t>4,5</w:t>
            </w:r>
          </w:p>
        </w:tc>
      </w:tr>
      <w:tr w:rsidR="00225126" w:rsidRPr="00A53B6E" w:rsidTr="00D21F1A">
        <w:tc>
          <w:tcPr>
            <w:tcW w:w="1129" w:type="dxa"/>
            <w:tcBorders>
              <w:top w:val="single" w:sz="4" w:space="0" w:color="auto"/>
              <w:left w:val="single" w:sz="4" w:space="0" w:color="auto"/>
              <w:bottom w:val="single" w:sz="4" w:space="0" w:color="auto"/>
              <w:right w:val="single" w:sz="4" w:space="0" w:color="auto"/>
            </w:tcBorders>
            <w:hideMark/>
          </w:tcPr>
          <w:p w:rsidR="00225126" w:rsidRPr="00A53B6E" w:rsidRDefault="00225126" w:rsidP="00D21F1A">
            <w:pPr>
              <w:pStyle w:val="a5"/>
              <w:ind w:firstLine="0"/>
              <w:jc w:val="center"/>
              <w:rPr>
                <w:b/>
                <w:color w:val="000000"/>
                <w:sz w:val="24"/>
                <w:szCs w:val="24"/>
                <w:lang w:eastAsia="en-US"/>
              </w:rPr>
            </w:pPr>
            <w:r w:rsidRPr="00A53B6E">
              <w:rPr>
                <w:b/>
                <w:color w:val="000000"/>
                <w:sz w:val="24"/>
                <w:szCs w:val="24"/>
                <w:lang w:eastAsia="en-US"/>
              </w:rPr>
              <w:t>5</w:t>
            </w:r>
          </w:p>
        </w:tc>
        <w:tc>
          <w:tcPr>
            <w:tcW w:w="3686" w:type="dxa"/>
            <w:tcBorders>
              <w:top w:val="single" w:sz="4" w:space="0" w:color="auto"/>
              <w:left w:val="single" w:sz="4" w:space="0" w:color="auto"/>
              <w:bottom w:val="single" w:sz="4" w:space="0" w:color="auto"/>
              <w:right w:val="single" w:sz="4" w:space="0" w:color="auto"/>
            </w:tcBorders>
            <w:hideMark/>
          </w:tcPr>
          <w:p w:rsidR="00225126" w:rsidRPr="00A53B6E" w:rsidRDefault="00225126" w:rsidP="00D21F1A">
            <w:pPr>
              <w:pStyle w:val="a3"/>
              <w:tabs>
                <w:tab w:val="left" w:pos="708"/>
              </w:tabs>
              <w:ind w:left="84"/>
              <w:jc w:val="both"/>
              <w:rPr>
                <w:sz w:val="20"/>
                <w:szCs w:val="20"/>
                <w:lang w:eastAsia="en-US"/>
              </w:rPr>
            </w:pPr>
            <w:r w:rsidRPr="00A53B6E">
              <w:rPr>
                <w:color w:val="000000"/>
                <w:sz w:val="20"/>
                <w:szCs w:val="20"/>
                <w:lang w:eastAsia="en-US"/>
              </w:rPr>
              <w:t>А)</w:t>
            </w:r>
            <w:r w:rsidRPr="00A53B6E">
              <w:t xml:space="preserve"> </w:t>
            </w:r>
            <w:r w:rsidRPr="00A53B6E">
              <w:rPr>
                <w:color w:val="000000"/>
                <w:sz w:val="20"/>
                <w:szCs w:val="20"/>
                <w:lang w:eastAsia="en-US"/>
              </w:rPr>
              <w:t>6,7•10</w:t>
            </w:r>
            <w:r w:rsidRPr="00A53B6E">
              <w:rPr>
                <w:color w:val="000000"/>
                <w:sz w:val="20"/>
                <w:szCs w:val="20"/>
                <w:vertAlign w:val="superscript"/>
                <w:lang w:eastAsia="en-US"/>
              </w:rPr>
              <w:t>19</w:t>
            </w:r>
          </w:p>
        </w:tc>
        <w:tc>
          <w:tcPr>
            <w:tcW w:w="992" w:type="dxa"/>
            <w:tcBorders>
              <w:top w:val="single" w:sz="4" w:space="0" w:color="auto"/>
              <w:left w:val="single" w:sz="4" w:space="0" w:color="auto"/>
              <w:bottom w:val="single" w:sz="4" w:space="0" w:color="auto"/>
              <w:right w:val="single" w:sz="4" w:space="0" w:color="auto"/>
            </w:tcBorders>
            <w:hideMark/>
          </w:tcPr>
          <w:p w:rsidR="00225126" w:rsidRPr="00A53B6E" w:rsidRDefault="00225126" w:rsidP="00D21F1A">
            <w:pPr>
              <w:pStyle w:val="a5"/>
              <w:ind w:left="170" w:firstLine="0"/>
              <w:jc w:val="left"/>
              <w:rPr>
                <w:color w:val="000000"/>
                <w:sz w:val="24"/>
                <w:szCs w:val="24"/>
                <w:lang w:eastAsia="en-US"/>
              </w:rPr>
            </w:pPr>
            <w:r w:rsidRPr="00A53B6E">
              <w:rPr>
                <w:color w:val="000000"/>
                <w:sz w:val="24"/>
                <w:szCs w:val="24"/>
                <w:lang w:eastAsia="en-US"/>
              </w:rPr>
              <w:t>50</w:t>
            </w:r>
          </w:p>
        </w:tc>
        <w:tc>
          <w:tcPr>
            <w:tcW w:w="3544" w:type="dxa"/>
            <w:tcBorders>
              <w:top w:val="single" w:sz="4" w:space="0" w:color="auto"/>
              <w:left w:val="single" w:sz="4" w:space="0" w:color="auto"/>
              <w:bottom w:val="single" w:sz="4" w:space="0" w:color="auto"/>
              <w:right w:val="single" w:sz="4" w:space="0" w:color="auto"/>
            </w:tcBorders>
            <w:hideMark/>
          </w:tcPr>
          <w:p w:rsidR="00225126" w:rsidRPr="00A53B6E" w:rsidRDefault="00225126" w:rsidP="00D21F1A">
            <w:pPr>
              <w:pStyle w:val="a5"/>
              <w:ind w:left="170" w:firstLine="0"/>
              <w:jc w:val="left"/>
              <w:rPr>
                <w:color w:val="000000"/>
                <w:sz w:val="24"/>
                <w:szCs w:val="24"/>
                <w:lang w:eastAsia="en-US"/>
              </w:rPr>
            </w:pPr>
            <w:r w:rsidRPr="00A53B6E">
              <w:rPr>
                <w:sz w:val="24"/>
                <w:szCs w:val="24"/>
                <w:lang w:eastAsia="en-US"/>
              </w:rPr>
              <w:t>100</w:t>
            </w:r>
          </w:p>
        </w:tc>
      </w:tr>
      <w:tr w:rsidR="00225126" w:rsidRPr="00A53B6E" w:rsidTr="00D21F1A">
        <w:tc>
          <w:tcPr>
            <w:tcW w:w="1129" w:type="dxa"/>
            <w:tcBorders>
              <w:top w:val="single" w:sz="4" w:space="0" w:color="auto"/>
              <w:left w:val="single" w:sz="4" w:space="0" w:color="auto"/>
              <w:bottom w:val="single" w:sz="4" w:space="0" w:color="auto"/>
              <w:right w:val="single" w:sz="4" w:space="0" w:color="auto"/>
            </w:tcBorders>
            <w:hideMark/>
          </w:tcPr>
          <w:p w:rsidR="00225126" w:rsidRPr="00A53B6E" w:rsidRDefault="00225126" w:rsidP="00D21F1A">
            <w:pPr>
              <w:pStyle w:val="a5"/>
              <w:ind w:firstLine="0"/>
              <w:jc w:val="center"/>
              <w:rPr>
                <w:b/>
                <w:color w:val="000000"/>
                <w:sz w:val="24"/>
                <w:szCs w:val="24"/>
                <w:lang w:eastAsia="en-US"/>
              </w:rPr>
            </w:pPr>
            <w:r w:rsidRPr="00A53B6E">
              <w:rPr>
                <w:b/>
                <w:color w:val="000000"/>
                <w:sz w:val="24"/>
                <w:szCs w:val="24"/>
                <w:lang w:eastAsia="en-US"/>
              </w:rPr>
              <w:t>6</w:t>
            </w:r>
          </w:p>
        </w:tc>
        <w:tc>
          <w:tcPr>
            <w:tcW w:w="3686" w:type="dxa"/>
            <w:tcBorders>
              <w:top w:val="single" w:sz="4" w:space="0" w:color="auto"/>
              <w:left w:val="single" w:sz="4" w:space="0" w:color="auto"/>
              <w:bottom w:val="single" w:sz="4" w:space="0" w:color="auto"/>
              <w:right w:val="single" w:sz="4" w:space="0" w:color="auto"/>
            </w:tcBorders>
            <w:hideMark/>
          </w:tcPr>
          <w:p w:rsidR="00225126" w:rsidRPr="00A53B6E" w:rsidRDefault="00225126" w:rsidP="00D21F1A">
            <w:pPr>
              <w:widowControl w:val="0"/>
              <w:autoSpaceDE w:val="0"/>
              <w:autoSpaceDN w:val="0"/>
              <w:adjustRightInd w:val="0"/>
              <w:ind w:left="84"/>
              <w:rPr>
                <w:rFonts w:ascii="Times New Roman" w:hAnsi="Times New Roman" w:cs="Times New Roman"/>
                <w:sz w:val="20"/>
                <w:szCs w:val="20"/>
              </w:rPr>
            </w:pPr>
            <w:r w:rsidRPr="00A53B6E">
              <w:rPr>
                <w:rFonts w:ascii="Times New Roman" w:hAnsi="Times New Roman" w:cs="Times New Roman"/>
                <w:kern w:val="0"/>
                <w:sz w:val="20"/>
                <w:szCs w:val="20"/>
                <w14:ligatures w14:val="none"/>
              </w:rPr>
              <w:t>В) 1,5•10</w:t>
            </w:r>
            <w:r w:rsidRPr="00A53B6E">
              <w:rPr>
                <w:rFonts w:ascii="Times New Roman" w:hAnsi="Times New Roman" w:cs="Times New Roman"/>
                <w:kern w:val="0"/>
                <w:sz w:val="20"/>
                <w:szCs w:val="20"/>
                <w:vertAlign w:val="superscript"/>
                <w14:ligatures w14:val="none"/>
              </w:rPr>
              <w:t>-27</w:t>
            </w:r>
          </w:p>
        </w:tc>
        <w:tc>
          <w:tcPr>
            <w:tcW w:w="992" w:type="dxa"/>
            <w:tcBorders>
              <w:top w:val="single" w:sz="4" w:space="0" w:color="auto"/>
              <w:left w:val="single" w:sz="4" w:space="0" w:color="auto"/>
              <w:bottom w:val="single" w:sz="4" w:space="0" w:color="auto"/>
              <w:right w:val="single" w:sz="4" w:space="0" w:color="auto"/>
            </w:tcBorders>
            <w:hideMark/>
          </w:tcPr>
          <w:p w:rsidR="00225126" w:rsidRPr="00A53B6E" w:rsidRDefault="00225126" w:rsidP="00D21F1A">
            <w:pPr>
              <w:pStyle w:val="a5"/>
              <w:ind w:left="170" w:firstLine="0"/>
              <w:jc w:val="left"/>
              <w:rPr>
                <w:color w:val="000000"/>
                <w:sz w:val="24"/>
                <w:szCs w:val="24"/>
                <w:lang w:eastAsia="en-US"/>
              </w:rPr>
            </w:pPr>
            <w:r w:rsidRPr="00A53B6E">
              <w:rPr>
                <w:color w:val="000000"/>
                <w:sz w:val="24"/>
                <w:szCs w:val="24"/>
                <w:lang w:eastAsia="en-US"/>
              </w:rPr>
              <w:t>51</w:t>
            </w:r>
          </w:p>
        </w:tc>
        <w:tc>
          <w:tcPr>
            <w:tcW w:w="3544" w:type="dxa"/>
            <w:tcBorders>
              <w:top w:val="single" w:sz="4" w:space="0" w:color="auto"/>
              <w:left w:val="single" w:sz="4" w:space="0" w:color="auto"/>
              <w:bottom w:val="single" w:sz="4" w:space="0" w:color="auto"/>
              <w:right w:val="single" w:sz="4" w:space="0" w:color="auto"/>
            </w:tcBorders>
            <w:hideMark/>
          </w:tcPr>
          <w:p w:rsidR="00225126" w:rsidRPr="00A53B6E" w:rsidRDefault="00225126" w:rsidP="00D21F1A">
            <w:pPr>
              <w:pStyle w:val="a5"/>
              <w:ind w:left="170" w:firstLine="0"/>
              <w:jc w:val="left"/>
              <w:rPr>
                <w:color w:val="000000"/>
                <w:sz w:val="24"/>
                <w:szCs w:val="24"/>
                <w:lang w:eastAsia="en-US"/>
              </w:rPr>
            </w:pPr>
            <w:r w:rsidRPr="00A53B6E">
              <w:rPr>
                <w:sz w:val="24"/>
                <w:szCs w:val="24"/>
                <w:lang w:eastAsia="en-US"/>
              </w:rPr>
              <w:t>0,95</w:t>
            </w:r>
          </w:p>
        </w:tc>
      </w:tr>
      <w:tr w:rsidR="00225126" w:rsidRPr="00A53B6E" w:rsidTr="00D21F1A">
        <w:tc>
          <w:tcPr>
            <w:tcW w:w="1129" w:type="dxa"/>
            <w:tcBorders>
              <w:top w:val="single" w:sz="4" w:space="0" w:color="auto"/>
              <w:left w:val="single" w:sz="4" w:space="0" w:color="auto"/>
              <w:bottom w:val="single" w:sz="4" w:space="0" w:color="auto"/>
              <w:right w:val="single" w:sz="4" w:space="0" w:color="auto"/>
            </w:tcBorders>
            <w:hideMark/>
          </w:tcPr>
          <w:p w:rsidR="00225126" w:rsidRPr="00A53B6E" w:rsidRDefault="00225126" w:rsidP="00D21F1A">
            <w:pPr>
              <w:pStyle w:val="a5"/>
              <w:ind w:firstLine="0"/>
              <w:jc w:val="center"/>
              <w:rPr>
                <w:b/>
                <w:color w:val="000000"/>
                <w:sz w:val="24"/>
                <w:szCs w:val="24"/>
                <w:lang w:eastAsia="en-US"/>
              </w:rPr>
            </w:pPr>
            <w:r w:rsidRPr="00A53B6E">
              <w:rPr>
                <w:b/>
                <w:color w:val="000000"/>
                <w:sz w:val="24"/>
                <w:szCs w:val="24"/>
                <w:lang w:eastAsia="en-US"/>
              </w:rPr>
              <w:t>7</w:t>
            </w:r>
          </w:p>
        </w:tc>
        <w:tc>
          <w:tcPr>
            <w:tcW w:w="3686" w:type="dxa"/>
            <w:tcBorders>
              <w:top w:val="single" w:sz="4" w:space="0" w:color="auto"/>
              <w:left w:val="single" w:sz="4" w:space="0" w:color="auto"/>
              <w:bottom w:val="single" w:sz="4" w:space="0" w:color="auto"/>
              <w:right w:val="single" w:sz="4" w:space="0" w:color="auto"/>
            </w:tcBorders>
          </w:tcPr>
          <w:p w:rsidR="00225126" w:rsidRPr="00A53B6E" w:rsidRDefault="00225126" w:rsidP="00D21F1A">
            <w:pPr>
              <w:pStyle w:val="a3"/>
              <w:tabs>
                <w:tab w:val="left" w:pos="708"/>
              </w:tabs>
              <w:ind w:left="84"/>
              <w:jc w:val="both"/>
              <w:rPr>
                <w:color w:val="000000"/>
                <w:sz w:val="20"/>
                <w:szCs w:val="20"/>
                <w:lang w:eastAsia="en-US"/>
              </w:rPr>
            </w:pPr>
            <w:r w:rsidRPr="00A53B6E">
              <w:rPr>
                <w:color w:val="000000"/>
                <w:sz w:val="20"/>
                <w:szCs w:val="20"/>
                <w:lang w:eastAsia="en-US"/>
              </w:rPr>
              <w:t>А) h / λc</w:t>
            </w:r>
          </w:p>
        </w:tc>
        <w:tc>
          <w:tcPr>
            <w:tcW w:w="992" w:type="dxa"/>
            <w:tcBorders>
              <w:top w:val="single" w:sz="4" w:space="0" w:color="auto"/>
              <w:left w:val="single" w:sz="4" w:space="0" w:color="auto"/>
              <w:bottom w:val="single" w:sz="4" w:space="0" w:color="auto"/>
              <w:right w:val="single" w:sz="4" w:space="0" w:color="auto"/>
            </w:tcBorders>
            <w:hideMark/>
          </w:tcPr>
          <w:p w:rsidR="00225126" w:rsidRPr="00A53B6E" w:rsidRDefault="00225126" w:rsidP="00D21F1A">
            <w:pPr>
              <w:pStyle w:val="a5"/>
              <w:ind w:left="170" w:firstLine="0"/>
              <w:jc w:val="left"/>
              <w:rPr>
                <w:color w:val="000000"/>
                <w:sz w:val="24"/>
                <w:szCs w:val="24"/>
                <w:lang w:eastAsia="en-US"/>
              </w:rPr>
            </w:pPr>
            <w:r w:rsidRPr="00A53B6E">
              <w:rPr>
                <w:color w:val="000000"/>
                <w:sz w:val="24"/>
                <w:szCs w:val="24"/>
                <w:lang w:eastAsia="en-US"/>
              </w:rPr>
              <w:t>52</w:t>
            </w:r>
          </w:p>
        </w:tc>
        <w:tc>
          <w:tcPr>
            <w:tcW w:w="3544" w:type="dxa"/>
            <w:tcBorders>
              <w:top w:val="single" w:sz="4" w:space="0" w:color="auto"/>
              <w:left w:val="single" w:sz="4" w:space="0" w:color="auto"/>
              <w:bottom w:val="single" w:sz="4" w:space="0" w:color="auto"/>
              <w:right w:val="single" w:sz="4" w:space="0" w:color="auto"/>
            </w:tcBorders>
            <w:hideMark/>
          </w:tcPr>
          <w:p w:rsidR="00225126" w:rsidRPr="00A53B6E" w:rsidRDefault="00225126" w:rsidP="00D21F1A">
            <w:pPr>
              <w:pStyle w:val="a5"/>
              <w:ind w:left="170" w:firstLine="0"/>
              <w:jc w:val="left"/>
              <w:rPr>
                <w:color w:val="000000"/>
                <w:sz w:val="24"/>
                <w:szCs w:val="24"/>
                <w:lang w:eastAsia="en-US"/>
              </w:rPr>
            </w:pPr>
            <w:r w:rsidRPr="00A53B6E">
              <w:rPr>
                <w:sz w:val="24"/>
                <w:szCs w:val="24"/>
                <w:lang w:eastAsia="en-US"/>
              </w:rPr>
              <w:t>0, 15</w:t>
            </w:r>
          </w:p>
        </w:tc>
      </w:tr>
      <w:tr w:rsidR="00225126" w:rsidRPr="00A53B6E" w:rsidTr="00D21F1A">
        <w:tc>
          <w:tcPr>
            <w:tcW w:w="1129" w:type="dxa"/>
            <w:tcBorders>
              <w:top w:val="single" w:sz="4" w:space="0" w:color="auto"/>
              <w:left w:val="single" w:sz="4" w:space="0" w:color="auto"/>
              <w:bottom w:val="single" w:sz="4" w:space="0" w:color="auto"/>
              <w:right w:val="single" w:sz="4" w:space="0" w:color="auto"/>
            </w:tcBorders>
            <w:hideMark/>
          </w:tcPr>
          <w:p w:rsidR="00225126" w:rsidRPr="00A53B6E" w:rsidRDefault="00225126" w:rsidP="00D21F1A">
            <w:pPr>
              <w:pStyle w:val="a5"/>
              <w:ind w:firstLine="0"/>
              <w:jc w:val="center"/>
              <w:rPr>
                <w:b/>
                <w:color w:val="000000"/>
                <w:sz w:val="24"/>
                <w:szCs w:val="24"/>
                <w:lang w:eastAsia="en-US"/>
              </w:rPr>
            </w:pPr>
            <w:r w:rsidRPr="00A53B6E">
              <w:rPr>
                <w:b/>
                <w:color w:val="000000"/>
                <w:sz w:val="24"/>
                <w:szCs w:val="24"/>
                <w:lang w:eastAsia="en-US"/>
              </w:rPr>
              <w:t>8</w:t>
            </w:r>
          </w:p>
        </w:tc>
        <w:tc>
          <w:tcPr>
            <w:tcW w:w="3686" w:type="dxa"/>
            <w:tcBorders>
              <w:top w:val="single" w:sz="4" w:space="0" w:color="auto"/>
              <w:left w:val="single" w:sz="4" w:space="0" w:color="auto"/>
              <w:bottom w:val="single" w:sz="4" w:space="0" w:color="auto"/>
              <w:right w:val="single" w:sz="4" w:space="0" w:color="auto"/>
            </w:tcBorders>
          </w:tcPr>
          <w:p w:rsidR="00225126" w:rsidRPr="00A53B6E" w:rsidRDefault="00225126" w:rsidP="00D21F1A">
            <w:pPr>
              <w:ind w:right="283"/>
              <w:jc w:val="both"/>
              <w:rPr>
                <w:rFonts w:ascii="Times New Roman" w:hAnsi="Times New Roman" w:cs="Times New Roman"/>
                <w:sz w:val="20"/>
                <w:szCs w:val="20"/>
              </w:rPr>
            </w:pPr>
            <w:r w:rsidRPr="00A53B6E">
              <w:rPr>
                <w:color w:val="000000"/>
                <w:sz w:val="20"/>
                <w:szCs w:val="20"/>
              </w:rPr>
              <w:t xml:space="preserve">А) </w:t>
            </w:r>
            <w:r w:rsidRPr="00A53B6E">
              <w:rPr>
                <w:rFonts w:ascii="Times New Roman" w:eastAsia="Times New Roman" w:hAnsi="Times New Roman" w:cs="Times New Roman"/>
                <w:color w:val="000000"/>
                <w:kern w:val="0"/>
                <w:sz w:val="20"/>
                <w:szCs w:val="20"/>
                <w14:ligatures w14:val="none"/>
              </w:rPr>
              <w:t>3,3•10</w:t>
            </w:r>
            <w:r w:rsidRPr="00A53B6E">
              <w:rPr>
                <w:rFonts w:ascii="Times New Roman" w:eastAsia="Times New Roman" w:hAnsi="Times New Roman" w:cs="Times New Roman"/>
                <w:color w:val="000000"/>
                <w:kern w:val="0"/>
                <w:sz w:val="20"/>
                <w:szCs w:val="20"/>
                <w:vertAlign w:val="superscript"/>
                <w14:ligatures w14:val="none"/>
              </w:rPr>
              <w:t>-7</w:t>
            </w:r>
          </w:p>
        </w:tc>
        <w:tc>
          <w:tcPr>
            <w:tcW w:w="992" w:type="dxa"/>
            <w:tcBorders>
              <w:top w:val="single" w:sz="4" w:space="0" w:color="auto"/>
              <w:left w:val="single" w:sz="4" w:space="0" w:color="auto"/>
              <w:bottom w:val="single" w:sz="4" w:space="0" w:color="auto"/>
              <w:right w:val="single" w:sz="4" w:space="0" w:color="auto"/>
            </w:tcBorders>
            <w:hideMark/>
          </w:tcPr>
          <w:p w:rsidR="00225126" w:rsidRPr="00A53B6E" w:rsidRDefault="00225126" w:rsidP="00D21F1A">
            <w:pPr>
              <w:pStyle w:val="a5"/>
              <w:ind w:left="170" w:firstLine="0"/>
              <w:jc w:val="left"/>
              <w:rPr>
                <w:color w:val="000000"/>
                <w:sz w:val="24"/>
                <w:szCs w:val="24"/>
                <w:lang w:eastAsia="en-US"/>
              </w:rPr>
            </w:pPr>
            <w:r w:rsidRPr="00A53B6E">
              <w:rPr>
                <w:color w:val="000000"/>
                <w:sz w:val="24"/>
                <w:szCs w:val="24"/>
                <w:lang w:eastAsia="en-US"/>
              </w:rPr>
              <w:t>53</w:t>
            </w:r>
          </w:p>
        </w:tc>
        <w:tc>
          <w:tcPr>
            <w:tcW w:w="3544" w:type="dxa"/>
            <w:tcBorders>
              <w:top w:val="single" w:sz="4" w:space="0" w:color="auto"/>
              <w:left w:val="single" w:sz="4" w:space="0" w:color="auto"/>
              <w:bottom w:val="single" w:sz="4" w:space="0" w:color="auto"/>
              <w:right w:val="single" w:sz="4" w:space="0" w:color="auto"/>
            </w:tcBorders>
            <w:hideMark/>
          </w:tcPr>
          <w:p w:rsidR="00225126" w:rsidRPr="00A53B6E" w:rsidRDefault="00225126" w:rsidP="00D21F1A">
            <w:pPr>
              <w:pStyle w:val="a5"/>
              <w:ind w:left="170" w:firstLine="0"/>
              <w:jc w:val="left"/>
              <w:rPr>
                <w:color w:val="000000"/>
                <w:sz w:val="24"/>
                <w:szCs w:val="24"/>
                <w:lang w:eastAsia="en-US"/>
              </w:rPr>
            </w:pPr>
            <w:r w:rsidRPr="00A53B6E">
              <w:rPr>
                <w:sz w:val="24"/>
                <w:szCs w:val="24"/>
                <w:lang w:eastAsia="en-US"/>
              </w:rPr>
              <w:t>2</w:t>
            </w:r>
          </w:p>
        </w:tc>
      </w:tr>
      <w:tr w:rsidR="00225126" w:rsidRPr="00A53B6E" w:rsidTr="00D21F1A">
        <w:tc>
          <w:tcPr>
            <w:tcW w:w="1129" w:type="dxa"/>
            <w:tcBorders>
              <w:top w:val="single" w:sz="4" w:space="0" w:color="auto"/>
              <w:left w:val="single" w:sz="4" w:space="0" w:color="auto"/>
              <w:bottom w:val="single" w:sz="4" w:space="0" w:color="auto"/>
              <w:right w:val="single" w:sz="4" w:space="0" w:color="auto"/>
            </w:tcBorders>
            <w:hideMark/>
          </w:tcPr>
          <w:p w:rsidR="00225126" w:rsidRPr="00A53B6E" w:rsidRDefault="00225126" w:rsidP="00D21F1A">
            <w:pPr>
              <w:pStyle w:val="a5"/>
              <w:ind w:firstLine="0"/>
              <w:jc w:val="center"/>
              <w:rPr>
                <w:b/>
                <w:color w:val="000000"/>
                <w:sz w:val="24"/>
                <w:szCs w:val="24"/>
                <w:lang w:eastAsia="en-US"/>
              </w:rPr>
            </w:pPr>
            <w:r w:rsidRPr="00A53B6E">
              <w:rPr>
                <w:b/>
                <w:color w:val="000000"/>
                <w:sz w:val="24"/>
                <w:szCs w:val="24"/>
                <w:lang w:eastAsia="en-US"/>
              </w:rPr>
              <w:t>9</w:t>
            </w:r>
          </w:p>
        </w:tc>
        <w:tc>
          <w:tcPr>
            <w:tcW w:w="3686" w:type="dxa"/>
            <w:tcBorders>
              <w:top w:val="single" w:sz="4" w:space="0" w:color="auto"/>
              <w:left w:val="single" w:sz="4" w:space="0" w:color="auto"/>
              <w:bottom w:val="single" w:sz="4" w:space="0" w:color="auto"/>
              <w:right w:val="single" w:sz="4" w:space="0" w:color="auto"/>
            </w:tcBorders>
            <w:hideMark/>
          </w:tcPr>
          <w:p w:rsidR="00225126" w:rsidRPr="00A53B6E" w:rsidRDefault="00225126" w:rsidP="00D21F1A">
            <w:pPr>
              <w:ind w:right="283"/>
              <w:jc w:val="both"/>
              <w:rPr>
                <w:rFonts w:ascii="Times New Roman" w:hAnsi="Times New Roman" w:cs="Times New Roman"/>
                <w:sz w:val="20"/>
                <w:szCs w:val="20"/>
              </w:rPr>
            </w:pPr>
            <w:r w:rsidRPr="00A53B6E">
              <w:rPr>
                <w:rFonts w:ascii="Times New Roman" w:hAnsi="Times New Roman" w:cs="Times New Roman"/>
                <w:color w:val="000000"/>
                <w:kern w:val="0"/>
                <w:sz w:val="20"/>
                <w:szCs w:val="20"/>
                <w14:ligatures w14:val="none"/>
              </w:rPr>
              <w:t>Б)</w:t>
            </w:r>
            <w:r w:rsidRPr="00A53B6E">
              <w:rPr>
                <w:rFonts w:ascii="Times New Roman" w:hAnsi="Times New Roman" w:cs="Times New Roman"/>
                <w:kern w:val="0"/>
                <w:sz w:val="20"/>
                <w:szCs w:val="20"/>
                <w14:ligatures w14:val="none"/>
              </w:rPr>
              <w:t xml:space="preserve"> 4</w:t>
            </w:r>
          </w:p>
        </w:tc>
        <w:tc>
          <w:tcPr>
            <w:tcW w:w="992" w:type="dxa"/>
            <w:tcBorders>
              <w:top w:val="single" w:sz="4" w:space="0" w:color="auto"/>
              <w:left w:val="single" w:sz="4" w:space="0" w:color="auto"/>
              <w:bottom w:val="single" w:sz="4" w:space="0" w:color="auto"/>
              <w:right w:val="single" w:sz="4" w:space="0" w:color="auto"/>
            </w:tcBorders>
            <w:hideMark/>
          </w:tcPr>
          <w:p w:rsidR="00225126" w:rsidRPr="00A53B6E" w:rsidRDefault="00225126" w:rsidP="00D21F1A">
            <w:pPr>
              <w:pStyle w:val="a5"/>
              <w:ind w:left="170" w:firstLine="0"/>
              <w:jc w:val="left"/>
              <w:rPr>
                <w:color w:val="000000"/>
                <w:sz w:val="24"/>
                <w:szCs w:val="24"/>
                <w:lang w:eastAsia="en-US"/>
              </w:rPr>
            </w:pPr>
            <w:r w:rsidRPr="00A53B6E">
              <w:rPr>
                <w:color w:val="000000"/>
                <w:sz w:val="24"/>
                <w:szCs w:val="24"/>
                <w:lang w:eastAsia="en-US"/>
              </w:rPr>
              <w:t>54</w:t>
            </w:r>
          </w:p>
        </w:tc>
        <w:tc>
          <w:tcPr>
            <w:tcW w:w="3544" w:type="dxa"/>
            <w:tcBorders>
              <w:top w:val="single" w:sz="4" w:space="0" w:color="auto"/>
              <w:left w:val="single" w:sz="4" w:space="0" w:color="auto"/>
              <w:bottom w:val="single" w:sz="4" w:space="0" w:color="auto"/>
              <w:right w:val="single" w:sz="4" w:space="0" w:color="auto"/>
            </w:tcBorders>
            <w:hideMark/>
          </w:tcPr>
          <w:p w:rsidR="00225126" w:rsidRPr="00A53B6E" w:rsidRDefault="00225126" w:rsidP="00D21F1A">
            <w:pPr>
              <w:pStyle w:val="a5"/>
              <w:ind w:left="170" w:firstLine="0"/>
              <w:jc w:val="left"/>
              <w:rPr>
                <w:color w:val="000000"/>
                <w:sz w:val="24"/>
                <w:szCs w:val="24"/>
                <w:lang w:eastAsia="en-US"/>
              </w:rPr>
            </w:pPr>
            <w:r w:rsidRPr="00A53B6E">
              <w:rPr>
                <w:sz w:val="24"/>
                <w:szCs w:val="24"/>
                <w:lang w:eastAsia="en-US"/>
              </w:rPr>
              <w:t>6,2</w:t>
            </w:r>
          </w:p>
        </w:tc>
      </w:tr>
      <w:tr w:rsidR="00225126" w:rsidRPr="00A53B6E" w:rsidTr="00D21F1A">
        <w:tc>
          <w:tcPr>
            <w:tcW w:w="1129" w:type="dxa"/>
            <w:tcBorders>
              <w:top w:val="single" w:sz="4" w:space="0" w:color="auto"/>
              <w:left w:val="single" w:sz="4" w:space="0" w:color="auto"/>
              <w:bottom w:val="single" w:sz="4" w:space="0" w:color="auto"/>
              <w:right w:val="single" w:sz="4" w:space="0" w:color="auto"/>
            </w:tcBorders>
            <w:hideMark/>
          </w:tcPr>
          <w:p w:rsidR="00225126" w:rsidRPr="00A53B6E" w:rsidRDefault="00225126" w:rsidP="00D21F1A">
            <w:pPr>
              <w:pStyle w:val="a5"/>
              <w:ind w:firstLine="0"/>
              <w:jc w:val="center"/>
              <w:rPr>
                <w:b/>
                <w:color w:val="000000"/>
                <w:sz w:val="24"/>
                <w:szCs w:val="24"/>
                <w:lang w:eastAsia="en-US"/>
              </w:rPr>
            </w:pPr>
            <w:r w:rsidRPr="00A53B6E">
              <w:rPr>
                <w:b/>
                <w:color w:val="000000"/>
                <w:sz w:val="24"/>
                <w:szCs w:val="24"/>
                <w:lang w:eastAsia="en-US"/>
              </w:rPr>
              <w:t>10</w:t>
            </w:r>
          </w:p>
        </w:tc>
        <w:tc>
          <w:tcPr>
            <w:tcW w:w="3686" w:type="dxa"/>
            <w:tcBorders>
              <w:top w:val="single" w:sz="4" w:space="0" w:color="auto"/>
              <w:left w:val="single" w:sz="4" w:space="0" w:color="auto"/>
              <w:bottom w:val="single" w:sz="4" w:space="0" w:color="auto"/>
              <w:right w:val="single" w:sz="4" w:space="0" w:color="auto"/>
            </w:tcBorders>
          </w:tcPr>
          <w:p w:rsidR="00225126" w:rsidRPr="00A53B6E" w:rsidRDefault="00225126" w:rsidP="00D21F1A">
            <w:pPr>
              <w:pStyle w:val="a3"/>
              <w:tabs>
                <w:tab w:val="left" w:pos="708"/>
              </w:tabs>
              <w:jc w:val="both"/>
              <w:rPr>
                <w:color w:val="000000"/>
                <w:sz w:val="20"/>
                <w:szCs w:val="20"/>
                <w:lang w:eastAsia="en-US"/>
              </w:rPr>
            </w:pPr>
            <w:r w:rsidRPr="00A53B6E">
              <w:rPr>
                <w:color w:val="000000"/>
                <w:sz w:val="20"/>
                <w:szCs w:val="20"/>
                <w:lang w:eastAsia="en-US"/>
              </w:rPr>
              <w:t>Б) 4</w:t>
            </w:r>
          </w:p>
        </w:tc>
        <w:tc>
          <w:tcPr>
            <w:tcW w:w="992" w:type="dxa"/>
            <w:tcBorders>
              <w:top w:val="single" w:sz="4" w:space="0" w:color="auto"/>
              <w:left w:val="single" w:sz="4" w:space="0" w:color="auto"/>
              <w:bottom w:val="single" w:sz="4" w:space="0" w:color="auto"/>
              <w:right w:val="single" w:sz="4" w:space="0" w:color="auto"/>
            </w:tcBorders>
            <w:hideMark/>
          </w:tcPr>
          <w:p w:rsidR="00225126" w:rsidRPr="00A53B6E" w:rsidRDefault="00225126" w:rsidP="00D21F1A">
            <w:pPr>
              <w:pStyle w:val="a5"/>
              <w:ind w:left="170" w:firstLine="0"/>
              <w:jc w:val="left"/>
              <w:rPr>
                <w:color w:val="000000"/>
                <w:sz w:val="24"/>
                <w:szCs w:val="24"/>
                <w:lang w:eastAsia="en-US"/>
              </w:rPr>
            </w:pPr>
            <w:r w:rsidRPr="00A53B6E">
              <w:rPr>
                <w:color w:val="000000"/>
                <w:sz w:val="24"/>
                <w:szCs w:val="24"/>
                <w:lang w:eastAsia="en-US"/>
              </w:rPr>
              <w:t>55</w:t>
            </w:r>
          </w:p>
        </w:tc>
        <w:tc>
          <w:tcPr>
            <w:tcW w:w="3544" w:type="dxa"/>
            <w:tcBorders>
              <w:top w:val="single" w:sz="4" w:space="0" w:color="auto"/>
              <w:left w:val="single" w:sz="4" w:space="0" w:color="auto"/>
              <w:bottom w:val="single" w:sz="4" w:space="0" w:color="auto"/>
              <w:right w:val="single" w:sz="4" w:space="0" w:color="auto"/>
            </w:tcBorders>
            <w:hideMark/>
          </w:tcPr>
          <w:p w:rsidR="00225126" w:rsidRPr="00A53B6E" w:rsidRDefault="00225126" w:rsidP="00D21F1A">
            <w:pPr>
              <w:pStyle w:val="a5"/>
              <w:ind w:left="170" w:firstLine="0"/>
              <w:jc w:val="left"/>
              <w:rPr>
                <w:color w:val="000000"/>
                <w:sz w:val="24"/>
                <w:szCs w:val="24"/>
                <w:lang w:eastAsia="en-US"/>
              </w:rPr>
            </w:pPr>
            <w:r w:rsidRPr="00A53B6E">
              <w:rPr>
                <w:sz w:val="24"/>
                <w:szCs w:val="24"/>
                <w:lang w:eastAsia="en-US"/>
              </w:rPr>
              <w:t>2/3</w:t>
            </w:r>
          </w:p>
        </w:tc>
      </w:tr>
      <w:tr w:rsidR="00225126" w:rsidRPr="00A53B6E" w:rsidTr="00D21F1A">
        <w:tc>
          <w:tcPr>
            <w:tcW w:w="1129" w:type="dxa"/>
            <w:tcBorders>
              <w:top w:val="single" w:sz="4" w:space="0" w:color="auto"/>
              <w:left w:val="single" w:sz="4" w:space="0" w:color="auto"/>
              <w:bottom w:val="single" w:sz="4" w:space="0" w:color="auto"/>
              <w:right w:val="single" w:sz="4" w:space="0" w:color="auto"/>
            </w:tcBorders>
            <w:hideMark/>
          </w:tcPr>
          <w:p w:rsidR="00225126" w:rsidRPr="00A53B6E" w:rsidRDefault="00225126" w:rsidP="00D21F1A">
            <w:pPr>
              <w:pStyle w:val="a5"/>
              <w:ind w:firstLine="0"/>
              <w:jc w:val="center"/>
              <w:rPr>
                <w:b/>
                <w:color w:val="000000"/>
                <w:sz w:val="24"/>
                <w:szCs w:val="24"/>
                <w:lang w:eastAsia="en-US"/>
              </w:rPr>
            </w:pPr>
            <w:r w:rsidRPr="00A53B6E">
              <w:rPr>
                <w:b/>
                <w:color w:val="000000"/>
                <w:sz w:val="24"/>
                <w:szCs w:val="24"/>
                <w:lang w:eastAsia="en-US"/>
              </w:rPr>
              <w:t>11</w:t>
            </w:r>
          </w:p>
        </w:tc>
        <w:tc>
          <w:tcPr>
            <w:tcW w:w="3686" w:type="dxa"/>
            <w:tcBorders>
              <w:top w:val="single" w:sz="4" w:space="0" w:color="auto"/>
              <w:left w:val="single" w:sz="4" w:space="0" w:color="auto"/>
              <w:bottom w:val="single" w:sz="4" w:space="0" w:color="auto"/>
              <w:right w:val="single" w:sz="4" w:space="0" w:color="auto"/>
            </w:tcBorders>
          </w:tcPr>
          <w:p w:rsidR="00225126" w:rsidRPr="00A53B6E" w:rsidRDefault="00225126" w:rsidP="00D21F1A">
            <w:pPr>
              <w:shd w:val="clear" w:color="auto" w:fill="FFFFFF"/>
              <w:autoSpaceDE w:val="0"/>
              <w:autoSpaceDN w:val="0"/>
              <w:adjustRightInd w:val="0"/>
              <w:jc w:val="both"/>
              <w:rPr>
                <w:rFonts w:ascii="Times New Roman" w:hAnsi="Times New Roman" w:cs="Times New Roman"/>
                <w:color w:val="000000"/>
                <w:kern w:val="0"/>
                <w:sz w:val="20"/>
                <w:szCs w:val="20"/>
                <w14:ligatures w14:val="none"/>
              </w:rPr>
            </w:pPr>
            <w:r w:rsidRPr="00A53B6E">
              <w:rPr>
                <w:rFonts w:ascii="Times New Roman" w:hAnsi="Times New Roman" w:cs="Times New Roman"/>
                <w:color w:val="000000"/>
                <w:kern w:val="0"/>
                <w:sz w:val="20"/>
                <w:szCs w:val="20"/>
                <w14:ligatures w14:val="none"/>
              </w:rPr>
              <w:t>В) 1,3•10</w:t>
            </w:r>
            <w:r w:rsidRPr="00A53B6E">
              <w:rPr>
                <w:rFonts w:ascii="Times New Roman" w:hAnsi="Times New Roman" w:cs="Times New Roman"/>
                <w:color w:val="000000"/>
                <w:kern w:val="0"/>
                <w:sz w:val="20"/>
                <w:szCs w:val="20"/>
                <w:vertAlign w:val="superscript"/>
                <w14:ligatures w14:val="none"/>
              </w:rPr>
              <w:t>-27</w:t>
            </w:r>
          </w:p>
        </w:tc>
        <w:tc>
          <w:tcPr>
            <w:tcW w:w="992" w:type="dxa"/>
            <w:tcBorders>
              <w:top w:val="single" w:sz="4" w:space="0" w:color="auto"/>
              <w:left w:val="single" w:sz="4" w:space="0" w:color="auto"/>
              <w:bottom w:val="single" w:sz="4" w:space="0" w:color="auto"/>
              <w:right w:val="single" w:sz="4" w:space="0" w:color="auto"/>
            </w:tcBorders>
            <w:hideMark/>
          </w:tcPr>
          <w:p w:rsidR="00225126" w:rsidRPr="00A53B6E" w:rsidRDefault="00225126" w:rsidP="00D21F1A">
            <w:pPr>
              <w:pStyle w:val="a5"/>
              <w:ind w:left="170" w:firstLine="0"/>
              <w:jc w:val="left"/>
              <w:rPr>
                <w:color w:val="000000"/>
                <w:sz w:val="24"/>
                <w:szCs w:val="24"/>
                <w:lang w:eastAsia="en-US"/>
              </w:rPr>
            </w:pPr>
            <w:r w:rsidRPr="00A53B6E">
              <w:rPr>
                <w:color w:val="000000"/>
                <w:sz w:val="24"/>
                <w:szCs w:val="24"/>
                <w:lang w:eastAsia="en-US"/>
              </w:rPr>
              <w:t>56</w:t>
            </w:r>
          </w:p>
        </w:tc>
        <w:tc>
          <w:tcPr>
            <w:tcW w:w="3544" w:type="dxa"/>
            <w:tcBorders>
              <w:top w:val="single" w:sz="4" w:space="0" w:color="auto"/>
              <w:left w:val="single" w:sz="4" w:space="0" w:color="auto"/>
              <w:bottom w:val="single" w:sz="4" w:space="0" w:color="auto"/>
              <w:right w:val="single" w:sz="4" w:space="0" w:color="auto"/>
            </w:tcBorders>
            <w:hideMark/>
          </w:tcPr>
          <w:p w:rsidR="00225126" w:rsidRPr="00A53B6E" w:rsidRDefault="00225126" w:rsidP="00D21F1A">
            <w:pPr>
              <w:pStyle w:val="a5"/>
              <w:ind w:left="170" w:firstLine="0"/>
              <w:jc w:val="left"/>
              <w:rPr>
                <w:color w:val="000000"/>
                <w:sz w:val="24"/>
                <w:szCs w:val="24"/>
                <w:lang w:eastAsia="en-US"/>
              </w:rPr>
            </w:pPr>
            <w:r w:rsidRPr="00A53B6E">
              <w:rPr>
                <w:sz w:val="24"/>
                <w:szCs w:val="24"/>
                <w:lang w:eastAsia="en-US"/>
              </w:rPr>
              <w:t>ВКБ</w:t>
            </w:r>
          </w:p>
        </w:tc>
      </w:tr>
      <w:tr w:rsidR="00225126" w:rsidRPr="00A53B6E" w:rsidTr="00D21F1A">
        <w:tc>
          <w:tcPr>
            <w:tcW w:w="1129" w:type="dxa"/>
            <w:tcBorders>
              <w:top w:val="single" w:sz="4" w:space="0" w:color="auto"/>
              <w:left w:val="single" w:sz="4" w:space="0" w:color="auto"/>
              <w:bottom w:val="single" w:sz="4" w:space="0" w:color="auto"/>
              <w:right w:val="single" w:sz="4" w:space="0" w:color="auto"/>
            </w:tcBorders>
            <w:hideMark/>
          </w:tcPr>
          <w:p w:rsidR="00225126" w:rsidRPr="00A53B6E" w:rsidRDefault="00225126" w:rsidP="00D21F1A">
            <w:pPr>
              <w:pStyle w:val="a5"/>
              <w:ind w:firstLine="0"/>
              <w:jc w:val="center"/>
              <w:rPr>
                <w:b/>
                <w:color w:val="000000"/>
                <w:sz w:val="24"/>
                <w:szCs w:val="24"/>
                <w:lang w:eastAsia="en-US"/>
              </w:rPr>
            </w:pPr>
            <w:r w:rsidRPr="00A53B6E">
              <w:rPr>
                <w:b/>
                <w:color w:val="000000"/>
                <w:sz w:val="24"/>
                <w:szCs w:val="24"/>
                <w:lang w:eastAsia="en-US"/>
              </w:rPr>
              <w:t>12</w:t>
            </w:r>
          </w:p>
        </w:tc>
        <w:tc>
          <w:tcPr>
            <w:tcW w:w="3686" w:type="dxa"/>
            <w:tcBorders>
              <w:top w:val="single" w:sz="4" w:space="0" w:color="auto"/>
              <w:left w:val="single" w:sz="4" w:space="0" w:color="auto"/>
              <w:bottom w:val="single" w:sz="4" w:space="0" w:color="auto"/>
              <w:right w:val="single" w:sz="4" w:space="0" w:color="auto"/>
            </w:tcBorders>
            <w:hideMark/>
          </w:tcPr>
          <w:p w:rsidR="00225126" w:rsidRPr="00A53B6E" w:rsidRDefault="00225126" w:rsidP="00D21F1A">
            <w:pPr>
              <w:ind w:right="144"/>
              <w:rPr>
                <w:rFonts w:ascii="Times New Roman" w:hAnsi="Times New Roman" w:cs="Times New Roman"/>
                <w:sz w:val="20"/>
                <w:szCs w:val="20"/>
              </w:rPr>
            </w:pPr>
            <w:r w:rsidRPr="00A53B6E">
              <w:rPr>
                <w:rFonts w:ascii="Times New Roman" w:hAnsi="Times New Roman" w:cs="Times New Roman"/>
                <w:sz w:val="20"/>
                <w:szCs w:val="20"/>
              </w:rPr>
              <w:t xml:space="preserve">Б) </w:t>
            </w:r>
            <w:r w:rsidRPr="00A53B6E">
              <w:rPr>
                <w:rFonts w:ascii="Times New Roman" w:hAnsi="Times New Roman" w:cs="Times New Roman"/>
                <w:color w:val="000000"/>
                <w:kern w:val="0"/>
                <w:sz w:val="24"/>
                <w:szCs w:val="24"/>
                <w14:ligatures w14:val="none"/>
              </w:rPr>
              <w:t>hc = λ(A+m</w:t>
            </w:r>
            <w:r w:rsidRPr="00A53B6E">
              <w:rPr>
                <w:rFonts w:ascii="Times New Roman" w:hAnsi="Times New Roman" w:cs="Times New Roman"/>
                <w:color w:val="000000"/>
                <w:kern w:val="0"/>
                <w:sz w:val="24"/>
                <w:szCs w:val="24"/>
                <w:lang w:val="en-US"/>
                <w14:ligatures w14:val="none"/>
              </w:rPr>
              <w:t>v</w:t>
            </w:r>
            <w:r w:rsidRPr="00A53B6E">
              <w:rPr>
                <w:rFonts w:ascii="Times New Roman" w:hAnsi="Times New Roman" w:cs="Times New Roman"/>
                <w:color w:val="000000"/>
                <w:kern w:val="0"/>
                <w:sz w:val="24"/>
                <w:szCs w:val="24"/>
                <w:vertAlign w:val="superscript"/>
                <w14:ligatures w14:val="none"/>
              </w:rPr>
              <w:t>2</w:t>
            </w:r>
            <w:r w:rsidRPr="00A53B6E">
              <w:rPr>
                <w:rFonts w:ascii="Times New Roman" w:hAnsi="Times New Roman" w:cs="Times New Roman"/>
                <w:color w:val="000000"/>
                <w:kern w:val="0"/>
                <w:sz w:val="24"/>
                <w:szCs w:val="24"/>
                <w14:ligatures w14:val="none"/>
              </w:rPr>
              <w:t>/2)</w:t>
            </w:r>
          </w:p>
        </w:tc>
        <w:tc>
          <w:tcPr>
            <w:tcW w:w="992" w:type="dxa"/>
            <w:tcBorders>
              <w:top w:val="single" w:sz="4" w:space="0" w:color="auto"/>
              <w:left w:val="single" w:sz="4" w:space="0" w:color="auto"/>
              <w:bottom w:val="single" w:sz="4" w:space="0" w:color="auto"/>
              <w:right w:val="single" w:sz="4" w:space="0" w:color="auto"/>
            </w:tcBorders>
            <w:hideMark/>
          </w:tcPr>
          <w:p w:rsidR="00225126" w:rsidRPr="00A53B6E" w:rsidRDefault="00225126" w:rsidP="00D21F1A">
            <w:pPr>
              <w:pStyle w:val="a5"/>
              <w:ind w:left="170" w:firstLine="0"/>
              <w:jc w:val="left"/>
              <w:rPr>
                <w:color w:val="000000"/>
                <w:sz w:val="24"/>
                <w:szCs w:val="24"/>
                <w:lang w:eastAsia="en-US"/>
              </w:rPr>
            </w:pPr>
            <w:r w:rsidRPr="00A53B6E">
              <w:rPr>
                <w:color w:val="000000"/>
                <w:sz w:val="24"/>
                <w:szCs w:val="24"/>
                <w:lang w:eastAsia="en-US"/>
              </w:rPr>
              <w:t>57</w:t>
            </w:r>
          </w:p>
        </w:tc>
        <w:tc>
          <w:tcPr>
            <w:tcW w:w="3544" w:type="dxa"/>
            <w:tcBorders>
              <w:top w:val="single" w:sz="4" w:space="0" w:color="auto"/>
              <w:left w:val="single" w:sz="4" w:space="0" w:color="auto"/>
              <w:bottom w:val="single" w:sz="4" w:space="0" w:color="auto"/>
              <w:right w:val="single" w:sz="4" w:space="0" w:color="auto"/>
            </w:tcBorders>
            <w:hideMark/>
          </w:tcPr>
          <w:p w:rsidR="00225126" w:rsidRPr="00A53B6E" w:rsidRDefault="00225126" w:rsidP="00D21F1A">
            <w:pPr>
              <w:pStyle w:val="a5"/>
              <w:ind w:left="170" w:firstLine="0"/>
              <w:jc w:val="left"/>
              <w:rPr>
                <w:color w:val="000000"/>
                <w:sz w:val="24"/>
                <w:szCs w:val="24"/>
                <w:lang w:eastAsia="en-US"/>
              </w:rPr>
            </w:pPr>
            <w:r w:rsidRPr="00A53B6E">
              <w:rPr>
                <w:sz w:val="24"/>
                <w:szCs w:val="24"/>
                <w:lang w:eastAsia="en-US"/>
              </w:rPr>
              <w:t>экспонентой</w:t>
            </w:r>
          </w:p>
        </w:tc>
      </w:tr>
      <w:tr w:rsidR="00225126" w:rsidRPr="00A53B6E" w:rsidTr="00D21F1A">
        <w:trPr>
          <w:trHeight w:val="70"/>
        </w:trPr>
        <w:tc>
          <w:tcPr>
            <w:tcW w:w="1129" w:type="dxa"/>
            <w:tcBorders>
              <w:top w:val="single" w:sz="4" w:space="0" w:color="auto"/>
              <w:left w:val="single" w:sz="4" w:space="0" w:color="auto"/>
              <w:bottom w:val="single" w:sz="4" w:space="0" w:color="auto"/>
              <w:right w:val="single" w:sz="4" w:space="0" w:color="auto"/>
            </w:tcBorders>
            <w:hideMark/>
          </w:tcPr>
          <w:p w:rsidR="00225126" w:rsidRPr="00A53B6E" w:rsidRDefault="00225126" w:rsidP="00D21F1A">
            <w:pPr>
              <w:pStyle w:val="a5"/>
              <w:ind w:firstLine="0"/>
              <w:jc w:val="center"/>
              <w:rPr>
                <w:b/>
                <w:color w:val="000000"/>
                <w:sz w:val="24"/>
                <w:szCs w:val="24"/>
                <w:lang w:eastAsia="en-US"/>
              </w:rPr>
            </w:pPr>
            <w:r w:rsidRPr="00A53B6E">
              <w:rPr>
                <w:b/>
                <w:color w:val="000000"/>
                <w:sz w:val="24"/>
                <w:szCs w:val="24"/>
                <w:lang w:eastAsia="en-US"/>
              </w:rPr>
              <w:t>13</w:t>
            </w:r>
          </w:p>
        </w:tc>
        <w:tc>
          <w:tcPr>
            <w:tcW w:w="3686" w:type="dxa"/>
            <w:tcBorders>
              <w:top w:val="single" w:sz="4" w:space="0" w:color="auto"/>
              <w:left w:val="single" w:sz="4" w:space="0" w:color="auto"/>
              <w:bottom w:val="single" w:sz="4" w:space="0" w:color="auto"/>
              <w:right w:val="single" w:sz="4" w:space="0" w:color="auto"/>
            </w:tcBorders>
          </w:tcPr>
          <w:p w:rsidR="00225126" w:rsidRPr="00A53B6E" w:rsidRDefault="00225126" w:rsidP="00D21F1A">
            <w:pPr>
              <w:rPr>
                <w:rFonts w:ascii="Times New Roman" w:eastAsia="Times New Roman" w:hAnsi="Times New Roman" w:cs="Times New Roman"/>
                <w:color w:val="242424"/>
                <w:kern w:val="0"/>
                <w:sz w:val="20"/>
                <w:szCs w:val="20"/>
                <w:lang w:eastAsia="ru-RU"/>
                <w14:ligatures w14:val="none"/>
              </w:rPr>
            </w:pPr>
            <w:r w:rsidRPr="00A53B6E">
              <w:rPr>
                <w:rFonts w:ascii="Times New Roman" w:eastAsia="Times New Roman" w:hAnsi="Times New Roman" w:cs="Times New Roman"/>
                <w:bCs/>
                <w:color w:val="242424"/>
                <w:kern w:val="0"/>
                <w:sz w:val="20"/>
                <w:szCs w:val="20"/>
                <w:lang w:eastAsia="ru-RU"/>
                <w14:ligatures w14:val="none"/>
              </w:rPr>
              <w:t>А)</w:t>
            </w:r>
            <w:r w:rsidRPr="00A53B6E">
              <w:rPr>
                <w:rFonts w:ascii="Times New Roman" w:eastAsia="Times New Roman" w:hAnsi="Times New Roman" w:cs="Times New Roman"/>
                <w:color w:val="242424"/>
                <w:kern w:val="0"/>
                <w:sz w:val="20"/>
                <w:szCs w:val="20"/>
                <w:lang w:eastAsia="ru-RU"/>
                <w14:ligatures w14:val="none"/>
              </w:rPr>
              <w:t xml:space="preserve"> квант электромагнитного излучения</w:t>
            </w:r>
          </w:p>
          <w:p w:rsidR="00225126" w:rsidRPr="00A53B6E" w:rsidRDefault="00225126" w:rsidP="00D21F1A">
            <w:pPr>
              <w:ind w:right="144"/>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hideMark/>
          </w:tcPr>
          <w:p w:rsidR="00225126" w:rsidRPr="00A53B6E" w:rsidRDefault="00225126" w:rsidP="00D21F1A">
            <w:pPr>
              <w:pStyle w:val="a5"/>
              <w:ind w:left="170" w:firstLine="0"/>
              <w:jc w:val="left"/>
              <w:rPr>
                <w:color w:val="000000"/>
                <w:sz w:val="24"/>
                <w:szCs w:val="24"/>
                <w:lang w:eastAsia="en-US"/>
              </w:rPr>
            </w:pPr>
            <w:r w:rsidRPr="00A53B6E">
              <w:rPr>
                <w:color w:val="000000"/>
                <w:sz w:val="24"/>
                <w:szCs w:val="24"/>
                <w:lang w:eastAsia="en-US"/>
              </w:rPr>
              <w:t>58</w:t>
            </w:r>
          </w:p>
        </w:tc>
        <w:tc>
          <w:tcPr>
            <w:tcW w:w="3544" w:type="dxa"/>
            <w:tcBorders>
              <w:top w:val="single" w:sz="4" w:space="0" w:color="auto"/>
              <w:left w:val="single" w:sz="4" w:space="0" w:color="auto"/>
              <w:bottom w:val="single" w:sz="4" w:space="0" w:color="auto"/>
              <w:right w:val="single" w:sz="4" w:space="0" w:color="auto"/>
            </w:tcBorders>
            <w:hideMark/>
          </w:tcPr>
          <w:p w:rsidR="00225126" w:rsidRPr="00A53B6E" w:rsidRDefault="00225126" w:rsidP="00D21F1A">
            <w:pPr>
              <w:pStyle w:val="a5"/>
              <w:ind w:left="170" w:firstLine="0"/>
              <w:jc w:val="left"/>
              <w:rPr>
                <w:color w:val="000000"/>
                <w:sz w:val="24"/>
                <w:szCs w:val="24"/>
                <w:lang w:eastAsia="en-US"/>
              </w:rPr>
            </w:pPr>
            <w:r w:rsidRPr="00A53B6E">
              <w:rPr>
                <w:sz w:val="24"/>
                <w:szCs w:val="24"/>
                <w:lang w:eastAsia="en-US"/>
              </w:rPr>
              <w:t>7</w:t>
            </w:r>
          </w:p>
        </w:tc>
      </w:tr>
      <w:tr w:rsidR="00225126" w:rsidRPr="00A53B6E" w:rsidTr="00D21F1A">
        <w:tc>
          <w:tcPr>
            <w:tcW w:w="1129" w:type="dxa"/>
            <w:tcBorders>
              <w:top w:val="single" w:sz="4" w:space="0" w:color="auto"/>
              <w:left w:val="single" w:sz="4" w:space="0" w:color="auto"/>
              <w:bottom w:val="single" w:sz="4" w:space="0" w:color="auto"/>
              <w:right w:val="single" w:sz="4" w:space="0" w:color="auto"/>
            </w:tcBorders>
            <w:hideMark/>
          </w:tcPr>
          <w:p w:rsidR="00225126" w:rsidRPr="00A53B6E" w:rsidRDefault="00225126" w:rsidP="00D21F1A">
            <w:pPr>
              <w:pStyle w:val="a5"/>
              <w:ind w:firstLine="0"/>
              <w:jc w:val="center"/>
              <w:rPr>
                <w:b/>
                <w:color w:val="000000"/>
                <w:sz w:val="24"/>
                <w:szCs w:val="24"/>
                <w:lang w:eastAsia="en-US"/>
              </w:rPr>
            </w:pPr>
            <w:r w:rsidRPr="00A53B6E">
              <w:rPr>
                <w:b/>
                <w:color w:val="000000"/>
                <w:sz w:val="24"/>
                <w:szCs w:val="24"/>
                <w:lang w:eastAsia="en-US"/>
              </w:rPr>
              <w:t>14</w:t>
            </w:r>
          </w:p>
        </w:tc>
        <w:tc>
          <w:tcPr>
            <w:tcW w:w="3686" w:type="dxa"/>
            <w:tcBorders>
              <w:top w:val="single" w:sz="4" w:space="0" w:color="auto"/>
              <w:left w:val="single" w:sz="4" w:space="0" w:color="auto"/>
              <w:bottom w:val="single" w:sz="4" w:space="0" w:color="auto"/>
              <w:right w:val="single" w:sz="4" w:space="0" w:color="auto"/>
            </w:tcBorders>
            <w:hideMark/>
          </w:tcPr>
          <w:p w:rsidR="00225126" w:rsidRPr="00A53B6E" w:rsidRDefault="00225126" w:rsidP="00D21F1A">
            <w:pPr>
              <w:rPr>
                <w:color w:val="000000"/>
                <w:sz w:val="20"/>
                <w:szCs w:val="20"/>
              </w:rPr>
            </w:pPr>
            <w:r w:rsidRPr="00A53B6E">
              <w:rPr>
                <w:rFonts w:ascii="Times New Roman" w:eastAsia="Times New Roman" w:hAnsi="Times New Roman" w:cs="Times New Roman"/>
                <w:color w:val="242424"/>
                <w:kern w:val="0"/>
                <w:sz w:val="20"/>
                <w:szCs w:val="20"/>
                <w:lang w:eastAsia="ru-RU"/>
                <w14:ligatures w14:val="none"/>
              </w:rPr>
              <w:t xml:space="preserve">В) </w:t>
            </w:r>
            <w:r w:rsidRPr="00A53B6E">
              <w:rPr>
                <w:rFonts w:ascii="Times New Roman" w:eastAsia="Times New Roman" w:hAnsi="Times New Roman" w:cs="Times New Roman"/>
                <w:color w:val="242424"/>
                <w:kern w:val="0"/>
                <w:sz w:val="24"/>
                <w:szCs w:val="24"/>
                <w:lang w:eastAsia="ru-RU"/>
                <w14:ligatures w14:val="none"/>
              </w:rPr>
              <w:t>фотоэффект</w:t>
            </w:r>
          </w:p>
        </w:tc>
        <w:tc>
          <w:tcPr>
            <w:tcW w:w="992" w:type="dxa"/>
            <w:tcBorders>
              <w:top w:val="single" w:sz="4" w:space="0" w:color="auto"/>
              <w:left w:val="single" w:sz="4" w:space="0" w:color="auto"/>
              <w:bottom w:val="single" w:sz="4" w:space="0" w:color="auto"/>
              <w:right w:val="single" w:sz="4" w:space="0" w:color="auto"/>
            </w:tcBorders>
            <w:hideMark/>
          </w:tcPr>
          <w:p w:rsidR="00225126" w:rsidRPr="00A53B6E" w:rsidRDefault="00225126" w:rsidP="00D21F1A">
            <w:pPr>
              <w:pStyle w:val="a5"/>
              <w:ind w:left="170" w:firstLine="0"/>
              <w:jc w:val="left"/>
              <w:rPr>
                <w:color w:val="000000"/>
                <w:sz w:val="24"/>
                <w:szCs w:val="24"/>
                <w:lang w:eastAsia="en-US"/>
              </w:rPr>
            </w:pPr>
            <w:r w:rsidRPr="00A53B6E">
              <w:rPr>
                <w:color w:val="000000"/>
                <w:sz w:val="24"/>
                <w:szCs w:val="24"/>
                <w:lang w:eastAsia="en-US"/>
              </w:rPr>
              <w:t>59</w:t>
            </w:r>
          </w:p>
        </w:tc>
        <w:tc>
          <w:tcPr>
            <w:tcW w:w="3544" w:type="dxa"/>
            <w:tcBorders>
              <w:top w:val="single" w:sz="4" w:space="0" w:color="auto"/>
              <w:left w:val="single" w:sz="4" w:space="0" w:color="auto"/>
              <w:bottom w:val="single" w:sz="4" w:space="0" w:color="auto"/>
              <w:right w:val="single" w:sz="4" w:space="0" w:color="auto"/>
            </w:tcBorders>
            <w:hideMark/>
          </w:tcPr>
          <w:p w:rsidR="00225126" w:rsidRPr="00A53B6E" w:rsidRDefault="00225126" w:rsidP="00D21F1A">
            <w:pPr>
              <w:pStyle w:val="a5"/>
              <w:ind w:left="170" w:firstLine="0"/>
              <w:jc w:val="left"/>
              <w:rPr>
                <w:color w:val="000000"/>
                <w:sz w:val="24"/>
                <w:szCs w:val="24"/>
                <w:lang w:eastAsia="en-US"/>
              </w:rPr>
            </w:pPr>
            <w:r w:rsidRPr="00A53B6E">
              <w:rPr>
                <w:sz w:val="24"/>
                <w:szCs w:val="24"/>
                <w:lang w:eastAsia="en-US"/>
              </w:rPr>
              <w:t>9</w:t>
            </w:r>
          </w:p>
        </w:tc>
      </w:tr>
      <w:tr w:rsidR="00225126" w:rsidRPr="00A53B6E" w:rsidTr="00D21F1A">
        <w:tc>
          <w:tcPr>
            <w:tcW w:w="1129" w:type="dxa"/>
            <w:tcBorders>
              <w:top w:val="single" w:sz="4" w:space="0" w:color="auto"/>
              <w:left w:val="single" w:sz="4" w:space="0" w:color="auto"/>
              <w:bottom w:val="single" w:sz="4" w:space="0" w:color="auto"/>
              <w:right w:val="single" w:sz="4" w:space="0" w:color="auto"/>
            </w:tcBorders>
            <w:hideMark/>
          </w:tcPr>
          <w:p w:rsidR="00225126" w:rsidRPr="00A53B6E" w:rsidRDefault="00225126" w:rsidP="00D21F1A">
            <w:pPr>
              <w:pStyle w:val="a5"/>
              <w:ind w:firstLine="0"/>
              <w:jc w:val="center"/>
              <w:rPr>
                <w:b/>
                <w:color w:val="000000"/>
                <w:sz w:val="24"/>
                <w:szCs w:val="24"/>
                <w:lang w:eastAsia="en-US"/>
              </w:rPr>
            </w:pPr>
            <w:r w:rsidRPr="00A53B6E">
              <w:rPr>
                <w:b/>
                <w:color w:val="000000"/>
                <w:sz w:val="24"/>
                <w:szCs w:val="24"/>
                <w:lang w:eastAsia="en-US"/>
              </w:rPr>
              <w:t>15</w:t>
            </w:r>
          </w:p>
        </w:tc>
        <w:tc>
          <w:tcPr>
            <w:tcW w:w="3686" w:type="dxa"/>
            <w:tcBorders>
              <w:top w:val="single" w:sz="4" w:space="0" w:color="auto"/>
              <w:left w:val="single" w:sz="4" w:space="0" w:color="auto"/>
              <w:bottom w:val="single" w:sz="4" w:space="0" w:color="auto"/>
              <w:right w:val="single" w:sz="4" w:space="0" w:color="auto"/>
            </w:tcBorders>
            <w:hideMark/>
          </w:tcPr>
          <w:p w:rsidR="00225126" w:rsidRPr="00A53B6E" w:rsidRDefault="00225126" w:rsidP="00D21F1A">
            <w:pPr>
              <w:ind w:right="142"/>
              <w:jc w:val="both"/>
              <w:rPr>
                <w:rFonts w:ascii="Times New Roman" w:hAnsi="Times New Roman" w:cs="Times New Roman"/>
                <w:sz w:val="20"/>
                <w:szCs w:val="20"/>
              </w:rPr>
            </w:pPr>
            <w:r w:rsidRPr="00A53B6E">
              <w:rPr>
                <w:rFonts w:ascii="Times New Roman" w:hAnsi="Times New Roman" w:cs="Times New Roman"/>
                <w:sz w:val="20"/>
                <w:szCs w:val="20"/>
              </w:rPr>
              <w:t>А) методы теории возмущений</w:t>
            </w:r>
          </w:p>
        </w:tc>
        <w:tc>
          <w:tcPr>
            <w:tcW w:w="992" w:type="dxa"/>
            <w:tcBorders>
              <w:top w:val="single" w:sz="4" w:space="0" w:color="auto"/>
              <w:left w:val="single" w:sz="4" w:space="0" w:color="auto"/>
              <w:bottom w:val="single" w:sz="4" w:space="0" w:color="auto"/>
              <w:right w:val="single" w:sz="4" w:space="0" w:color="auto"/>
            </w:tcBorders>
            <w:hideMark/>
          </w:tcPr>
          <w:p w:rsidR="00225126" w:rsidRPr="00A53B6E" w:rsidRDefault="00225126" w:rsidP="00D21F1A">
            <w:pPr>
              <w:pStyle w:val="a5"/>
              <w:ind w:left="170" w:firstLine="0"/>
              <w:jc w:val="left"/>
              <w:rPr>
                <w:color w:val="000000"/>
                <w:sz w:val="24"/>
                <w:szCs w:val="24"/>
                <w:lang w:eastAsia="en-US"/>
              </w:rPr>
            </w:pPr>
            <w:r w:rsidRPr="00A53B6E">
              <w:rPr>
                <w:color w:val="000000"/>
                <w:sz w:val="24"/>
                <w:szCs w:val="24"/>
                <w:lang w:eastAsia="en-US"/>
              </w:rPr>
              <w:t>60</w:t>
            </w:r>
          </w:p>
        </w:tc>
        <w:tc>
          <w:tcPr>
            <w:tcW w:w="3544" w:type="dxa"/>
            <w:tcBorders>
              <w:top w:val="single" w:sz="4" w:space="0" w:color="auto"/>
              <w:left w:val="single" w:sz="4" w:space="0" w:color="auto"/>
              <w:bottom w:val="single" w:sz="4" w:space="0" w:color="auto"/>
              <w:right w:val="single" w:sz="4" w:space="0" w:color="auto"/>
            </w:tcBorders>
            <w:hideMark/>
          </w:tcPr>
          <w:p w:rsidR="00225126" w:rsidRPr="00A53B6E" w:rsidRDefault="00225126" w:rsidP="00D21F1A">
            <w:pPr>
              <w:pStyle w:val="a5"/>
              <w:ind w:left="170" w:firstLine="0"/>
              <w:jc w:val="left"/>
              <w:rPr>
                <w:color w:val="000000"/>
                <w:sz w:val="24"/>
                <w:szCs w:val="24"/>
                <w:lang w:eastAsia="en-US"/>
              </w:rPr>
            </w:pPr>
            <w:r w:rsidRPr="00A53B6E">
              <w:rPr>
                <w:sz w:val="24"/>
                <w:szCs w:val="24"/>
                <w:lang w:eastAsia="en-US"/>
              </w:rPr>
              <w:t>8</w:t>
            </w:r>
          </w:p>
        </w:tc>
      </w:tr>
      <w:tr w:rsidR="00225126" w:rsidRPr="00A53B6E" w:rsidTr="00D21F1A">
        <w:tc>
          <w:tcPr>
            <w:tcW w:w="1129" w:type="dxa"/>
            <w:tcBorders>
              <w:top w:val="single" w:sz="4" w:space="0" w:color="auto"/>
              <w:left w:val="single" w:sz="4" w:space="0" w:color="auto"/>
              <w:bottom w:val="single" w:sz="4" w:space="0" w:color="auto"/>
              <w:right w:val="single" w:sz="4" w:space="0" w:color="auto"/>
            </w:tcBorders>
            <w:hideMark/>
          </w:tcPr>
          <w:p w:rsidR="00225126" w:rsidRPr="00A53B6E" w:rsidRDefault="00225126" w:rsidP="00D21F1A">
            <w:pPr>
              <w:pStyle w:val="a5"/>
              <w:ind w:firstLine="0"/>
              <w:jc w:val="center"/>
              <w:rPr>
                <w:b/>
                <w:color w:val="000000"/>
                <w:sz w:val="24"/>
                <w:szCs w:val="24"/>
                <w:lang w:eastAsia="en-US"/>
              </w:rPr>
            </w:pPr>
            <w:r w:rsidRPr="00A53B6E">
              <w:rPr>
                <w:b/>
                <w:color w:val="000000"/>
                <w:sz w:val="24"/>
                <w:szCs w:val="24"/>
                <w:lang w:eastAsia="en-US"/>
              </w:rPr>
              <w:t>16</w:t>
            </w:r>
          </w:p>
        </w:tc>
        <w:tc>
          <w:tcPr>
            <w:tcW w:w="3686" w:type="dxa"/>
            <w:tcBorders>
              <w:top w:val="single" w:sz="4" w:space="0" w:color="auto"/>
              <w:left w:val="single" w:sz="4" w:space="0" w:color="auto"/>
              <w:bottom w:val="single" w:sz="4" w:space="0" w:color="auto"/>
              <w:right w:val="single" w:sz="4" w:space="0" w:color="auto"/>
            </w:tcBorders>
            <w:hideMark/>
          </w:tcPr>
          <w:p w:rsidR="00225126" w:rsidRPr="00A53B6E" w:rsidRDefault="00225126" w:rsidP="00D21F1A">
            <w:pPr>
              <w:shd w:val="clear" w:color="auto" w:fill="FFFFFF"/>
              <w:autoSpaceDE w:val="0"/>
              <w:autoSpaceDN w:val="0"/>
              <w:adjustRightInd w:val="0"/>
              <w:ind w:left="83"/>
              <w:jc w:val="both"/>
              <w:rPr>
                <w:color w:val="000000"/>
                <w:sz w:val="20"/>
                <w:szCs w:val="20"/>
              </w:rPr>
            </w:pPr>
            <w:r w:rsidRPr="00A53B6E">
              <w:rPr>
                <w:rFonts w:ascii="Times New Roman" w:hAnsi="Times New Roman" w:cs="Times New Roman"/>
                <w:color w:val="000000"/>
                <w:kern w:val="0"/>
                <w:sz w:val="20"/>
                <w:szCs w:val="20"/>
                <w14:ligatures w14:val="none"/>
              </w:rPr>
              <w:t>Б) 12</w:t>
            </w:r>
          </w:p>
        </w:tc>
        <w:tc>
          <w:tcPr>
            <w:tcW w:w="992" w:type="dxa"/>
            <w:tcBorders>
              <w:top w:val="single" w:sz="4" w:space="0" w:color="auto"/>
              <w:left w:val="single" w:sz="4" w:space="0" w:color="auto"/>
              <w:bottom w:val="single" w:sz="4" w:space="0" w:color="auto"/>
              <w:right w:val="single" w:sz="4" w:space="0" w:color="auto"/>
            </w:tcBorders>
            <w:hideMark/>
          </w:tcPr>
          <w:p w:rsidR="00225126" w:rsidRPr="00A53B6E" w:rsidRDefault="00225126" w:rsidP="00D21F1A">
            <w:pPr>
              <w:pStyle w:val="a5"/>
              <w:ind w:left="170" w:firstLine="0"/>
              <w:jc w:val="left"/>
              <w:rPr>
                <w:color w:val="000000"/>
                <w:sz w:val="24"/>
                <w:szCs w:val="24"/>
                <w:lang w:eastAsia="en-US"/>
              </w:rPr>
            </w:pPr>
            <w:r w:rsidRPr="00A53B6E">
              <w:rPr>
                <w:color w:val="000000"/>
                <w:sz w:val="24"/>
                <w:szCs w:val="24"/>
                <w:lang w:eastAsia="en-US"/>
              </w:rPr>
              <w:t>61</w:t>
            </w:r>
          </w:p>
        </w:tc>
        <w:tc>
          <w:tcPr>
            <w:tcW w:w="3544" w:type="dxa"/>
            <w:tcBorders>
              <w:top w:val="single" w:sz="4" w:space="0" w:color="auto"/>
              <w:left w:val="single" w:sz="4" w:space="0" w:color="auto"/>
              <w:bottom w:val="single" w:sz="4" w:space="0" w:color="auto"/>
              <w:right w:val="single" w:sz="4" w:space="0" w:color="auto"/>
            </w:tcBorders>
            <w:hideMark/>
          </w:tcPr>
          <w:p w:rsidR="00225126" w:rsidRPr="00A53B6E" w:rsidRDefault="00225126" w:rsidP="00D21F1A">
            <w:pPr>
              <w:pStyle w:val="a5"/>
              <w:ind w:left="170" w:firstLine="0"/>
              <w:jc w:val="left"/>
              <w:rPr>
                <w:color w:val="000000"/>
                <w:sz w:val="24"/>
                <w:szCs w:val="24"/>
                <w:lang w:eastAsia="en-US"/>
              </w:rPr>
            </w:pPr>
            <w:r w:rsidRPr="00A53B6E">
              <w:rPr>
                <w:sz w:val="24"/>
                <w:szCs w:val="24"/>
                <w:lang w:eastAsia="en-US"/>
              </w:rPr>
              <w:t>2</w:t>
            </w:r>
          </w:p>
        </w:tc>
      </w:tr>
      <w:tr w:rsidR="00225126" w:rsidRPr="00A53B6E" w:rsidTr="00D21F1A">
        <w:tc>
          <w:tcPr>
            <w:tcW w:w="1129" w:type="dxa"/>
            <w:tcBorders>
              <w:top w:val="single" w:sz="4" w:space="0" w:color="auto"/>
              <w:left w:val="single" w:sz="4" w:space="0" w:color="auto"/>
              <w:bottom w:val="single" w:sz="4" w:space="0" w:color="auto"/>
              <w:right w:val="single" w:sz="4" w:space="0" w:color="auto"/>
            </w:tcBorders>
            <w:hideMark/>
          </w:tcPr>
          <w:p w:rsidR="00225126" w:rsidRPr="00A53B6E" w:rsidRDefault="00225126" w:rsidP="00D21F1A">
            <w:pPr>
              <w:pStyle w:val="a5"/>
              <w:ind w:firstLine="0"/>
              <w:jc w:val="center"/>
              <w:rPr>
                <w:b/>
                <w:color w:val="000000"/>
                <w:sz w:val="24"/>
                <w:szCs w:val="24"/>
                <w:lang w:eastAsia="en-US"/>
              </w:rPr>
            </w:pPr>
            <w:r w:rsidRPr="00A53B6E">
              <w:rPr>
                <w:b/>
                <w:color w:val="000000"/>
                <w:sz w:val="24"/>
                <w:szCs w:val="24"/>
                <w:lang w:eastAsia="en-US"/>
              </w:rPr>
              <w:t>17</w:t>
            </w:r>
          </w:p>
        </w:tc>
        <w:tc>
          <w:tcPr>
            <w:tcW w:w="3686" w:type="dxa"/>
            <w:tcBorders>
              <w:top w:val="single" w:sz="4" w:space="0" w:color="auto"/>
              <w:left w:val="single" w:sz="4" w:space="0" w:color="auto"/>
              <w:bottom w:val="single" w:sz="4" w:space="0" w:color="auto"/>
              <w:right w:val="single" w:sz="4" w:space="0" w:color="auto"/>
            </w:tcBorders>
          </w:tcPr>
          <w:p w:rsidR="00225126" w:rsidRPr="00A53B6E" w:rsidRDefault="00225126" w:rsidP="00D21F1A">
            <w:pPr>
              <w:pStyle w:val="a5"/>
              <w:ind w:firstLine="0"/>
              <w:jc w:val="left"/>
              <w:rPr>
                <w:color w:val="000000"/>
                <w:sz w:val="20"/>
                <w:lang w:eastAsia="en-US"/>
              </w:rPr>
            </w:pPr>
            <w:r w:rsidRPr="00A53B6E">
              <w:rPr>
                <w:color w:val="000000"/>
                <w:sz w:val="20"/>
              </w:rPr>
              <w:t xml:space="preserve">В) </w:t>
            </w:r>
            <w:r w:rsidRPr="00A53B6E">
              <w:rPr>
                <w:rFonts w:eastAsiaTheme="minorHAnsi"/>
                <w:sz w:val="20"/>
                <w:lang w:eastAsia="en-US"/>
              </w:rPr>
              <w:t xml:space="preserve">не изменится </w:t>
            </w:r>
          </w:p>
        </w:tc>
        <w:tc>
          <w:tcPr>
            <w:tcW w:w="992" w:type="dxa"/>
            <w:tcBorders>
              <w:top w:val="single" w:sz="4" w:space="0" w:color="auto"/>
              <w:left w:val="single" w:sz="4" w:space="0" w:color="auto"/>
              <w:bottom w:val="single" w:sz="4" w:space="0" w:color="auto"/>
              <w:right w:val="single" w:sz="4" w:space="0" w:color="auto"/>
            </w:tcBorders>
            <w:hideMark/>
          </w:tcPr>
          <w:p w:rsidR="00225126" w:rsidRPr="00A53B6E" w:rsidRDefault="00225126" w:rsidP="00D21F1A">
            <w:pPr>
              <w:pStyle w:val="a5"/>
              <w:ind w:left="170" w:firstLine="0"/>
              <w:jc w:val="left"/>
              <w:rPr>
                <w:color w:val="000000"/>
                <w:sz w:val="24"/>
                <w:szCs w:val="24"/>
                <w:lang w:eastAsia="en-US"/>
              </w:rPr>
            </w:pPr>
            <w:r w:rsidRPr="00A53B6E">
              <w:rPr>
                <w:color w:val="000000"/>
                <w:sz w:val="24"/>
                <w:szCs w:val="24"/>
                <w:lang w:eastAsia="en-US"/>
              </w:rPr>
              <w:t>62</w:t>
            </w:r>
          </w:p>
        </w:tc>
        <w:tc>
          <w:tcPr>
            <w:tcW w:w="3544" w:type="dxa"/>
            <w:tcBorders>
              <w:top w:val="single" w:sz="4" w:space="0" w:color="auto"/>
              <w:left w:val="single" w:sz="4" w:space="0" w:color="auto"/>
              <w:bottom w:val="single" w:sz="4" w:space="0" w:color="auto"/>
              <w:right w:val="single" w:sz="4" w:space="0" w:color="auto"/>
            </w:tcBorders>
            <w:hideMark/>
          </w:tcPr>
          <w:p w:rsidR="00225126" w:rsidRPr="00A53B6E" w:rsidRDefault="00225126" w:rsidP="00D21F1A">
            <w:pPr>
              <w:pStyle w:val="a5"/>
              <w:ind w:left="170" w:firstLine="0"/>
              <w:jc w:val="left"/>
              <w:rPr>
                <w:color w:val="000000"/>
                <w:sz w:val="24"/>
                <w:szCs w:val="24"/>
                <w:lang w:eastAsia="en-US"/>
              </w:rPr>
            </w:pPr>
            <w:r w:rsidRPr="00A53B6E">
              <w:rPr>
                <w:sz w:val="24"/>
                <w:szCs w:val="24"/>
                <w:lang w:eastAsia="en-US"/>
              </w:rPr>
              <w:t>ридберговскими</w:t>
            </w:r>
          </w:p>
        </w:tc>
      </w:tr>
      <w:tr w:rsidR="00225126" w:rsidRPr="00A53B6E" w:rsidTr="00D21F1A">
        <w:tc>
          <w:tcPr>
            <w:tcW w:w="1129" w:type="dxa"/>
            <w:tcBorders>
              <w:top w:val="single" w:sz="4" w:space="0" w:color="auto"/>
              <w:left w:val="single" w:sz="4" w:space="0" w:color="auto"/>
              <w:bottom w:val="single" w:sz="4" w:space="0" w:color="auto"/>
              <w:right w:val="single" w:sz="4" w:space="0" w:color="auto"/>
            </w:tcBorders>
            <w:hideMark/>
          </w:tcPr>
          <w:p w:rsidR="00225126" w:rsidRPr="00A53B6E" w:rsidRDefault="00225126" w:rsidP="00D21F1A">
            <w:pPr>
              <w:pStyle w:val="a5"/>
              <w:ind w:firstLine="0"/>
              <w:jc w:val="center"/>
              <w:rPr>
                <w:b/>
                <w:color w:val="000000"/>
                <w:sz w:val="24"/>
                <w:szCs w:val="24"/>
                <w:lang w:eastAsia="en-US"/>
              </w:rPr>
            </w:pPr>
            <w:r w:rsidRPr="00A53B6E">
              <w:rPr>
                <w:b/>
                <w:color w:val="000000"/>
                <w:sz w:val="24"/>
                <w:szCs w:val="24"/>
                <w:lang w:eastAsia="en-US"/>
              </w:rPr>
              <w:t>18</w:t>
            </w:r>
          </w:p>
        </w:tc>
        <w:tc>
          <w:tcPr>
            <w:tcW w:w="3686" w:type="dxa"/>
            <w:tcBorders>
              <w:top w:val="single" w:sz="4" w:space="0" w:color="auto"/>
              <w:left w:val="single" w:sz="4" w:space="0" w:color="auto"/>
              <w:bottom w:val="single" w:sz="4" w:space="0" w:color="auto"/>
              <w:right w:val="single" w:sz="4" w:space="0" w:color="auto"/>
            </w:tcBorders>
            <w:hideMark/>
          </w:tcPr>
          <w:p w:rsidR="00225126" w:rsidRPr="00A53B6E" w:rsidRDefault="00225126" w:rsidP="00D21F1A">
            <w:pPr>
              <w:ind w:right="142"/>
              <w:jc w:val="both"/>
              <w:rPr>
                <w:color w:val="000000"/>
                <w:sz w:val="20"/>
                <w:szCs w:val="20"/>
              </w:rPr>
            </w:pPr>
            <w:r w:rsidRPr="00A53B6E">
              <w:rPr>
                <w:rFonts w:ascii="Times New Roman" w:hAnsi="Times New Roman" w:cs="Times New Roman"/>
                <w:color w:val="000000"/>
                <w:sz w:val="20"/>
                <w:szCs w:val="20"/>
              </w:rPr>
              <w:t>А)</w:t>
            </w:r>
            <w:r w:rsidRPr="00A53B6E">
              <w:rPr>
                <w:rFonts w:ascii="Times New Roman" w:hAnsi="Times New Roman" w:cs="Times New Roman"/>
                <w:noProof/>
                <w:sz w:val="20"/>
                <w:szCs w:val="20"/>
              </w:rPr>
              <w:t xml:space="preserve"> </w:t>
            </w:r>
            <w:r w:rsidRPr="00A53B6E">
              <w:rPr>
                <w:rFonts w:ascii="Times New Roman" w:hAnsi="Times New Roman" w:cs="Times New Roman"/>
                <w:noProof/>
                <w:sz w:val="20"/>
                <w:szCs w:val="20"/>
                <w:lang w:eastAsia="ru-RU"/>
              </w:rPr>
              <w:t>колебания одинаковой частоты, у которых разность фаз с течением времени не изменяется</w:t>
            </w:r>
          </w:p>
        </w:tc>
        <w:tc>
          <w:tcPr>
            <w:tcW w:w="992" w:type="dxa"/>
            <w:tcBorders>
              <w:top w:val="single" w:sz="4" w:space="0" w:color="auto"/>
              <w:left w:val="single" w:sz="4" w:space="0" w:color="auto"/>
              <w:bottom w:val="single" w:sz="4" w:space="0" w:color="auto"/>
              <w:right w:val="single" w:sz="4" w:space="0" w:color="auto"/>
            </w:tcBorders>
            <w:hideMark/>
          </w:tcPr>
          <w:p w:rsidR="00225126" w:rsidRPr="00A53B6E" w:rsidRDefault="00225126" w:rsidP="00D21F1A">
            <w:pPr>
              <w:pStyle w:val="a5"/>
              <w:ind w:left="170" w:firstLine="0"/>
              <w:jc w:val="left"/>
              <w:rPr>
                <w:color w:val="000000"/>
                <w:sz w:val="24"/>
                <w:szCs w:val="24"/>
                <w:lang w:eastAsia="en-US"/>
              </w:rPr>
            </w:pPr>
            <w:r w:rsidRPr="00A53B6E">
              <w:rPr>
                <w:color w:val="000000"/>
                <w:sz w:val="24"/>
                <w:szCs w:val="24"/>
                <w:lang w:eastAsia="en-US"/>
              </w:rPr>
              <w:t>63</w:t>
            </w:r>
          </w:p>
        </w:tc>
        <w:tc>
          <w:tcPr>
            <w:tcW w:w="3544" w:type="dxa"/>
            <w:tcBorders>
              <w:top w:val="single" w:sz="4" w:space="0" w:color="auto"/>
              <w:left w:val="single" w:sz="4" w:space="0" w:color="auto"/>
              <w:bottom w:val="single" w:sz="4" w:space="0" w:color="auto"/>
              <w:right w:val="single" w:sz="4" w:space="0" w:color="auto"/>
            </w:tcBorders>
            <w:hideMark/>
          </w:tcPr>
          <w:p w:rsidR="00225126" w:rsidRPr="00A53B6E" w:rsidRDefault="00225126" w:rsidP="00D21F1A">
            <w:pPr>
              <w:pStyle w:val="a5"/>
              <w:ind w:left="170" w:firstLine="0"/>
              <w:jc w:val="left"/>
              <w:rPr>
                <w:color w:val="000000"/>
                <w:sz w:val="24"/>
                <w:szCs w:val="24"/>
                <w:lang w:eastAsia="en-US"/>
              </w:rPr>
            </w:pPr>
            <w:r w:rsidRPr="00A53B6E">
              <w:rPr>
                <w:sz w:val="24"/>
                <w:szCs w:val="24"/>
                <w:lang w:eastAsia="en-US"/>
              </w:rPr>
              <w:t>Чебышева-Эрмита</w:t>
            </w:r>
          </w:p>
        </w:tc>
      </w:tr>
    </w:tbl>
    <w:p w:rsidR="00225126" w:rsidRPr="00A53B6E" w:rsidRDefault="00225126" w:rsidP="00225126"/>
    <w:tbl>
      <w:tblPr>
        <w:tblStyle w:val="a7"/>
        <w:tblW w:w="0" w:type="dxa"/>
        <w:tblLayout w:type="fixed"/>
        <w:tblLook w:val="04A0" w:firstRow="1" w:lastRow="0" w:firstColumn="1" w:lastColumn="0" w:noHBand="0" w:noVBand="1"/>
      </w:tblPr>
      <w:tblGrid>
        <w:gridCol w:w="1129"/>
        <w:gridCol w:w="3652"/>
        <w:gridCol w:w="1026"/>
        <w:gridCol w:w="3402"/>
      </w:tblGrid>
      <w:tr w:rsidR="00225126" w:rsidRPr="00A53B6E" w:rsidTr="00D21F1A">
        <w:tc>
          <w:tcPr>
            <w:tcW w:w="1129" w:type="dxa"/>
            <w:tcBorders>
              <w:top w:val="single" w:sz="4" w:space="0" w:color="auto"/>
              <w:left w:val="single" w:sz="4" w:space="0" w:color="auto"/>
              <w:bottom w:val="single" w:sz="4" w:space="0" w:color="auto"/>
              <w:right w:val="single" w:sz="4" w:space="0" w:color="auto"/>
            </w:tcBorders>
            <w:hideMark/>
          </w:tcPr>
          <w:p w:rsidR="00225126" w:rsidRPr="00A53B6E" w:rsidRDefault="00225126" w:rsidP="00D21F1A">
            <w:pPr>
              <w:pStyle w:val="a5"/>
              <w:ind w:firstLine="0"/>
              <w:jc w:val="center"/>
              <w:rPr>
                <w:b/>
                <w:color w:val="000000"/>
                <w:sz w:val="24"/>
                <w:szCs w:val="24"/>
                <w:lang w:eastAsia="en-US"/>
              </w:rPr>
            </w:pPr>
            <w:r w:rsidRPr="00A53B6E">
              <w:rPr>
                <w:b/>
                <w:color w:val="000000"/>
                <w:sz w:val="24"/>
                <w:szCs w:val="24"/>
                <w:lang w:eastAsia="en-US"/>
              </w:rPr>
              <w:t>19</w:t>
            </w:r>
          </w:p>
        </w:tc>
        <w:tc>
          <w:tcPr>
            <w:tcW w:w="3652" w:type="dxa"/>
            <w:tcBorders>
              <w:top w:val="single" w:sz="4" w:space="0" w:color="auto"/>
              <w:left w:val="single" w:sz="4" w:space="0" w:color="auto"/>
              <w:bottom w:val="single" w:sz="4" w:space="0" w:color="auto"/>
              <w:right w:val="single" w:sz="4" w:space="0" w:color="auto"/>
            </w:tcBorders>
          </w:tcPr>
          <w:p w:rsidR="00225126" w:rsidRPr="00A53B6E" w:rsidRDefault="00225126" w:rsidP="00D21F1A">
            <w:pPr>
              <w:ind w:right="142"/>
              <w:jc w:val="both"/>
              <w:rPr>
                <w:rFonts w:ascii="Times New Roman" w:hAnsi="Times New Roman" w:cs="Times New Roman"/>
                <w:noProof/>
                <w:sz w:val="20"/>
                <w:szCs w:val="20"/>
                <w:lang w:eastAsia="ru-RU"/>
              </w:rPr>
            </w:pPr>
            <w:r w:rsidRPr="00A53B6E">
              <w:rPr>
                <w:rFonts w:ascii="Times New Roman" w:hAnsi="Times New Roman" w:cs="Times New Roman"/>
                <w:noProof/>
                <w:sz w:val="20"/>
                <w:szCs w:val="20"/>
                <w:lang w:eastAsia="ru-RU"/>
              </w:rPr>
              <w:t>Б) постоянная Планка</w:t>
            </w:r>
          </w:p>
        </w:tc>
        <w:tc>
          <w:tcPr>
            <w:tcW w:w="1026" w:type="dxa"/>
            <w:tcBorders>
              <w:top w:val="single" w:sz="4" w:space="0" w:color="auto"/>
              <w:left w:val="single" w:sz="4" w:space="0" w:color="auto"/>
              <w:bottom w:val="single" w:sz="4" w:space="0" w:color="auto"/>
              <w:right w:val="single" w:sz="4" w:space="0" w:color="auto"/>
            </w:tcBorders>
            <w:hideMark/>
          </w:tcPr>
          <w:p w:rsidR="00225126" w:rsidRPr="00A53B6E" w:rsidRDefault="00225126" w:rsidP="00D21F1A">
            <w:pPr>
              <w:pStyle w:val="a5"/>
              <w:ind w:left="170" w:firstLine="0"/>
              <w:jc w:val="left"/>
              <w:rPr>
                <w:color w:val="000000"/>
                <w:sz w:val="24"/>
                <w:szCs w:val="24"/>
                <w:lang w:eastAsia="en-US"/>
              </w:rPr>
            </w:pPr>
            <w:r w:rsidRPr="00A53B6E">
              <w:rPr>
                <w:color w:val="000000"/>
                <w:sz w:val="24"/>
                <w:szCs w:val="24"/>
                <w:lang w:eastAsia="en-US"/>
              </w:rPr>
              <w:t>64</w:t>
            </w:r>
          </w:p>
        </w:tc>
        <w:tc>
          <w:tcPr>
            <w:tcW w:w="3402" w:type="dxa"/>
            <w:tcBorders>
              <w:top w:val="single" w:sz="4" w:space="0" w:color="auto"/>
              <w:left w:val="single" w:sz="4" w:space="0" w:color="auto"/>
              <w:bottom w:val="single" w:sz="4" w:space="0" w:color="auto"/>
              <w:right w:val="single" w:sz="4" w:space="0" w:color="auto"/>
            </w:tcBorders>
            <w:hideMark/>
          </w:tcPr>
          <w:p w:rsidR="00225126" w:rsidRPr="00A53B6E" w:rsidRDefault="00225126" w:rsidP="00D21F1A">
            <w:pPr>
              <w:pStyle w:val="a5"/>
              <w:ind w:left="170" w:firstLine="0"/>
              <w:jc w:val="left"/>
              <w:rPr>
                <w:color w:val="000000"/>
                <w:sz w:val="24"/>
                <w:szCs w:val="24"/>
                <w:lang w:eastAsia="en-US"/>
              </w:rPr>
            </w:pPr>
            <w:r w:rsidRPr="00A53B6E">
              <w:rPr>
                <w:sz w:val="24"/>
                <w:szCs w:val="24"/>
                <w:lang w:eastAsia="en-US"/>
              </w:rPr>
              <w:t>момента импульса</w:t>
            </w:r>
          </w:p>
        </w:tc>
      </w:tr>
      <w:tr w:rsidR="00225126" w:rsidRPr="00A53B6E" w:rsidTr="00D21F1A">
        <w:tc>
          <w:tcPr>
            <w:tcW w:w="1129" w:type="dxa"/>
            <w:tcBorders>
              <w:top w:val="single" w:sz="4" w:space="0" w:color="auto"/>
              <w:left w:val="single" w:sz="4" w:space="0" w:color="auto"/>
              <w:bottom w:val="single" w:sz="4" w:space="0" w:color="auto"/>
              <w:right w:val="single" w:sz="4" w:space="0" w:color="auto"/>
            </w:tcBorders>
            <w:hideMark/>
          </w:tcPr>
          <w:p w:rsidR="00225126" w:rsidRPr="00A53B6E" w:rsidRDefault="00225126" w:rsidP="00D21F1A">
            <w:pPr>
              <w:pStyle w:val="a5"/>
              <w:ind w:firstLine="0"/>
              <w:jc w:val="center"/>
              <w:rPr>
                <w:b/>
                <w:color w:val="000000"/>
                <w:sz w:val="24"/>
                <w:szCs w:val="24"/>
                <w:lang w:eastAsia="en-US"/>
              </w:rPr>
            </w:pPr>
            <w:r w:rsidRPr="00A53B6E">
              <w:rPr>
                <w:b/>
                <w:color w:val="000000"/>
                <w:sz w:val="24"/>
                <w:szCs w:val="24"/>
                <w:lang w:eastAsia="en-US"/>
              </w:rPr>
              <w:lastRenderedPageBreak/>
              <w:t>20</w:t>
            </w:r>
          </w:p>
        </w:tc>
        <w:tc>
          <w:tcPr>
            <w:tcW w:w="3652" w:type="dxa"/>
            <w:tcBorders>
              <w:top w:val="single" w:sz="4" w:space="0" w:color="auto"/>
              <w:left w:val="single" w:sz="4" w:space="0" w:color="auto"/>
              <w:bottom w:val="single" w:sz="4" w:space="0" w:color="auto"/>
              <w:right w:val="single" w:sz="4" w:space="0" w:color="auto"/>
            </w:tcBorders>
          </w:tcPr>
          <w:p w:rsidR="00225126" w:rsidRPr="00A53B6E" w:rsidRDefault="00225126" w:rsidP="00D21F1A">
            <w:pPr>
              <w:ind w:right="142"/>
              <w:jc w:val="both"/>
              <w:rPr>
                <w:rFonts w:ascii="Times New Roman" w:hAnsi="Times New Roman" w:cs="Times New Roman"/>
                <w:noProof/>
                <w:sz w:val="20"/>
                <w:szCs w:val="20"/>
                <w:lang w:eastAsia="ru-RU"/>
              </w:rPr>
            </w:pPr>
            <w:r w:rsidRPr="00A53B6E">
              <w:rPr>
                <w:rFonts w:ascii="Times New Roman" w:hAnsi="Times New Roman" w:cs="Times New Roman"/>
                <w:noProof/>
                <w:sz w:val="20"/>
                <w:szCs w:val="20"/>
                <w:lang w:eastAsia="ru-RU"/>
              </w:rPr>
              <w:t>А) 6,62606</w:t>
            </w:r>
          </w:p>
        </w:tc>
        <w:tc>
          <w:tcPr>
            <w:tcW w:w="1026" w:type="dxa"/>
            <w:tcBorders>
              <w:top w:val="single" w:sz="4" w:space="0" w:color="auto"/>
              <w:left w:val="single" w:sz="4" w:space="0" w:color="auto"/>
              <w:bottom w:val="single" w:sz="4" w:space="0" w:color="auto"/>
              <w:right w:val="single" w:sz="4" w:space="0" w:color="auto"/>
            </w:tcBorders>
            <w:hideMark/>
          </w:tcPr>
          <w:p w:rsidR="00225126" w:rsidRPr="00A53B6E" w:rsidRDefault="00225126" w:rsidP="00D21F1A">
            <w:pPr>
              <w:pStyle w:val="a5"/>
              <w:ind w:left="170" w:firstLine="0"/>
              <w:jc w:val="left"/>
              <w:rPr>
                <w:color w:val="000000"/>
                <w:sz w:val="24"/>
                <w:szCs w:val="24"/>
                <w:lang w:eastAsia="en-US"/>
              </w:rPr>
            </w:pPr>
            <w:r w:rsidRPr="00A53B6E">
              <w:rPr>
                <w:color w:val="000000"/>
                <w:sz w:val="24"/>
                <w:szCs w:val="24"/>
                <w:lang w:eastAsia="en-US"/>
              </w:rPr>
              <w:t>65</w:t>
            </w:r>
          </w:p>
        </w:tc>
        <w:tc>
          <w:tcPr>
            <w:tcW w:w="3402" w:type="dxa"/>
            <w:tcBorders>
              <w:top w:val="single" w:sz="4" w:space="0" w:color="auto"/>
              <w:left w:val="single" w:sz="4" w:space="0" w:color="auto"/>
              <w:bottom w:val="single" w:sz="4" w:space="0" w:color="auto"/>
              <w:right w:val="single" w:sz="4" w:space="0" w:color="auto"/>
            </w:tcBorders>
            <w:hideMark/>
          </w:tcPr>
          <w:p w:rsidR="00225126" w:rsidRPr="00A53B6E" w:rsidRDefault="00225126" w:rsidP="00D21F1A">
            <w:pPr>
              <w:pStyle w:val="a5"/>
              <w:ind w:left="170" w:firstLine="0"/>
              <w:jc w:val="left"/>
              <w:rPr>
                <w:color w:val="000000"/>
                <w:sz w:val="24"/>
                <w:szCs w:val="24"/>
                <w:lang w:eastAsia="en-US"/>
              </w:rPr>
            </w:pPr>
            <w:r w:rsidRPr="00A53B6E">
              <w:rPr>
                <w:sz w:val="24"/>
                <w:szCs w:val="24"/>
                <w:lang w:eastAsia="en-US"/>
              </w:rPr>
              <w:t>набла</w:t>
            </w:r>
          </w:p>
        </w:tc>
      </w:tr>
      <w:tr w:rsidR="00225126" w:rsidRPr="00A53B6E" w:rsidTr="00D21F1A">
        <w:tc>
          <w:tcPr>
            <w:tcW w:w="1129" w:type="dxa"/>
            <w:tcBorders>
              <w:top w:val="single" w:sz="4" w:space="0" w:color="auto"/>
              <w:left w:val="single" w:sz="4" w:space="0" w:color="auto"/>
              <w:bottom w:val="single" w:sz="4" w:space="0" w:color="auto"/>
              <w:right w:val="single" w:sz="4" w:space="0" w:color="auto"/>
            </w:tcBorders>
            <w:hideMark/>
          </w:tcPr>
          <w:p w:rsidR="00225126" w:rsidRPr="00A53B6E" w:rsidRDefault="00225126" w:rsidP="00D21F1A">
            <w:pPr>
              <w:pStyle w:val="a5"/>
              <w:ind w:firstLine="0"/>
              <w:jc w:val="center"/>
              <w:rPr>
                <w:b/>
                <w:color w:val="000000"/>
                <w:sz w:val="24"/>
                <w:szCs w:val="24"/>
                <w:lang w:eastAsia="en-US"/>
              </w:rPr>
            </w:pPr>
            <w:r w:rsidRPr="00A53B6E">
              <w:rPr>
                <w:b/>
                <w:color w:val="000000"/>
                <w:sz w:val="24"/>
                <w:szCs w:val="24"/>
                <w:lang w:eastAsia="en-US"/>
              </w:rPr>
              <w:t>21</w:t>
            </w:r>
          </w:p>
        </w:tc>
        <w:tc>
          <w:tcPr>
            <w:tcW w:w="3652" w:type="dxa"/>
            <w:tcBorders>
              <w:top w:val="single" w:sz="4" w:space="0" w:color="auto"/>
              <w:left w:val="single" w:sz="4" w:space="0" w:color="auto"/>
              <w:bottom w:val="single" w:sz="4" w:space="0" w:color="auto"/>
              <w:right w:val="single" w:sz="4" w:space="0" w:color="auto"/>
            </w:tcBorders>
            <w:hideMark/>
          </w:tcPr>
          <w:p w:rsidR="00225126" w:rsidRPr="00A53B6E" w:rsidRDefault="00225126" w:rsidP="00D21F1A">
            <w:pPr>
              <w:ind w:right="283"/>
              <w:rPr>
                <w:rFonts w:ascii="Times New Roman" w:hAnsi="Times New Roman" w:cs="Times New Roman"/>
                <w:sz w:val="20"/>
                <w:szCs w:val="20"/>
              </w:rPr>
            </w:pPr>
            <w:r w:rsidRPr="00A53B6E">
              <w:rPr>
                <w:rFonts w:ascii="Times New Roman" w:hAnsi="Times New Roman" w:cs="Times New Roman"/>
                <w:noProof/>
                <w:sz w:val="20"/>
                <w:szCs w:val="20"/>
                <w:lang w:eastAsia="ru-RU"/>
              </w:rPr>
              <w:t>В) квант</w:t>
            </w:r>
          </w:p>
        </w:tc>
        <w:tc>
          <w:tcPr>
            <w:tcW w:w="1026" w:type="dxa"/>
            <w:tcBorders>
              <w:top w:val="single" w:sz="4" w:space="0" w:color="auto"/>
              <w:left w:val="single" w:sz="4" w:space="0" w:color="auto"/>
              <w:bottom w:val="single" w:sz="4" w:space="0" w:color="auto"/>
              <w:right w:val="single" w:sz="4" w:space="0" w:color="auto"/>
            </w:tcBorders>
            <w:hideMark/>
          </w:tcPr>
          <w:p w:rsidR="00225126" w:rsidRPr="00A53B6E" w:rsidRDefault="00225126" w:rsidP="00D21F1A">
            <w:pPr>
              <w:pStyle w:val="a5"/>
              <w:ind w:left="170" w:firstLine="0"/>
              <w:jc w:val="left"/>
              <w:rPr>
                <w:color w:val="000000"/>
                <w:sz w:val="24"/>
                <w:szCs w:val="24"/>
                <w:lang w:eastAsia="en-US"/>
              </w:rPr>
            </w:pPr>
            <w:r w:rsidRPr="00A53B6E">
              <w:rPr>
                <w:color w:val="000000"/>
                <w:sz w:val="24"/>
                <w:szCs w:val="24"/>
                <w:lang w:eastAsia="en-US"/>
              </w:rPr>
              <w:t>66</w:t>
            </w:r>
          </w:p>
        </w:tc>
        <w:tc>
          <w:tcPr>
            <w:tcW w:w="3402" w:type="dxa"/>
            <w:tcBorders>
              <w:top w:val="single" w:sz="4" w:space="0" w:color="auto"/>
              <w:left w:val="single" w:sz="4" w:space="0" w:color="auto"/>
              <w:bottom w:val="single" w:sz="4" w:space="0" w:color="auto"/>
              <w:right w:val="single" w:sz="4" w:space="0" w:color="auto"/>
            </w:tcBorders>
            <w:hideMark/>
          </w:tcPr>
          <w:p w:rsidR="00225126" w:rsidRPr="00A53B6E" w:rsidRDefault="00225126" w:rsidP="00D21F1A">
            <w:pPr>
              <w:pStyle w:val="a5"/>
              <w:ind w:left="170" w:firstLine="0"/>
              <w:jc w:val="left"/>
              <w:rPr>
                <w:color w:val="000000"/>
                <w:sz w:val="24"/>
                <w:szCs w:val="24"/>
                <w:lang w:eastAsia="en-US"/>
              </w:rPr>
            </w:pPr>
            <w:r w:rsidRPr="00A53B6E">
              <w:rPr>
                <w:sz w:val="24"/>
                <w:szCs w:val="24"/>
                <w:lang w:eastAsia="en-US"/>
              </w:rPr>
              <w:t>обращается в нуль n раз</w:t>
            </w:r>
          </w:p>
        </w:tc>
      </w:tr>
      <w:tr w:rsidR="00225126" w:rsidRPr="00A53B6E" w:rsidTr="00D21F1A">
        <w:tc>
          <w:tcPr>
            <w:tcW w:w="1129" w:type="dxa"/>
            <w:tcBorders>
              <w:top w:val="single" w:sz="4" w:space="0" w:color="auto"/>
              <w:left w:val="single" w:sz="4" w:space="0" w:color="auto"/>
              <w:bottom w:val="single" w:sz="4" w:space="0" w:color="auto"/>
              <w:right w:val="single" w:sz="4" w:space="0" w:color="auto"/>
            </w:tcBorders>
            <w:hideMark/>
          </w:tcPr>
          <w:p w:rsidR="00225126" w:rsidRPr="00A53B6E" w:rsidRDefault="00225126" w:rsidP="00D21F1A">
            <w:pPr>
              <w:pStyle w:val="a5"/>
              <w:ind w:firstLine="0"/>
              <w:jc w:val="center"/>
              <w:rPr>
                <w:b/>
                <w:color w:val="000000"/>
                <w:sz w:val="24"/>
                <w:szCs w:val="24"/>
                <w:lang w:eastAsia="en-US"/>
              </w:rPr>
            </w:pPr>
            <w:r w:rsidRPr="00A53B6E">
              <w:rPr>
                <w:b/>
                <w:color w:val="000000"/>
                <w:sz w:val="24"/>
                <w:szCs w:val="24"/>
                <w:lang w:eastAsia="en-US"/>
              </w:rPr>
              <w:t>22</w:t>
            </w:r>
          </w:p>
        </w:tc>
        <w:tc>
          <w:tcPr>
            <w:tcW w:w="3652" w:type="dxa"/>
            <w:tcBorders>
              <w:top w:val="single" w:sz="4" w:space="0" w:color="auto"/>
              <w:left w:val="single" w:sz="4" w:space="0" w:color="auto"/>
              <w:bottom w:val="single" w:sz="4" w:space="0" w:color="auto"/>
              <w:right w:val="single" w:sz="4" w:space="0" w:color="auto"/>
            </w:tcBorders>
            <w:hideMark/>
          </w:tcPr>
          <w:p w:rsidR="00225126" w:rsidRPr="00A53B6E" w:rsidRDefault="00225126" w:rsidP="00D21F1A">
            <w:pPr>
              <w:ind w:right="142"/>
              <w:jc w:val="both"/>
              <w:rPr>
                <w:rFonts w:ascii="Times New Roman" w:hAnsi="Times New Roman" w:cs="Times New Roman"/>
                <w:sz w:val="20"/>
                <w:szCs w:val="20"/>
              </w:rPr>
            </w:pPr>
            <w:r w:rsidRPr="00A53B6E">
              <w:rPr>
                <w:rFonts w:ascii="Times New Roman" w:hAnsi="Times New Roman" w:cs="Times New Roman"/>
                <w:noProof/>
                <w:sz w:val="20"/>
                <w:szCs w:val="20"/>
                <w:lang w:eastAsia="ru-RU"/>
              </w:rPr>
              <w:t>А) фотон</w:t>
            </w:r>
          </w:p>
        </w:tc>
        <w:tc>
          <w:tcPr>
            <w:tcW w:w="1026" w:type="dxa"/>
            <w:tcBorders>
              <w:top w:val="single" w:sz="4" w:space="0" w:color="auto"/>
              <w:left w:val="single" w:sz="4" w:space="0" w:color="auto"/>
              <w:bottom w:val="single" w:sz="4" w:space="0" w:color="auto"/>
              <w:right w:val="single" w:sz="4" w:space="0" w:color="auto"/>
            </w:tcBorders>
            <w:hideMark/>
          </w:tcPr>
          <w:p w:rsidR="00225126" w:rsidRPr="00A53B6E" w:rsidRDefault="00225126" w:rsidP="00D21F1A">
            <w:pPr>
              <w:pStyle w:val="a5"/>
              <w:ind w:left="170" w:firstLine="0"/>
              <w:jc w:val="left"/>
              <w:rPr>
                <w:color w:val="000000"/>
                <w:sz w:val="24"/>
                <w:szCs w:val="24"/>
                <w:lang w:eastAsia="en-US"/>
              </w:rPr>
            </w:pPr>
            <w:r w:rsidRPr="00A53B6E">
              <w:rPr>
                <w:color w:val="000000"/>
                <w:sz w:val="24"/>
                <w:szCs w:val="24"/>
                <w:lang w:eastAsia="en-US"/>
              </w:rPr>
              <w:t>67</w:t>
            </w:r>
          </w:p>
        </w:tc>
        <w:tc>
          <w:tcPr>
            <w:tcW w:w="3402" w:type="dxa"/>
            <w:tcBorders>
              <w:top w:val="single" w:sz="4" w:space="0" w:color="auto"/>
              <w:left w:val="single" w:sz="4" w:space="0" w:color="auto"/>
              <w:bottom w:val="single" w:sz="4" w:space="0" w:color="auto"/>
              <w:right w:val="single" w:sz="4" w:space="0" w:color="auto"/>
            </w:tcBorders>
            <w:hideMark/>
          </w:tcPr>
          <w:p w:rsidR="00225126" w:rsidRPr="00A53B6E" w:rsidRDefault="00225126" w:rsidP="00D21F1A">
            <w:pPr>
              <w:pStyle w:val="a5"/>
              <w:ind w:left="170" w:firstLine="0"/>
              <w:jc w:val="left"/>
              <w:rPr>
                <w:color w:val="000000"/>
                <w:sz w:val="24"/>
                <w:szCs w:val="24"/>
                <w:lang w:eastAsia="en-US"/>
              </w:rPr>
            </w:pPr>
            <w:r w:rsidRPr="00A53B6E">
              <w:rPr>
                <w:sz w:val="24"/>
                <w:szCs w:val="24"/>
                <w:lang w:eastAsia="en-US"/>
              </w:rPr>
              <w:t>Дайсона</w:t>
            </w:r>
          </w:p>
        </w:tc>
      </w:tr>
      <w:tr w:rsidR="00225126" w:rsidRPr="00A53B6E" w:rsidTr="00D21F1A">
        <w:tc>
          <w:tcPr>
            <w:tcW w:w="1129" w:type="dxa"/>
            <w:tcBorders>
              <w:top w:val="single" w:sz="4" w:space="0" w:color="auto"/>
              <w:left w:val="single" w:sz="4" w:space="0" w:color="auto"/>
              <w:bottom w:val="single" w:sz="4" w:space="0" w:color="auto"/>
              <w:right w:val="single" w:sz="4" w:space="0" w:color="auto"/>
            </w:tcBorders>
            <w:hideMark/>
          </w:tcPr>
          <w:p w:rsidR="00225126" w:rsidRPr="00A53B6E" w:rsidRDefault="00225126" w:rsidP="00D21F1A">
            <w:pPr>
              <w:pStyle w:val="a5"/>
              <w:ind w:firstLine="0"/>
              <w:jc w:val="center"/>
              <w:rPr>
                <w:b/>
                <w:color w:val="000000"/>
                <w:sz w:val="24"/>
                <w:szCs w:val="24"/>
                <w:lang w:eastAsia="en-US"/>
              </w:rPr>
            </w:pPr>
            <w:r w:rsidRPr="00A53B6E">
              <w:rPr>
                <w:b/>
                <w:color w:val="000000"/>
                <w:sz w:val="24"/>
                <w:szCs w:val="24"/>
                <w:lang w:eastAsia="en-US"/>
              </w:rPr>
              <w:t>23</w:t>
            </w:r>
          </w:p>
        </w:tc>
        <w:tc>
          <w:tcPr>
            <w:tcW w:w="3652" w:type="dxa"/>
            <w:tcBorders>
              <w:top w:val="single" w:sz="4" w:space="0" w:color="auto"/>
              <w:left w:val="single" w:sz="4" w:space="0" w:color="auto"/>
              <w:bottom w:val="single" w:sz="4" w:space="0" w:color="auto"/>
              <w:right w:val="single" w:sz="4" w:space="0" w:color="auto"/>
            </w:tcBorders>
            <w:hideMark/>
          </w:tcPr>
          <w:p w:rsidR="00225126" w:rsidRPr="00A53B6E" w:rsidRDefault="00225126" w:rsidP="00D21F1A">
            <w:pPr>
              <w:ind w:right="142"/>
              <w:jc w:val="both"/>
              <w:rPr>
                <w:rFonts w:ascii="Times New Roman" w:hAnsi="Times New Roman" w:cs="Times New Roman"/>
                <w:noProof/>
                <w:lang w:eastAsia="ru-RU"/>
              </w:rPr>
            </w:pPr>
            <w:r w:rsidRPr="00A53B6E">
              <w:rPr>
                <w:rFonts w:ascii="Times New Roman" w:hAnsi="Times New Roman" w:cs="Times New Roman"/>
                <w:b/>
                <w:noProof/>
                <w:lang w:eastAsia="ru-RU"/>
              </w:rPr>
              <w:t>А)</w:t>
            </w:r>
            <w:r w:rsidRPr="00A53B6E">
              <w:rPr>
                <w:rFonts w:ascii="Times New Roman" w:hAnsi="Times New Roman" w:cs="Times New Roman"/>
                <w:noProof/>
                <w:lang w:eastAsia="ru-RU"/>
              </w:rPr>
              <w:t xml:space="preserve"> Шрёдингера</w:t>
            </w:r>
          </w:p>
        </w:tc>
        <w:tc>
          <w:tcPr>
            <w:tcW w:w="1026" w:type="dxa"/>
            <w:tcBorders>
              <w:top w:val="single" w:sz="4" w:space="0" w:color="auto"/>
              <w:left w:val="single" w:sz="4" w:space="0" w:color="auto"/>
              <w:bottom w:val="single" w:sz="4" w:space="0" w:color="auto"/>
              <w:right w:val="single" w:sz="4" w:space="0" w:color="auto"/>
            </w:tcBorders>
            <w:hideMark/>
          </w:tcPr>
          <w:p w:rsidR="00225126" w:rsidRPr="00A53B6E" w:rsidRDefault="00225126" w:rsidP="00D21F1A">
            <w:pPr>
              <w:pStyle w:val="a5"/>
              <w:ind w:left="170" w:firstLine="0"/>
              <w:jc w:val="left"/>
              <w:rPr>
                <w:color w:val="000000"/>
                <w:sz w:val="24"/>
                <w:szCs w:val="24"/>
                <w:lang w:eastAsia="en-US"/>
              </w:rPr>
            </w:pPr>
            <w:r w:rsidRPr="00A53B6E">
              <w:rPr>
                <w:color w:val="000000"/>
                <w:sz w:val="24"/>
                <w:szCs w:val="24"/>
                <w:lang w:eastAsia="en-US"/>
              </w:rPr>
              <w:t>68</w:t>
            </w:r>
          </w:p>
        </w:tc>
        <w:tc>
          <w:tcPr>
            <w:tcW w:w="3402" w:type="dxa"/>
            <w:tcBorders>
              <w:top w:val="single" w:sz="4" w:space="0" w:color="auto"/>
              <w:left w:val="single" w:sz="4" w:space="0" w:color="auto"/>
              <w:bottom w:val="single" w:sz="4" w:space="0" w:color="auto"/>
              <w:right w:val="single" w:sz="4" w:space="0" w:color="auto"/>
            </w:tcBorders>
            <w:hideMark/>
          </w:tcPr>
          <w:p w:rsidR="00225126" w:rsidRPr="00A53B6E" w:rsidRDefault="00225126" w:rsidP="00D21F1A">
            <w:pPr>
              <w:pStyle w:val="a5"/>
              <w:ind w:left="170" w:firstLine="0"/>
              <w:jc w:val="left"/>
              <w:rPr>
                <w:color w:val="000000"/>
                <w:sz w:val="24"/>
                <w:szCs w:val="24"/>
                <w:lang w:eastAsia="en-US"/>
              </w:rPr>
            </w:pPr>
            <w:r w:rsidRPr="00A53B6E">
              <w:rPr>
                <w:sz w:val="24"/>
                <w:szCs w:val="24"/>
                <w:lang w:eastAsia="en-US"/>
              </w:rPr>
              <w:t>Эйнштейна</w:t>
            </w:r>
          </w:p>
        </w:tc>
      </w:tr>
      <w:tr w:rsidR="00225126" w:rsidRPr="00A53B6E" w:rsidTr="00D21F1A">
        <w:tc>
          <w:tcPr>
            <w:tcW w:w="1129" w:type="dxa"/>
            <w:tcBorders>
              <w:top w:val="single" w:sz="4" w:space="0" w:color="auto"/>
              <w:left w:val="single" w:sz="4" w:space="0" w:color="auto"/>
              <w:bottom w:val="single" w:sz="4" w:space="0" w:color="auto"/>
              <w:right w:val="single" w:sz="4" w:space="0" w:color="auto"/>
            </w:tcBorders>
            <w:hideMark/>
          </w:tcPr>
          <w:p w:rsidR="00225126" w:rsidRPr="00A53B6E" w:rsidRDefault="00225126" w:rsidP="00D21F1A">
            <w:pPr>
              <w:pStyle w:val="a5"/>
              <w:ind w:firstLine="0"/>
              <w:jc w:val="center"/>
              <w:rPr>
                <w:b/>
                <w:color w:val="000000"/>
                <w:sz w:val="24"/>
                <w:szCs w:val="24"/>
                <w:lang w:eastAsia="en-US"/>
              </w:rPr>
            </w:pPr>
            <w:r w:rsidRPr="00A53B6E">
              <w:rPr>
                <w:b/>
                <w:color w:val="000000"/>
                <w:sz w:val="24"/>
                <w:szCs w:val="24"/>
                <w:lang w:eastAsia="en-US"/>
              </w:rPr>
              <w:t>24</w:t>
            </w:r>
          </w:p>
        </w:tc>
        <w:tc>
          <w:tcPr>
            <w:tcW w:w="3652" w:type="dxa"/>
            <w:tcBorders>
              <w:top w:val="single" w:sz="4" w:space="0" w:color="auto"/>
              <w:left w:val="single" w:sz="4" w:space="0" w:color="auto"/>
              <w:bottom w:val="single" w:sz="4" w:space="0" w:color="auto"/>
              <w:right w:val="single" w:sz="4" w:space="0" w:color="auto"/>
            </w:tcBorders>
            <w:hideMark/>
          </w:tcPr>
          <w:p w:rsidR="00225126" w:rsidRPr="00A53B6E" w:rsidRDefault="00225126" w:rsidP="00D21F1A">
            <w:r w:rsidRPr="00A53B6E">
              <w:rPr>
                <w:rFonts w:ascii="Times New Roman" w:hAnsi="Times New Roman" w:cs="Times New Roman"/>
                <w:b/>
                <w:noProof/>
                <w:lang w:eastAsia="ru-RU"/>
              </w:rPr>
              <w:t>А</w:t>
            </w:r>
            <w:r w:rsidRPr="00A53B6E">
              <w:rPr>
                <w:rFonts w:ascii="Times New Roman" w:hAnsi="Times New Roman" w:cs="Times New Roman"/>
                <w:noProof/>
                <w:lang w:eastAsia="ru-RU"/>
              </w:rPr>
              <w:t>) электроны</w:t>
            </w:r>
          </w:p>
        </w:tc>
        <w:tc>
          <w:tcPr>
            <w:tcW w:w="1026" w:type="dxa"/>
            <w:tcBorders>
              <w:top w:val="single" w:sz="4" w:space="0" w:color="auto"/>
              <w:left w:val="single" w:sz="4" w:space="0" w:color="auto"/>
              <w:bottom w:val="single" w:sz="4" w:space="0" w:color="auto"/>
              <w:right w:val="single" w:sz="4" w:space="0" w:color="auto"/>
            </w:tcBorders>
            <w:hideMark/>
          </w:tcPr>
          <w:p w:rsidR="00225126" w:rsidRPr="00A53B6E" w:rsidRDefault="00225126" w:rsidP="00D21F1A">
            <w:pPr>
              <w:pStyle w:val="a5"/>
              <w:ind w:left="170" w:firstLine="0"/>
              <w:jc w:val="left"/>
              <w:rPr>
                <w:color w:val="000000"/>
                <w:sz w:val="24"/>
                <w:szCs w:val="24"/>
                <w:lang w:eastAsia="en-US"/>
              </w:rPr>
            </w:pPr>
            <w:r w:rsidRPr="00A53B6E">
              <w:rPr>
                <w:color w:val="000000"/>
                <w:sz w:val="24"/>
                <w:szCs w:val="24"/>
                <w:lang w:eastAsia="en-US"/>
              </w:rPr>
              <w:t>69</w:t>
            </w:r>
          </w:p>
        </w:tc>
        <w:tc>
          <w:tcPr>
            <w:tcW w:w="3402" w:type="dxa"/>
            <w:tcBorders>
              <w:top w:val="single" w:sz="4" w:space="0" w:color="auto"/>
              <w:left w:val="single" w:sz="4" w:space="0" w:color="auto"/>
              <w:bottom w:val="single" w:sz="4" w:space="0" w:color="auto"/>
              <w:right w:val="single" w:sz="4" w:space="0" w:color="auto"/>
            </w:tcBorders>
            <w:hideMark/>
          </w:tcPr>
          <w:p w:rsidR="00225126" w:rsidRPr="00A53B6E" w:rsidRDefault="00225126" w:rsidP="00D21F1A">
            <w:pPr>
              <w:pStyle w:val="a5"/>
              <w:ind w:left="170" w:firstLine="0"/>
              <w:jc w:val="left"/>
              <w:rPr>
                <w:color w:val="000000"/>
                <w:sz w:val="24"/>
                <w:szCs w:val="24"/>
                <w:lang w:eastAsia="en-US"/>
              </w:rPr>
            </w:pPr>
            <w:r w:rsidRPr="00A53B6E">
              <w:rPr>
                <w:sz w:val="24"/>
                <w:szCs w:val="24"/>
                <w:lang w:eastAsia="en-US"/>
              </w:rPr>
              <w:t>10000</w:t>
            </w:r>
          </w:p>
        </w:tc>
      </w:tr>
      <w:tr w:rsidR="00225126" w:rsidRPr="00A53B6E" w:rsidTr="00D21F1A">
        <w:tc>
          <w:tcPr>
            <w:tcW w:w="1129" w:type="dxa"/>
            <w:tcBorders>
              <w:top w:val="single" w:sz="4" w:space="0" w:color="auto"/>
              <w:left w:val="single" w:sz="4" w:space="0" w:color="auto"/>
              <w:bottom w:val="single" w:sz="4" w:space="0" w:color="auto"/>
              <w:right w:val="single" w:sz="4" w:space="0" w:color="auto"/>
            </w:tcBorders>
            <w:hideMark/>
          </w:tcPr>
          <w:p w:rsidR="00225126" w:rsidRPr="00A53B6E" w:rsidRDefault="00225126" w:rsidP="00D21F1A">
            <w:pPr>
              <w:pStyle w:val="a5"/>
              <w:ind w:firstLine="0"/>
              <w:jc w:val="center"/>
              <w:rPr>
                <w:b/>
                <w:color w:val="000000"/>
                <w:sz w:val="24"/>
                <w:szCs w:val="24"/>
                <w:lang w:eastAsia="en-US"/>
              </w:rPr>
            </w:pPr>
            <w:r w:rsidRPr="00A53B6E">
              <w:rPr>
                <w:b/>
                <w:color w:val="000000"/>
                <w:sz w:val="24"/>
                <w:szCs w:val="24"/>
                <w:lang w:eastAsia="en-US"/>
              </w:rPr>
              <w:t>25</w:t>
            </w:r>
          </w:p>
        </w:tc>
        <w:tc>
          <w:tcPr>
            <w:tcW w:w="3652" w:type="dxa"/>
            <w:tcBorders>
              <w:top w:val="single" w:sz="4" w:space="0" w:color="auto"/>
              <w:left w:val="single" w:sz="4" w:space="0" w:color="auto"/>
              <w:bottom w:val="single" w:sz="4" w:space="0" w:color="auto"/>
              <w:right w:val="single" w:sz="4" w:space="0" w:color="auto"/>
            </w:tcBorders>
            <w:hideMark/>
          </w:tcPr>
          <w:p w:rsidR="00225126" w:rsidRPr="00A53B6E" w:rsidRDefault="00225126" w:rsidP="00D21F1A">
            <w:pPr>
              <w:ind w:right="142"/>
              <w:jc w:val="both"/>
              <w:rPr>
                <w:rFonts w:ascii="Times New Roman" w:hAnsi="Times New Roman" w:cs="Times New Roman"/>
                <w:b/>
                <w:noProof/>
                <w:lang w:eastAsia="ru-RU"/>
              </w:rPr>
            </w:pPr>
            <w:r w:rsidRPr="00A53B6E">
              <w:rPr>
                <w:rFonts w:ascii="Times New Roman" w:hAnsi="Times New Roman" w:cs="Times New Roman"/>
                <w:b/>
                <w:noProof/>
                <w:lang w:eastAsia="ru-RU"/>
              </w:rPr>
              <w:t xml:space="preserve">А) </w:t>
            </w:r>
            <w:r w:rsidRPr="00A53B6E">
              <w:rPr>
                <w:rFonts w:ascii="Times New Roman" w:hAnsi="Times New Roman" w:cs="Times New Roman"/>
                <w:noProof/>
                <w:lang w:val="en-US" w:eastAsia="ru-RU"/>
              </w:rPr>
              <w:t>E</w:t>
            </w:r>
            <w:r w:rsidRPr="00A53B6E">
              <w:rPr>
                <w:rFonts w:ascii="Times New Roman" w:hAnsi="Times New Roman" w:cs="Times New Roman"/>
                <w:noProof/>
                <w:lang w:eastAsia="ru-RU"/>
              </w:rPr>
              <w:t>/</w:t>
            </w:r>
            <w:r w:rsidRPr="00A53B6E">
              <w:rPr>
                <w:rFonts w:ascii="Times New Roman" w:hAnsi="Times New Roman" w:cs="Times New Roman"/>
                <w:noProof/>
                <w:lang w:val="en-US" w:eastAsia="ru-RU"/>
              </w:rPr>
              <w:t>c</w:t>
            </w:r>
          </w:p>
        </w:tc>
        <w:tc>
          <w:tcPr>
            <w:tcW w:w="1026" w:type="dxa"/>
            <w:tcBorders>
              <w:top w:val="single" w:sz="4" w:space="0" w:color="auto"/>
              <w:left w:val="single" w:sz="4" w:space="0" w:color="auto"/>
              <w:bottom w:val="single" w:sz="4" w:space="0" w:color="auto"/>
              <w:right w:val="single" w:sz="4" w:space="0" w:color="auto"/>
            </w:tcBorders>
            <w:hideMark/>
          </w:tcPr>
          <w:p w:rsidR="00225126" w:rsidRPr="00A53B6E" w:rsidRDefault="00225126" w:rsidP="00D21F1A">
            <w:pPr>
              <w:pStyle w:val="a5"/>
              <w:ind w:left="170" w:firstLine="0"/>
              <w:jc w:val="left"/>
              <w:rPr>
                <w:color w:val="000000"/>
                <w:sz w:val="24"/>
                <w:szCs w:val="24"/>
                <w:lang w:eastAsia="en-US"/>
              </w:rPr>
            </w:pPr>
            <w:r w:rsidRPr="00A53B6E">
              <w:rPr>
                <w:color w:val="000000"/>
                <w:sz w:val="24"/>
                <w:szCs w:val="24"/>
                <w:lang w:eastAsia="en-US"/>
              </w:rPr>
              <w:t>70</w:t>
            </w:r>
          </w:p>
        </w:tc>
        <w:tc>
          <w:tcPr>
            <w:tcW w:w="3402" w:type="dxa"/>
            <w:tcBorders>
              <w:top w:val="single" w:sz="4" w:space="0" w:color="auto"/>
              <w:left w:val="single" w:sz="4" w:space="0" w:color="auto"/>
              <w:bottom w:val="single" w:sz="4" w:space="0" w:color="auto"/>
              <w:right w:val="single" w:sz="4" w:space="0" w:color="auto"/>
            </w:tcBorders>
            <w:hideMark/>
          </w:tcPr>
          <w:p w:rsidR="00225126" w:rsidRPr="00A53B6E" w:rsidRDefault="00225126" w:rsidP="00D21F1A">
            <w:pPr>
              <w:pStyle w:val="a5"/>
              <w:ind w:left="170" w:firstLine="0"/>
              <w:jc w:val="left"/>
              <w:rPr>
                <w:color w:val="000000"/>
                <w:sz w:val="24"/>
                <w:szCs w:val="24"/>
                <w:lang w:eastAsia="en-US"/>
              </w:rPr>
            </w:pPr>
            <w:r w:rsidRPr="00A53B6E">
              <w:rPr>
                <w:sz w:val="24"/>
                <w:szCs w:val="24"/>
                <w:lang w:eastAsia="en-US"/>
              </w:rPr>
              <w:t>любые</w:t>
            </w:r>
          </w:p>
        </w:tc>
      </w:tr>
      <w:tr w:rsidR="00225126" w:rsidRPr="00A53B6E" w:rsidTr="00D21F1A">
        <w:tc>
          <w:tcPr>
            <w:tcW w:w="1129" w:type="dxa"/>
            <w:tcBorders>
              <w:top w:val="single" w:sz="4" w:space="0" w:color="auto"/>
              <w:left w:val="single" w:sz="4" w:space="0" w:color="auto"/>
              <w:bottom w:val="single" w:sz="4" w:space="0" w:color="auto"/>
              <w:right w:val="single" w:sz="4" w:space="0" w:color="auto"/>
            </w:tcBorders>
            <w:hideMark/>
          </w:tcPr>
          <w:p w:rsidR="00225126" w:rsidRPr="00A53B6E" w:rsidRDefault="00225126" w:rsidP="00D21F1A">
            <w:pPr>
              <w:pStyle w:val="a5"/>
              <w:ind w:firstLine="0"/>
              <w:jc w:val="center"/>
              <w:rPr>
                <w:b/>
                <w:color w:val="000000"/>
                <w:sz w:val="24"/>
                <w:szCs w:val="24"/>
                <w:lang w:eastAsia="en-US"/>
              </w:rPr>
            </w:pPr>
            <w:r w:rsidRPr="00A53B6E">
              <w:rPr>
                <w:b/>
                <w:color w:val="000000"/>
                <w:sz w:val="24"/>
                <w:szCs w:val="24"/>
                <w:lang w:eastAsia="en-US"/>
              </w:rPr>
              <w:t>26</w:t>
            </w:r>
          </w:p>
        </w:tc>
        <w:tc>
          <w:tcPr>
            <w:tcW w:w="3652" w:type="dxa"/>
            <w:tcBorders>
              <w:top w:val="single" w:sz="4" w:space="0" w:color="auto"/>
              <w:left w:val="single" w:sz="4" w:space="0" w:color="auto"/>
              <w:bottom w:val="single" w:sz="4" w:space="0" w:color="auto"/>
              <w:right w:val="single" w:sz="4" w:space="0" w:color="auto"/>
            </w:tcBorders>
          </w:tcPr>
          <w:p w:rsidR="00225126" w:rsidRPr="00A53B6E" w:rsidRDefault="00225126" w:rsidP="00D21F1A">
            <w:pPr>
              <w:pStyle w:val="a3"/>
              <w:tabs>
                <w:tab w:val="left" w:pos="708"/>
              </w:tabs>
              <w:jc w:val="both"/>
              <w:rPr>
                <w:color w:val="000000"/>
                <w:lang w:eastAsia="en-US"/>
              </w:rPr>
            </w:pPr>
            <w:r w:rsidRPr="00A53B6E">
              <w:rPr>
                <w:b/>
                <w:color w:val="000000"/>
                <w:lang w:eastAsia="en-US"/>
              </w:rPr>
              <w:t>А)</w:t>
            </w:r>
            <w:r w:rsidRPr="00A53B6E">
              <w:rPr>
                <w:color w:val="000000"/>
                <w:lang w:eastAsia="en-US"/>
              </w:rPr>
              <w:t xml:space="preserve"> </w:t>
            </w:r>
            <w:r w:rsidRPr="00A53B6E">
              <w:rPr>
                <w:color w:val="000000"/>
              </w:rPr>
              <w:t>Квантовая запутанность</w:t>
            </w:r>
          </w:p>
        </w:tc>
        <w:tc>
          <w:tcPr>
            <w:tcW w:w="1026" w:type="dxa"/>
            <w:tcBorders>
              <w:top w:val="single" w:sz="4" w:space="0" w:color="auto"/>
              <w:left w:val="single" w:sz="4" w:space="0" w:color="auto"/>
              <w:bottom w:val="single" w:sz="4" w:space="0" w:color="auto"/>
              <w:right w:val="single" w:sz="4" w:space="0" w:color="auto"/>
            </w:tcBorders>
            <w:hideMark/>
          </w:tcPr>
          <w:p w:rsidR="00225126" w:rsidRPr="00A53B6E" w:rsidRDefault="00225126" w:rsidP="00D21F1A">
            <w:pPr>
              <w:pStyle w:val="a5"/>
              <w:ind w:left="170" w:firstLine="0"/>
              <w:jc w:val="left"/>
              <w:rPr>
                <w:color w:val="000000"/>
                <w:sz w:val="24"/>
                <w:szCs w:val="24"/>
                <w:lang w:eastAsia="en-US"/>
              </w:rPr>
            </w:pPr>
            <w:r w:rsidRPr="00A53B6E">
              <w:rPr>
                <w:color w:val="000000"/>
                <w:sz w:val="24"/>
                <w:szCs w:val="24"/>
                <w:lang w:eastAsia="en-US"/>
              </w:rPr>
              <w:t>71</w:t>
            </w:r>
          </w:p>
        </w:tc>
        <w:tc>
          <w:tcPr>
            <w:tcW w:w="3402" w:type="dxa"/>
            <w:tcBorders>
              <w:top w:val="single" w:sz="4" w:space="0" w:color="auto"/>
              <w:left w:val="single" w:sz="4" w:space="0" w:color="auto"/>
              <w:bottom w:val="single" w:sz="4" w:space="0" w:color="auto"/>
              <w:right w:val="single" w:sz="4" w:space="0" w:color="auto"/>
            </w:tcBorders>
            <w:hideMark/>
          </w:tcPr>
          <w:p w:rsidR="00225126" w:rsidRPr="00A53B6E" w:rsidRDefault="00225126" w:rsidP="00D21F1A">
            <w:pPr>
              <w:pStyle w:val="a5"/>
              <w:ind w:left="170" w:firstLine="0"/>
              <w:jc w:val="left"/>
              <w:rPr>
                <w:color w:val="000000"/>
                <w:sz w:val="24"/>
                <w:szCs w:val="24"/>
                <w:lang w:eastAsia="en-US"/>
              </w:rPr>
            </w:pPr>
            <w:r w:rsidRPr="00A53B6E">
              <w:rPr>
                <w:sz w:val="24"/>
                <w:szCs w:val="24"/>
                <w:lang w:eastAsia="en-US"/>
              </w:rPr>
              <w:t>10,3</w:t>
            </w:r>
          </w:p>
        </w:tc>
      </w:tr>
      <w:tr w:rsidR="00225126" w:rsidRPr="00A53B6E" w:rsidTr="00D21F1A">
        <w:tc>
          <w:tcPr>
            <w:tcW w:w="1129" w:type="dxa"/>
            <w:tcBorders>
              <w:top w:val="single" w:sz="4" w:space="0" w:color="auto"/>
              <w:left w:val="single" w:sz="4" w:space="0" w:color="auto"/>
              <w:bottom w:val="single" w:sz="4" w:space="0" w:color="auto"/>
              <w:right w:val="single" w:sz="4" w:space="0" w:color="auto"/>
            </w:tcBorders>
            <w:hideMark/>
          </w:tcPr>
          <w:p w:rsidR="00225126" w:rsidRPr="00A53B6E" w:rsidRDefault="00225126" w:rsidP="00D21F1A">
            <w:pPr>
              <w:pStyle w:val="a5"/>
              <w:ind w:firstLine="0"/>
              <w:jc w:val="center"/>
              <w:rPr>
                <w:b/>
                <w:color w:val="000000"/>
                <w:sz w:val="24"/>
                <w:szCs w:val="24"/>
                <w:lang w:eastAsia="en-US"/>
              </w:rPr>
            </w:pPr>
            <w:r w:rsidRPr="00A53B6E">
              <w:rPr>
                <w:b/>
                <w:color w:val="000000"/>
                <w:sz w:val="24"/>
                <w:szCs w:val="24"/>
                <w:lang w:eastAsia="en-US"/>
              </w:rPr>
              <w:t>27</w:t>
            </w:r>
          </w:p>
        </w:tc>
        <w:tc>
          <w:tcPr>
            <w:tcW w:w="3652" w:type="dxa"/>
            <w:tcBorders>
              <w:top w:val="single" w:sz="4" w:space="0" w:color="auto"/>
              <w:left w:val="single" w:sz="4" w:space="0" w:color="auto"/>
              <w:bottom w:val="single" w:sz="4" w:space="0" w:color="auto"/>
              <w:right w:val="single" w:sz="4" w:space="0" w:color="auto"/>
            </w:tcBorders>
          </w:tcPr>
          <w:p w:rsidR="00225126" w:rsidRPr="00A53B6E" w:rsidRDefault="00225126" w:rsidP="00D21F1A">
            <w:pPr>
              <w:pStyle w:val="a3"/>
              <w:tabs>
                <w:tab w:val="left" w:pos="708"/>
              </w:tabs>
              <w:jc w:val="both"/>
              <w:rPr>
                <w:color w:val="000000"/>
                <w:lang w:eastAsia="en-US"/>
              </w:rPr>
            </w:pPr>
            <w:r w:rsidRPr="00A53B6E">
              <w:rPr>
                <w:b/>
                <w:color w:val="000000"/>
                <w:lang w:eastAsia="en-US"/>
              </w:rPr>
              <w:t>А</w:t>
            </w:r>
            <w:r w:rsidRPr="00A53B6E">
              <w:rPr>
                <w:color w:val="000000"/>
                <w:lang w:eastAsia="en-US"/>
              </w:rPr>
              <w:t xml:space="preserve">) </w:t>
            </w:r>
            <w:r w:rsidRPr="00A53B6E">
              <w:rPr>
                <w:color w:val="000000"/>
              </w:rPr>
              <w:t>спин</w:t>
            </w:r>
          </w:p>
        </w:tc>
        <w:tc>
          <w:tcPr>
            <w:tcW w:w="1026" w:type="dxa"/>
            <w:tcBorders>
              <w:top w:val="single" w:sz="4" w:space="0" w:color="auto"/>
              <w:left w:val="single" w:sz="4" w:space="0" w:color="auto"/>
              <w:bottom w:val="single" w:sz="4" w:space="0" w:color="auto"/>
              <w:right w:val="single" w:sz="4" w:space="0" w:color="auto"/>
            </w:tcBorders>
            <w:hideMark/>
          </w:tcPr>
          <w:p w:rsidR="00225126" w:rsidRPr="00A53B6E" w:rsidRDefault="00225126" w:rsidP="00D21F1A">
            <w:pPr>
              <w:pStyle w:val="a5"/>
              <w:ind w:left="170" w:firstLine="0"/>
              <w:jc w:val="left"/>
              <w:rPr>
                <w:color w:val="000000"/>
                <w:sz w:val="24"/>
                <w:szCs w:val="24"/>
                <w:lang w:eastAsia="en-US"/>
              </w:rPr>
            </w:pPr>
            <w:r w:rsidRPr="00A53B6E">
              <w:rPr>
                <w:color w:val="000000"/>
                <w:sz w:val="24"/>
                <w:szCs w:val="24"/>
                <w:lang w:eastAsia="en-US"/>
              </w:rPr>
              <w:t>72</w:t>
            </w:r>
          </w:p>
        </w:tc>
        <w:tc>
          <w:tcPr>
            <w:tcW w:w="3402" w:type="dxa"/>
            <w:tcBorders>
              <w:top w:val="single" w:sz="4" w:space="0" w:color="auto"/>
              <w:left w:val="single" w:sz="4" w:space="0" w:color="auto"/>
              <w:bottom w:val="single" w:sz="4" w:space="0" w:color="auto"/>
              <w:right w:val="single" w:sz="4" w:space="0" w:color="auto"/>
            </w:tcBorders>
            <w:hideMark/>
          </w:tcPr>
          <w:p w:rsidR="00225126" w:rsidRPr="00A53B6E" w:rsidRDefault="00225126" w:rsidP="00D21F1A">
            <w:pPr>
              <w:pStyle w:val="a5"/>
              <w:ind w:left="170" w:firstLine="0"/>
              <w:jc w:val="left"/>
              <w:rPr>
                <w:color w:val="000000"/>
                <w:sz w:val="24"/>
                <w:szCs w:val="24"/>
                <w:lang w:eastAsia="en-US"/>
              </w:rPr>
            </w:pPr>
            <w:r w:rsidRPr="00A53B6E">
              <w:rPr>
                <w:sz w:val="24"/>
                <w:szCs w:val="24"/>
                <w:lang w:eastAsia="en-US"/>
              </w:rPr>
              <w:t>вырожденным</w:t>
            </w:r>
          </w:p>
        </w:tc>
      </w:tr>
      <w:tr w:rsidR="00225126" w:rsidRPr="00A53B6E" w:rsidTr="00D21F1A">
        <w:tc>
          <w:tcPr>
            <w:tcW w:w="1129" w:type="dxa"/>
            <w:tcBorders>
              <w:top w:val="single" w:sz="4" w:space="0" w:color="auto"/>
              <w:left w:val="single" w:sz="4" w:space="0" w:color="auto"/>
              <w:bottom w:val="single" w:sz="4" w:space="0" w:color="auto"/>
              <w:right w:val="single" w:sz="4" w:space="0" w:color="auto"/>
            </w:tcBorders>
            <w:hideMark/>
          </w:tcPr>
          <w:p w:rsidR="00225126" w:rsidRPr="00A53B6E" w:rsidRDefault="00225126" w:rsidP="00D21F1A">
            <w:pPr>
              <w:pStyle w:val="a5"/>
              <w:ind w:firstLine="0"/>
              <w:jc w:val="center"/>
              <w:rPr>
                <w:b/>
                <w:color w:val="000000"/>
                <w:sz w:val="24"/>
                <w:szCs w:val="24"/>
                <w:lang w:eastAsia="en-US"/>
              </w:rPr>
            </w:pPr>
            <w:r w:rsidRPr="00A53B6E">
              <w:rPr>
                <w:b/>
                <w:color w:val="000000"/>
                <w:sz w:val="24"/>
                <w:szCs w:val="24"/>
                <w:lang w:eastAsia="en-US"/>
              </w:rPr>
              <w:t>28</w:t>
            </w:r>
          </w:p>
        </w:tc>
        <w:tc>
          <w:tcPr>
            <w:tcW w:w="3652" w:type="dxa"/>
            <w:tcBorders>
              <w:top w:val="single" w:sz="4" w:space="0" w:color="auto"/>
              <w:left w:val="single" w:sz="4" w:space="0" w:color="auto"/>
              <w:bottom w:val="single" w:sz="4" w:space="0" w:color="auto"/>
              <w:right w:val="single" w:sz="4" w:space="0" w:color="auto"/>
            </w:tcBorders>
            <w:hideMark/>
          </w:tcPr>
          <w:p w:rsidR="00225126" w:rsidRPr="00A53B6E" w:rsidRDefault="00225126" w:rsidP="00D21F1A">
            <w:pPr>
              <w:pStyle w:val="a3"/>
              <w:tabs>
                <w:tab w:val="left" w:pos="708"/>
              </w:tabs>
              <w:jc w:val="both"/>
              <w:rPr>
                <w:color w:val="000000"/>
                <w:sz w:val="20"/>
                <w:szCs w:val="20"/>
                <w:lang w:eastAsia="en-US"/>
              </w:rPr>
            </w:pPr>
            <w:r w:rsidRPr="00A53B6E">
              <w:rPr>
                <w:b/>
                <w:bCs/>
                <w:sz w:val="20"/>
                <w:szCs w:val="20"/>
                <w:lang w:eastAsia="en-US"/>
              </w:rPr>
              <w:t>А)</w:t>
            </w:r>
            <w:r w:rsidRPr="00A53B6E">
              <w:rPr>
                <w:sz w:val="20"/>
                <w:szCs w:val="20"/>
                <w:lang w:eastAsia="en-US"/>
              </w:rPr>
              <w:t xml:space="preserve"> 3T1</w:t>
            </w:r>
          </w:p>
        </w:tc>
        <w:tc>
          <w:tcPr>
            <w:tcW w:w="1026" w:type="dxa"/>
            <w:tcBorders>
              <w:top w:val="single" w:sz="4" w:space="0" w:color="auto"/>
              <w:left w:val="single" w:sz="4" w:space="0" w:color="auto"/>
              <w:bottom w:val="single" w:sz="4" w:space="0" w:color="auto"/>
              <w:right w:val="single" w:sz="4" w:space="0" w:color="auto"/>
            </w:tcBorders>
            <w:hideMark/>
          </w:tcPr>
          <w:p w:rsidR="00225126" w:rsidRPr="00A53B6E" w:rsidRDefault="00225126" w:rsidP="00D21F1A">
            <w:pPr>
              <w:pStyle w:val="a5"/>
              <w:ind w:left="170" w:firstLine="0"/>
              <w:jc w:val="left"/>
              <w:rPr>
                <w:color w:val="000000"/>
                <w:sz w:val="24"/>
                <w:szCs w:val="24"/>
                <w:lang w:eastAsia="en-US"/>
              </w:rPr>
            </w:pPr>
            <w:r w:rsidRPr="00A53B6E">
              <w:rPr>
                <w:color w:val="000000"/>
                <w:sz w:val="24"/>
                <w:szCs w:val="24"/>
                <w:lang w:eastAsia="en-US"/>
              </w:rPr>
              <w:t>73</w:t>
            </w:r>
          </w:p>
        </w:tc>
        <w:tc>
          <w:tcPr>
            <w:tcW w:w="3402" w:type="dxa"/>
            <w:tcBorders>
              <w:top w:val="single" w:sz="4" w:space="0" w:color="auto"/>
              <w:left w:val="single" w:sz="4" w:space="0" w:color="auto"/>
              <w:bottom w:val="single" w:sz="4" w:space="0" w:color="auto"/>
              <w:right w:val="single" w:sz="4" w:space="0" w:color="auto"/>
            </w:tcBorders>
            <w:hideMark/>
          </w:tcPr>
          <w:p w:rsidR="00225126" w:rsidRPr="00A53B6E" w:rsidRDefault="00225126" w:rsidP="00D21F1A">
            <w:pPr>
              <w:pStyle w:val="a5"/>
              <w:ind w:left="170" w:firstLine="0"/>
              <w:jc w:val="left"/>
              <w:rPr>
                <w:color w:val="000000"/>
                <w:sz w:val="24"/>
                <w:szCs w:val="24"/>
                <w:lang w:eastAsia="en-US"/>
              </w:rPr>
            </w:pPr>
            <w:r w:rsidRPr="00A53B6E">
              <w:rPr>
                <w:sz w:val="24"/>
                <w:szCs w:val="24"/>
                <w:lang w:eastAsia="en-US"/>
              </w:rPr>
              <w:t>Паули</w:t>
            </w:r>
          </w:p>
        </w:tc>
      </w:tr>
      <w:tr w:rsidR="00225126" w:rsidRPr="00A53B6E" w:rsidTr="00D21F1A">
        <w:tc>
          <w:tcPr>
            <w:tcW w:w="1129" w:type="dxa"/>
            <w:tcBorders>
              <w:top w:val="single" w:sz="4" w:space="0" w:color="auto"/>
              <w:left w:val="single" w:sz="4" w:space="0" w:color="auto"/>
              <w:bottom w:val="single" w:sz="4" w:space="0" w:color="auto"/>
              <w:right w:val="single" w:sz="4" w:space="0" w:color="auto"/>
            </w:tcBorders>
            <w:hideMark/>
          </w:tcPr>
          <w:p w:rsidR="00225126" w:rsidRPr="00A53B6E" w:rsidRDefault="00225126" w:rsidP="00D21F1A">
            <w:pPr>
              <w:pStyle w:val="a5"/>
              <w:ind w:firstLine="0"/>
              <w:jc w:val="center"/>
              <w:rPr>
                <w:b/>
                <w:color w:val="000000"/>
                <w:sz w:val="24"/>
                <w:szCs w:val="24"/>
                <w:lang w:eastAsia="en-US"/>
              </w:rPr>
            </w:pPr>
            <w:r w:rsidRPr="00A53B6E">
              <w:rPr>
                <w:b/>
                <w:color w:val="000000"/>
                <w:sz w:val="24"/>
                <w:szCs w:val="24"/>
                <w:lang w:eastAsia="en-US"/>
              </w:rPr>
              <w:t>29</w:t>
            </w:r>
          </w:p>
        </w:tc>
        <w:tc>
          <w:tcPr>
            <w:tcW w:w="3652" w:type="dxa"/>
            <w:tcBorders>
              <w:top w:val="single" w:sz="4" w:space="0" w:color="auto"/>
              <w:left w:val="single" w:sz="4" w:space="0" w:color="auto"/>
              <w:bottom w:val="single" w:sz="4" w:space="0" w:color="auto"/>
              <w:right w:val="single" w:sz="4" w:space="0" w:color="auto"/>
            </w:tcBorders>
            <w:hideMark/>
          </w:tcPr>
          <w:p w:rsidR="00225126" w:rsidRPr="00A53B6E" w:rsidRDefault="00225126" w:rsidP="00D21F1A">
            <w:pPr>
              <w:pStyle w:val="a5"/>
              <w:ind w:firstLine="0"/>
              <w:jc w:val="left"/>
              <w:rPr>
                <w:color w:val="000000"/>
                <w:sz w:val="20"/>
                <w:lang w:eastAsia="en-US"/>
              </w:rPr>
            </w:pPr>
            <w:r w:rsidRPr="00A53B6E">
              <w:rPr>
                <w:b/>
                <w:bCs/>
                <w:sz w:val="20"/>
                <w:lang w:eastAsia="en-US"/>
              </w:rPr>
              <w:t>А)</w:t>
            </w:r>
            <w:r w:rsidRPr="00A53B6E">
              <w:rPr>
                <w:sz w:val="20"/>
                <w:lang w:eastAsia="en-US"/>
              </w:rPr>
              <w:t xml:space="preserve"> </w:t>
            </w:r>
            <w:r w:rsidRPr="00A53B6E">
              <w:rPr>
                <w:color w:val="000000"/>
                <w:sz w:val="20"/>
                <w:lang w:eastAsia="en-US"/>
              </w:rPr>
              <w:t>1450</w:t>
            </w:r>
          </w:p>
        </w:tc>
        <w:tc>
          <w:tcPr>
            <w:tcW w:w="1026" w:type="dxa"/>
            <w:tcBorders>
              <w:top w:val="single" w:sz="4" w:space="0" w:color="auto"/>
              <w:left w:val="single" w:sz="4" w:space="0" w:color="auto"/>
              <w:bottom w:val="single" w:sz="4" w:space="0" w:color="auto"/>
              <w:right w:val="single" w:sz="4" w:space="0" w:color="auto"/>
            </w:tcBorders>
            <w:hideMark/>
          </w:tcPr>
          <w:p w:rsidR="00225126" w:rsidRPr="00A53B6E" w:rsidRDefault="00225126" w:rsidP="00D21F1A">
            <w:pPr>
              <w:pStyle w:val="a5"/>
              <w:ind w:left="170" w:firstLine="0"/>
              <w:jc w:val="left"/>
              <w:rPr>
                <w:color w:val="000000"/>
                <w:sz w:val="24"/>
                <w:szCs w:val="24"/>
                <w:lang w:eastAsia="en-US"/>
              </w:rPr>
            </w:pPr>
            <w:r w:rsidRPr="00A53B6E">
              <w:rPr>
                <w:color w:val="000000"/>
                <w:sz w:val="24"/>
                <w:szCs w:val="24"/>
                <w:lang w:eastAsia="en-US"/>
              </w:rPr>
              <w:t>74</w:t>
            </w:r>
          </w:p>
        </w:tc>
        <w:tc>
          <w:tcPr>
            <w:tcW w:w="3402" w:type="dxa"/>
            <w:tcBorders>
              <w:top w:val="single" w:sz="4" w:space="0" w:color="auto"/>
              <w:left w:val="single" w:sz="4" w:space="0" w:color="auto"/>
              <w:bottom w:val="single" w:sz="4" w:space="0" w:color="auto"/>
              <w:right w:val="single" w:sz="4" w:space="0" w:color="auto"/>
            </w:tcBorders>
            <w:hideMark/>
          </w:tcPr>
          <w:p w:rsidR="00225126" w:rsidRPr="00A53B6E" w:rsidRDefault="00225126" w:rsidP="00D21F1A">
            <w:pPr>
              <w:pStyle w:val="a5"/>
              <w:ind w:left="170" w:firstLine="0"/>
              <w:jc w:val="left"/>
              <w:rPr>
                <w:color w:val="000000"/>
                <w:sz w:val="24"/>
                <w:szCs w:val="24"/>
                <w:lang w:eastAsia="en-US"/>
              </w:rPr>
            </w:pPr>
            <w:r w:rsidRPr="00A53B6E">
              <w:rPr>
                <w:sz w:val="24"/>
                <w:szCs w:val="24"/>
                <w:lang w:eastAsia="en-US"/>
              </w:rPr>
              <w:t>1/2</w:t>
            </w:r>
          </w:p>
        </w:tc>
      </w:tr>
      <w:tr w:rsidR="00225126" w:rsidRPr="00A53B6E" w:rsidTr="00D21F1A">
        <w:tc>
          <w:tcPr>
            <w:tcW w:w="1129" w:type="dxa"/>
            <w:tcBorders>
              <w:top w:val="single" w:sz="4" w:space="0" w:color="auto"/>
              <w:left w:val="single" w:sz="4" w:space="0" w:color="auto"/>
              <w:bottom w:val="single" w:sz="4" w:space="0" w:color="auto"/>
              <w:right w:val="single" w:sz="4" w:space="0" w:color="auto"/>
            </w:tcBorders>
            <w:hideMark/>
          </w:tcPr>
          <w:p w:rsidR="00225126" w:rsidRPr="00A53B6E" w:rsidRDefault="00225126" w:rsidP="00D21F1A">
            <w:pPr>
              <w:pStyle w:val="a5"/>
              <w:ind w:firstLine="0"/>
              <w:jc w:val="center"/>
              <w:rPr>
                <w:b/>
                <w:color w:val="000000"/>
                <w:sz w:val="24"/>
                <w:szCs w:val="24"/>
                <w:lang w:eastAsia="en-US"/>
              </w:rPr>
            </w:pPr>
            <w:r w:rsidRPr="00A53B6E">
              <w:rPr>
                <w:b/>
                <w:color w:val="000000"/>
                <w:sz w:val="24"/>
                <w:szCs w:val="24"/>
                <w:lang w:eastAsia="en-US"/>
              </w:rPr>
              <w:t>30</w:t>
            </w:r>
          </w:p>
        </w:tc>
        <w:tc>
          <w:tcPr>
            <w:tcW w:w="3652" w:type="dxa"/>
            <w:tcBorders>
              <w:top w:val="single" w:sz="4" w:space="0" w:color="auto"/>
              <w:left w:val="single" w:sz="4" w:space="0" w:color="auto"/>
              <w:bottom w:val="single" w:sz="4" w:space="0" w:color="auto"/>
              <w:right w:val="single" w:sz="4" w:space="0" w:color="auto"/>
            </w:tcBorders>
            <w:hideMark/>
          </w:tcPr>
          <w:p w:rsidR="00225126" w:rsidRPr="00A53B6E" w:rsidRDefault="00225126" w:rsidP="00D21F1A">
            <w:pPr>
              <w:pStyle w:val="a3"/>
              <w:tabs>
                <w:tab w:val="left" w:pos="708"/>
              </w:tabs>
              <w:jc w:val="both"/>
              <w:rPr>
                <w:color w:val="000000"/>
                <w:sz w:val="20"/>
                <w:szCs w:val="20"/>
                <w:lang w:eastAsia="en-US"/>
              </w:rPr>
            </w:pPr>
            <w:r w:rsidRPr="00A53B6E">
              <w:rPr>
                <w:b/>
                <w:color w:val="000000"/>
                <w:sz w:val="20"/>
                <w:szCs w:val="20"/>
                <w:lang w:eastAsia="en-US"/>
              </w:rPr>
              <w:t>А</w:t>
            </w:r>
            <w:r w:rsidRPr="00A53B6E">
              <w:rPr>
                <w:color w:val="000000"/>
                <w:sz w:val="20"/>
                <w:szCs w:val="20"/>
                <w:lang w:eastAsia="en-US"/>
              </w:rPr>
              <w:t>) до 30 К</w:t>
            </w:r>
          </w:p>
        </w:tc>
        <w:tc>
          <w:tcPr>
            <w:tcW w:w="1026" w:type="dxa"/>
            <w:tcBorders>
              <w:top w:val="single" w:sz="4" w:space="0" w:color="auto"/>
              <w:left w:val="single" w:sz="4" w:space="0" w:color="auto"/>
              <w:bottom w:val="single" w:sz="4" w:space="0" w:color="auto"/>
              <w:right w:val="single" w:sz="4" w:space="0" w:color="auto"/>
            </w:tcBorders>
            <w:hideMark/>
          </w:tcPr>
          <w:p w:rsidR="00225126" w:rsidRPr="00A53B6E" w:rsidRDefault="00225126" w:rsidP="00D21F1A">
            <w:pPr>
              <w:pStyle w:val="a5"/>
              <w:ind w:left="170" w:firstLine="0"/>
              <w:jc w:val="left"/>
              <w:rPr>
                <w:color w:val="000000"/>
                <w:sz w:val="24"/>
                <w:szCs w:val="24"/>
                <w:lang w:eastAsia="en-US"/>
              </w:rPr>
            </w:pPr>
            <w:r w:rsidRPr="00A53B6E">
              <w:rPr>
                <w:color w:val="000000"/>
                <w:sz w:val="24"/>
                <w:szCs w:val="24"/>
                <w:lang w:eastAsia="en-US"/>
              </w:rPr>
              <w:t>75</w:t>
            </w:r>
          </w:p>
        </w:tc>
        <w:tc>
          <w:tcPr>
            <w:tcW w:w="3402" w:type="dxa"/>
            <w:tcBorders>
              <w:top w:val="single" w:sz="4" w:space="0" w:color="auto"/>
              <w:left w:val="single" w:sz="4" w:space="0" w:color="auto"/>
              <w:bottom w:val="single" w:sz="4" w:space="0" w:color="auto"/>
              <w:right w:val="single" w:sz="4" w:space="0" w:color="auto"/>
            </w:tcBorders>
            <w:hideMark/>
          </w:tcPr>
          <w:p w:rsidR="00225126" w:rsidRPr="00A53B6E" w:rsidRDefault="00225126" w:rsidP="00D21F1A">
            <w:pPr>
              <w:pStyle w:val="a5"/>
              <w:ind w:left="170" w:firstLine="0"/>
              <w:jc w:val="left"/>
              <w:rPr>
                <w:color w:val="000000"/>
                <w:sz w:val="24"/>
                <w:szCs w:val="24"/>
                <w:lang w:eastAsia="en-US"/>
              </w:rPr>
            </w:pPr>
            <w:r w:rsidRPr="00A53B6E">
              <w:rPr>
                <w:sz w:val="24"/>
                <w:szCs w:val="24"/>
                <w:lang w:eastAsia="en-US"/>
              </w:rPr>
              <w:t>1</w:t>
            </w:r>
          </w:p>
        </w:tc>
      </w:tr>
      <w:tr w:rsidR="00225126" w:rsidRPr="00A53B6E" w:rsidTr="00D21F1A">
        <w:tc>
          <w:tcPr>
            <w:tcW w:w="1129" w:type="dxa"/>
            <w:tcBorders>
              <w:top w:val="single" w:sz="4" w:space="0" w:color="auto"/>
              <w:left w:val="single" w:sz="4" w:space="0" w:color="auto"/>
              <w:bottom w:val="single" w:sz="4" w:space="0" w:color="auto"/>
              <w:right w:val="single" w:sz="4" w:space="0" w:color="auto"/>
            </w:tcBorders>
            <w:hideMark/>
          </w:tcPr>
          <w:p w:rsidR="00225126" w:rsidRPr="00A53B6E" w:rsidRDefault="00225126" w:rsidP="00D21F1A">
            <w:pPr>
              <w:pStyle w:val="a5"/>
              <w:ind w:firstLine="0"/>
              <w:jc w:val="center"/>
              <w:rPr>
                <w:b/>
                <w:color w:val="000000"/>
                <w:sz w:val="24"/>
                <w:szCs w:val="24"/>
                <w:lang w:eastAsia="en-US"/>
              </w:rPr>
            </w:pPr>
            <w:r w:rsidRPr="00A53B6E">
              <w:rPr>
                <w:b/>
                <w:color w:val="000000"/>
                <w:sz w:val="24"/>
                <w:szCs w:val="24"/>
                <w:lang w:eastAsia="en-US"/>
              </w:rPr>
              <w:t>31</w:t>
            </w:r>
          </w:p>
        </w:tc>
        <w:tc>
          <w:tcPr>
            <w:tcW w:w="3652" w:type="dxa"/>
            <w:tcBorders>
              <w:top w:val="single" w:sz="4" w:space="0" w:color="auto"/>
              <w:left w:val="single" w:sz="4" w:space="0" w:color="auto"/>
              <w:bottom w:val="single" w:sz="4" w:space="0" w:color="auto"/>
              <w:right w:val="single" w:sz="4" w:space="0" w:color="auto"/>
            </w:tcBorders>
            <w:hideMark/>
          </w:tcPr>
          <w:p w:rsidR="00225126" w:rsidRPr="00A53B6E" w:rsidRDefault="00225126" w:rsidP="00D21F1A">
            <w:pPr>
              <w:pStyle w:val="a3"/>
              <w:tabs>
                <w:tab w:val="left" w:pos="708"/>
              </w:tabs>
              <w:jc w:val="both"/>
              <w:rPr>
                <w:color w:val="000000"/>
                <w:sz w:val="20"/>
                <w:szCs w:val="20"/>
                <w:lang w:eastAsia="en-US"/>
              </w:rPr>
            </w:pPr>
            <w:r w:rsidRPr="00A53B6E">
              <w:rPr>
                <w:b/>
                <w:color w:val="000000"/>
                <w:sz w:val="20"/>
                <w:szCs w:val="20"/>
                <w:lang w:eastAsia="en-US"/>
              </w:rPr>
              <w:t>А</w:t>
            </w:r>
            <w:r w:rsidRPr="00A53B6E">
              <w:rPr>
                <w:color w:val="000000"/>
                <w:sz w:val="20"/>
                <w:szCs w:val="20"/>
                <w:lang w:eastAsia="en-US"/>
              </w:rPr>
              <w:t xml:space="preserve">) выше 77 К </w:t>
            </w:r>
          </w:p>
        </w:tc>
        <w:tc>
          <w:tcPr>
            <w:tcW w:w="1026" w:type="dxa"/>
            <w:tcBorders>
              <w:top w:val="single" w:sz="4" w:space="0" w:color="auto"/>
              <w:left w:val="single" w:sz="4" w:space="0" w:color="auto"/>
              <w:bottom w:val="single" w:sz="4" w:space="0" w:color="auto"/>
              <w:right w:val="single" w:sz="4" w:space="0" w:color="auto"/>
            </w:tcBorders>
            <w:hideMark/>
          </w:tcPr>
          <w:p w:rsidR="00225126" w:rsidRPr="00A53B6E" w:rsidRDefault="00225126" w:rsidP="00D21F1A">
            <w:pPr>
              <w:pStyle w:val="a5"/>
              <w:ind w:left="170" w:firstLine="0"/>
              <w:jc w:val="left"/>
              <w:rPr>
                <w:color w:val="000000"/>
                <w:sz w:val="24"/>
                <w:szCs w:val="24"/>
                <w:lang w:eastAsia="en-US"/>
              </w:rPr>
            </w:pPr>
            <w:r w:rsidRPr="00A53B6E">
              <w:rPr>
                <w:color w:val="000000"/>
                <w:sz w:val="24"/>
                <w:szCs w:val="24"/>
                <w:lang w:eastAsia="en-US"/>
              </w:rPr>
              <w:t>76</w:t>
            </w:r>
          </w:p>
        </w:tc>
        <w:tc>
          <w:tcPr>
            <w:tcW w:w="3402" w:type="dxa"/>
            <w:tcBorders>
              <w:top w:val="single" w:sz="4" w:space="0" w:color="auto"/>
              <w:left w:val="single" w:sz="4" w:space="0" w:color="auto"/>
              <w:bottom w:val="single" w:sz="4" w:space="0" w:color="auto"/>
              <w:right w:val="single" w:sz="4" w:space="0" w:color="auto"/>
            </w:tcBorders>
            <w:hideMark/>
          </w:tcPr>
          <w:p w:rsidR="00225126" w:rsidRPr="00A53B6E" w:rsidRDefault="00225126" w:rsidP="00D21F1A">
            <w:pPr>
              <w:pStyle w:val="a5"/>
              <w:ind w:left="170" w:firstLine="0"/>
              <w:jc w:val="left"/>
              <w:rPr>
                <w:color w:val="000000"/>
                <w:sz w:val="24"/>
                <w:szCs w:val="24"/>
                <w:lang w:eastAsia="en-US"/>
              </w:rPr>
            </w:pPr>
            <w:r w:rsidRPr="00A53B6E">
              <w:rPr>
                <w:sz w:val="24"/>
                <w:szCs w:val="24"/>
                <w:lang w:eastAsia="en-US"/>
              </w:rPr>
              <w:t>Бозе-Эйнштейна</w:t>
            </w:r>
          </w:p>
        </w:tc>
      </w:tr>
      <w:tr w:rsidR="00225126" w:rsidRPr="00A53B6E" w:rsidTr="00D21F1A">
        <w:tc>
          <w:tcPr>
            <w:tcW w:w="1129" w:type="dxa"/>
            <w:tcBorders>
              <w:top w:val="single" w:sz="4" w:space="0" w:color="auto"/>
              <w:left w:val="single" w:sz="4" w:space="0" w:color="auto"/>
              <w:bottom w:val="single" w:sz="4" w:space="0" w:color="auto"/>
              <w:right w:val="single" w:sz="4" w:space="0" w:color="auto"/>
            </w:tcBorders>
            <w:hideMark/>
          </w:tcPr>
          <w:p w:rsidR="00225126" w:rsidRPr="00A53B6E" w:rsidRDefault="00225126" w:rsidP="00D21F1A">
            <w:pPr>
              <w:pStyle w:val="a5"/>
              <w:ind w:firstLine="0"/>
              <w:jc w:val="center"/>
              <w:rPr>
                <w:b/>
                <w:color w:val="000000"/>
                <w:sz w:val="24"/>
                <w:szCs w:val="24"/>
                <w:lang w:eastAsia="en-US"/>
              </w:rPr>
            </w:pPr>
            <w:r w:rsidRPr="00A53B6E">
              <w:rPr>
                <w:b/>
                <w:color w:val="000000"/>
                <w:sz w:val="24"/>
                <w:szCs w:val="24"/>
                <w:lang w:eastAsia="en-US"/>
              </w:rPr>
              <w:t>32</w:t>
            </w:r>
          </w:p>
        </w:tc>
        <w:tc>
          <w:tcPr>
            <w:tcW w:w="3652" w:type="dxa"/>
            <w:tcBorders>
              <w:top w:val="single" w:sz="4" w:space="0" w:color="auto"/>
              <w:left w:val="single" w:sz="4" w:space="0" w:color="auto"/>
              <w:bottom w:val="single" w:sz="4" w:space="0" w:color="auto"/>
              <w:right w:val="single" w:sz="4" w:space="0" w:color="auto"/>
            </w:tcBorders>
            <w:hideMark/>
          </w:tcPr>
          <w:p w:rsidR="00225126" w:rsidRPr="00A53B6E" w:rsidRDefault="00225126" w:rsidP="00D21F1A">
            <w:pPr>
              <w:pStyle w:val="a3"/>
              <w:tabs>
                <w:tab w:val="left" w:pos="708"/>
              </w:tabs>
              <w:jc w:val="both"/>
              <w:rPr>
                <w:color w:val="000000"/>
                <w:sz w:val="20"/>
                <w:szCs w:val="20"/>
                <w:lang w:eastAsia="en-US"/>
              </w:rPr>
            </w:pPr>
            <w:r w:rsidRPr="00A53B6E">
              <w:rPr>
                <w:b/>
                <w:color w:val="000000"/>
                <w:sz w:val="20"/>
                <w:szCs w:val="20"/>
                <w:lang w:eastAsia="en-US"/>
              </w:rPr>
              <w:t>А)</w:t>
            </w:r>
            <w:r w:rsidRPr="00A53B6E">
              <w:rPr>
                <w:color w:val="000000"/>
                <w:sz w:val="20"/>
                <w:szCs w:val="20"/>
                <w:lang w:eastAsia="en-US"/>
              </w:rPr>
              <w:t xml:space="preserve"> частота колебаний в световой волне</w:t>
            </w:r>
          </w:p>
        </w:tc>
        <w:tc>
          <w:tcPr>
            <w:tcW w:w="1026" w:type="dxa"/>
            <w:tcBorders>
              <w:top w:val="single" w:sz="4" w:space="0" w:color="auto"/>
              <w:left w:val="single" w:sz="4" w:space="0" w:color="auto"/>
              <w:bottom w:val="single" w:sz="4" w:space="0" w:color="auto"/>
              <w:right w:val="single" w:sz="4" w:space="0" w:color="auto"/>
            </w:tcBorders>
            <w:hideMark/>
          </w:tcPr>
          <w:p w:rsidR="00225126" w:rsidRPr="00A53B6E" w:rsidRDefault="00225126" w:rsidP="00D21F1A">
            <w:pPr>
              <w:pStyle w:val="a5"/>
              <w:ind w:left="170" w:firstLine="0"/>
              <w:jc w:val="left"/>
              <w:rPr>
                <w:color w:val="000000"/>
                <w:sz w:val="24"/>
                <w:szCs w:val="24"/>
                <w:lang w:eastAsia="en-US"/>
              </w:rPr>
            </w:pPr>
            <w:r w:rsidRPr="00A53B6E">
              <w:rPr>
                <w:color w:val="000000"/>
                <w:sz w:val="24"/>
                <w:szCs w:val="24"/>
                <w:lang w:eastAsia="en-US"/>
              </w:rPr>
              <w:t>77</w:t>
            </w:r>
          </w:p>
        </w:tc>
        <w:tc>
          <w:tcPr>
            <w:tcW w:w="3402" w:type="dxa"/>
            <w:tcBorders>
              <w:top w:val="single" w:sz="4" w:space="0" w:color="auto"/>
              <w:left w:val="single" w:sz="4" w:space="0" w:color="auto"/>
              <w:bottom w:val="single" w:sz="4" w:space="0" w:color="auto"/>
              <w:right w:val="single" w:sz="4" w:space="0" w:color="auto"/>
            </w:tcBorders>
            <w:hideMark/>
          </w:tcPr>
          <w:p w:rsidR="00225126" w:rsidRPr="00A53B6E" w:rsidRDefault="00225126" w:rsidP="00D21F1A">
            <w:pPr>
              <w:pStyle w:val="a5"/>
              <w:ind w:left="170" w:firstLine="0"/>
              <w:jc w:val="left"/>
              <w:rPr>
                <w:color w:val="000000"/>
                <w:sz w:val="24"/>
                <w:szCs w:val="24"/>
                <w:lang w:eastAsia="en-US"/>
              </w:rPr>
            </w:pPr>
            <w:r w:rsidRPr="00A53B6E">
              <w:rPr>
                <w:sz w:val="24"/>
                <w:szCs w:val="24"/>
                <w:lang w:eastAsia="en-US"/>
              </w:rPr>
              <w:t>4</w:t>
            </w:r>
          </w:p>
        </w:tc>
      </w:tr>
      <w:tr w:rsidR="00225126" w:rsidRPr="00A53B6E" w:rsidTr="00D21F1A">
        <w:tc>
          <w:tcPr>
            <w:tcW w:w="1129" w:type="dxa"/>
            <w:tcBorders>
              <w:top w:val="single" w:sz="4" w:space="0" w:color="auto"/>
              <w:left w:val="single" w:sz="4" w:space="0" w:color="auto"/>
              <w:bottom w:val="single" w:sz="4" w:space="0" w:color="auto"/>
              <w:right w:val="single" w:sz="4" w:space="0" w:color="auto"/>
            </w:tcBorders>
            <w:hideMark/>
          </w:tcPr>
          <w:p w:rsidR="00225126" w:rsidRPr="00A53B6E" w:rsidRDefault="00225126" w:rsidP="00D21F1A">
            <w:pPr>
              <w:pStyle w:val="a5"/>
              <w:ind w:firstLine="0"/>
              <w:jc w:val="center"/>
              <w:rPr>
                <w:b/>
                <w:color w:val="000000"/>
                <w:sz w:val="24"/>
                <w:szCs w:val="24"/>
                <w:lang w:eastAsia="en-US"/>
              </w:rPr>
            </w:pPr>
            <w:r w:rsidRPr="00A53B6E">
              <w:rPr>
                <w:b/>
                <w:color w:val="000000"/>
                <w:sz w:val="24"/>
                <w:szCs w:val="24"/>
                <w:lang w:eastAsia="en-US"/>
              </w:rPr>
              <w:t>33</w:t>
            </w:r>
          </w:p>
        </w:tc>
        <w:tc>
          <w:tcPr>
            <w:tcW w:w="3652" w:type="dxa"/>
            <w:tcBorders>
              <w:top w:val="single" w:sz="4" w:space="0" w:color="auto"/>
              <w:left w:val="single" w:sz="4" w:space="0" w:color="auto"/>
              <w:bottom w:val="single" w:sz="4" w:space="0" w:color="auto"/>
              <w:right w:val="single" w:sz="4" w:space="0" w:color="auto"/>
            </w:tcBorders>
            <w:hideMark/>
          </w:tcPr>
          <w:p w:rsidR="00225126" w:rsidRPr="00A53B6E" w:rsidRDefault="00225126" w:rsidP="00D21F1A">
            <w:pPr>
              <w:ind w:right="142"/>
              <w:jc w:val="both"/>
              <w:rPr>
                <w:rFonts w:ascii="Times New Roman" w:hAnsi="Times New Roman" w:cs="Times New Roman"/>
                <w:sz w:val="20"/>
                <w:szCs w:val="20"/>
              </w:rPr>
            </w:pPr>
            <w:r w:rsidRPr="00A53B6E">
              <w:rPr>
                <w:rFonts w:ascii="Times New Roman" w:hAnsi="Times New Roman" w:cs="Times New Roman"/>
                <w:noProof/>
                <w:sz w:val="20"/>
                <w:szCs w:val="20"/>
                <w:lang w:eastAsia="ru-RU"/>
              </w:rPr>
              <w:t xml:space="preserve">Б) </w:t>
            </w:r>
            <w:r w:rsidRPr="00A53B6E">
              <w:rPr>
                <w:rFonts w:ascii="Times New Roman" w:hAnsi="Times New Roman" w:cs="Times New Roman"/>
                <w:noProof/>
                <w:lang w:eastAsia="ru-RU"/>
              </w:rPr>
              <w:t>0,511</w:t>
            </w:r>
          </w:p>
        </w:tc>
        <w:tc>
          <w:tcPr>
            <w:tcW w:w="1026" w:type="dxa"/>
            <w:tcBorders>
              <w:top w:val="single" w:sz="4" w:space="0" w:color="auto"/>
              <w:left w:val="single" w:sz="4" w:space="0" w:color="auto"/>
              <w:bottom w:val="single" w:sz="4" w:space="0" w:color="auto"/>
              <w:right w:val="single" w:sz="4" w:space="0" w:color="auto"/>
            </w:tcBorders>
            <w:hideMark/>
          </w:tcPr>
          <w:p w:rsidR="00225126" w:rsidRPr="00A53B6E" w:rsidRDefault="00225126" w:rsidP="00D21F1A">
            <w:pPr>
              <w:pStyle w:val="a5"/>
              <w:ind w:left="170" w:firstLine="0"/>
              <w:jc w:val="left"/>
              <w:rPr>
                <w:color w:val="000000"/>
                <w:sz w:val="24"/>
                <w:szCs w:val="24"/>
                <w:lang w:eastAsia="en-US"/>
              </w:rPr>
            </w:pPr>
            <w:r w:rsidRPr="00A53B6E">
              <w:rPr>
                <w:color w:val="000000"/>
                <w:sz w:val="24"/>
                <w:szCs w:val="24"/>
                <w:lang w:eastAsia="en-US"/>
              </w:rPr>
              <w:t>78</w:t>
            </w:r>
          </w:p>
        </w:tc>
        <w:tc>
          <w:tcPr>
            <w:tcW w:w="3402" w:type="dxa"/>
            <w:tcBorders>
              <w:top w:val="single" w:sz="4" w:space="0" w:color="auto"/>
              <w:left w:val="single" w:sz="4" w:space="0" w:color="auto"/>
              <w:bottom w:val="single" w:sz="4" w:space="0" w:color="auto"/>
              <w:right w:val="single" w:sz="4" w:space="0" w:color="auto"/>
            </w:tcBorders>
            <w:hideMark/>
          </w:tcPr>
          <w:p w:rsidR="00225126" w:rsidRPr="00A53B6E" w:rsidRDefault="00225126" w:rsidP="00D21F1A">
            <w:pPr>
              <w:pStyle w:val="a5"/>
              <w:ind w:left="170" w:firstLine="0"/>
              <w:jc w:val="left"/>
              <w:rPr>
                <w:color w:val="000000"/>
                <w:sz w:val="24"/>
                <w:szCs w:val="24"/>
                <w:lang w:eastAsia="en-US"/>
              </w:rPr>
            </w:pPr>
            <w:r w:rsidRPr="00A53B6E">
              <w:rPr>
                <w:sz w:val="24"/>
                <w:szCs w:val="24"/>
                <w:lang w:eastAsia="en-US"/>
              </w:rPr>
              <w:t>1</w:t>
            </w:r>
          </w:p>
        </w:tc>
      </w:tr>
      <w:tr w:rsidR="00225126" w:rsidRPr="00A53B6E" w:rsidTr="00D21F1A">
        <w:tc>
          <w:tcPr>
            <w:tcW w:w="1129" w:type="dxa"/>
            <w:tcBorders>
              <w:top w:val="single" w:sz="4" w:space="0" w:color="auto"/>
              <w:left w:val="single" w:sz="4" w:space="0" w:color="auto"/>
              <w:bottom w:val="single" w:sz="4" w:space="0" w:color="auto"/>
              <w:right w:val="single" w:sz="4" w:space="0" w:color="auto"/>
            </w:tcBorders>
            <w:hideMark/>
          </w:tcPr>
          <w:p w:rsidR="00225126" w:rsidRPr="00A53B6E" w:rsidRDefault="00225126" w:rsidP="00D21F1A">
            <w:pPr>
              <w:pStyle w:val="a5"/>
              <w:ind w:firstLine="0"/>
              <w:jc w:val="center"/>
              <w:rPr>
                <w:b/>
                <w:color w:val="000000"/>
                <w:sz w:val="24"/>
                <w:szCs w:val="24"/>
                <w:lang w:eastAsia="en-US"/>
              </w:rPr>
            </w:pPr>
            <w:r w:rsidRPr="00A53B6E">
              <w:rPr>
                <w:b/>
                <w:color w:val="000000"/>
                <w:sz w:val="24"/>
                <w:szCs w:val="24"/>
                <w:lang w:eastAsia="en-US"/>
              </w:rPr>
              <w:t>34</w:t>
            </w:r>
          </w:p>
        </w:tc>
        <w:tc>
          <w:tcPr>
            <w:tcW w:w="3652" w:type="dxa"/>
            <w:tcBorders>
              <w:top w:val="single" w:sz="4" w:space="0" w:color="auto"/>
              <w:left w:val="single" w:sz="4" w:space="0" w:color="auto"/>
              <w:bottom w:val="single" w:sz="4" w:space="0" w:color="auto"/>
              <w:right w:val="single" w:sz="4" w:space="0" w:color="auto"/>
            </w:tcBorders>
            <w:hideMark/>
          </w:tcPr>
          <w:p w:rsidR="00225126" w:rsidRPr="00A53B6E" w:rsidRDefault="00225126" w:rsidP="00D21F1A">
            <w:pPr>
              <w:ind w:right="142"/>
              <w:jc w:val="both"/>
              <w:rPr>
                <w:rFonts w:ascii="Times New Roman" w:hAnsi="Times New Roman" w:cs="Times New Roman"/>
                <w:sz w:val="20"/>
                <w:szCs w:val="20"/>
              </w:rPr>
            </w:pPr>
            <w:r w:rsidRPr="00A53B6E">
              <w:rPr>
                <w:rFonts w:ascii="Times New Roman" w:hAnsi="Times New Roman" w:cs="Times New Roman"/>
                <w:noProof/>
                <w:sz w:val="20"/>
                <w:szCs w:val="20"/>
                <w:lang w:eastAsia="ru-RU"/>
              </w:rPr>
              <w:t xml:space="preserve">А) </w:t>
            </w:r>
            <w:r w:rsidRPr="00A53B6E">
              <w:rPr>
                <w:noProof/>
                <w:lang w:eastAsia="ru-RU"/>
                <w14:ligatures w14:val="none"/>
              </w:rPr>
              <w:drawing>
                <wp:inline distT="0" distB="0" distL="0" distR="0" wp14:anchorId="38D539AB" wp14:editId="67122238">
                  <wp:extent cx="536363" cy="165100"/>
                  <wp:effectExtent l="0" t="0" r="0" b="635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7975" t="37308" r="68126" b="60557"/>
                          <a:stretch/>
                        </pic:blipFill>
                        <pic:spPr bwMode="auto">
                          <a:xfrm>
                            <a:off x="0" y="0"/>
                            <a:ext cx="541647" cy="166727"/>
                          </a:xfrm>
                          <a:prstGeom prst="rect">
                            <a:avLst/>
                          </a:prstGeom>
                          <a:ln>
                            <a:noFill/>
                          </a:ln>
                          <a:extLst>
                            <a:ext uri="{53640926-AAD7-44D8-BBD7-CCE9431645EC}">
                              <a14:shadowObscured xmlns:a14="http://schemas.microsoft.com/office/drawing/2010/main"/>
                            </a:ext>
                          </a:extLst>
                        </pic:spPr>
                      </pic:pic>
                    </a:graphicData>
                  </a:graphic>
                </wp:inline>
              </w:drawing>
            </w:r>
          </w:p>
        </w:tc>
        <w:tc>
          <w:tcPr>
            <w:tcW w:w="1026" w:type="dxa"/>
            <w:tcBorders>
              <w:top w:val="single" w:sz="4" w:space="0" w:color="auto"/>
              <w:left w:val="single" w:sz="4" w:space="0" w:color="auto"/>
              <w:bottom w:val="single" w:sz="4" w:space="0" w:color="auto"/>
              <w:right w:val="single" w:sz="4" w:space="0" w:color="auto"/>
            </w:tcBorders>
            <w:hideMark/>
          </w:tcPr>
          <w:p w:rsidR="00225126" w:rsidRPr="00A53B6E" w:rsidRDefault="00225126" w:rsidP="00D21F1A">
            <w:pPr>
              <w:pStyle w:val="a5"/>
              <w:ind w:left="170" w:firstLine="0"/>
              <w:jc w:val="left"/>
              <w:rPr>
                <w:color w:val="000000"/>
                <w:sz w:val="24"/>
                <w:szCs w:val="24"/>
                <w:lang w:eastAsia="en-US"/>
              </w:rPr>
            </w:pPr>
            <w:r w:rsidRPr="00A53B6E">
              <w:rPr>
                <w:color w:val="000000"/>
                <w:sz w:val="24"/>
                <w:szCs w:val="24"/>
                <w:lang w:eastAsia="en-US"/>
              </w:rPr>
              <w:t>79</w:t>
            </w:r>
          </w:p>
        </w:tc>
        <w:tc>
          <w:tcPr>
            <w:tcW w:w="3402" w:type="dxa"/>
            <w:tcBorders>
              <w:top w:val="single" w:sz="4" w:space="0" w:color="auto"/>
              <w:left w:val="single" w:sz="4" w:space="0" w:color="auto"/>
              <w:bottom w:val="single" w:sz="4" w:space="0" w:color="auto"/>
              <w:right w:val="single" w:sz="4" w:space="0" w:color="auto"/>
            </w:tcBorders>
            <w:hideMark/>
          </w:tcPr>
          <w:p w:rsidR="00225126" w:rsidRPr="00A53B6E" w:rsidRDefault="00225126" w:rsidP="00D21F1A">
            <w:pPr>
              <w:pStyle w:val="a5"/>
              <w:ind w:left="170" w:firstLine="0"/>
              <w:jc w:val="left"/>
              <w:rPr>
                <w:color w:val="000000"/>
                <w:sz w:val="24"/>
                <w:szCs w:val="24"/>
                <w:lang w:eastAsia="en-US"/>
              </w:rPr>
            </w:pPr>
            <w:r w:rsidRPr="00A53B6E">
              <w:rPr>
                <w:sz w:val="24"/>
                <w:szCs w:val="24"/>
                <w:lang w:eastAsia="en-US"/>
              </w:rPr>
              <w:t>0,008</w:t>
            </w:r>
          </w:p>
        </w:tc>
      </w:tr>
      <w:tr w:rsidR="00225126" w:rsidRPr="00A53B6E" w:rsidTr="00D21F1A">
        <w:trPr>
          <w:trHeight w:val="82"/>
        </w:trPr>
        <w:tc>
          <w:tcPr>
            <w:tcW w:w="1129" w:type="dxa"/>
            <w:tcBorders>
              <w:top w:val="single" w:sz="4" w:space="0" w:color="auto"/>
              <w:left w:val="single" w:sz="4" w:space="0" w:color="auto"/>
              <w:bottom w:val="single" w:sz="4" w:space="0" w:color="auto"/>
              <w:right w:val="single" w:sz="4" w:space="0" w:color="auto"/>
            </w:tcBorders>
            <w:hideMark/>
          </w:tcPr>
          <w:p w:rsidR="00225126" w:rsidRPr="00A53B6E" w:rsidRDefault="00225126" w:rsidP="00D21F1A">
            <w:pPr>
              <w:pStyle w:val="a5"/>
              <w:ind w:firstLine="0"/>
              <w:jc w:val="center"/>
              <w:rPr>
                <w:b/>
                <w:color w:val="000000"/>
                <w:sz w:val="24"/>
                <w:szCs w:val="24"/>
                <w:lang w:eastAsia="en-US"/>
              </w:rPr>
            </w:pPr>
            <w:r w:rsidRPr="00A53B6E">
              <w:rPr>
                <w:b/>
                <w:color w:val="000000"/>
                <w:sz w:val="24"/>
                <w:szCs w:val="24"/>
                <w:lang w:eastAsia="en-US"/>
              </w:rPr>
              <w:t>35</w:t>
            </w:r>
          </w:p>
        </w:tc>
        <w:tc>
          <w:tcPr>
            <w:tcW w:w="3652" w:type="dxa"/>
            <w:tcBorders>
              <w:top w:val="single" w:sz="4" w:space="0" w:color="auto"/>
              <w:left w:val="single" w:sz="4" w:space="0" w:color="auto"/>
              <w:bottom w:val="single" w:sz="4" w:space="0" w:color="auto"/>
              <w:right w:val="single" w:sz="4" w:space="0" w:color="auto"/>
            </w:tcBorders>
            <w:hideMark/>
          </w:tcPr>
          <w:p w:rsidR="00225126" w:rsidRPr="00A53B6E" w:rsidRDefault="00225126" w:rsidP="00D21F1A">
            <w:pPr>
              <w:ind w:right="142"/>
              <w:jc w:val="both"/>
              <w:rPr>
                <w:rFonts w:ascii="Times New Roman" w:eastAsia="Times New Roman" w:hAnsi="Times New Roman" w:cs="Times New Roman"/>
                <w:sz w:val="20"/>
                <w:szCs w:val="20"/>
                <w:lang w:eastAsia="ru-RU"/>
              </w:rPr>
            </w:pPr>
            <w:r w:rsidRPr="00A53B6E">
              <w:rPr>
                <w:rFonts w:ascii="Times New Roman" w:hAnsi="Times New Roman" w:cs="Times New Roman"/>
                <w:noProof/>
                <w:sz w:val="20"/>
                <w:szCs w:val="20"/>
                <w:lang w:eastAsia="ru-RU"/>
              </w:rPr>
              <w:t xml:space="preserve">В) </w:t>
            </w:r>
            <w:r w:rsidRPr="00A53B6E">
              <w:rPr>
                <w:rFonts w:ascii="Times New Roman" w:hAnsi="Times New Roman" w:cs="Times New Roman"/>
                <w:noProof/>
                <w:lang w:eastAsia="ru-RU"/>
              </w:rPr>
              <w:t>∞</w:t>
            </w:r>
          </w:p>
        </w:tc>
        <w:tc>
          <w:tcPr>
            <w:tcW w:w="1026" w:type="dxa"/>
            <w:tcBorders>
              <w:top w:val="single" w:sz="4" w:space="0" w:color="auto"/>
              <w:left w:val="single" w:sz="4" w:space="0" w:color="auto"/>
              <w:bottom w:val="single" w:sz="4" w:space="0" w:color="auto"/>
              <w:right w:val="single" w:sz="4" w:space="0" w:color="auto"/>
            </w:tcBorders>
            <w:hideMark/>
          </w:tcPr>
          <w:p w:rsidR="00225126" w:rsidRPr="00A53B6E" w:rsidRDefault="00225126" w:rsidP="00D21F1A">
            <w:pPr>
              <w:pStyle w:val="a5"/>
              <w:ind w:left="170" w:firstLine="0"/>
              <w:jc w:val="left"/>
              <w:rPr>
                <w:color w:val="000000"/>
                <w:sz w:val="24"/>
                <w:szCs w:val="24"/>
                <w:lang w:eastAsia="en-US"/>
              </w:rPr>
            </w:pPr>
            <w:r w:rsidRPr="00A53B6E">
              <w:rPr>
                <w:color w:val="000000"/>
                <w:sz w:val="24"/>
                <w:szCs w:val="24"/>
                <w:lang w:eastAsia="en-US"/>
              </w:rPr>
              <w:t>80</w:t>
            </w:r>
          </w:p>
        </w:tc>
        <w:tc>
          <w:tcPr>
            <w:tcW w:w="3402" w:type="dxa"/>
            <w:tcBorders>
              <w:top w:val="single" w:sz="4" w:space="0" w:color="auto"/>
              <w:left w:val="single" w:sz="4" w:space="0" w:color="auto"/>
              <w:bottom w:val="single" w:sz="4" w:space="0" w:color="auto"/>
              <w:right w:val="single" w:sz="4" w:space="0" w:color="auto"/>
            </w:tcBorders>
            <w:hideMark/>
          </w:tcPr>
          <w:p w:rsidR="00225126" w:rsidRPr="00A53B6E" w:rsidRDefault="00225126" w:rsidP="00D21F1A">
            <w:pPr>
              <w:pStyle w:val="a5"/>
              <w:ind w:left="170" w:firstLine="0"/>
              <w:jc w:val="left"/>
              <w:rPr>
                <w:color w:val="000000"/>
                <w:sz w:val="24"/>
                <w:szCs w:val="24"/>
                <w:lang w:eastAsia="en-US"/>
              </w:rPr>
            </w:pPr>
            <w:r w:rsidRPr="00A53B6E">
              <w:rPr>
                <w:sz w:val="24"/>
                <w:szCs w:val="24"/>
                <w:lang w:eastAsia="en-US"/>
              </w:rPr>
              <w:t>100</w:t>
            </w:r>
          </w:p>
        </w:tc>
      </w:tr>
      <w:tr w:rsidR="00225126" w:rsidRPr="00A53B6E" w:rsidTr="00D21F1A">
        <w:trPr>
          <w:trHeight w:val="82"/>
        </w:trPr>
        <w:tc>
          <w:tcPr>
            <w:tcW w:w="1129" w:type="dxa"/>
            <w:tcBorders>
              <w:top w:val="single" w:sz="4" w:space="0" w:color="auto"/>
              <w:left w:val="single" w:sz="4" w:space="0" w:color="auto"/>
              <w:bottom w:val="single" w:sz="4" w:space="0" w:color="auto"/>
              <w:right w:val="single" w:sz="4" w:space="0" w:color="auto"/>
            </w:tcBorders>
            <w:hideMark/>
          </w:tcPr>
          <w:p w:rsidR="00225126" w:rsidRPr="00A53B6E" w:rsidRDefault="00225126" w:rsidP="00D21F1A">
            <w:pPr>
              <w:pStyle w:val="a5"/>
              <w:ind w:firstLine="0"/>
              <w:jc w:val="center"/>
              <w:rPr>
                <w:color w:val="000000"/>
                <w:sz w:val="24"/>
                <w:szCs w:val="24"/>
                <w:lang w:eastAsia="en-US"/>
              </w:rPr>
            </w:pPr>
            <w:r w:rsidRPr="00A53B6E">
              <w:rPr>
                <w:color w:val="000000"/>
                <w:sz w:val="24"/>
                <w:szCs w:val="24"/>
                <w:lang w:eastAsia="en-US"/>
              </w:rPr>
              <w:t>36</w:t>
            </w:r>
          </w:p>
        </w:tc>
        <w:tc>
          <w:tcPr>
            <w:tcW w:w="3652" w:type="dxa"/>
            <w:tcBorders>
              <w:top w:val="single" w:sz="4" w:space="0" w:color="auto"/>
              <w:left w:val="single" w:sz="4" w:space="0" w:color="auto"/>
              <w:bottom w:val="single" w:sz="4" w:space="0" w:color="auto"/>
              <w:right w:val="single" w:sz="4" w:space="0" w:color="auto"/>
            </w:tcBorders>
            <w:hideMark/>
          </w:tcPr>
          <w:p w:rsidR="00225126" w:rsidRPr="00A53B6E" w:rsidRDefault="00225126" w:rsidP="00D21F1A">
            <w:pPr>
              <w:tabs>
                <w:tab w:val="left" w:pos="0"/>
                <w:tab w:val="center" w:pos="4677"/>
                <w:tab w:val="right" w:pos="9355"/>
              </w:tabs>
              <w:jc w:val="both"/>
              <w:rPr>
                <w:rFonts w:ascii="Times New Roman" w:eastAsia="Times New Roman" w:hAnsi="Times New Roman" w:cs="Times New Roman"/>
                <w:color w:val="000000"/>
                <w:kern w:val="0"/>
                <w:sz w:val="20"/>
                <w:szCs w:val="20"/>
                <w:lang w:eastAsia="ru-RU"/>
                <w14:ligatures w14:val="none"/>
              </w:rPr>
            </w:pPr>
            <w:r w:rsidRPr="00A53B6E">
              <w:rPr>
                <w:rFonts w:ascii="Times New Roman" w:eastAsia="Times New Roman" w:hAnsi="Times New Roman" w:cs="Times New Roman"/>
                <w:bCs/>
                <w:kern w:val="0"/>
                <w:sz w:val="20"/>
                <w:szCs w:val="20"/>
                <w:lang w:eastAsia="ru-RU"/>
                <w14:ligatures w14:val="none"/>
              </w:rPr>
              <w:t>1Б, 2А, 3В</w:t>
            </w:r>
          </w:p>
        </w:tc>
        <w:tc>
          <w:tcPr>
            <w:tcW w:w="1026" w:type="dxa"/>
            <w:tcBorders>
              <w:top w:val="single" w:sz="4" w:space="0" w:color="auto"/>
              <w:left w:val="single" w:sz="4" w:space="0" w:color="auto"/>
              <w:bottom w:val="single" w:sz="4" w:space="0" w:color="auto"/>
              <w:right w:val="single" w:sz="4" w:space="0" w:color="auto"/>
            </w:tcBorders>
            <w:hideMark/>
          </w:tcPr>
          <w:p w:rsidR="00225126" w:rsidRPr="00A53B6E" w:rsidRDefault="00225126" w:rsidP="00D21F1A">
            <w:pPr>
              <w:pStyle w:val="a5"/>
              <w:ind w:left="170" w:firstLine="0"/>
              <w:jc w:val="left"/>
              <w:rPr>
                <w:color w:val="000000"/>
                <w:sz w:val="24"/>
                <w:szCs w:val="24"/>
                <w:lang w:eastAsia="en-US"/>
              </w:rPr>
            </w:pPr>
            <w:r w:rsidRPr="00A53B6E">
              <w:rPr>
                <w:color w:val="000000"/>
                <w:sz w:val="24"/>
                <w:szCs w:val="24"/>
                <w:lang w:eastAsia="en-US"/>
              </w:rPr>
              <w:t>81</w:t>
            </w:r>
          </w:p>
        </w:tc>
        <w:tc>
          <w:tcPr>
            <w:tcW w:w="3402" w:type="dxa"/>
            <w:tcBorders>
              <w:top w:val="single" w:sz="4" w:space="0" w:color="auto"/>
              <w:left w:val="single" w:sz="4" w:space="0" w:color="auto"/>
              <w:bottom w:val="single" w:sz="4" w:space="0" w:color="auto"/>
              <w:right w:val="single" w:sz="4" w:space="0" w:color="auto"/>
            </w:tcBorders>
            <w:hideMark/>
          </w:tcPr>
          <w:p w:rsidR="00225126" w:rsidRPr="00A53B6E" w:rsidRDefault="00225126" w:rsidP="00D21F1A">
            <w:pPr>
              <w:pStyle w:val="a5"/>
              <w:ind w:firstLine="0"/>
              <w:jc w:val="left"/>
              <w:rPr>
                <w:sz w:val="24"/>
                <w:szCs w:val="24"/>
                <w:lang w:eastAsia="en-US"/>
              </w:rPr>
            </w:pPr>
            <w:r w:rsidRPr="00A53B6E">
              <w:rPr>
                <w:sz w:val="20"/>
                <w:lang w:eastAsia="en-US"/>
              </w:rPr>
              <w:t>На графиках кристаллических тел есть горизонтальный участок, на графиках аморфных тел такого участка нет, следовательно, у аморфных тел нет определенной температуры плавления</w:t>
            </w:r>
            <w:r w:rsidRPr="00A53B6E">
              <w:rPr>
                <w:sz w:val="24"/>
                <w:szCs w:val="24"/>
                <w:lang w:eastAsia="en-US"/>
              </w:rPr>
              <w:t>.</w:t>
            </w:r>
          </w:p>
        </w:tc>
      </w:tr>
      <w:tr w:rsidR="00225126" w:rsidRPr="00A53B6E" w:rsidTr="00D21F1A">
        <w:trPr>
          <w:trHeight w:val="82"/>
        </w:trPr>
        <w:tc>
          <w:tcPr>
            <w:tcW w:w="1129" w:type="dxa"/>
            <w:tcBorders>
              <w:top w:val="single" w:sz="4" w:space="0" w:color="auto"/>
              <w:left w:val="single" w:sz="4" w:space="0" w:color="auto"/>
              <w:bottom w:val="single" w:sz="4" w:space="0" w:color="auto"/>
              <w:right w:val="single" w:sz="4" w:space="0" w:color="auto"/>
            </w:tcBorders>
            <w:hideMark/>
          </w:tcPr>
          <w:p w:rsidR="00225126" w:rsidRPr="00A53B6E" w:rsidRDefault="00225126" w:rsidP="00D21F1A">
            <w:pPr>
              <w:pStyle w:val="a5"/>
              <w:ind w:firstLine="0"/>
              <w:jc w:val="center"/>
              <w:rPr>
                <w:color w:val="000000"/>
                <w:sz w:val="24"/>
                <w:szCs w:val="24"/>
                <w:lang w:eastAsia="en-US"/>
              </w:rPr>
            </w:pPr>
            <w:r w:rsidRPr="00A53B6E">
              <w:rPr>
                <w:color w:val="000000"/>
                <w:sz w:val="24"/>
                <w:szCs w:val="24"/>
                <w:lang w:eastAsia="en-US"/>
              </w:rPr>
              <w:t>37</w:t>
            </w:r>
          </w:p>
        </w:tc>
        <w:tc>
          <w:tcPr>
            <w:tcW w:w="3652" w:type="dxa"/>
            <w:tcBorders>
              <w:top w:val="single" w:sz="4" w:space="0" w:color="auto"/>
              <w:left w:val="single" w:sz="4" w:space="0" w:color="auto"/>
              <w:bottom w:val="single" w:sz="4" w:space="0" w:color="auto"/>
              <w:right w:val="single" w:sz="4" w:space="0" w:color="auto"/>
            </w:tcBorders>
            <w:hideMark/>
          </w:tcPr>
          <w:p w:rsidR="00225126" w:rsidRPr="00A53B6E" w:rsidRDefault="00225126" w:rsidP="00D21F1A">
            <w:pPr>
              <w:tabs>
                <w:tab w:val="left" w:pos="0"/>
              </w:tabs>
              <w:jc w:val="both"/>
              <w:rPr>
                <w:rFonts w:ascii="Times New Roman" w:hAnsi="Times New Roman" w:cs="Times New Roman"/>
                <w:color w:val="000000"/>
                <w:kern w:val="0"/>
                <w:sz w:val="20"/>
                <w:szCs w:val="20"/>
                <w14:ligatures w14:val="none"/>
              </w:rPr>
            </w:pPr>
            <w:r w:rsidRPr="00A53B6E">
              <w:rPr>
                <w:rFonts w:ascii="Times New Roman" w:hAnsi="Times New Roman" w:cs="Times New Roman"/>
                <w:bCs/>
                <w:kern w:val="0"/>
                <w:sz w:val="20"/>
                <w:szCs w:val="20"/>
                <w14:ligatures w14:val="none"/>
              </w:rPr>
              <w:t>1Б, 2В, 3А</w:t>
            </w:r>
          </w:p>
        </w:tc>
        <w:tc>
          <w:tcPr>
            <w:tcW w:w="1026" w:type="dxa"/>
            <w:tcBorders>
              <w:top w:val="single" w:sz="4" w:space="0" w:color="auto"/>
              <w:left w:val="single" w:sz="4" w:space="0" w:color="auto"/>
              <w:bottom w:val="single" w:sz="4" w:space="0" w:color="auto"/>
              <w:right w:val="single" w:sz="4" w:space="0" w:color="auto"/>
            </w:tcBorders>
            <w:hideMark/>
          </w:tcPr>
          <w:p w:rsidR="00225126" w:rsidRPr="00A53B6E" w:rsidRDefault="00225126" w:rsidP="00D21F1A">
            <w:pPr>
              <w:pStyle w:val="a5"/>
              <w:ind w:left="170" w:firstLine="0"/>
              <w:jc w:val="left"/>
              <w:rPr>
                <w:color w:val="000000"/>
                <w:sz w:val="24"/>
                <w:szCs w:val="24"/>
                <w:lang w:eastAsia="en-US"/>
              </w:rPr>
            </w:pPr>
            <w:r w:rsidRPr="00A53B6E">
              <w:rPr>
                <w:color w:val="000000"/>
                <w:sz w:val="24"/>
                <w:szCs w:val="24"/>
                <w:lang w:eastAsia="en-US"/>
              </w:rPr>
              <w:t>82</w:t>
            </w:r>
          </w:p>
        </w:tc>
        <w:tc>
          <w:tcPr>
            <w:tcW w:w="3402" w:type="dxa"/>
            <w:tcBorders>
              <w:top w:val="single" w:sz="4" w:space="0" w:color="auto"/>
              <w:left w:val="single" w:sz="4" w:space="0" w:color="auto"/>
              <w:bottom w:val="single" w:sz="4" w:space="0" w:color="auto"/>
              <w:right w:val="single" w:sz="4" w:space="0" w:color="auto"/>
            </w:tcBorders>
            <w:hideMark/>
          </w:tcPr>
          <w:p w:rsidR="00225126" w:rsidRPr="00A53B6E" w:rsidRDefault="00225126" w:rsidP="00D21F1A">
            <w:pPr>
              <w:pStyle w:val="a5"/>
              <w:ind w:firstLine="0"/>
              <w:rPr>
                <w:sz w:val="20"/>
                <w:lang w:eastAsia="en-US"/>
              </w:rPr>
            </w:pPr>
            <w:r w:rsidRPr="00A53B6E">
              <w:rPr>
                <w:sz w:val="20"/>
                <w:lang w:eastAsia="en-US"/>
              </w:rPr>
              <w:t>По первому закону Столетова фототок насыщения зависит от интенсивности падающего света, то есть от количества фотонов, падающих на фотокатод в единицу времени. При использовании линзы такого же диаметра, но с большим фокусным расстоянием, телесный угол, под которым из источника видно линзу, уменьшается. Фотоны летят от источника во все стороны равномерно, поэтому результирующий поток фотонов, попадающих на фотокатод в результате замены линзы, уменьшается. А значит, уменьшается и ток насыщения.</w:t>
            </w:r>
          </w:p>
        </w:tc>
      </w:tr>
      <w:tr w:rsidR="00225126" w:rsidRPr="00A53B6E" w:rsidTr="00D21F1A">
        <w:trPr>
          <w:trHeight w:val="82"/>
        </w:trPr>
        <w:tc>
          <w:tcPr>
            <w:tcW w:w="1129" w:type="dxa"/>
            <w:tcBorders>
              <w:top w:val="single" w:sz="4" w:space="0" w:color="auto"/>
              <w:left w:val="single" w:sz="4" w:space="0" w:color="auto"/>
              <w:bottom w:val="single" w:sz="4" w:space="0" w:color="auto"/>
              <w:right w:val="single" w:sz="4" w:space="0" w:color="auto"/>
            </w:tcBorders>
            <w:hideMark/>
          </w:tcPr>
          <w:p w:rsidR="00225126" w:rsidRPr="00A53B6E" w:rsidRDefault="00225126" w:rsidP="00D21F1A">
            <w:pPr>
              <w:pStyle w:val="a5"/>
              <w:ind w:firstLine="0"/>
              <w:jc w:val="center"/>
              <w:rPr>
                <w:color w:val="000000"/>
                <w:sz w:val="24"/>
                <w:szCs w:val="24"/>
                <w:lang w:eastAsia="en-US"/>
              </w:rPr>
            </w:pPr>
            <w:r w:rsidRPr="00A53B6E">
              <w:rPr>
                <w:color w:val="000000"/>
                <w:sz w:val="24"/>
                <w:szCs w:val="24"/>
                <w:lang w:eastAsia="en-US"/>
              </w:rPr>
              <w:t>38</w:t>
            </w:r>
          </w:p>
        </w:tc>
        <w:tc>
          <w:tcPr>
            <w:tcW w:w="3652" w:type="dxa"/>
            <w:tcBorders>
              <w:top w:val="single" w:sz="4" w:space="0" w:color="auto"/>
              <w:left w:val="single" w:sz="4" w:space="0" w:color="auto"/>
              <w:bottom w:val="single" w:sz="4" w:space="0" w:color="auto"/>
              <w:right w:val="single" w:sz="4" w:space="0" w:color="auto"/>
            </w:tcBorders>
            <w:hideMark/>
          </w:tcPr>
          <w:p w:rsidR="00225126" w:rsidRPr="00A53B6E" w:rsidRDefault="00225126" w:rsidP="00D21F1A">
            <w:pPr>
              <w:tabs>
                <w:tab w:val="left" w:pos="0"/>
              </w:tabs>
              <w:jc w:val="both"/>
              <w:rPr>
                <w:rFonts w:ascii="Times New Roman" w:hAnsi="Times New Roman" w:cs="Times New Roman"/>
                <w:kern w:val="0"/>
                <w:sz w:val="20"/>
                <w:szCs w:val="20"/>
                <w14:ligatures w14:val="none"/>
              </w:rPr>
            </w:pPr>
            <w:r w:rsidRPr="00A53B6E">
              <w:rPr>
                <w:rFonts w:ascii="Times New Roman" w:hAnsi="Times New Roman" w:cs="Times New Roman"/>
                <w:kern w:val="0"/>
                <w:sz w:val="20"/>
                <w:szCs w:val="20"/>
                <w14:ligatures w14:val="none"/>
              </w:rPr>
              <w:t>1Б, 2В, 3А</w:t>
            </w:r>
          </w:p>
        </w:tc>
        <w:tc>
          <w:tcPr>
            <w:tcW w:w="1026" w:type="dxa"/>
            <w:tcBorders>
              <w:top w:val="single" w:sz="4" w:space="0" w:color="auto"/>
              <w:left w:val="single" w:sz="4" w:space="0" w:color="auto"/>
              <w:bottom w:val="single" w:sz="4" w:space="0" w:color="auto"/>
              <w:right w:val="single" w:sz="4" w:space="0" w:color="auto"/>
            </w:tcBorders>
            <w:hideMark/>
          </w:tcPr>
          <w:p w:rsidR="00225126" w:rsidRPr="00A53B6E" w:rsidRDefault="00225126" w:rsidP="00D21F1A">
            <w:pPr>
              <w:pStyle w:val="a5"/>
              <w:ind w:left="170" w:firstLine="0"/>
              <w:jc w:val="left"/>
              <w:rPr>
                <w:color w:val="000000"/>
                <w:sz w:val="24"/>
                <w:szCs w:val="24"/>
                <w:lang w:eastAsia="en-US"/>
              </w:rPr>
            </w:pPr>
            <w:r w:rsidRPr="00A53B6E">
              <w:rPr>
                <w:color w:val="000000"/>
                <w:sz w:val="24"/>
                <w:szCs w:val="24"/>
                <w:lang w:eastAsia="en-US"/>
              </w:rPr>
              <w:t>83</w:t>
            </w:r>
          </w:p>
        </w:tc>
        <w:tc>
          <w:tcPr>
            <w:tcW w:w="3402" w:type="dxa"/>
            <w:tcBorders>
              <w:top w:val="single" w:sz="4" w:space="0" w:color="auto"/>
              <w:left w:val="single" w:sz="4" w:space="0" w:color="auto"/>
              <w:bottom w:val="single" w:sz="4" w:space="0" w:color="auto"/>
              <w:right w:val="single" w:sz="4" w:space="0" w:color="auto"/>
            </w:tcBorders>
            <w:hideMark/>
          </w:tcPr>
          <w:p w:rsidR="00225126" w:rsidRPr="00A53B6E" w:rsidRDefault="00225126" w:rsidP="00D21F1A">
            <w:pPr>
              <w:pStyle w:val="a5"/>
              <w:ind w:firstLine="0"/>
              <w:rPr>
                <w:sz w:val="20"/>
                <w:lang w:eastAsia="en-US"/>
              </w:rPr>
            </w:pPr>
            <w:r w:rsidRPr="00A53B6E">
              <w:rPr>
                <w:sz w:val="20"/>
                <w:lang w:eastAsia="en-US"/>
              </w:rPr>
              <w:t>1.  Эбонитовая палочка, потертая о шерсть, заряжается отрицательно. Следовательно, электрометр получит от нее отрицательный заряд (избыток электронов).</w:t>
            </w:r>
          </w:p>
          <w:p w:rsidR="00225126" w:rsidRPr="00A53B6E" w:rsidRDefault="00225126" w:rsidP="00D21F1A">
            <w:pPr>
              <w:pStyle w:val="a5"/>
              <w:ind w:firstLine="0"/>
              <w:rPr>
                <w:sz w:val="20"/>
                <w:lang w:eastAsia="en-US"/>
              </w:rPr>
            </w:pPr>
            <w:r w:rsidRPr="00A53B6E">
              <w:rPr>
                <w:sz w:val="20"/>
                <w:lang w:eastAsia="en-US"/>
              </w:rPr>
              <w:t>2.  При освещении заряженного отрицательно цинкового шара светом от лампы накаливания не происходило вырывания электронов с поверхности цинка, так как, судя по диаграмме, максимальная освещенность приходилась на длины волн больше 500 нм, что больше, чем красная граница фотоэффекта для цинка. Потому электрометр не разряжался.</w:t>
            </w:r>
          </w:p>
          <w:p w:rsidR="00225126" w:rsidRPr="00A53B6E" w:rsidRDefault="00225126" w:rsidP="00D21F1A">
            <w:pPr>
              <w:pStyle w:val="a5"/>
              <w:ind w:firstLine="0"/>
              <w:rPr>
                <w:sz w:val="20"/>
                <w:lang w:eastAsia="en-US"/>
              </w:rPr>
            </w:pPr>
            <w:r w:rsidRPr="00A53B6E">
              <w:rPr>
                <w:sz w:val="20"/>
                <w:lang w:eastAsia="en-US"/>
              </w:rPr>
              <w:t xml:space="preserve">3.  При освещении заряженного отрицательно цинкового шара светом от аргоновой лампы </w:t>
            </w:r>
            <w:r w:rsidRPr="00A53B6E">
              <w:rPr>
                <w:sz w:val="20"/>
                <w:lang w:eastAsia="en-US"/>
              </w:rPr>
              <w:lastRenderedPageBreak/>
              <w:t>фотоэффект наблюдался, так как, судя по диаграмме, максимальная освещенности приходилась на длины волны больше 250 нм, что меньше, чем красная граница фотоэффекта для цинка. В результате вырывания электронов с поверхности цинкового шара, заряд уменьшался, из-за чего электрометр разряжался.</w:t>
            </w:r>
          </w:p>
        </w:tc>
      </w:tr>
      <w:tr w:rsidR="00225126" w:rsidRPr="00A53B6E" w:rsidTr="00D21F1A">
        <w:trPr>
          <w:trHeight w:val="82"/>
        </w:trPr>
        <w:tc>
          <w:tcPr>
            <w:tcW w:w="1129" w:type="dxa"/>
            <w:tcBorders>
              <w:top w:val="single" w:sz="4" w:space="0" w:color="auto"/>
              <w:left w:val="single" w:sz="4" w:space="0" w:color="auto"/>
              <w:bottom w:val="single" w:sz="4" w:space="0" w:color="auto"/>
              <w:right w:val="single" w:sz="4" w:space="0" w:color="auto"/>
            </w:tcBorders>
            <w:hideMark/>
          </w:tcPr>
          <w:p w:rsidR="00225126" w:rsidRPr="00A53B6E" w:rsidRDefault="00225126" w:rsidP="00D21F1A">
            <w:pPr>
              <w:pStyle w:val="a5"/>
              <w:ind w:left="170" w:firstLine="0"/>
              <w:jc w:val="left"/>
              <w:rPr>
                <w:color w:val="000000"/>
                <w:sz w:val="24"/>
                <w:szCs w:val="24"/>
                <w:lang w:eastAsia="en-US"/>
              </w:rPr>
            </w:pPr>
            <w:r w:rsidRPr="00A53B6E">
              <w:rPr>
                <w:color w:val="000000"/>
                <w:sz w:val="24"/>
                <w:szCs w:val="24"/>
                <w:lang w:eastAsia="en-US"/>
              </w:rPr>
              <w:lastRenderedPageBreak/>
              <w:t xml:space="preserve">  39</w:t>
            </w:r>
          </w:p>
        </w:tc>
        <w:tc>
          <w:tcPr>
            <w:tcW w:w="3652" w:type="dxa"/>
            <w:tcBorders>
              <w:top w:val="single" w:sz="4" w:space="0" w:color="auto"/>
              <w:left w:val="single" w:sz="4" w:space="0" w:color="auto"/>
              <w:bottom w:val="single" w:sz="4" w:space="0" w:color="auto"/>
              <w:right w:val="single" w:sz="4" w:space="0" w:color="auto"/>
            </w:tcBorders>
            <w:hideMark/>
          </w:tcPr>
          <w:p w:rsidR="00225126" w:rsidRPr="00A53B6E" w:rsidRDefault="00225126" w:rsidP="00D21F1A">
            <w:pPr>
              <w:pStyle w:val="a5"/>
              <w:ind w:firstLine="0"/>
              <w:jc w:val="left"/>
              <w:rPr>
                <w:color w:val="000000"/>
                <w:sz w:val="20"/>
                <w:lang w:eastAsia="en-US"/>
              </w:rPr>
            </w:pPr>
            <w:r w:rsidRPr="00A53B6E">
              <w:rPr>
                <w:color w:val="000000"/>
                <w:sz w:val="20"/>
                <w:lang w:eastAsia="en-US"/>
              </w:rPr>
              <w:t>1В, 2Б, 3А</w:t>
            </w:r>
          </w:p>
        </w:tc>
        <w:tc>
          <w:tcPr>
            <w:tcW w:w="1026" w:type="dxa"/>
            <w:tcBorders>
              <w:top w:val="single" w:sz="4" w:space="0" w:color="auto"/>
              <w:left w:val="single" w:sz="4" w:space="0" w:color="auto"/>
              <w:bottom w:val="single" w:sz="4" w:space="0" w:color="auto"/>
              <w:right w:val="single" w:sz="4" w:space="0" w:color="auto"/>
            </w:tcBorders>
            <w:hideMark/>
          </w:tcPr>
          <w:p w:rsidR="00225126" w:rsidRPr="00A53B6E" w:rsidRDefault="00225126" w:rsidP="00D21F1A">
            <w:pPr>
              <w:pStyle w:val="a5"/>
              <w:ind w:left="170" w:firstLine="0"/>
              <w:jc w:val="left"/>
              <w:rPr>
                <w:color w:val="000000"/>
                <w:sz w:val="24"/>
                <w:szCs w:val="24"/>
                <w:lang w:eastAsia="en-US"/>
              </w:rPr>
            </w:pPr>
            <w:r w:rsidRPr="00A53B6E">
              <w:rPr>
                <w:color w:val="000000"/>
                <w:sz w:val="24"/>
                <w:szCs w:val="24"/>
                <w:lang w:eastAsia="en-US"/>
              </w:rPr>
              <w:t>84</w:t>
            </w:r>
          </w:p>
        </w:tc>
        <w:tc>
          <w:tcPr>
            <w:tcW w:w="3402" w:type="dxa"/>
            <w:tcBorders>
              <w:top w:val="single" w:sz="4" w:space="0" w:color="auto"/>
              <w:left w:val="single" w:sz="4" w:space="0" w:color="auto"/>
              <w:bottom w:val="single" w:sz="4" w:space="0" w:color="auto"/>
              <w:right w:val="single" w:sz="4" w:space="0" w:color="auto"/>
            </w:tcBorders>
            <w:hideMark/>
          </w:tcPr>
          <w:p w:rsidR="00225126" w:rsidRPr="00A53B6E" w:rsidRDefault="00225126" w:rsidP="00D21F1A">
            <w:pPr>
              <w:pStyle w:val="a5"/>
              <w:ind w:firstLine="0"/>
              <w:rPr>
                <w:sz w:val="20"/>
                <w:lang w:eastAsia="en-US"/>
              </w:rPr>
            </w:pPr>
            <w:r w:rsidRPr="00A53B6E">
              <w:rPr>
                <w:sz w:val="20"/>
                <w:lang w:eastAsia="en-US"/>
              </w:rPr>
              <w:t>1.  При изменении света с жёлтого на зелёный его длина волны уменьшится, частота увеличится (νз &gt; νж).</w:t>
            </w:r>
          </w:p>
          <w:p w:rsidR="00225126" w:rsidRPr="00A53B6E" w:rsidRDefault="00225126" w:rsidP="00D21F1A">
            <w:pPr>
              <w:pStyle w:val="a5"/>
              <w:ind w:firstLine="0"/>
              <w:rPr>
                <w:sz w:val="20"/>
                <w:lang w:eastAsia="en-US"/>
              </w:rPr>
            </w:pPr>
            <w:r w:rsidRPr="00A53B6E">
              <w:rPr>
                <w:sz w:val="20"/>
                <w:lang w:eastAsia="en-US"/>
              </w:rPr>
              <w:t>2.  Работа выхода электронов из материала не зависит от частоты падающего света, поэтому в соответствии с уравнением Эйнштейна для фотоэффекта: hυ = Aвых + Emax  — увеличится максимальная кинетическая энергия фотоэлектронов Emax. Так как то увеличится и модуль запирающего напряжения Uз.</w:t>
            </w:r>
          </w:p>
          <w:p w:rsidR="00225126" w:rsidRPr="00A53B6E" w:rsidRDefault="00225126" w:rsidP="00D21F1A">
            <w:pPr>
              <w:pStyle w:val="a5"/>
              <w:ind w:firstLine="0"/>
              <w:rPr>
                <w:sz w:val="20"/>
                <w:lang w:eastAsia="en-US"/>
              </w:rPr>
            </w:pPr>
            <w:r w:rsidRPr="00A53B6E">
              <w:rPr>
                <w:sz w:val="20"/>
                <w:lang w:eastAsia="en-US"/>
              </w:rPr>
              <w:t>3.  Мощность поглощённого света связана с частотой волны ν соотношением P  =  NφEφ  =  Nφhν, где Nφ  — число фотонов, падающих на катод за 1 с, Eφ= hν — энергия одного фотона (соотношение Планка). Так как мощность света не изменилась, а энергия фотонов Eφ увеличилась, то уменьшится число фотонов, падающих на катод за 1 с.</w:t>
            </w:r>
          </w:p>
          <w:p w:rsidR="00225126" w:rsidRPr="00A53B6E" w:rsidRDefault="00225126" w:rsidP="00D21F1A">
            <w:pPr>
              <w:pStyle w:val="a5"/>
              <w:ind w:firstLine="0"/>
              <w:rPr>
                <w:sz w:val="20"/>
                <w:lang w:eastAsia="en-US"/>
              </w:rPr>
            </w:pPr>
            <w:r w:rsidRPr="00A53B6E">
              <w:rPr>
                <w:sz w:val="20"/>
                <w:lang w:eastAsia="en-US"/>
              </w:rPr>
              <w:t>4.  Сила тока насыщения Iнас определяется числом выбитых светом за 1 с электронов Ne, которое пропорционально числу падающих на катод за 1 с фотонов, поэтому сила тока насыщения уменьшится.</w:t>
            </w:r>
          </w:p>
          <w:p w:rsidR="00225126" w:rsidRPr="00A53B6E" w:rsidRDefault="00225126" w:rsidP="00D21F1A">
            <w:pPr>
              <w:pStyle w:val="a5"/>
              <w:ind w:firstLine="0"/>
              <w:jc w:val="left"/>
              <w:rPr>
                <w:sz w:val="20"/>
                <w:lang w:eastAsia="en-US"/>
              </w:rPr>
            </w:pPr>
            <w:r w:rsidRPr="00A53B6E">
              <w:rPr>
                <w:sz w:val="20"/>
                <w:lang w:eastAsia="en-US"/>
              </w:rPr>
              <w:t>Ответ: точка отрыва графика от горизонтальной оси U сдвинется влево, горизонтальная асимптота графика Iнас сдвинется вниз.</w:t>
            </w:r>
          </w:p>
        </w:tc>
      </w:tr>
      <w:tr w:rsidR="00225126" w:rsidRPr="00A53B6E" w:rsidTr="00D21F1A">
        <w:trPr>
          <w:trHeight w:val="82"/>
        </w:trPr>
        <w:tc>
          <w:tcPr>
            <w:tcW w:w="1129" w:type="dxa"/>
            <w:tcBorders>
              <w:top w:val="single" w:sz="4" w:space="0" w:color="auto"/>
              <w:left w:val="single" w:sz="4" w:space="0" w:color="auto"/>
              <w:bottom w:val="single" w:sz="4" w:space="0" w:color="auto"/>
              <w:right w:val="single" w:sz="4" w:space="0" w:color="auto"/>
            </w:tcBorders>
            <w:hideMark/>
          </w:tcPr>
          <w:p w:rsidR="00225126" w:rsidRPr="00A53B6E" w:rsidRDefault="00225126" w:rsidP="00D21F1A">
            <w:pPr>
              <w:pStyle w:val="a5"/>
              <w:ind w:left="170" w:firstLine="0"/>
              <w:jc w:val="left"/>
              <w:rPr>
                <w:color w:val="000000"/>
                <w:sz w:val="24"/>
                <w:szCs w:val="24"/>
                <w:lang w:eastAsia="en-US"/>
              </w:rPr>
            </w:pPr>
            <w:r w:rsidRPr="00A53B6E">
              <w:rPr>
                <w:color w:val="000000"/>
                <w:sz w:val="24"/>
                <w:szCs w:val="24"/>
                <w:lang w:eastAsia="en-US"/>
              </w:rPr>
              <w:t xml:space="preserve">  40</w:t>
            </w:r>
          </w:p>
        </w:tc>
        <w:tc>
          <w:tcPr>
            <w:tcW w:w="3652" w:type="dxa"/>
            <w:tcBorders>
              <w:top w:val="single" w:sz="4" w:space="0" w:color="auto"/>
              <w:left w:val="single" w:sz="4" w:space="0" w:color="auto"/>
              <w:bottom w:val="single" w:sz="4" w:space="0" w:color="auto"/>
              <w:right w:val="single" w:sz="4" w:space="0" w:color="auto"/>
            </w:tcBorders>
            <w:hideMark/>
          </w:tcPr>
          <w:p w:rsidR="00225126" w:rsidRPr="00A53B6E" w:rsidRDefault="00225126" w:rsidP="00D21F1A">
            <w:pPr>
              <w:pStyle w:val="a5"/>
              <w:ind w:firstLine="0"/>
              <w:jc w:val="left"/>
              <w:rPr>
                <w:color w:val="000000"/>
                <w:sz w:val="20"/>
                <w:lang w:eastAsia="en-US"/>
              </w:rPr>
            </w:pPr>
            <w:r w:rsidRPr="00A53B6E">
              <w:rPr>
                <w:color w:val="000000"/>
                <w:sz w:val="20"/>
                <w:lang w:eastAsia="en-US"/>
              </w:rPr>
              <w:t>1Б, 2ВА, 3АБ</w:t>
            </w:r>
          </w:p>
        </w:tc>
        <w:tc>
          <w:tcPr>
            <w:tcW w:w="1026" w:type="dxa"/>
            <w:tcBorders>
              <w:top w:val="single" w:sz="4" w:space="0" w:color="auto"/>
              <w:left w:val="single" w:sz="4" w:space="0" w:color="auto"/>
              <w:bottom w:val="single" w:sz="4" w:space="0" w:color="auto"/>
              <w:right w:val="single" w:sz="4" w:space="0" w:color="auto"/>
            </w:tcBorders>
            <w:hideMark/>
          </w:tcPr>
          <w:p w:rsidR="00225126" w:rsidRPr="00A53B6E" w:rsidRDefault="00225126" w:rsidP="00D21F1A">
            <w:pPr>
              <w:pStyle w:val="a5"/>
              <w:ind w:left="170" w:firstLine="0"/>
              <w:jc w:val="left"/>
              <w:rPr>
                <w:color w:val="000000"/>
                <w:sz w:val="24"/>
                <w:szCs w:val="24"/>
                <w:lang w:eastAsia="en-US"/>
              </w:rPr>
            </w:pPr>
            <w:r w:rsidRPr="00A53B6E">
              <w:rPr>
                <w:color w:val="000000"/>
                <w:sz w:val="24"/>
                <w:szCs w:val="24"/>
                <w:lang w:eastAsia="en-US"/>
              </w:rPr>
              <w:t>85</w:t>
            </w:r>
          </w:p>
        </w:tc>
        <w:tc>
          <w:tcPr>
            <w:tcW w:w="3402" w:type="dxa"/>
            <w:tcBorders>
              <w:top w:val="single" w:sz="4" w:space="0" w:color="auto"/>
              <w:left w:val="single" w:sz="4" w:space="0" w:color="auto"/>
              <w:bottom w:val="single" w:sz="4" w:space="0" w:color="auto"/>
              <w:right w:val="single" w:sz="4" w:space="0" w:color="auto"/>
            </w:tcBorders>
            <w:hideMark/>
          </w:tcPr>
          <w:p w:rsidR="00225126" w:rsidRPr="00A53B6E" w:rsidRDefault="00225126" w:rsidP="00D21F1A">
            <w:pPr>
              <w:pStyle w:val="a5"/>
              <w:ind w:firstLine="0"/>
              <w:rPr>
                <w:sz w:val="20"/>
                <w:lang w:eastAsia="en-US"/>
              </w:rPr>
            </w:pPr>
            <w:r w:rsidRPr="00A53B6E">
              <w:rPr>
                <w:sz w:val="20"/>
                <w:lang w:eastAsia="en-US"/>
              </w:rPr>
              <w:t xml:space="preserve">Согласно закону электромагнитной индукции, при изменении магнитного потока  через замкнутый контур в нем возникает ЭДС индукции равная по величине  Поскольку сопротивлением П-образной части контура можно пренебречь, для тока в контуре имеем  Определим изменение магнитного потока за время  Величина магнитного поля не изменяется, следовательно, магнитный поток через контур растет только за счет увеличения площади контура. Обозначим искомую скорость перемычки через υ. Тогда за время перемычка сдвинется на  а значит, поток увеличится на величину  </w:t>
            </w:r>
            <w:r w:rsidRPr="00A53B6E">
              <w:rPr>
                <w:sz w:val="20"/>
                <w:lang w:eastAsia="en-US"/>
              </w:rPr>
              <w:lastRenderedPageBreak/>
              <w:t>Скомбинировав все равенства, для искомой скорости имеем</w:t>
            </w:r>
          </w:p>
          <w:p w:rsidR="00225126" w:rsidRPr="00A53B6E" w:rsidRDefault="00225126" w:rsidP="00D21F1A">
            <w:pPr>
              <w:pStyle w:val="a5"/>
              <w:ind w:firstLine="0"/>
              <w:jc w:val="left"/>
              <w:rPr>
                <w:sz w:val="20"/>
                <w:lang w:eastAsia="en-US"/>
              </w:rPr>
            </w:pPr>
            <w:r w:rsidRPr="00A53B6E">
              <w:rPr>
                <w:sz w:val="20"/>
                <w:lang w:eastAsia="en-US"/>
              </w:rPr>
              <w:t>Ответ: 1,5.</w:t>
            </w:r>
          </w:p>
        </w:tc>
      </w:tr>
      <w:tr w:rsidR="00225126" w:rsidRPr="00A53B6E" w:rsidTr="00D21F1A">
        <w:trPr>
          <w:trHeight w:val="82"/>
        </w:trPr>
        <w:tc>
          <w:tcPr>
            <w:tcW w:w="1129" w:type="dxa"/>
            <w:tcBorders>
              <w:top w:val="single" w:sz="4" w:space="0" w:color="auto"/>
              <w:left w:val="single" w:sz="4" w:space="0" w:color="auto"/>
              <w:bottom w:val="single" w:sz="4" w:space="0" w:color="auto"/>
              <w:right w:val="single" w:sz="4" w:space="0" w:color="auto"/>
            </w:tcBorders>
            <w:hideMark/>
          </w:tcPr>
          <w:p w:rsidR="00225126" w:rsidRPr="00A53B6E" w:rsidRDefault="00225126" w:rsidP="00D21F1A">
            <w:pPr>
              <w:pStyle w:val="a5"/>
              <w:ind w:left="170" w:firstLine="0"/>
              <w:jc w:val="left"/>
              <w:rPr>
                <w:color w:val="000000"/>
                <w:sz w:val="24"/>
                <w:szCs w:val="24"/>
                <w:lang w:eastAsia="en-US"/>
              </w:rPr>
            </w:pPr>
            <w:r w:rsidRPr="00A53B6E">
              <w:rPr>
                <w:color w:val="000000"/>
                <w:sz w:val="24"/>
                <w:szCs w:val="24"/>
                <w:lang w:eastAsia="en-US"/>
              </w:rPr>
              <w:lastRenderedPageBreak/>
              <w:t>41</w:t>
            </w:r>
          </w:p>
        </w:tc>
        <w:tc>
          <w:tcPr>
            <w:tcW w:w="3652" w:type="dxa"/>
            <w:tcBorders>
              <w:top w:val="single" w:sz="4" w:space="0" w:color="auto"/>
              <w:left w:val="single" w:sz="4" w:space="0" w:color="auto"/>
              <w:bottom w:val="single" w:sz="4" w:space="0" w:color="auto"/>
              <w:right w:val="single" w:sz="4" w:space="0" w:color="auto"/>
            </w:tcBorders>
            <w:hideMark/>
          </w:tcPr>
          <w:p w:rsidR="00225126" w:rsidRPr="00A53B6E" w:rsidRDefault="00225126" w:rsidP="00D21F1A">
            <w:pPr>
              <w:pStyle w:val="a5"/>
              <w:ind w:firstLine="0"/>
              <w:jc w:val="left"/>
              <w:rPr>
                <w:color w:val="000000"/>
                <w:sz w:val="20"/>
                <w:lang w:eastAsia="en-US"/>
              </w:rPr>
            </w:pPr>
            <w:r w:rsidRPr="00A53B6E">
              <w:rPr>
                <w:color w:val="000000"/>
                <w:sz w:val="20"/>
                <w:lang w:eastAsia="en-US"/>
              </w:rPr>
              <w:t>1В, 2А, 3Б</w:t>
            </w:r>
          </w:p>
        </w:tc>
        <w:tc>
          <w:tcPr>
            <w:tcW w:w="1026" w:type="dxa"/>
            <w:tcBorders>
              <w:top w:val="single" w:sz="4" w:space="0" w:color="auto"/>
              <w:left w:val="single" w:sz="4" w:space="0" w:color="auto"/>
              <w:bottom w:val="single" w:sz="4" w:space="0" w:color="auto"/>
              <w:right w:val="single" w:sz="4" w:space="0" w:color="auto"/>
            </w:tcBorders>
          </w:tcPr>
          <w:p w:rsidR="00225126" w:rsidRPr="00A53B6E" w:rsidRDefault="00225126" w:rsidP="00D21F1A">
            <w:pPr>
              <w:pStyle w:val="a5"/>
              <w:ind w:left="170" w:firstLine="0"/>
              <w:jc w:val="left"/>
              <w:rPr>
                <w:color w:val="000000"/>
                <w:sz w:val="24"/>
                <w:szCs w:val="24"/>
                <w:lang w:eastAsia="en-US"/>
              </w:rPr>
            </w:pPr>
          </w:p>
        </w:tc>
        <w:tc>
          <w:tcPr>
            <w:tcW w:w="3402" w:type="dxa"/>
            <w:tcBorders>
              <w:top w:val="single" w:sz="4" w:space="0" w:color="auto"/>
              <w:left w:val="single" w:sz="4" w:space="0" w:color="auto"/>
              <w:bottom w:val="single" w:sz="4" w:space="0" w:color="auto"/>
              <w:right w:val="single" w:sz="4" w:space="0" w:color="auto"/>
            </w:tcBorders>
          </w:tcPr>
          <w:p w:rsidR="00225126" w:rsidRPr="00A53B6E" w:rsidRDefault="00225126" w:rsidP="00D21F1A">
            <w:pPr>
              <w:pStyle w:val="a5"/>
              <w:ind w:left="170" w:firstLine="0"/>
              <w:jc w:val="left"/>
              <w:rPr>
                <w:sz w:val="24"/>
                <w:szCs w:val="24"/>
                <w:lang w:eastAsia="en-US"/>
              </w:rPr>
            </w:pPr>
          </w:p>
        </w:tc>
      </w:tr>
      <w:tr w:rsidR="00225126" w:rsidRPr="00A53B6E" w:rsidTr="00D21F1A">
        <w:trPr>
          <w:trHeight w:val="82"/>
        </w:trPr>
        <w:tc>
          <w:tcPr>
            <w:tcW w:w="1129" w:type="dxa"/>
            <w:tcBorders>
              <w:top w:val="single" w:sz="4" w:space="0" w:color="auto"/>
              <w:left w:val="single" w:sz="4" w:space="0" w:color="auto"/>
              <w:bottom w:val="single" w:sz="4" w:space="0" w:color="auto"/>
              <w:right w:val="single" w:sz="4" w:space="0" w:color="auto"/>
            </w:tcBorders>
            <w:hideMark/>
          </w:tcPr>
          <w:p w:rsidR="00225126" w:rsidRPr="00A53B6E" w:rsidRDefault="00225126" w:rsidP="00D21F1A">
            <w:pPr>
              <w:pStyle w:val="a5"/>
              <w:ind w:left="170" w:firstLine="0"/>
              <w:jc w:val="left"/>
              <w:rPr>
                <w:color w:val="000000"/>
                <w:sz w:val="24"/>
                <w:szCs w:val="24"/>
                <w:lang w:eastAsia="en-US"/>
              </w:rPr>
            </w:pPr>
            <w:r w:rsidRPr="00A53B6E">
              <w:rPr>
                <w:color w:val="000000"/>
                <w:sz w:val="24"/>
                <w:szCs w:val="24"/>
                <w:lang w:eastAsia="en-US"/>
              </w:rPr>
              <w:t>42</w:t>
            </w:r>
          </w:p>
        </w:tc>
        <w:tc>
          <w:tcPr>
            <w:tcW w:w="3652" w:type="dxa"/>
            <w:tcBorders>
              <w:top w:val="single" w:sz="4" w:space="0" w:color="auto"/>
              <w:left w:val="single" w:sz="4" w:space="0" w:color="auto"/>
              <w:bottom w:val="single" w:sz="4" w:space="0" w:color="auto"/>
              <w:right w:val="single" w:sz="4" w:space="0" w:color="auto"/>
            </w:tcBorders>
            <w:hideMark/>
          </w:tcPr>
          <w:p w:rsidR="00225126" w:rsidRPr="00A53B6E" w:rsidRDefault="00225126" w:rsidP="00D21F1A">
            <w:pPr>
              <w:pStyle w:val="a5"/>
              <w:ind w:firstLine="0"/>
              <w:jc w:val="left"/>
              <w:rPr>
                <w:color w:val="000000"/>
                <w:sz w:val="20"/>
                <w:lang w:eastAsia="en-US"/>
              </w:rPr>
            </w:pPr>
            <w:r w:rsidRPr="00A53B6E">
              <w:rPr>
                <w:color w:val="000000"/>
                <w:sz w:val="20"/>
                <w:lang w:eastAsia="en-US"/>
              </w:rPr>
              <w:t>1Б, 2В, 3А</w:t>
            </w:r>
          </w:p>
        </w:tc>
        <w:tc>
          <w:tcPr>
            <w:tcW w:w="1026" w:type="dxa"/>
            <w:tcBorders>
              <w:top w:val="single" w:sz="4" w:space="0" w:color="auto"/>
              <w:left w:val="single" w:sz="4" w:space="0" w:color="auto"/>
              <w:bottom w:val="single" w:sz="4" w:space="0" w:color="auto"/>
              <w:right w:val="single" w:sz="4" w:space="0" w:color="auto"/>
            </w:tcBorders>
          </w:tcPr>
          <w:p w:rsidR="00225126" w:rsidRPr="00A53B6E" w:rsidRDefault="00225126" w:rsidP="00D21F1A">
            <w:pPr>
              <w:pStyle w:val="a5"/>
              <w:ind w:left="170" w:firstLine="0"/>
              <w:jc w:val="left"/>
              <w:rPr>
                <w:color w:val="000000"/>
                <w:sz w:val="24"/>
                <w:szCs w:val="24"/>
                <w:lang w:eastAsia="en-US"/>
              </w:rPr>
            </w:pPr>
          </w:p>
        </w:tc>
        <w:tc>
          <w:tcPr>
            <w:tcW w:w="3402" w:type="dxa"/>
            <w:tcBorders>
              <w:top w:val="single" w:sz="4" w:space="0" w:color="auto"/>
              <w:left w:val="single" w:sz="4" w:space="0" w:color="auto"/>
              <w:bottom w:val="single" w:sz="4" w:space="0" w:color="auto"/>
              <w:right w:val="single" w:sz="4" w:space="0" w:color="auto"/>
            </w:tcBorders>
          </w:tcPr>
          <w:p w:rsidR="00225126" w:rsidRPr="00A53B6E" w:rsidRDefault="00225126" w:rsidP="00D21F1A">
            <w:pPr>
              <w:pStyle w:val="a5"/>
              <w:ind w:left="170" w:firstLine="0"/>
              <w:jc w:val="left"/>
              <w:rPr>
                <w:sz w:val="24"/>
                <w:szCs w:val="24"/>
                <w:lang w:eastAsia="en-US"/>
              </w:rPr>
            </w:pPr>
          </w:p>
        </w:tc>
      </w:tr>
      <w:tr w:rsidR="00225126" w:rsidRPr="00A53B6E" w:rsidTr="00D21F1A">
        <w:trPr>
          <w:trHeight w:val="82"/>
        </w:trPr>
        <w:tc>
          <w:tcPr>
            <w:tcW w:w="1129" w:type="dxa"/>
            <w:tcBorders>
              <w:top w:val="single" w:sz="4" w:space="0" w:color="auto"/>
              <w:left w:val="single" w:sz="4" w:space="0" w:color="auto"/>
              <w:bottom w:val="single" w:sz="4" w:space="0" w:color="auto"/>
              <w:right w:val="single" w:sz="4" w:space="0" w:color="auto"/>
            </w:tcBorders>
            <w:hideMark/>
          </w:tcPr>
          <w:p w:rsidR="00225126" w:rsidRPr="00A53B6E" w:rsidRDefault="00225126" w:rsidP="00D21F1A">
            <w:pPr>
              <w:pStyle w:val="a5"/>
              <w:ind w:left="170" w:firstLine="0"/>
              <w:jc w:val="left"/>
              <w:rPr>
                <w:color w:val="000000"/>
                <w:sz w:val="24"/>
                <w:szCs w:val="24"/>
                <w:lang w:eastAsia="en-US"/>
              </w:rPr>
            </w:pPr>
            <w:r w:rsidRPr="00A53B6E">
              <w:rPr>
                <w:color w:val="000000"/>
                <w:sz w:val="24"/>
                <w:szCs w:val="24"/>
                <w:lang w:eastAsia="en-US"/>
              </w:rPr>
              <w:t>43</w:t>
            </w:r>
          </w:p>
        </w:tc>
        <w:tc>
          <w:tcPr>
            <w:tcW w:w="3652" w:type="dxa"/>
            <w:tcBorders>
              <w:top w:val="single" w:sz="4" w:space="0" w:color="auto"/>
              <w:left w:val="single" w:sz="4" w:space="0" w:color="auto"/>
              <w:bottom w:val="single" w:sz="4" w:space="0" w:color="auto"/>
              <w:right w:val="single" w:sz="4" w:space="0" w:color="auto"/>
            </w:tcBorders>
            <w:hideMark/>
          </w:tcPr>
          <w:p w:rsidR="00225126" w:rsidRPr="00A53B6E" w:rsidRDefault="00225126" w:rsidP="00D21F1A">
            <w:pPr>
              <w:pStyle w:val="a5"/>
              <w:ind w:firstLine="0"/>
              <w:jc w:val="left"/>
              <w:rPr>
                <w:color w:val="000000"/>
                <w:sz w:val="20"/>
                <w:lang w:eastAsia="en-US"/>
              </w:rPr>
            </w:pPr>
            <w:r w:rsidRPr="00A53B6E">
              <w:rPr>
                <w:color w:val="000000"/>
                <w:sz w:val="20"/>
                <w:lang w:eastAsia="en-US"/>
              </w:rPr>
              <w:t>1А, 2В, 3Б</w:t>
            </w:r>
          </w:p>
        </w:tc>
        <w:tc>
          <w:tcPr>
            <w:tcW w:w="1026" w:type="dxa"/>
            <w:tcBorders>
              <w:top w:val="single" w:sz="4" w:space="0" w:color="auto"/>
              <w:left w:val="single" w:sz="4" w:space="0" w:color="auto"/>
              <w:bottom w:val="single" w:sz="4" w:space="0" w:color="auto"/>
              <w:right w:val="single" w:sz="4" w:space="0" w:color="auto"/>
            </w:tcBorders>
          </w:tcPr>
          <w:p w:rsidR="00225126" w:rsidRPr="00A53B6E" w:rsidRDefault="00225126" w:rsidP="00D21F1A">
            <w:pPr>
              <w:pStyle w:val="a5"/>
              <w:ind w:left="170" w:firstLine="0"/>
              <w:jc w:val="left"/>
              <w:rPr>
                <w:color w:val="000000"/>
                <w:sz w:val="24"/>
                <w:szCs w:val="24"/>
                <w:lang w:eastAsia="en-US"/>
              </w:rPr>
            </w:pPr>
          </w:p>
        </w:tc>
        <w:tc>
          <w:tcPr>
            <w:tcW w:w="3402" w:type="dxa"/>
            <w:tcBorders>
              <w:top w:val="single" w:sz="4" w:space="0" w:color="auto"/>
              <w:left w:val="single" w:sz="4" w:space="0" w:color="auto"/>
              <w:bottom w:val="single" w:sz="4" w:space="0" w:color="auto"/>
              <w:right w:val="single" w:sz="4" w:space="0" w:color="auto"/>
            </w:tcBorders>
          </w:tcPr>
          <w:p w:rsidR="00225126" w:rsidRPr="00A53B6E" w:rsidRDefault="00225126" w:rsidP="00D21F1A">
            <w:pPr>
              <w:pStyle w:val="a5"/>
              <w:ind w:left="170" w:firstLine="0"/>
              <w:jc w:val="left"/>
              <w:rPr>
                <w:sz w:val="24"/>
                <w:szCs w:val="24"/>
                <w:lang w:eastAsia="en-US"/>
              </w:rPr>
            </w:pPr>
          </w:p>
        </w:tc>
      </w:tr>
      <w:tr w:rsidR="00225126" w:rsidRPr="00A53B6E" w:rsidTr="00D21F1A">
        <w:trPr>
          <w:trHeight w:val="82"/>
        </w:trPr>
        <w:tc>
          <w:tcPr>
            <w:tcW w:w="1129" w:type="dxa"/>
            <w:tcBorders>
              <w:top w:val="single" w:sz="4" w:space="0" w:color="auto"/>
              <w:left w:val="single" w:sz="4" w:space="0" w:color="auto"/>
              <w:bottom w:val="single" w:sz="4" w:space="0" w:color="auto"/>
              <w:right w:val="single" w:sz="4" w:space="0" w:color="auto"/>
            </w:tcBorders>
            <w:hideMark/>
          </w:tcPr>
          <w:p w:rsidR="00225126" w:rsidRPr="00A53B6E" w:rsidRDefault="00225126" w:rsidP="00D21F1A">
            <w:pPr>
              <w:pStyle w:val="a5"/>
              <w:ind w:left="170" w:firstLine="0"/>
              <w:jc w:val="left"/>
              <w:rPr>
                <w:color w:val="000000"/>
                <w:sz w:val="24"/>
                <w:szCs w:val="24"/>
                <w:lang w:eastAsia="en-US"/>
              </w:rPr>
            </w:pPr>
            <w:r w:rsidRPr="00A53B6E">
              <w:rPr>
                <w:color w:val="000000"/>
                <w:sz w:val="24"/>
                <w:szCs w:val="24"/>
                <w:lang w:eastAsia="en-US"/>
              </w:rPr>
              <w:t>44</w:t>
            </w:r>
          </w:p>
        </w:tc>
        <w:tc>
          <w:tcPr>
            <w:tcW w:w="3652" w:type="dxa"/>
            <w:tcBorders>
              <w:top w:val="single" w:sz="4" w:space="0" w:color="auto"/>
              <w:left w:val="single" w:sz="4" w:space="0" w:color="auto"/>
              <w:bottom w:val="single" w:sz="4" w:space="0" w:color="auto"/>
              <w:right w:val="single" w:sz="4" w:space="0" w:color="auto"/>
            </w:tcBorders>
            <w:hideMark/>
          </w:tcPr>
          <w:p w:rsidR="00225126" w:rsidRPr="00A53B6E" w:rsidRDefault="00225126" w:rsidP="00D21F1A">
            <w:pPr>
              <w:pStyle w:val="a5"/>
              <w:ind w:firstLine="0"/>
              <w:jc w:val="left"/>
              <w:rPr>
                <w:color w:val="000000"/>
                <w:sz w:val="20"/>
                <w:lang w:eastAsia="en-US"/>
              </w:rPr>
            </w:pPr>
            <w:r w:rsidRPr="00A53B6E">
              <w:rPr>
                <w:color w:val="000000"/>
                <w:sz w:val="20"/>
                <w:lang w:eastAsia="en-US"/>
              </w:rPr>
              <w:t>1Б, 2А, 3В</w:t>
            </w:r>
          </w:p>
        </w:tc>
        <w:tc>
          <w:tcPr>
            <w:tcW w:w="1026" w:type="dxa"/>
            <w:tcBorders>
              <w:top w:val="single" w:sz="4" w:space="0" w:color="auto"/>
              <w:left w:val="single" w:sz="4" w:space="0" w:color="auto"/>
              <w:bottom w:val="single" w:sz="4" w:space="0" w:color="auto"/>
              <w:right w:val="single" w:sz="4" w:space="0" w:color="auto"/>
            </w:tcBorders>
          </w:tcPr>
          <w:p w:rsidR="00225126" w:rsidRPr="00A53B6E" w:rsidRDefault="00225126" w:rsidP="00D21F1A">
            <w:pPr>
              <w:pStyle w:val="a5"/>
              <w:ind w:left="170" w:firstLine="0"/>
              <w:jc w:val="left"/>
              <w:rPr>
                <w:color w:val="000000"/>
                <w:sz w:val="24"/>
                <w:szCs w:val="24"/>
                <w:lang w:eastAsia="en-US"/>
              </w:rPr>
            </w:pPr>
          </w:p>
        </w:tc>
        <w:tc>
          <w:tcPr>
            <w:tcW w:w="3402" w:type="dxa"/>
            <w:tcBorders>
              <w:top w:val="single" w:sz="4" w:space="0" w:color="auto"/>
              <w:left w:val="single" w:sz="4" w:space="0" w:color="auto"/>
              <w:bottom w:val="single" w:sz="4" w:space="0" w:color="auto"/>
              <w:right w:val="single" w:sz="4" w:space="0" w:color="auto"/>
            </w:tcBorders>
          </w:tcPr>
          <w:p w:rsidR="00225126" w:rsidRPr="00A53B6E" w:rsidRDefault="00225126" w:rsidP="00D21F1A">
            <w:pPr>
              <w:pStyle w:val="a5"/>
              <w:ind w:left="170" w:firstLine="0"/>
              <w:jc w:val="left"/>
              <w:rPr>
                <w:sz w:val="24"/>
                <w:szCs w:val="24"/>
                <w:lang w:eastAsia="en-US"/>
              </w:rPr>
            </w:pPr>
          </w:p>
        </w:tc>
      </w:tr>
      <w:tr w:rsidR="00225126" w:rsidTr="00D21F1A">
        <w:trPr>
          <w:trHeight w:val="82"/>
        </w:trPr>
        <w:tc>
          <w:tcPr>
            <w:tcW w:w="1129" w:type="dxa"/>
            <w:tcBorders>
              <w:top w:val="single" w:sz="4" w:space="0" w:color="auto"/>
              <w:left w:val="single" w:sz="4" w:space="0" w:color="auto"/>
              <w:bottom w:val="single" w:sz="4" w:space="0" w:color="auto"/>
              <w:right w:val="single" w:sz="4" w:space="0" w:color="auto"/>
            </w:tcBorders>
            <w:hideMark/>
          </w:tcPr>
          <w:p w:rsidR="00225126" w:rsidRPr="00A53B6E" w:rsidRDefault="00225126" w:rsidP="00D21F1A">
            <w:pPr>
              <w:pStyle w:val="a5"/>
              <w:ind w:left="170" w:firstLine="0"/>
              <w:jc w:val="left"/>
              <w:rPr>
                <w:color w:val="000000"/>
                <w:sz w:val="24"/>
                <w:szCs w:val="24"/>
                <w:lang w:eastAsia="en-US"/>
              </w:rPr>
            </w:pPr>
            <w:r w:rsidRPr="00A53B6E">
              <w:rPr>
                <w:color w:val="000000"/>
                <w:sz w:val="24"/>
                <w:szCs w:val="24"/>
                <w:lang w:eastAsia="en-US"/>
              </w:rPr>
              <w:t>45</w:t>
            </w:r>
          </w:p>
        </w:tc>
        <w:tc>
          <w:tcPr>
            <w:tcW w:w="3652" w:type="dxa"/>
            <w:tcBorders>
              <w:top w:val="single" w:sz="4" w:space="0" w:color="auto"/>
              <w:left w:val="single" w:sz="4" w:space="0" w:color="auto"/>
              <w:bottom w:val="single" w:sz="4" w:space="0" w:color="auto"/>
              <w:right w:val="single" w:sz="4" w:space="0" w:color="auto"/>
            </w:tcBorders>
            <w:hideMark/>
          </w:tcPr>
          <w:p w:rsidR="00225126" w:rsidRDefault="00225126" w:rsidP="00D21F1A">
            <w:pPr>
              <w:pStyle w:val="a5"/>
              <w:tabs>
                <w:tab w:val="right" w:pos="3343"/>
              </w:tabs>
              <w:ind w:firstLine="0"/>
              <w:jc w:val="left"/>
              <w:rPr>
                <w:color w:val="000000"/>
                <w:sz w:val="20"/>
                <w:lang w:eastAsia="en-US"/>
              </w:rPr>
            </w:pPr>
            <w:r w:rsidRPr="00A53B6E">
              <w:rPr>
                <w:color w:val="000000"/>
                <w:sz w:val="20"/>
                <w:lang w:eastAsia="en-US"/>
              </w:rPr>
              <w:t>1Б, 2В, 3А</w:t>
            </w:r>
            <w:bookmarkStart w:id="0" w:name="_GoBack"/>
            <w:bookmarkEnd w:id="0"/>
          </w:p>
        </w:tc>
        <w:tc>
          <w:tcPr>
            <w:tcW w:w="1026" w:type="dxa"/>
            <w:tcBorders>
              <w:top w:val="single" w:sz="4" w:space="0" w:color="auto"/>
              <w:left w:val="single" w:sz="4" w:space="0" w:color="auto"/>
              <w:bottom w:val="single" w:sz="4" w:space="0" w:color="auto"/>
              <w:right w:val="single" w:sz="4" w:space="0" w:color="auto"/>
            </w:tcBorders>
          </w:tcPr>
          <w:p w:rsidR="00225126" w:rsidRDefault="00225126" w:rsidP="00D21F1A">
            <w:pPr>
              <w:pStyle w:val="a5"/>
              <w:ind w:left="170" w:firstLine="0"/>
              <w:jc w:val="left"/>
              <w:rPr>
                <w:color w:val="000000"/>
                <w:sz w:val="24"/>
                <w:szCs w:val="24"/>
                <w:lang w:eastAsia="en-US"/>
              </w:rPr>
            </w:pPr>
          </w:p>
        </w:tc>
        <w:tc>
          <w:tcPr>
            <w:tcW w:w="3402" w:type="dxa"/>
            <w:tcBorders>
              <w:top w:val="single" w:sz="4" w:space="0" w:color="auto"/>
              <w:left w:val="single" w:sz="4" w:space="0" w:color="auto"/>
              <w:bottom w:val="single" w:sz="4" w:space="0" w:color="auto"/>
              <w:right w:val="single" w:sz="4" w:space="0" w:color="auto"/>
            </w:tcBorders>
          </w:tcPr>
          <w:p w:rsidR="00225126" w:rsidRDefault="00225126" w:rsidP="00D21F1A">
            <w:pPr>
              <w:pStyle w:val="a5"/>
              <w:ind w:left="170" w:firstLine="0"/>
              <w:jc w:val="left"/>
              <w:rPr>
                <w:sz w:val="24"/>
                <w:szCs w:val="24"/>
                <w:lang w:eastAsia="en-US"/>
              </w:rPr>
            </w:pPr>
          </w:p>
        </w:tc>
      </w:tr>
    </w:tbl>
    <w:p w:rsidR="00225126" w:rsidRDefault="00225126" w:rsidP="00225126">
      <w:pPr>
        <w:spacing w:after="0" w:line="240" w:lineRule="auto"/>
        <w:rPr>
          <w:rFonts w:ascii="Times New Roman" w:hAnsi="Times New Roman" w:cs="Times New Roman"/>
          <w:b/>
          <w:sz w:val="24"/>
          <w:szCs w:val="24"/>
        </w:rPr>
      </w:pPr>
    </w:p>
    <w:p w:rsidR="00225126" w:rsidRDefault="00225126" w:rsidP="00225126">
      <w:pPr>
        <w:spacing w:after="0" w:line="240" w:lineRule="auto"/>
        <w:rPr>
          <w:rFonts w:ascii="Times New Roman" w:hAnsi="Times New Roman" w:cs="Times New Roman"/>
          <w:b/>
          <w:sz w:val="24"/>
          <w:szCs w:val="24"/>
        </w:rPr>
      </w:pPr>
    </w:p>
    <w:p w:rsidR="00225126" w:rsidRDefault="00225126" w:rsidP="00225126">
      <w:pPr>
        <w:spacing w:after="0" w:line="240" w:lineRule="auto"/>
        <w:rPr>
          <w:rFonts w:ascii="Times New Roman" w:hAnsi="Times New Roman" w:cs="Times New Roman"/>
          <w:b/>
          <w:sz w:val="24"/>
          <w:szCs w:val="24"/>
        </w:rPr>
      </w:pPr>
    </w:p>
    <w:p w:rsidR="00225126" w:rsidRDefault="00225126" w:rsidP="00225126">
      <w:pPr>
        <w:spacing w:after="0" w:line="240" w:lineRule="auto"/>
        <w:rPr>
          <w:rFonts w:ascii="Times New Roman" w:hAnsi="Times New Roman" w:cs="Times New Roman"/>
          <w:b/>
          <w:sz w:val="24"/>
          <w:szCs w:val="24"/>
        </w:rPr>
      </w:pPr>
    </w:p>
    <w:p w:rsidR="00225126" w:rsidRDefault="00225126" w:rsidP="00225126">
      <w:pPr>
        <w:spacing w:after="0" w:line="240" w:lineRule="auto"/>
        <w:rPr>
          <w:rFonts w:ascii="Times New Roman" w:hAnsi="Times New Roman" w:cs="Times New Roman"/>
          <w:b/>
          <w:sz w:val="24"/>
          <w:szCs w:val="24"/>
        </w:rPr>
      </w:pPr>
    </w:p>
    <w:p w:rsidR="00225126" w:rsidRDefault="00225126" w:rsidP="00225126"/>
    <w:p w:rsidR="00225126" w:rsidRPr="00A845B4" w:rsidRDefault="00225126" w:rsidP="00225126">
      <w:pPr>
        <w:pStyle w:val="a5"/>
        <w:jc w:val="left"/>
        <w:rPr>
          <w:b/>
          <w:color w:val="000000"/>
          <w:szCs w:val="28"/>
        </w:rPr>
      </w:pPr>
    </w:p>
    <w:sectPr w:rsidR="00225126" w:rsidRPr="00A845B4">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w:panose1 w:val="02040604050505020304"/>
    <w:charset w:val="CC"/>
    <w:family w:val="roman"/>
    <w:pitch w:val="variable"/>
    <w:sig w:usb0="00000287" w:usb1="00000000" w:usb2="00000000" w:usb3="00000000" w:csb0="000000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E4CB8"/>
    <w:multiLevelType w:val="hybridMultilevel"/>
    <w:tmpl w:val="F39C41B8"/>
    <w:lvl w:ilvl="0" w:tplc="EC341D58">
      <w:start w:val="1"/>
      <w:numFmt w:val="upperLetter"/>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3295"/>
    <w:rsid w:val="00006087"/>
    <w:rsid w:val="00024AFD"/>
    <w:rsid w:val="000250F2"/>
    <w:rsid w:val="00026488"/>
    <w:rsid w:val="0004224B"/>
    <w:rsid w:val="00045A24"/>
    <w:rsid w:val="00057C5C"/>
    <w:rsid w:val="00082916"/>
    <w:rsid w:val="00083660"/>
    <w:rsid w:val="0008448B"/>
    <w:rsid w:val="000A7411"/>
    <w:rsid w:val="000C595F"/>
    <w:rsid w:val="000C79BA"/>
    <w:rsid w:val="000C7D16"/>
    <w:rsid w:val="000E0FA7"/>
    <w:rsid w:val="000E214D"/>
    <w:rsid w:val="00106BA1"/>
    <w:rsid w:val="00151106"/>
    <w:rsid w:val="00152D33"/>
    <w:rsid w:val="001545F2"/>
    <w:rsid w:val="00162372"/>
    <w:rsid w:val="00162A9A"/>
    <w:rsid w:val="00164D7A"/>
    <w:rsid w:val="001670D9"/>
    <w:rsid w:val="00181B83"/>
    <w:rsid w:val="00191913"/>
    <w:rsid w:val="001B2C36"/>
    <w:rsid w:val="001B31EB"/>
    <w:rsid w:val="001C1D57"/>
    <w:rsid w:val="001C6FA8"/>
    <w:rsid w:val="001D237D"/>
    <w:rsid w:val="001E036A"/>
    <w:rsid w:val="001F2B08"/>
    <w:rsid w:val="001F39A5"/>
    <w:rsid w:val="00206196"/>
    <w:rsid w:val="002218F7"/>
    <w:rsid w:val="002224C8"/>
    <w:rsid w:val="00225126"/>
    <w:rsid w:val="0022604B"/>
    <w:rsid w:val="00235ED2"/>
    <w:rsid w:val="002473F9"/>
    <w:rsid w:val="002660A4"/>
    <w:rsid w:val="0027114E"/>
    <w:rsid w:val="0027515A"/>
    <w:rsid w:val="002765F8"/>
    <w:rsid w:val="002804C6"/>
    <w:rsid w:val="002C0B6B"/>
    <w:rsid w:val="002C1237"/>
    <w:rsid w:val="002D2E20"/>
    <w:rsid w:val="002F093A"/>
    <w:rsid w:val="002F4254"/>
    <w:rsid w:val="002F7D0A"/>
    <w:rsid w:val="003272BC"/>
    <w:rsid w:val="00330D76"/>
    <w:rsid w:val="00337D4B"/>
    <w:rsid w:val="00341EC3"/>
    <w:rsid w:val="0034393F"/>
    <w:rsid w:val="003444D5"/>
    <w:rsid w:val="00352200"/>
    <w:rsid w:val="00353D26"/>
    <w:rsid w:val="00357E8F"/>
    <w:rsid w:val="003922A8"/>
    <w:rsid w:val="003E3B52"/>
    <w:rsid w:val="003F4048"/>
    <w:rsid w:val="0042056E"/>
    <w:rsid w:val="00436344"/>
    <w:rsid w:val="004369B6"/>
    <w:rsid w:val="004672A1"/>
    <w:rsid w:val="0047210E"/>
    <w:rsid w:val="00482F44"/>
    <w:rsid w:val="00483F01"/>
    <w:rsid w:val="00484867"/>
    <w:rsid w:val="00487121"/>
    <w:rsid w:val="00491CDC"/>
    <w:rsid w:val="00495035"/>
    <w:rsid w:val="004A643E"/>
    <w:rsid w:val="004B5270"/>
    <w:rsid w:val="004E4883"/>
    <w:rsid w:val="004F203D"/>
    <w:rsid w:val="00500459"/>
    <w:rsid w:val="00511411"/>
    <w:rsid w:val="0051374F"/>
    <w:rsid w:val="00515599"/>
    <w:rsid w:val="0054508A"/>
    <w:rsid w:val="0055185E"/>
    <w:rsid w:val="00551FC7"/>
    <w:rsid w:val="005536A0"/>
    <w:rsid w:val="00581DAF"/>
    <w:rsid w:val="0058781F"/>
    <w:rsid w:val="005C4ABF"/>
    <w:rsid w:val="005C784D"/>
    <w:rsid w:val="005E29ED"/>
    <w:rsid w:val="005F3279"/>
    <w:rsid w:val="005F4027"/>
    <w:rsid w:val="006019AF"/>
    <w:rsid w:val="00605513"/>
    <w:rsid w:val="00614AF8"/>
    <w:rsid w:val="00630EC9"/>
    <w:rsid w:val="00646F0C"/>
    <w:rsid w:val="00650A6E"/>
    <w:rsid w:val="00652C89"/>
    <w:rsid w:val="00682142"/>
    <w:rsid w:val="006A3C46"/>
    <w:rsid w:val="006B051A"/>
    <w:rsid w:val="006B6109"/>
    <w:rsid w:val="006C11CC"/>
    <w:rsid w:val="006C239A"/>
    <w:rsid w:val="006E3ED0"/>
    <w:rsid w:val="006F587B"/>
    <w:rsid w:val="00705EB6"/>
    <w:rsid w:val="00716D50"/>
    <w:rsid w:val="00717873"/>
    <w:rsid w:val="007239D0"/>
    <w:rsid w:val="00731611"/>
    <w:rsid w:val="00733C21"/>
    <w:rsid w:val="0073546D"/>
    <w:rsid w:val="00740B44"/>
    <w:rsid w:val="00744692"/>
    <w:rsid w:val="00745092"/>
    <w:rsid w:val="007952A8"/>
    <w:rsid w:val="007B592B"/>
    <w:rsid w:val="007D06DE"/>
    <w:rsid w:val="007D0ED4"/>
    <w:rsid w:val="007D758D"/>
    <w:rsid w:val="007F5CB7"/>
    <w:rsid w:val="007F7116"/>
    <w:rsid w:val="00813642"/>
    <w:rsid w:val="00832D69"/>
    <w:rsid w:val="008444B8"/>
    <w:rsid w:val="00845B91"/>
    <w:rsid w:val="00847CE0"/>
    <w:rsid w:val="008551A7"/>
    <w:rsid w:val="0086144C"/>
    <w:rsid w:val="0088577C"/>
    <w:rsid w:val="008869B3"/>
    <w:rsid w:val="00894B08"/>
    <w:rsid w:val="008A3823"/>
    <w:rsid w:val="008A55E0"/>
    <w:rsid w:val="008A62FC"/>
    <w:rsid w:val="008A646D"/>
    <w:rsid w:val="008B27EC"/>
    <w:rsid w:val="008B4278"/>
    <w:rsid w:val="008B6AC1"/>
    <w:rsid w:val="008B7892"/>
    <w:rsid w:val="008F19CA"/>
    <w:rsid w:val="008F49D8"/>
    <w:rsid w:val="008F4E01"/>
    <w:rsid w:val="00922EE0"/>
    <w:rsid w:val="00933B79"/>
    <w:rsid w:val="00935C19"/>
    <w:rsid w:val="00942E81"/>
    <w:rsid w:val="00946DE4"/>
    <w:rsid w:val="00957D48"/>
    <w:rsid w:val="00976EF6"/>
    <w:rsid w:val="00977456"/>
    <w:rsid w:val="00977648"/>
    <w:rsid w:val="0099669F"/>
    <w:rsid w:val="009A20ED"/>
    <w:rsid w:val="009C431D"/>
    <w:rsid w:val="009C4B5E"/>
    <w:rsid w:val="009C6D3A"/>
    <w:rsid w:val="009E1001"/>
    <w:rsid w:val="009E5082"/>
    <w:rsid w:val="009F0A70"/>
    <w:rsid w:val="00A07DAF"/>
    <w:rsid w:val="00A100CC"/>
    <w:rsid w:val="00A12D81"/>
    <w:rsid w:val="00A51080"/>
    <w:rsid w:val="00A53B6E"/>
    <w:rsid w:val="00A55D7F"/>
    <w:rsid w:val="00A57F76"/>
    <w:rsid w:val="00A613F9"/>
    <w:rsid w:val="00A72CE9"/>
    <w:rsid w:val="00A8288C"/>
    <w:rsid w:val="00A845B4"/>
    <w:rsid w:val="00AA4AC8"/>
    <w:rsid w:val="00AB7990"/>
    <w:rsid w:val="00AC0EE8"/>
    <w:rsid w:val="00AC69BC"/>
    <w:rsid w:val="00AE03BC"/>
    <w:rsid w:val="00AE291F"/>
    <w:rsid w:val="00AE3EF1"/>
    <w:rsid w:val="00AF41D5"/>
    <w:rsid w:val="00B0189F"/>
    <w:rsid w:val="00B033C7"/>
    <w:rsid w:val="00B13234"/>
    <w:rsid w:val="00B135A6"/>
    <w:rsid w:val="00B3391F"/>
    <w:rsid w:val="00B43295"/>
    <w:rsid w:val="00B433A9"/>
    <w:rsid w:val="00B4362E"/>
    <w:rsid w:val="00B45835"/>
    <w:rsid w:val="00B72DCF"/>
    <w:rsid w:val="00B75A8D"/>
    <w:rsid w:val="00B9219B"/>
    <w:rsid w:val="00B96D29"/>
    <w:rsid w:val="00BA086F"/>
    <w:rsid w:val="00BA1CE7"/>
    <w:rsid w:val="00BA798B"/>
    <w:rsid w:val="00BB5AE4"/>
    <w:rsid w:val="00BB6AA9"/>
    <w:rsid w:val="00BC6702"/>
    <w:rsid w:val="00BE628B"/>
    <w:rsid w:val="00C01D01"/>
    <w:rsid w:val="00C01DD8"/>
    <w:rsid w:val="00C02134"/>
    <w:rsid w:val="00C14A9A"/>
    <w:rsid w:val="00C243F8"/>
    <w:rsid w:val="00C27E76"/>
    <w:rsid w:val="00C50D25"/>
    <w:rsid w:val="00C62636"/>
    <w:rsid w:val="00C747CD"/>
    <w:rsid w:val="00CB34C6"/>
    <w:rsid w:val="00CC65B3"/>
    <w:rsid w:val="00CE7273"/>
    <w:rsid w:val="00CF67CD"/>
    <w:rsid w:val="00CF70B4"/>
    <w:rsid w:val="00D03EA6"/>
    <w:rsid w:val="00D123CF"/>
    <w:rsid w:val="00D17459"/>
    <w:rsid w:val="00D217BB"/>
    <w:rsid w:val="00D22923"/>
    <w:rsid w:val="00D27AEA"/>
    <w:rsid w:val="00D54BB6"/>
    <w:rsid w:val="00D55B44"/>
    <w:rsid w:val="00D621F1"/>
    <w:rsid w:val="00D66249"/>
    <w:rsid w:val="00D674E9"/>
    <w:rsid w:val="00D735A4"/>
    <w:rsid w:val="00D7390F"/>
    <w:rsid w:val="00D85D75"/>
    <w:rsid w:val="00D86939"/>
    <w:rsid w:val="00D972D2"/>
    <w:rsid w:val="00DA1BCD"/>
    <w:rsid w:val="00DA1ECD"/>
    <w:rsid w:val="00DB1638"/>
    <w:rsid w:val="00DE31F4"/>
    <w:rsid w:val="00DE44A6"/>
    <w:rsid w:val="00E04081"/>
    <w:rsid w:val="00E05F95"/>
    <w:rsid w:val="00E11418"/>
    <w:rsid w:val="00E43C17"/>
    <w:rsid w:val="00E836FA"/>
    <w:rsid w:val="00EA2ABE"/>
    <w:rsid w:val="00EA3B69"/>
    <w:rsid w:val="00EA4871"/>
    <w:rsid w:val="00EB72CA"/>
    <w:rsid w:val="00EC4F6A"/>
    <w:rsid w:val="00ED680E"/>
    <w:rsid w:val="00EE455A"/>
    <w:rsid w:val="00EE556A"/>
    <w:rsid w:val="00F005C0"/>
    <w:rsid w:val="00F224E7"/>
    <w:rsid w:val="00F23A1D"/>
    <w:rsid w:val="00F27FEB"/>
    <w:rsid w:val="00F37C72"/>
    <w:rsid w:val="00F73FE2"/>
    <w:rsid w:val="00F80399"/>
    <w:rsid w:val="00F87762"/>
    <w:rsid w:val="00FA28F3"/>
    <w:rsid w:val="00FA503D"/>
    <w:rsid w:val="00FB561E"/>
    <w:rsid w:val="00FB6965"/>
    <w:rsid w:val="00FD0940"/>
    <w:rsid w:val="00FD5AEA"/>
    <w:rsid w:val="00FF718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7B49C94-2055-4BD5-8EF8-6FBAA3844D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43295"/>
    <w:rPr>
      <w:kern w:val="2"/>
      <w14:ligatures w14:val="standardContextu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B43295"/>
    <w:pPr>
      <w:tabs>
        <w:tab w:val="center" w:pos="4677"/>
        <w:tab w:val="right" w:pos="9355"/>
      </w:tabs>
      <w:spacing w:after="0" w:line="240" w:lineRule="auto"/>
    </w:pPr>
    <w:rPr>
      <w:rFonts w:ascii="Times New Roman" w:eastAsia="Times New Roman" w:hAnsi="Times New Roman" w:cs="Times New Roman"/>
      <w:kern w:val="0"/>
      <w:sz w:val="24"/>
      <w:szCs w:val="24"/>
      <w:lang w:eastAsia="ru-RU"/>
      <w14:ligatures w14:val="none"/>
    </w:rPr>
  </w:style>
  <w:style w:type="character" w:customStyle="1" w:styleId="a4">
    <w:name w:val="Верхний колонтитул Знак"/>
    <w:basedOn w:val="a0"/>
    <w:link w:val="a3"/>
    <w:rsid w:val="00B43295"/>
    <w:rPr>
      <w:rFonts w:ascii="Times New Roman" w:eastAsia="Times New Roman" w:hAnsi="Times New Roman" w:cs="Times New Roman"/>
      <w:sz w:val="24"/>
      <w:szCs w:val="24"/>
      <w:lang w:eastAsia="ru-RU"/>
    </w:rPr>
  </w:style>
  <w:style w:type="paragraph" w:styleId="a5">
    <w:name w:val="Body Text Indent"/>
    <w:basedOn w:val="a"/>
    <w:link w:val="a6"/>
    <w:rsid w:val="00B43295"/>
    <w:pPr>
      <w:spacing w:after="0" w:line="240" w:lineRule="auto"/>
      <w:ind w:firstLine="567"/>
      <w:jc w:val="both"/>
    </w:pPr>
    <w:rPr>
      <w:rFonts w:ascii="Times New Roman" w:eastAsia="Times New Roman" w:hAnsi="Times New Roman" w:cs="Times New Roman"/>
      <w:kern w:val="0"/>
      <w:sz w:val="28"/>
      <w:szCs w:val="20"/>
      <w:lang w:eastAsia="ru-RU"/>
      <w14:ligatures w14:val="none"/>
    </w:rPr>
  </w:style>
  <w:style w:type="character" w:customStyle="1" w:styleId="a6">
    <w:name w:val="Основной текст с отступом Знак"/>
    <w:basedOn w:val="a0"/>
    <w:link w:val="a5"/>
    <w:rsid w:val="00B43295"/>
    <w:rPr>
      <w:rFonts w:ascii="Times New Roman" w:eastAsia="Times New Roman" w:hAnsi="Times New Roman" w:cs="Times New Roman"/>
      <w:sz w:val="28"/>
      <w:szCs w:val="20"/>
      <w:lang w:eastAsia="ru-RU"/>
    </w:rPr>
  </w:style>
  <w:style w:type="table" w:customStyle="1" w:styleId="1">
    <w:name w:val="Сетка таблицы1"/>
    <w:basedOn w:val="a1"/>
    <w:next w:val="a7"/>
    <w:uiPriority w:val="39"/>
    <w:rsid w:val="00B43295"/>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7"/>
    <w:uiPriority w:val="39"/>
    <w:rsid w:val="00B43295"/>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7">
    <w:name w:val="Table Grid"/>
    <w:basedOn w:val="a1"/>
    <w:uiPriority w:val="39"/>
    <w:rsid w:val="00B432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uiPriority w:val="34"/>
    <w:qFormat/>
    <w:rsid w:val="008F49D8"/>
    <w:pPr>
      <w:spacing w:after="200" w:line="276" w:lineRule="auto"/>
      <w:ind w:left="720"/>
      <w:contextualSpacing/>
    </w:pPr>
    <w:rPr>
      <w:kern w:val="0"/>
      <w14:ligatures w14:val="none"/>
    </w:rPr>
  </w:style>
  <w:style w:type="paragraph" w:styleId="a9">
    <w:name w:val="Balloon Text"/>
    <w:basedOn w:val="a"/>
    <w:link w:val="aa"/>
    <w:uiPriority w:val="99"/>
    <w:semiHidden/>
    <w:unhideWhenUsed/>
    <w:rsid w:val="00206196"/>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206196"/>
    <w:rPr>
      <w:rFonts w:ascii="Tahoma" w:hAnsi="Tahoma" w:cs="Tahoma"/>
      <w:kern w:val="2"/>
      <w:sz w:val="16"/>
      <w:szCs w:val="16"/>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jpeg"/><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theme" Target="theme/theme1.xml"/><Relationship Id="rId7" Type="http://schemas.openxmlformats.org/officeDocument/2006/relationships/image" Target="media/image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41" Type="http://schemas.openxmlformats.org/officeDocument/2006/relationships/fontTable" Target="fontTable.xml"/><Relationship Id="rId1" Type="http://schemas.openxmlformats.org/officeDocument/2006/relationships/numbering" Target="numbering.xml"/><Relationship Id="rId6" Type="http://schemas.microsoft.com/office/2007/relationships/hdphoto" Target="media/hdphoto1.wdp"/><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jpeg"/><Relationship Id="rId40" Type="http://schemas.openxmlformats.org/officeDocument/2006/relationships/image" Target="media/image35.jpeg"/><Relationship Id="rId5"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8" Type="http://schemas.openxmlformats.org/officeDocument/2006/relationships/image" Target="media/image3.jpeg"/><Relationship Id="rId3" Type="http://schemas.openxmlformats.org/officeDocument/2006/relationships/settings" Target="setting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698</TotalTime>
  <Pages>17</Pages>
  <Words>4029</Words>
  <Characters>22966</Characters>
  <Application>Microsoft Office Word</Application>
  <DocSecurity>0</DocSecurity>
  <Lines>191</Lines>
  <Paragraphs>53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26942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Благин Анатолий Вячеславович</dc:creator>
  <cp:keywords/>
  <dc:description/>
  <cp:lastModifiedBy>phisic</cp:lastModifiedBy>
  <cp:revision>186</cp:revision>
  <dcterms:created xsi:type="dcterms:W3CDTF">2023-05-04T17:55:00Z</dcterms:created>
  <dcterms:modified xsi:type="dcterms:W3CDTF">2024-03-21T06:00:00Z</dcterms:modified>
</cp:coreProperties>
</file>