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C0A3F" w14:textId="77777777" w:rsidR="00B63AF9" w:rsidRDefault="00B63AF9" w:rsidP="00816C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5E31F724" w14:textId="2B87FB7E" w:rsidR="005D3472" w:rsidRPr="00D434FD" w:rsidRDefault="002870B6" w:rsidP="00D434FD">
      <w:pPr>
        <w:pStyle w:val="a7"/>
        <w:tabs>
          <w:tab w:val="left" w:pos="708"/>
        </w:tabs>
        <w:ind w:firstLine="567"/>
        <w:jc w:val="both"/>
      </w:pPr>
      <w:r>
        <w:rPr>
          <w:b/>
          <w:color w:val="000000"/>
        </w:rPr>
        <w:t>Компетенция:</w:t>
      </w:r>
      <w:r w:rsidR="003B178B">
        <w:rPr>
          <w:b/>
          <w:color w:val="000000"/>
        </w:rPr>
        <w:t xml:space="preserve"> </w:t>
      </w:r>
      <w:r w:rsidR="00D434FD" w:rsidRPr="00D434FD">
        <w:rPr>
          <w:color w:val="000000"/>
        </w:rPr>
        <w:t>О</w:t>
      </w:r>
      <w:r w:rsidR="00755DF4" w:rsidRPr="00755DF4">
        <w:t>ПК-</w:t>
      </w:r>
      <w:r w:rsidR="00D64582">
        <w:t>1</w:t>
      </w:r>
      <w:r w:rsidR="00D434FD">
        <w:t>1</w:t>
      </w:r>
      <w:r w:rsidR="003B178B">
        <w:t xml:space="preserve"> </w:t>
      </w:r>
      <w:proofErr w:type="gramStart"/>
      <w:r w:rsidR="00D434FD">
        <w:t>Способен</w:t>
      </w:r>
      <w:proofErr w:type="gramEnd"/>
      <w:r w:rsidR="00D434FD">
        <w:t xml:space="preserve"> применять положения теории в области электрических цепей, радиотехнических сигналов, распространения радиоволн, кодирования, электрической связи, цифровой обработки сигналов для решения задач профессиональной деятельности.</w:t>
      </w:r>
    </w:p>
    <w:p w14:paraId="47D3FB75" w14:textId="0E0F34F9" w:rsidR="005D3472" w:rsidRPr="00365082" w:rsidRDefault="002870B6" w:rsidP="00D434FD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/>
          <w:color w:val="000000"/>
        </w:rPr>
        <w:t>Индикатор:</w:t>
      </w:r>
      <w:r w:rsidR="003B178B" w:rsidRPr="00D434FD">
        <w:rPr>
          <w:color w:val="000000"/>
        </w:rPr>
        <w:t xml:space="preserve"> </w:t>
      </w:r>
      <w:r w:rsidR="00D434FD" w:rsidRPr="00D434FD">
        <w:rPr>
          <w:color w:val="000000"/>
        </w:rPr>
        <w:t>О</w:t>
      </w:r>
      <w:r w:rsidR="00D64582" w:rsidRPr="00D434FD">
        <w:rPr>
          <w:bCs/>
          <w:color w:val="000000"/>
        </w:rPr>
        <w:t>П</w:t>
      </w:r>
      <w:r w:rsidR="00D64582">
        <w:rPr>
          <w:bCs/>
          <w:color w:val="000000"/>
        </w:rPr>
        <w:t>К-1</w:t>
      </w:r>
      <w:r w:rsidR="00D434FD">
        <w:rPr>
          <w:bCs/>
          <w:color w:val="000000"/>
        </w:rPr>
        <w:t>1.2</w:t>
      </w:r>
      <w:proofErr w:type="gramStart"/>
      <w:r w:rsidR="00D64582">
        <w:rPr>
          <w:bCs/>
          <w:color w:val="000000"/>
        </w:rPr>
        <w:t xml:space="preserve"> </w:t>
      </w:r>
      <w:r w:rsidR="00D434FD" w:rsidRPr="00D434FD">
        <w:rPr>
          <w:bCs/>
          <w:color w:val="000000"/>
        </w:rPr>
        <w:t>П</w:t>
      </w:r>
      <w:proofErr w:type="gramEnd"/>
      <w:r w:rsidR="00D434FD" w:rsidRPr="00D434FD">
        <w:rPr>
          <w:bCs/>
          <w:color w:val="000000"/>
        </w:rPr>
        <w:t>рименяет положения теории радиотехнических сигналов, распростра</w:t>
      </w:r>
      <w:r w:rsidR="00D434FD">
        <w:rPr>
          <w:bCs/>
          <w:color w:val="000000"/>
        </w:rPr>
        <w:t xml:space="preserve">нения радиоволн и электрической </w:t>
      </w:r>
      <w:r w:rsidR="00D434FD" w:rsidRPr="00D434FD">
        <w:rPr>
          <w:bCs/>
          <w:color w:val="000000"/>
        </w:rPr>
        <w:t>связи для решения задач профессиональной деятельности</w:t>
      </w:r>
    </w:p>
    <w:p w14:paraId="623A7240" w14:textId="53D1F76C" w:rsidR="006A5CA8" w:rsidRPr="006A5CA8" w:rsidRDefault="006A5CA8" w:rsidP="00816CA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  <w:t>Д</w:t>
      </w:r>
      <w:r w:rsidRPr="006A5CA8">
        <w:rPr>
          <w:rFonts w:ascii="Times New Roman" w:hAnsi="Times New Roman" w:cs="Times New Roman"/>
          <w:b/>
          <w:sz w:val="24"/>
          <w:szCs w:val="28"/>
        </w:rPr>
        <w:t xml:space="preserve">исциплина: </w:t>
      </w:r>
      <w:r w:rsidRPr="006A5CA8">
        <w:rPr>
          <w:rFonts w:ascii="Times New Roman" w:hAnsi="Times New Roman" w:cs="Times New Roman"/>
          <w:sz w:val="24"/>
          <w:szCs w:val="28"/>
        </w:rPr>
        <w:t>Теория радиотехнических сигналов</w:t>
      </w:r>
    </w:p>
    <w:p w14:paraId="5EDF017A" w14:textId="77777777" w:rsidR="00CE1306" w:rsidRPr="00CE1306" w:rsidRDefault="00CE1306" w:rsidP="00CE1306">
      <w:pPr>
        <w:spacing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14:paraId="2C489C28" w14:textId="77777777" w:rsidR="00CE1306" w:rsidRPr="00CE1306" w:rsidRDefault="00CE1306" w:rsidP="00CE1306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E130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789B8784" w14:textId="77777777" w:rsidR="00CE1306" w:rsidRPr="00CE1306" w:rsidRDefault="00CE1306" w:rsidP="00CE130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E130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01AABCC2" w14:textId="77777777" w:rsidR="00CE1306" w:rsidRPr="00CE1306" w:rsidRDefault="00CE1306" w:rsidP="00CE130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E130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0E17FDE0" w14:textId="77777777" w:rsidR="00CE1306" w:rsidRPr="00CE1306" w:rsidRDefault="00CE1306" w:rsidP="00CE130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E130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497331F9" w14:textId="77777777" w:rsidR="00CE1306" w:rsidRPr="00CE1306" w:rsidRDefault="00CE1306" w:rsidP="00CE130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E130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CE130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CE130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более 45 минут. На каждое тестовое задание в среднем по 1,5 минуты.</w:t>
      </w:r>
    </w:p>
    <w:p w14:paraId="635105C1" w14:textId="77777777" w:rsidR="00CE1306" w:rsidRPr="00CE1306" w:rsidRDefault="00CE1306" w:rsidP="00CE130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E130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CE130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CE130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14:paraId="3656B752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37C3A872" w14:textId="77777777" w:rsidR="00CE1306" w:rsidRPr="00CE1306" w:rsidRDefault="00CE1306" w:rsidP="00CE130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CE130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CE1306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6821E737" w14:textId="77777777" w:rsidR="00CE1306" w:rsidRPr="00CE1306" w:rsidRDefault="00CE1306" w:rsidP="00CE130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Комплект тестовых заданий</w:t>
      </w:r>
    </w:p>
    <w:p w14:paraId="77B025F5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AD274F" w14:textId="77777777" w:rsidR="00CE1306" w:rsidRPr="00CE1306" w:rsidRDefault="00CE1306" w:rsidP="00CE130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Задания закрытого типа</w:t>
      </w:r>
    </w:p>
    <w:p w14:paraId="7CC9CC8D" w14:textId="77777777" w:rsidR="00CE1306" w:rsidRPr="00CE1306" w:rsidRDefault="00CE1306" w:rsidP="00CE130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64B928AB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1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CE13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CE1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14:paraId="2E5A1418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C1ACBE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уровень)</w:t>
      </w:r>
    </w:p>
    <w:p w14:paraId="310CCE90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информации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передаваемое по системе связи измеряется в:</w:t>
      </w:r>
    </w:p>
    <w:p w14:paraId="535D4679" w14:textId="77777777" w:rsidR="00CE1306" w:rsidRPr="00CE1306" w:rsidRDefault="00CE1306" w:rsidP="00CE130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gramStart"/>
      <w:r w:rsidRPr="00CE1306">
        <w:rPr>
          <w:rFonts w:ascii="Times New Roman" w:eastAsia="Calibri" w:hAnsi="Times New Roman" w:cs="Times New Roman"/>
          <w:b/>
          <w:sz w:val="24"/>
          <w:szCs w:val="24"/>
        </w:rPr>
        <w:t>битах</w:t>
      </w:r>
      <w:proofErr w:type="gramEnd"/>
    </w:p>
    <w:p w14:paraId="3C6579D5" w14:textId="77777777" w:rsidR="00CE1306" w:rsidRPr="00CE1306" w:rsidRDefault="00CE1306" w:rsidP="00CE130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герцах</w:t>
      </w:r>
      <w:proofErr w:type="gramEnd"/>
    </w:p>
    <w:p w14:paraId="1BFFAD1C" w14:textId="77777777" w:rsidR="00CE1306" w:rsidRPr="00CE1306" w:rsidRDefault="00CE1306" w:rsidP="00CE130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вольтах</w:t>
      </w:r>
      <w:proofErr w:type="gramEnd"/>
    </w:p>
    <w:p w14:paraId="3AA0BEA6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43BEB7FA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Модем системы связи включает в себя:</w:t>
      </w:r>
    </w:p>
    <w:p w14:paraId="06A4CB37" w14:textId="77777777" w:rsidR="00CE1306" w:rsidRPr="00CE1306" w:rsidRDefault="00CE1306" w:rsidP="00CE130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4"/>
        </w:rPr>
        <w:t>модулярор+демодулятор</w:t>
      </w:r>
      <w:proofErr w:type="spellEnd"/>
    </w:p>
    <w:p w14:paraId="7B14A4D7" w14:textId="77777777" w:rsidR="00CE1306" w:rsidRPr="00CE1306" w:rsidRDefault="00CE1306" w:rsidP="00CE130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1306">
        <w:rPr>
          <w:rFonts w:ascii="Times New Roman" w:eastAsia="Calibri" w:hAnsi="Times New Roman" w:cs="Times New Roman"/>
          <w:sz w:val="24"/>
          <w:szCs w:val="24"/>
        </w:rPr>
        <w:t>модулятор+кодек</w:t>
      </w:r>
      <w:proofErr w:type="spellEnd"/>
    </w:p>
    <w:p w14:paraId="6204BE38" w14:textId="77777777" w:rsidR="00CE1306" w:rsidRPr="00CE1306" w:rsidRDefault="00CE1306" w:rsidP="00CE130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1306">
        <w:rPr>
          <w:rFonts w:ascii="Times New Roman" w:eastAsia="Calibri" w:hAnsi="Times New Roman" w:cs="Times New Roman"/>
          <w:sz w:val="24"/>
          <w:szCs w:val="24"/>
        </w:rPr>
        <w:t>кодек+декодек</w:t>
      </w:r>
      <w:proofErr w:type="spellEnd"/>
    </w:p>
    <w:p w14:paraId="6B025CC2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br w:type="page"/>
      </w:r>
    </w:p>
    <w:p w14:paraId="54AD6654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lastRenderedPageBreak/>
        <w:t>Стандартная величина скорости передачи для сигнала ИКМ составляет</w:t>
      </w:r>
    </w:p>
    <w:p w14:paraId="1B3B74EB" w14:textId="77777777" w:rsidR="00CE1306" w:rsidRPr="00CE1306" w:rsidRDefault="00CE1306" w:rsidP="00CE130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64 кбит/</w:t>
      </w:r>
      <w:proofErr w:type="gramStart"/>
      <w:r w:rsidRPr="00CE1306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</w:p>
    <w:p w14:paraId="53010B06" w14:textId="77777777" w:rsidR="00CE1306" w:rsidRPr="00CE1306" w:rsidRDefault="00CE1306" w:rsidP="00CE130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32 кбит/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14:paraId="6A10D319" w14:textId="77777777" w:rsidR="00CE1306" w:rsidRPr="00CE1306" w:rsidRDefault="00CE1306" w:rsidP="00CE130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128 кбит/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14:paraId="227F51D5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09731380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Длина кодовой комбинации для сигнала ИКМ составляет</w:t>
      </w:r>
    </w:p>
    <w:p w14:paraId="1EBFD50B" w14:textId="77777777" w:rsidR="00CE1306" w:rsidRPr="00CE1306" w:rsidRDefault="00CE1306" w:rsidP="00CE1306">
      <w:pPr>
        <w:numPr>
          <w:ilvl w:val="0"/>
          <w:numId w:val="6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bCs/>
          <w:sz w:val="24"/>
          <w:szCs w:val="24"/>
        </w:rPr>
        <w:t>8 разрядов</w:t>
      </w:r>
    </w:p>
    <w:p w14:paraId="405CBBAC" w14:textId="77777777" w:rsidR="00CE1306" w:rsidRPr="00CE1306" w:rsidRDefault="00CE1306" w:rsidP="00CE1306">
      <w:pPr>
        <w:numPr>
          <w:ilvl w:val="0"/>
          <w:numId w:val="6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4 разряда</w:t>
      </w:r>
    </w:p>
    <w:p w14:paraId="4098838F" w14:textId="77777777" w:rsidR="00CE1306" w:rsidRPr="00CE1306" w:rsidRDefault="00CE1306" w:rsidP="00CE1306">
      <w:pPr>
        <w:numPr>
          <w:ilvl w:val="0"/>
          <w:numId w:val="6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Cs/>
          <w:sz w:val="24"/>
          <w:szCs w:val="24"/>
        </w:rPr>
        <w:t>2 разряда</w:t>
      </w:r>
    </w:p>
    <w:p w14:paraId="35FBE921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2B6B36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Помеха, которая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складывается на входе приемника с полезным сигналом называется</w:t>
      </w:r>
      <w:proofErr w:type="gramEnd"/>
    </w:p>
    <w:p w14:paraId="48BCB063" w14:textId="77777777" w:rsidR="00CE1306" w:rsidRPr="00CE1306" w:rsidRDefault="00CE1306" w:rsidP="00CE1306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bCs/>
          <w:sz w:val="24"/>
          <w:szCs w:val="24"/>
        </w:rPr>
        <w:t>аддитивной</w:t>
      </w:r>
    </w:p>
    <w:p w14:paraId="09C7A188" w14:textId="77777777" w:rsidR="00CE1306" w:rsidRPr="00CE1306" w:rsidRDefault="00CE1306" w:rsidP="00CE1306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мультипликативной</w:t>
      </w:r>
    </w:p>
    <w:p w14:paraId="4A8C9088" w14:textId="77777777" w:rsidR="00CE1306" w:rsidRPr="00CE1306" w:rsidRDefault="00CE1306" w:rsidP="00CE1306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Cs/>
          <w:sz w:val="24"/>
          <w:szCs w:val="24"/>
        </w:rPr>
        <w:t>смешанной</w:t>
      </w:r>
    </w:p>
    <w:p w14:paraId="0D919F1B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917F4A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Средне </w:t>
      </w:r>
      <w:proofErr w:type="gramStart"/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–с</w:t>
      </w:r>
      <w:proofErr w:type="gramEnd"/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ложные (2 уровень)</w:t>
      </w:r>
    </w:p>
    <w:p w14:paraId="36CD015E" w14:textId="77777777" w:rsidR="00CE1306" w:rsidRPr="00CE1306" w:rsidRDefault="00CE1306" w:rsidP="00CE13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71BA3190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Сигнал, непрерывно изменяющийся по аргументу и по значению, называется </w:t>
      </w:r>
    </w:p>
    <w:p w14:paraId="0F0C46EB" w14:textId="77777777" w:rsidR="00CE1306" w:rsidRPr="00CE1306" w:rsidRDefault="00CE1306" w:rsidP="00CE1306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bCs/>
          <w:sz w:val="24"/>
          <w:szCs w:val="24"/>
        </w:rPr>
        <w:t>аналоговым</w:t>
      </w:r>
    </w:p>
    <w:p w14:paraId="65096489" w14:textId="77777777" w:rsidR="00CE1306" w:rsidRPr="00CE1306" w:rsidRDefault="00CE1306" w:rsidP="00CE1306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дискретным</w:t>
      </w:r>
    </w:p>
    <w:p w14:paraId="3462BA54" w14:textId="77777777" w:rsidR="00CE1306" w:rsidRPr="00CE1306" w:rsidRDefault="00CE1306" w:rsidP="00CE1306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Cs/>
          <w:sz w:val="24"/>
          <w:szCs w:val="24"/>
        </w:rPr>
        <w:t>аналогово-дискретным</w:t>
      </w:r>
    </w:p>
    <w:p w14:paraId="4A930B32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06215F79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Сигнал, изменяющийся дискретно по аргументу и по значению, называется </w:t>
      </w:r>
    </w:p>
    <w:p w14:paraId="4958646C" w14:textId="77777777" w:rsidR="00CE1306" w:rsidRPr="00CE1306" w:rsidRDefault="00CE1306" w:rsidP="00CE1306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дискретным</w:t>
      </w:r>
    </w:p>
    <w:p w14:paraId="5F11574D" w14:textId="77777777" w:rsidR="00CE1306" w:rsidRPr="00CE1306" w:rsidRDefault="00CE1306" w:rsidP="00CE1306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Cs/>
          <w:sz w:val="24"/>
          <w:szCs w:val="24"/>
        </w:rPr>
        <w:t>дискретно-аналоговым</w:t>
      </w:r>
    </w:p>
    <w:p w14:paraId="374F1D88" w14:textId="77777777" w:rsidR="00CE1306" w:rsidRPr="00CE1306" w:rsidRDefault="00CE1306" w:rsidP="00CE1306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Cs/>
          <w:sz w:val="24"/>
          <w:szCs w:val="24"/>
        </w:rPr>
        <w:t>аналогово-дискретным</w:t>
      </w:r>
    </w:p>
    <w:p w14:paraId="712CCE35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EEFC55B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Помеха, которая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перемножается на входе приемника с полезным сигналом называется</w:t>
      </w:r>
      <w:proofErr w:type="gramEnd"/>
    </w:p>
    <w:p w14:paraId="2F7328E0" w14:textId="77777777" w:rsidR="00CE1306" w:rsidRPr="00CE1306" w:rsidRDefault="00CE1306" w:rsidP="00CE1306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bCs/>
          <w:sz w:val="24"/>
          <w:szCs w:val="24"/>
        </w:rPr>
        <w:t>мультипликативной</w:t>
      </w:r>
    </w:p>
    <w:p w14:paraId="6FF3D3AB" w14:textId="77777777" w:rsidR="00CE1306" w:rsidRPr="00CE1306" w:rsidRDefault="00CE1306" w:rsidP="00CE1306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аддитивной</w:t>
      </w:r>
    </w:p>
    <w:p w14:paraId="780C2D18" w14:textId="77777777" w:rsidR="00CE1306" w:rsidRPr="00CE1306" w:rsidRDefault="00CE1306" w:rsidP="00CE1306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bCs/>
          <w:sz w:val="24"/>
          <w:szCs w:val="24"/>
        </w:rPr>
        <w:t>смешанной</w:t>
      </w:r>
    </w:p>
    <w:p w14:paraId="062AFA2B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Укажите соотношение  информационной эффективности </w:t>
      </w:r>
      <w:r w:rsidRPr="00CE1306">
        <w:rPr>
          <w:rFonts w:ascii="Calibri" w:eastAsia="Calibri" w:hAnsi="Calibri" w:cs="Times New Roman"/>
          <w:position w:val="-10"/>
        </w:rPr>
        <w:object w:dxaOrig="200" w:dyaOrig="260" w14:anchorId="32F5E5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3.5pt" o:ole="">
            <v:imagedata r:id="rId9" o:title=""/>
          </v:shape>
          <o:OLEObject Type="Embed" ProgID="Equation.DSMT4" ShapeID="_x0000_i1025" DrawAspect="Content" ObjectID="_1772115659" r:id="rId10"/>
        </w:object>
      </w: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лучшей системы передачи информации</w:t>
      </w:r>
    </w:p>
    <w:p w14:paraId="39CBEE42" w14:textId="77777777" w:rsidR="00CE1306" w:rsidRPr="00CE1306" w:rsidRDefault="00CE1306" w:rsidP="00CE1306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1306">
        <w:rPr>
          <w:rFonts w:ascii="Calibri" w:eastAsia="Calibri" w:hAnsi="Calibri" w:cs="Times New Roman"/>
          <w:position w:val="-10"/>
        </w:rPr>
        <w:object w:dxaOrig="540" w:dyaOrig="320" w14:anchorId="1E760E3A">
          <v:shape id="_x0000_i1026" type="#_x0000_t75" style="width:27pt;height:15.75pt" o:ole="">
            <v:imagedata r:id="rId11" o:title=""/>
          </v:shape>
          <o:OLEObject Type="Embed" ProgID="Equation.DSMT4" ShapeID="_x0000_i1026" DrawAspect="Content" ObjectID="_1772115660" r:id="rId12"/>
        </w:object>
      </w:r>
    </w:p>
    <w:p w14:paraId="5F801B03" w14:textId="77777777" w:rsidR="00CE1306" w:rsidRPr="00CE1306" w:rsidRDefault="00CE1306" w:rsidP="00CE1306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Calibri" w:eastAsia="Calibri" w:hAnsi="Calibri" w:cs="Times New Roman"/>
          <w:position w:val="-10"/>
        </w:rPr>
        <w:object w:dxaOrig="600" w:dyaOrig="320" w14:anchorId="320C9346">
          <v:shape id="_x0000_i1027" type="#_x0000_t75" style="width:30pt;height:15.75pt" o:ole="">
            <v:imagedata r:id="rId13" o:title=""/>
          </v:shape>
          <o:OLEObject Type="Embed" ProgID="Equation.DSMT4" ShapeID="_x0000_i1027" DrawAspect="Content" ObjectID="_1772115661" r:id="rId14"/>
        </w:object>
      </w:r>
    </w:p>
    <w:p w14:paraId="50993567" w14:textId="77777777" w:rsidR="00CE1306" w:rsidRPr="00CE1306" w:rsidRDefault="00CE1306" w:rsidP="00CE1306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Calibri" w:eastAsia="Calibri" w:hAnsi="Calibri" w:cs="Times New Roman"/>
          <w:position w:val="-10"/>
        </w:rPr>
        <w:object w:dxaOrig="560" w:dyaOrig="320" w14:anchorId="277AB3DB">
          <v:shape id="_x0000_i1028" type="#_x0000_t75" style="width:28.5pt;height:15.75pt" o:ole="">
            <v:imagedata r:id="rId15" o:title=""/>
          </v:shape>
          <o:OLEObject Type="Embed" ProgID="Equation.DSMT4" ShapeID="_x0000_i1028" DrawAspect="Content" ObjectID="_1772115662" r:id="rId16"/>
        </w:object>
      </w:r>
    </w:p>
    <w:p w14:paraId="20A29F2A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C0D392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Сигнал, который при одной и той же вероятности ошибки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обеспечивает большую пропускную способность дискретного канала связи называется</w:t>
      </w:r>
      <w:proofErr w:type="gramEnd"/>
    </w:p>
    <w:p w14:paraId="15813C31" w14:textId="77777777" w:rsidR="00CE1306" w:rsidRPr="00CE1306" w:rsidRDefault="00CE1306" w:rsidP="00CE1306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bCs/>
          <w:sz w:val="24"/>
          <w:szCs w:val="24"/>
        </w:rPr>
        <w:t>ДОФТ</w:t>
      </w:r>
    </w:p>
    <w:p w14:paraId="19EEE777" w14:textId="77777777" w:rsidR="00CE1306" w:rsidRPr="00CE1306" w:rsidRDefault="00CE1306" w:rsidP="00CE1306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ЧТ</w:t>
      </w:r>
    </w:p>
    <w:p w14:paraId="7D327487" w14:textId="77777777" w:rsidR="00CE1306" w:rsidRPr="00CE1306" w:rsidRDefault="00CE1306" w:rsidP="00CE1306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Cs/>
          <w:sz w:val="24"/>
          <w:szCs w:val="24"/>
        </w:rPr>
        <w:t>ОФТ</w:t>
      </w:r>
    </w:p>
    <w:p w14:paraId="13AD5702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7BEF93DB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Устройство, которое выделяет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огибающую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сигнала на выходе согласованного фильтра называют: </w:t>
      </w:r>
    </w:p>
    <w:p w14:paraId="3108383D" w14:textId="77777777" w:rsidR="00CE1306" w:rsidRPr="00CE1306" w:rsidRDefault="00CE1306" w:rsidP="00CE1306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детектор</w:t>
      </w:r>
    </w:p>
    <w:p w14:paraId="2362436B" w14:textId="77777777" w:rsidR="00CE1306" w:rsidRPr="00CE1306" w:rsidRDefault="00CE1306" w:rsidP="00CE1306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декодер</w:t>
      </w:r>
    </w:p>
    <w:p w14:paraId="0BC12FC0" w14:textId="77777777" w:rsidR="00CE1306" w:rsidRPr="00CE1306" w:rsidRDefault="00CE1306" w:rsidP="00CE1306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дешифратор</w:t>
      </w:r>
    </w:p>
    <w:p w14:paraId="0D517DFE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Согласованный фильтр по отношению к поступающему на его вход сигналу обладает свойством</w:t>
      </w:r>
    </w:p>
    <w:p w14:paraId="0A5B3751" w14:textId="77777777" w:rsidR="00CE1306" w:rsidRPr="00CE1306" w:rsidRDefault="00CE1306" w:rsidP="00CE1306">
      <w:pPr>
        <w:numPr>
          <w:ilvl w:val="0"/>
          <w:numId w:val="16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инвариантности</w:t>
      </w:r>
    </w:p>
    <w:p w14:paraId="6865E12F" w14:textId="77777777" w:rsidR="00CE1306" w:rsidRPr="00CE1306" w:rsidRDefault="00CE1306" w:rsidP="00CE1306">
      <w:pPr>
        <w:numPr>
          <w:ilvl w:val="0"/>
          <w:numId w:val="16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1306">
        <w:rPr>
          <w:rFonts w:ascii="Times New Roman" w:eastAsia="Calibri" w:hAnsi="Times New Roman" w:cs="Times New Roman"/>
          <w:sz w:val="24"/>
          <w:szCs w:val="24"/>
        </w:rPr>
        <w:t>аддитивности</w:t>
      </w:r>
      <w:proofErr w:type="spellEnd"/>
    </w:p>
    <w:p w14:paraId="277CC236" w14:textId="77777777" w:rsidR="00CE1306" w:rsidRPr="00CE1306" w:rsidRDefault="00CE1306" w:rsidP="00CE1306">
      <w:pPr>
        <w:numPr>
          <w:ilvl w:val="0"/>
          <w:numId w:val="16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Cs/>
          <w:sz w:val="24"/>
          <w:szCs w:val="24"/>
        </w:rPr>
        <w:t>креативности</w:t>
      </w:r>
    </w:p>
    <w:p w14:paraId="783347F0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625BB679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Укажите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какую функцию на выходе вычисляет согласованный фильтр</w:t>
      </w:r>
    </w:p>
    <w:p w14:paraId="73743C8F" w14:textId="77777777" w:rsidR="00CE1306" w:rsidRPr="00CE1306" w:rsidRDefault="00CE1306" w:rsidP="00CE1306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корреляционную</w:t>
      </w:r>
    </w:p>
    <w:p w14:paraId="4D443CC6" w14:textId="77777777" w:rsidR="00CE1306" w:rsidRPr="00CE1306" w:rsidRDefault="00CE1306" w:rsidP="00CE1306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1306">
        <w:rPr>
          <w:rFonts w:ascii="Times New Roman" w:eastAsia="Calibri" w:hAnsi="Times New Roman" w:cs="Times New Roman"/>
          <w:sz w:val="24"/>
          <w:szCs w:val="24"/>
        </w:rPr>
        <w:t>экспонициальную</w:t>
      </w:r>
      <w:proofErr w:type="spellEnd"/>
    </w:p>
    <w:p w14:paraId="4DDC5750" w14:textId="77777777" w:rsidR="00CE1306" w:rsidRPr="00CE1306" w:rsidRDefault="00CE1306" w:rsidP="00CE1306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Cs/>
          <w:sz w:val="24"/>
          <w:szCs w:val="24"/>
        </w:rPr>
        <w:t>логарифмическую</w:t>
      </w:r>
    </w:p>
    <w:p w14:paraId="190E7AAC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B84CD75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Укажите название  сигнала, временная функция которого представлена на рисунке</w:t>
      </w:r>
    </w:p>
    <w:p w14:paraId="10CAEB75" w14:textId="4277C554" w:rsidR="00CE1306" w:rsidRPr="00CE1306" w:rsidRDefault="00CE1306" w:rsidP="00CE13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52A0B7" wp14:editId="1181FA9B">
            <wp:extent cx="2552700" cy="942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794D6" w14:textId="77777777" w:rsidR="00CE1306" w:rsidRPr="00CE1306" w:rsidRDefault="00CE1306" w:rsidP="00CE1306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сигнал с однополосной модуляцией</w:t>
      </w:r>
    </w:p>
    <w:p w14:paraId="44D5AB76" w14:textId="77777777" w:rsidR="00CE1306" w:rsidRPr="00CE1306" w:rsidRDefault="00CE1306" w:rsidP="00CE1306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первичный электрический сигнал</w:t>
      </w:r>
    </w:p>
    <w:p w14:paraId="541F9FEA" w14:textId="77777777" w:rsidR="00CE1306" w:rsidRPr="00CE1306" w:rsidRDefault="00CE1306" w:rsidP="00CE1306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сигнал с фазовой модуляцией</w:t>
      </w:r>
    </w:p>
    <w:p w14:paraId="5C46A9E0" w14:textId="77777777" w:rsidR="00CE1306" w:rsidRPr="00CE1306" w:rsidRDefault="00CE1306" w:rsidP="00CE1306">
      <w:pPr>
        <w:rPr>
          <w:rFonts w:ascii="Times New Roman" w:eastAsia="Calibri" w:hAnsi="Times New Roman" w:cs="Times New Roman"/>
          <w:sz w:val="24"/>
          <w:szCs w:val="28"/>
        </w:rPr>
      </w:pPr>
    </w:p>
    <w:p w14:paraId="1DEFD65C" w14:textId="77777777" w:rsidR="00CE1306" w:rsidRPr="00CE1306" w:rsidRDefault="00CE1306" w:rsidP="00CE1306">
      <w:pPr>
        <w:numPr>
          <w:ilvl w:val="0"/>
          <w:numId w:val="9"/>
        </w:numPr>
        <w:ind w:left="928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Укажите название </w:t>
      </w:r>
      <w:r w:rsidRPr="00CE1306">
        <w:rPr>
          <w:rFonts w:ascii="Times New Roman" w:eastAsia="Calibri" w:hAnsi="Times New Roman" w:cs="Times New Roman"/>
          <w:sz w:val="24"/>
          <w:szCs w:val="24"/>
        </w:rPr>
        <w:t>сигнала, временная функция которого представлена на рисунке</w:t>
      </w: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14FF550D" w14:textId="4DDA2BC9" w:rsidR="00CE1306" w:rsidRPr="00CE1306" w:rsidRDefault="00CE1306" w:rsidP="00CE1306">
      <w:pPr>
        <w:ind w:left="360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61EC633F" wp14:editId="0B04AFD5">
            <wp:extent cx="2447925" cy="11144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E8E18" w14:textId="77777777" w:rsidR="00CE1306" w:rsidRPr="00CE1306" w:rsidRDefault="00CE1306" w:rsidP="00CE1306">
      <w:pPr>
        <w:numPr>
          <w:ilvl w:val="0"/>
          <w:numId w:val="20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сигнал с частотной модуляцией</w:t>
      </w:r>
    </w:p>
    <w:p w14:paraId="064DF54E" w14:textId="77777777" w:rsidR="00CE1306" w:rsidRPr="00CE1306" w:rsidRDefault="00CE1306" w:rsidP="00CE1306">
      <w:pPr>
        <w:numPr>
          <w:ilvl w:val="0"/>
          <w:numId w:val="20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сигнал с амплитудной модуляцией</w:t>
      </w:r>
    </w:p>
    <w:p w14:paraId="77C868DB" w14:textId="77777777" w:rsidR="00CE1306" w:rsidRPr="00CE1306" w:rsidRDefault="00CE1306" w:rsidP="00CE1306">
      <w:pPr>
        <w:numPr>
          <w:ilvl w:val="0"/>
          <w:numId w:val="20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первичный электрический сигнал </w:t>
      </w:r>
    </w:p>
    <w:p w14:paraId="5E6B8A40" w14:textId="77777777" w:rsidR="00CE1306" w:rsidRPr="00CE1306" w:rsidRDefault="00CE1306" w:rsidP="00CE1306">
      <w:pPr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EA39A48" w14:textId="77777777" w:rsidR="00CE1306" w:rsidRPr="00CE1306" w:rsidRDefault="00CE1306" w:rsidP="00CE1306">
      <w:pPr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5629E9D" w14:textId="77777777" w:rsidR="00CE1306" w:rsidRPr="00CE1306" w:rsidRDefault="00CE1306" w:rsidP="00CE1306">
      <w:pPr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36BBA6F" w14:textId="77777777" w:rsidR="00CE1306" w:rsidRPr="00CE1306" w:rsidRDefault="00CE1306" w:rsidP="00CE1306">
      <w:pPr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6DC2685" w14:textId="77777777" w:rsidR="00CE1306" w:rsidRPr="00CE1306" w:rsidRDefault="00CE1306" w:rsidP="00CE1306">
      <w:pPr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6BE68E6" w14:textId="77777777" w:rsidR="00CE1306" w:rsidRPr="00CE1306" w:rsidRDefault="00CE1306" w:rsidP="00CE1306">
      <w:pPr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1CB1C52" w14:textId="77777777" w:rsidR="00CE1306" w:rsidRPr="00CE1306" w:rsidRDefault="00CE1306" w:rsidP="00CE1306">
      <w:pPr>
        <w:numPr>
          <w:ilvl w:val="0"/>
          <w:numId w:val="9"/>
        </w:numPr>
        <w:ind w:left="928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Укажите название </w:t>
      </w:r>
      <w:r w:rsidRPr="00CE1306">
        <w:rPr>
          <w:rFonts w:ascii="Times New Roman" w:eastAsia="Calibri" w:hAnsi="Times New Roman" w:cs="Times New Roman"/>
          <w:sz w:val="24"/>
          <w:szCs w:val="24"/>
        </w:rPr>
        <w:t>сигнала, временная функция которого представлена на рисунке</w:t>
      </w: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380A2452" w14:textId="1315B4D0" w:rsidR="00CE1306" w:rsidRPr="00CE1306" w:rsidRDefault="00CE1306" w:rsidP="00CE1306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4A84EC3" wp14:editId="158B10F1">
            <wp:extent cx="2838450" cy="11144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2FE8" w14:textId="77777777" w:rsidR="00CE1306" w:rsidRPr="00CE1306" w:rsidRDefault="00CE1306" w:rsidP="00CE1306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сигнал с амплитудной модуляцией</w:t>
      </w:r>
    </w:p>
    <w:p w14:paraId="05DADA7C" w14:textId="77777777" w:rsidR="00CE1306" w:rsidRPr="00CE1306" w:rsidRDefault="00CE1306" w:rsidP="00CE1306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сигнал с частотной модуляцией</w:t>
      </w:r>
    </w:p>
    <w:p w14:paraId="37FC7C9F" w14:textId="77777777" w:rsidR="00CE1306" w:rsidRPr="00CE1306" w:rsidRDefault="00CE1306" w:rsidP="00CE1306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сигнал с фазовой модуляцией</w:t>
      </w:r>
    </w:p>
    <w:p w14:paraId="6C45B4BA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49334306" w14:textId="77777777" w:rsidR="00CE1306" w:rsidRPr="00CE1306" w:rsidRDefault="00CE1306" w:rsidP="00CE1306">
      <w:pPr>
        <w:numPr>
          <w:ilvl w:val="0"/>
          <w:numId w:val="9"/>
        </w:numPr>
        <w:ind w:left="928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Укажите название </w:t>
      </w:r>
      <w:r w:rsidRPr="00CE1306">
        <w:rPr>
          <w:rFonts w:ascii="Times New Roman" w:eastAsia="Calibri" w:hAnsi="Times New Roman" w:cs="Times New Roman"/>
          <w:sz w:val="24"/>
          <w:szCs w:val="24"/>
        </w:rPr>
        <w:t>сигнала, спектр которого представлен на рисунке</w:t>
      </w: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4E9F15F8" w14:textId="008B57B7" w:rsidR="00CE1306" w:rsidRPr="00CE1306" w:rsidRDefault="00CE1306" w:rsidP="00CE1306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7E277BE" wp14:editId="3CED8EC8">
            <wp:extent cx="4276725" cy="14573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AAE4C" w14:textId="77777777" w:rsidR="00CE1306" w:rsidRPr="00CE1306" w:rsidRDefault="00CE1306" w:rsidP="00CE1306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одиночный импульс</w:t>
      </w:r>
    </w:p>
    <w:p w14:paraId="429D8655" w14:textId="77777777" w:rsidR="00CE1306" w:rsidRPr="00CE1306" w:rsidRDefault="00CE1306" w:rsidP="00CE1306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периодическая последовательность прямоугольных импульсов</w:t>
      </w:r>
    </w:p>
    <w:p w14:paraId="303733DC" w14:textId="77777777" w:rsidR="00CE1306" w:rsidRPr="00CE1306" w:rsidRDefault="00CE1306" w:rsidP="00CE1306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радиоимпульс</w:t>
      </w:r>
    </w:p>
    <w:p w14:paraId="50CD559D" w14:textId="77777777" w:rsidR="00CE1306" w:rsidRPr="00CE1306" w:rsidRDefault="00CE1306" w:rsidP="00CE130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05A47F1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286D592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Укажите название </w:t>
      </w:r>
      <w:r w:rsidRPr="00CE1306">
        <w:rPr>
          <w:rFonts w:ascii="Times New Roman" w:eastAsia="Calibri" w:hAnsi="Times New Roman" w:cs="Times New Roman"/>
          <w:sz w:val="24"/>
          <w:szCs w:val="24"/>
        </w:rPr>
        <w:t>сигнала, спектр которого представлен на рисунке</w:t>
      </w:r>
    </w:p>
    <w:p w14:paraId="19BC26F8" w14:textId="44472856" w:rsidR="00CE1306" w:rsidRPr="00CE1306" w:rsidRDefault="00CE1306" w:rsidP="00CE130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872E4" wp14:editId="7986D285">
            <wp:extent cx="1866900" cy="11525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FC545" w14:textId="77777777" w:rsidR="00CE1306" w:rsidRPr="00CE1306" w:rsidRDefault="00CE1306" w:rsidP="00CE13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AFC55A" w14:textId="77777777" w:rsidR="00CE1306" w:rsidRPr="00CE1306" w:rsidRDefault="00CE1306" w:rsidP="00CE1306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периодическая последовательность прямоугольных импульсов</w:t>
      </w:r>
    </w:p>
    <w:p w14:paraId="3B32ED01" w14:textId="77777777" w:rsidR="00CE1306" w:rsidRPr="00CE1306" w:rsidRDefault="00CE1306" w:rsidP="00CE1306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одиночный радиоимпульс</w:t>
      </w:r>
    </w:p>
    <w:p w14:paraId="2BBB1B01" w14:textId="77777777" w:rsidR="00CE1306" w:rsidRPr="00CE1306" w:rsidRDefault="00CE1306" w:rsidP="00CE1306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гармонический сигнал</w:t>
      </w:r>
    </w:p>
    <w:p w14:paraId="4407AE75" w14:textId="77777777" w:rsidR="00CE1306" w:rsidRPr="00CE1306" w:rsidRDefault="00CE1306" w:rsidP="00CE13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75BCA813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Укажите, количество гармоник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1306">
        <w:rPr>
          <w:rFonts w:ascii="Times New Roman" w:eastAsia="Calibri" w:hAnsi="Times New Roman" w:cs="Times New Roman"/>
          <w:i/>
          <w:sz w:val="24"/>
          <w:szCs w:val="24"/>
        </w:rPr>
        <w:t>К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>, учитываемых в спектре дискретного сигнала</w:t>
      </w:r>
    </w:p>
    <w:p w14:paraId="6188DE7B" w14:textId="77777777" w:rsidR="00CE1306" w:rsidRPr="00CE1306" w:rsidRDefault="00CE1306" w:rsidP="00CE1306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Pr="00CE1306">
        <w:rPr>
          <w:rFonts w:ascii="Times New Roman" w:eastAsia="Calibri" w:hAnsi="Times New Roman" w:cs="Times New Roman"/>
          <w:b/>
          <w:sz w:val="24"/>
          <w:szCs w:val="24"/>
        </w:rPr>
        <w:sym w:font="Symbol" w:char="F0B8"/>
      </w:r>
      <w:r w:rsidRPr="00CE1306"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</w:p>
    <w:p w14:paraId="5ACBFF01" w14:textId="77777777" w:rsidR="00CE1306" w:rsidRPr="00CE1306" w:rsidRDefault="00CE1306" w:rsidP="00CE1306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CE1306">
        <w:rPr>
          <w:rFonts w:ascii="Times New Roman" w:eastAsia="Calibri" w:hAnsi="Times New Roman" w:cs="Times New Roman"/>
          <w:sz w:val="24"/>
          <w:szCs w:val="24"/>
        </w:rPr>
        <w:sym w:font="Symbol" w:char="F0B8"/>
      </w: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10</w:t>
      </w:r>
    </w:p>
    <w:p w14:paraId="5F02BFE6" w14:textId="77777777" w:rsidR="00CE1306" w:rsidRPr="00CE1306" w:rsidRDefault="00CE1306" w:rsidP="00CE1306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CE1306">
        <w:rPr>
          <w:rFonts w:ascii="Times New Roman" w:eastAsia="Calibri" w:hAnsi="Times New Roman" w:cs="Times New Roman"/>
          <w:sz w:val="24"/>
          <w:szCs w:val="24"/>
        </w:rPr>
        <w:sym w:font="Symbol" w:char="F0B8"/>
      </w: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1306">
        <w:rPr>
          <w:rFonts w:ascii="Times New Roman" w:eastAsia="Calibri" w:hAnsi="Times New Roman" w:cs="Times New Roman"/>
          <w:sz w:val="24"/>
          <w:szCs w:val="24"/>
        </w:rPr>
        <w:sym w:font="Symbol" w:char="F0A5"/>
      </w:r>
    </w:p>
    <w:p w14:paraId="0788C209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248880D4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23C30947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0C47AE7B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34FD5550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75BEB37A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Укажите  название </w:t>
      </w: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сигнала, временная функция которого представлена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на нижем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рисунке </w:t>
      </w:r>
    </w:p>
    <w:p w14:paraId="2FF85239" w14:textId="77777777" w:rsidR="00CE1306" w:rsidRPr="00CE1306" w:rsidRDefault="00CE1306" w:rsidP="00CE13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47714C5" w14:textId="44B8DB77" w:rsidR="00CE1306" w:rsidRPr="00CE1306" w:rsidRDefault="00CE1306" w:rsidP="00CE130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2FC5784" wp14:editId="4E16333F">
            <wp:extent cx="2028825" cy="10477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4AF05" w14:textId="77777777" w:rsidR="00CE1306" w:rsidRPr="00CE1306" w:rsidRDefault="00CE1306" w:rsidP="00CE1306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амплитудная телеграфия</w:t>
      </w:r>
    </w:p>
    <w:p w14:paraId="7C9B2A67" w14:textId="77777777" w:rsidR="00CE1306" w:rsidRPr="00CE1306" w:rsidRDefault="00CE1306" w:rsidP="00CE1306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частотная телеграфия</w:t>
      </w:r>
    </w:p>
    <w:p w14:paraId="67B6BE95" w14:textId="77777777" w:rsidR="00CE1306" w:rsidRPr="00CE1306" w:rsidRDefault="00CE1306" w:rsidP="00CE1306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относительно-фазовая телеграфия</w:t>
      </w:r>
    </w:p>
    <w:p w14:paraId="68BA3C0F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4B9EF4CC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Укажите  название </w:t>
      </w: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сигнала, временная функция которого представлена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на нижем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рисунке </w:t>
      </w:r>
    </w:p>
    <w:p w14:paraId="2C221EC9" w14:textId="5730953F" w:rsidR="00CE1306" w:rsidRPr="00CE1306" w:rsidRDefault="00CE1306" w:rsidP="00CE13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B62FC1" wp14:editId="4C9DA786">
            <wp:extent cx="1971675" cy="11049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3D558" w14:textId="77777777" w:rsidR="00CE1306" w:rsidRPr="00CE1306" w:rsidRDefault="00CE1306" w:rsidP="00CE1306">
      <w:pPr>
        <w:numPr>
          <w:ilvl w:val="0"/>
          <w:numId w:val="2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частотная телеграфия с разрывом фазы</w:t>
      </w:r>
    </w:p>
    <w:p w14:paraId="121C6005" w14:textId="77777777" w:rsidR="00CE1306" w:rsidRPr="00CE1306" w:rsidRDefault="00CE1306" w:rsidP="00CE1306">
      <w:pPr>
        <w:numPr>
          <w:ilvl w:val="0"/>
          <w:numId w:val="2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амплитудная телеграфия</w:t>
      </w:r>
    </w:p>
    <w:p w14:paraId="659C6B7E" w14:textId="77777777" w:rsidR="00CE1306" w:rsidRPr="00CE1306" w:rsidRDefault="00CE1306" w:rsidP="00CE1306">
      <w:pPr>
        <w:numPr>
          <w:ilvl w:val="0"/>
          <w:numId w:val="25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Cs/>
          <w:sz w:val="24"/>
          <w:szCs w:val="24"/>
        </w:rPr>
        <w:t>частотная телеграфия без разрыва фазы</w:t>
      </w:r>
    </w:p>
    <w:p w14:paraId="3CD4AC25" w14:textId="77777777" w:rsidR="00CE1306" w:rsidRPr="00CE1306" w:rsidRDefault="00CE1306" w:rsidP="00CE1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DCEC72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Укажите  название </w:t>
      </w: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сигнала, временная функция которого представлена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на нижем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рисунке </w:t>
      </w:r>
    </w:p>
    <w:p w14:paraId="4767A58F" w14:textId="4CDE97AF" w:rsidR="00CE1306" w:rsidRPr="00CE1306" w:rsidRDefault="00CE1306" w:rsidP="00CE13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1952DFEC" wp14:editId="366E9F35">
            <wp:extent cx="2028825" cy="942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7381D" w14:textId="77777777" w:rsidR="00CE1306" w:rsidRPr="00CE1306" w:rsidRDefault="00CE1306" w:rsidP="00CE1306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частотная телеграфия без разрыва фазы</w:t>
      </w:r>
    </w:p>
    <w:p w14:paraId="3D409038" w14:textId="77777777" w:rsidR="00CE1306" w:rsidRPr="00CE1306" w:rsidRDefault="00CE1306" w:rsidP="00CE1306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фазовая телеграфия</w:t>
      </w:r>
    </w:p>
    <w:p w14:paraId="70E98C88" w14:textId="77777777" w:rsidR="00CE1306" w:rsidRPr="00CE1306" w:rsidRDefault="00CE1306" w:rsidP="00CE1306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амплитудная телеграфия</w:t>
      </w:r>
    </w:p>
    <w:p w14:paraId="4AC13597" w14:textId="77777777" w:rsidR="00CE1306" w:rsidRPr="00CE1306" w:rsidRDefault="00CE1306" w:rsidP="00CE13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(3 уровень)</w:t>
      </w:r>
    </w:p>
    <w:p w14:paraId="7131C92E" w14:textId="77777777" w:rsidR="00CE1306" w:rsidRPr="00CE1306" w:rsidRDefault="00CE1306" w:rsidP="00CE1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DFFD60F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Укажите  название </w:t>
      </w: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сигнала, временная функция которого представлена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на нижем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рисунке</w:t>
      </w:r>
    </w:p>
    <w:p w14:paraId="7AC3C9F3" w14:textId="12C3848F" w:rsidR="00CE1306" w:rsidRPr="00CE1306" w:rsidRDefault="00CE1306" w:rsidP="00CE13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652E4A" wp14:editId="0561C4B2">
            <wp:extent cx="2781300" cy="11144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75A93" w14:textId="77777777" w:rsidR="00CE1306" w:rsidRPr="00CE1306" w:rsidRDefault="00CE1306" w:rsidP="00CE1306">
      <w:pPr>
        <w:numPr>
          <w:ilvl w:val="0"/>
          <w:numId w:val="27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относительно-фазовая телеграфия</w:t>
      </w:r>
    </w:p>
    <w:p w14:paraId="34CA9770" w14:textId="77777777" w:rsidR="00CE1306" w:rsidRPr="00CE1306" w:rsidRDefault="00CE1306" w:rsidP="00CE1306">
      <w:pPr>
        <w:numPr>
          <w:ilvl w:val="0"/>
          <w:numId w:val="27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Cs/>
          <w:sz w:val="24"/>
          <w:szCs w:val="24"/>
        </w:rPr>
        <w:t>частотная телеграфия</w:t>
      </w:r>
    </w:p>
    <w:p w14:paraId="5B207BF4" w14:textId="77777777" w:rsidR="00CE1306" w:rsidRPr="00CE1306" w:rsidRDefault="00CE1306" w:rsidP="00CE1306">
      <w:pPr>
        <w:numPr>
          <w:ilvl w:val="0"/>
          <w:numId w:val="27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1306">
        <w:rPr>
          <w:rFonts w:ascii="Times New Roman" w:eastAsia="Calibri" w:hAnsi="Times New Roman" w:cs="Times New Roman"/>
          <w:bCs/>
          <w:sz w:val="24"/>
          <w:szCs w:val="24"/>
        </w:rPr>
        <w:t>амплитудная телеграфия</w:t>
      </w:r>
    </w:p>
    <w:p w14:paraId="0840186F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Укажите  название </w:t>
      </w: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сигнала, временная функция которого представлена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на нижем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рисунке</w:t>
      </w:r>
    </w:p>
    <w:p w14:paraId="1DF6172B" w14:textId="3A574D78" w:rsidR="00CE1306" w:rsidRPr="00CE1306" w:rsidRDefault="00CE1306" w:rsidP="00CE13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3AD8049" wp14:editId="6C7AB3F9">
            <wp:extent cx="1685925" cy="17335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392FC" w14:textId="77777777" w:rsidR="00CE1306" w:rsidRPr="00CE1306" w:rsidRDefault="00CE1306" w:rsidP="00CE13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A702A" w14:textId="77777777" w:rsidR="00CE1306" w:rsidRPr="00CE1306" w:rsidRDefault="00CE1306" w:rsidP="00CE1306">
      <w:pPr>
        <w:numPr>
          <w:ilvl w:val="0"/>
          <w:numId w:val="28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двойная частотная телеграфия</w:t>
      </w:r>
    </w:p>
    <w:p w14:paraId="3EFDD1F3" w14:textId="77777777" w:rsidR="00CE1306" w:rsidRPr="00CE1306" w:rsidRDefault="00CE1306" w:rsidP="00CE1306">
      <w:pPr>
        <w:numPr>
          <w:ilvl w:val="0"/>
          <w:numId w:val="28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двойная относительно-фазовая телеграфия</w:t>
      </w:r>
    </w:p>
    <w:p w14:paraId="2A6C3730" w14:textId="77777777" w:rsidR="00CE1306" w:rsidRPr="00CE1306" w:rsidRDefault="00CE1306" w:rsidP="00CE1306">
      <w:pPr>
        <w:numPr>
          <w:ilvl w:val="0"/>
          <w:numId w:val="28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квадратурная амплитудная модуляция при </w:t>
      </w:r>
      <w:r w:rsidRPr="00CE1306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CE1306">
        <w:rPr>
          <w:rFonts w:ascii="Times New Roman" w:eastAsia="Calibri" w:hAnsi="Times New Roman" w:cs="Times New Roman"/>
          <w:sz w:val="24"/>
          <w:szCs w:val="24"/>
        </w:rPr>
        <w:t>=2</w:t>
      </w:r>
    </w:p>
    <w:p w14:paraId="148DF319" w14:textId="77777777" w:rsidR="00CE1306" w:rsidRPr="00CE1306" w:rsidRDefault="00CE1306" w:rsidP="00CE13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B3C493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Укажите сигнал, который обеспечивает наибольшую скорость передачи     сообщений</w:t>
      </w:r>
    </w:p>
    <w:p w14:paraId="1F89019D" w14:textId="77777777" w:rsidR="00CE1306" w:rsidRPr="00CE1306" w:rsidRDefault="00CE1306" w:rsidP="00CE1306">
      <w:pPr>
        <w:numPr>
          <w:ilvl w:val="0"/>
          <w:numId w:val="29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ДЧТ</w:t>
      </w:r>
    </w:p>
    <w:p w14:paraId="660F9F14" w14:textId="77777777" w:rsidR="00CE1306" w:rsidRPr="00CE1306" w:rsidRDefault="00CE1306" w:rsidP="00CE1306">
      <w:pPr>
        <w:numPr>
          <w:ilvl w:val="0"/>
          <w:numId w:val="29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ОФТ</w:t>
      </w:r>
    </w:p>
    <w:p w14:paraId="0056A134" w14:textId="77777777" w:rsidR="00CE1306" w:rsidRPr="00CE1306" w:rsidRDefault="00CE1306" w:rsidP="00CE1306">
      <w:pPr>
        <w:numPr>
          <w:ilvl w:val="0"/>
          <w:numId w:val="29"/>
        </w:num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ЧТ </w:t>
      </w:r>
    </w:p>
    <w:p w14:paraId="167300B0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EE2DA3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9BC48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установление последовательности действий</w:t>
      </w:r>
    </w:p>
    <w:p w14:paraId="1D99020E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F09C25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(1 уровень)</w:t>
      </w:r>
    </w:p>
    <w:p w14:paraId="56A2EEBD" w14:textId="77777777" w:rsidR="00CE1306" w:rsidRPr="00CE1306" w:rsidRDefault="00CE1306" w:rsidP="00CE130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57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43ADA473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>Укажите последовательность выполнения операций при переходе от непрерывного сигнала к сигналу ИКМ</w:t>
      </w:r>
    </w:p>
    <w:p w14:paraId="778A96CE" w14:textId="77777777" w:rsidR="00CE1306" w:rsidRPr="00CE1306" w:rsidRDefault="00CE1306" w:rsidP="00CE130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А) кодирование</w:t>
      </w:r>
    </w:p>
    <w:p w14:paraId="1AC86489" w14:textId="77777777" w:rsidR="00CE1306" w:rsidRPr="00CE1306" w:rsidRDefault="00CE1306" w:rsidP="00CE130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Б) дискретизация </w:t>
      </w:r>
    </w:p>
    <w:p w14:paraId="14C58D73" w14:textId="77777777" w:rsidR="00CE1306" w:rsidRPr="00CE1306" w:rsidRDefault="00CE1306" w:rsidP="00CE130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В) квантование </w:t>
      </w:r>
    </w:p>
    <w:p w14:paraId="79D038A9" w14:textId="77777777" w:rsidR="00CE1306" w:rsidRPr="00CE1306" w:rsidRDefault="00CE1306" w:rsidP="00CE130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Г) усиление</w:t>
      </w:r>
    </w:p>
    <w:p w14:paraId="441A9AF6" w14:textId="77777777" w:rsidR="00CE1306" w:rsidRPr="00CE1306" w:rsidRDefault="00CE1306" w:rsidP="00CE130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В) сжатие</w:t>
      </w:r>
    </w:p>
    <w:p w14:paraId="4BB7BB0A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БВА</w:t>
      </w:r>
    </w:p>
    <w:p w14:paraId="628F4925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DF5FA77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09681E5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3901FFCA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Укажите последовательность прохождения элементов системы связи в случае передачи сигнала </w:t>
      </w:r>
    </w:p>
    <w:p w14:paraId="1CBEBACE" w14:textId="77777777" w:rsidR="00CE1306" w:rsidRPr="00CE1306" w:rsidRDefault="00CE1306" w:rsidP="00CE130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А) устройство преобразования сообщения в сигнал</w:t>
      </w:r>
    </w:p>
    <w:p w14:paraId="5C11432E" w14:textId="77777777" w:rsidR="00CE1306" w:rsidRPr="00CE1306" w:rsidRDefault="00CE1306" w:rsidP="00CE130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Б)  источник  сообщения</w:t>
      </w:r>
    </w:p>
    <w:p w14:paraId="1D4B2D74" w14:textId="77777777" w:rsidR="00CE1306" w:rsidRPr="00CE1306" w:rsidRDefault="00CE1306" w:rsidP="00CE130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В)  детектор</w:t>
      </w:r>
    </w:p>
    <w:p w14:paraId="681B8AA3" w14:textId="77777777" w:rsidR="00CE1306" w:rsidRPr="00CE1306" w:rsidRDefault="00CE1306" w:rsidP="00CE130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Г) передатчик</w:t>
      </w:r>
    </w:p>
    <w:p w14:paraId="03A284B5" w14:textId="77777777" w:rsidR="00CE1306" w:rsidRPr="00CE1306" w:rsidRDefault="00CE1306" w:rsidP="00CE130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Д) декодер</w:t>
      </w:r>
    </w:p>
    <w:p w14:paraId="0CC9C00A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БАГ</w:t>
      </w:r>
    </w:p>
    <w:p w14:paraId="32D90086" w14:textId="77777777" w:rsidR="00CE1306" w:rsidRPr="00CE1306" w:rsidRDefault="00CE1306" w:rsidP="00CE13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F5D3B2" w14:textId="77777777" w:rsidR="00CE1306" w:rsidRPr="00CE1306" w:rsidRDefault="00CE1306" w:rsidP="00CE130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C72449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>Укажите последовательность прохождения элементов системы связи в случае приема сигнала</w:t>
      </w:r>
    </w:p>
    <w:p w14:paraId="50C7EF71" w14:textId="77777777" w:rsidR="00CE1306" w:rsidRPr="00CE1306" w:rsidRDefault="00CE1306" w:rsidP="00CE130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А) модулятор</w:t>
      </w:r>
    </w:p>
    <w:p w14:paraId="2139A3AF" w14:textId="77777777" w:rsidR="00CE1306" w:rsidRPr="00CE1306" w:rsidRDefault="00CE1306" w:rsidP="00CE130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Б) шифратор </w:t>
      </w:r>
    </w:p>
    <w:p w14:paraId="3B493E0D" w14:textId="77777777" w:rsidR="00CE1306" w:rsidRPr="00CE1306" w:rsidRDefault="00CE1306" w:rsidP="00CE130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В)  получатель сообщения</w:t>
      </w:r>
    </w:p>
    <w:p w14:paraId="03DE4B86" w14:textId="77777777" w:rsidR="00CE1306" w:rsidRPr="00CE1306" w:rsidRDefault="00CE1306" w:rsidP="00CE130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Г) приемник</w:t>
      </w:r>
    </w:p>
    <w:p w14:paraId="0203FC25" w14:textId="77777777" w:rsidR="00CE1306" w:rsidRPr="00CE1306" w:rsidRDefault="00CE1306" w:rsidP="00CE130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Д) устройство преобразования сигнала в сообщение</w:t>
      </w:r>
    </w:p>
    <w:p w14:paraId="6DECCE36" w14:textId="77777777" w:rsidR="00CE1306" w:rsidRPr="00CE1306" w:rsidRDefault="00CE1306" w:rsidP="00CE130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ГДВ</w:t>
      </w:r>
    </w:p>
    <w:p w14:paraId="30AFE55B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FEA880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 (2 уровень)</w:t>
      </w:r>
    </w:p>
    <w:p w14:paraId="52932B8A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FA1C54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установление соответствия</w:t>
      </w:r>
    </w:p>
    <w:p w14:paraId="001DC27F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BB3EE8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Установите соответствие между левым и правым столбцами</w:t>
      </w:r>
    </w:p>
    <w:p w14:paraId="7A6909AB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A4E6F4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3CF808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>Индекс ___ определяется отношением ___</w:t>
      </w:r>
    </w:p>
    <w:p w14:paraId="25041922" w14:textId="77777777" w:rsidR="00CE1306" w:rsidRPr="00CE1306" w:rsidRDefault="00CE1306" w:rsidP="00CE1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2"/>
        <w:gridCol w:w="4809"/>
      </w:tblGrid>
      <w:tr w:rsidR="00CE1306" w:rsidRPr="00CE1306" w14:paraId="0A2F9BE8" w14:textId="77777777" w:rsidTr="003E6133">
        <w:tc>
          <w:tcPr>
            <w:tcW w:w="5565" w:type="dxa"/>
          </w:tcPr>
          <w:p w14:paraId="2944F91B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частотной модуляции </w:t>
            </w:r>
          </w:p>
        </w:tc>
        <w:tc>
          <w:tcPr>
            <w:tcW w:w="5565" w:type="dxa"/>
          </w:tcPr>
          <w:p w14:paraId="56154CC9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А) девиации частоты к частоте первичного электрического сигнала</w:t>
            </w:r>
          </w:p>
        </w:tc>
      </w:tr>
      <w:tr w:rsidR="00CE1306" w:rsidRPr="00CE1306" w14:paraId="6CC076F4" w14:textId="77777777" w:rsidTr="003E6133">
        <w:tc>
          <w:tcPr>
            <w:tcW w:w="5565" w:type="dxa"/>
          </w:tcPr>
          <w:p w14:paraId="5F7CC16F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2 глубины амплитудной модуляции</w:t>
            </w:r>
          </w:p>
        </w:tc>
        <w:tc>
          <w:tcPr>
            <w:tcW w:w="5565" w:type="dxa"/>
          </w:tcPr>
          <w:p w14:paraId="5015BB54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Б) максимального приращения амплитуды первичного сигнала к амплитуде несущего колебания</w:t>
            </w:r>
          </w:p>
        </w:tc>
      </w:tr>
      <w:tr w:rsidR="00CE1306" w:rsidRPr="00CE1306" w14:paraId="2B58C01F" w14:textId="77777777" w:rsidTr="003E6133">
        <w:tc>
          <w:tcPr>
            <w:tcW w:w="5565" w:type="dxa"/>
          </w:tcPr>
          <w:p w14:paraId="2EA06EFF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565" w:type="dxa"/>
          </w:tcPr>
          <w:p w14:paraId="5BCEE5F5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В) частоты несущей колебания к частоте электрического первичного сигнала</w:t>
            </w:r>
          </w:p>
        </w:tc>
      </w:tr>
      <w:tr w:rsidR="00CE1306" w:rsidRPr="00CE1306" w14:paraId="1F869028" w14:textId="77777777" w:rsidTr="003E6133">
        <w:tc>
          <w:tcPr>
            <w:tcW w:w="5565" w:type="dxa"/>
          </w:tcPr>
          <w:p w14:paraId="06CF301E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565" w:type="dxa"/>
          </w:tcPr>
          <w:p w14:paraId="5575B3FB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Г) амплитуды несущего колебания к амплитуде первичного электрического сигнала</w:t>
            </w:r>
          </w:p>
        </w:tc>
      </w:tr>
    </w:tbl>
    <w:p w14:paraId="08551E8F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1А2Б</w:t>
      </w:r>
    </w:p>
    <w:p w14:paraId="44820720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highlight w:val="yellow"/>
        </w:rPr>
      </w:pPr>
    </w:p>
    <w:p w14:paraId="4B5832C9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Для ___ системы передачи характерно ___ разделение каналов</w:t>
      </w: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4791"/>
      </w:tblGrid>
      <w:tr w:rsidR="00CE1306" w:rsidRPr="00CE1306" w14:paraId="2115DC36" w14:textId="77777777" w:rsidTr="003E6133">
        <w:tc>
          <w:tcPr>
            <w:tcW w:w="5565" w:type="dxa"/>
          </w:tcPr>
          <w:p w14:paraId="11A132E5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1 аналоговой</w:t>
            </w:r>
          </w:p>
        </w:tc>
        <w:tc>
          <w:tcPr>
            <w:tcW w:w="5565" w:type="dxa"/>
          </w:tcPr>
          <w:p w14:paraId="702A47EA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А) частотное</w:t>
            </w:r>
          </w:p>
        </w:tc>
      </w:tr>
      <w:tr w:rsidR="00CE1306" w:rsidRPr="00CE1306" w14:paraId="066D228D" w14:textId="77777777" w:rsidTr="003E6133">
        <w:tc>
          <w:tcPr>
            <w:tcW w:w="5565" w:type="dxa"/>
          </w:tcPr>
          <w:p w14:paraId="5EADD55D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2 цифровой</w:t>
            </w:r>
          </w:p>
        </w:tc>
        <w:tc>
          <w:tcPr>
            <w:tcW w:w="5565" w:type="dxa"/>
          </w:tcPr>
          <w:p w14:paraId="4DDF3124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Б) временное </w:t>
            </w:r>
          </w:p>
        </w:tc>
      </w:tr>
      <w:tr w:rsidR="00CE1306" w:rsidRPr="00CE1306" w14:paraId="6255AC6C" w14:textId="77777777" w:rsidTr="003E6133">
        <w:tc>
          <w:tcPr>
            <w:tcW w:w="5565" w:type="dxa"/>
          </w:tcPr>
          <w:p w14:paraId="23D320FD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565" w:type="dxa"/>
          </w:tcPr>
          <w:p w14:paraId="75A5525D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В) кодовое</w:t>
            </w:r>
          </w:p>
        </w:tc>
      </w:tr>
      <w:tr w:rsidR="00CE1306" w:rsidRPr="00CE1306" w14:paraId="0DB9D0D8" w14:textId="77777777" w:rsidTr="003E6133">
        <w:tc>
          <w:tcPr>
            <w:tcW w:w="5565" w:type="dxa"/>
          </w:tcPr>
          <w:p w14:paraId="0BC4A7FE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565" w:type="dxa"/>
          </w:tcPr>
          <w:p w14:paraId="126D7F50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Г) импульсное</w:t>
            </w:r>
          </w:p>
        </w:tc>
      </w:tr>
    </w:tbl>
    <w:p w14:paraId="2C8DAB76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1А2Б</w:t>
      </w:r>
    </w:p>
    <w:p w14:paraId="51F7A229" w14:textId="77777777" w:rsidR="00CE1306" w:rsidRPr="00CE1306" w:rsidRDefault="00CE1306" w:rsidP="00CE1306">
      <w:pPr>
        <w:rPr>
          <w:rFonts w:ascii="Times New Roman" w:eastAsia="Calibri" w:hAnsi="Times New Roman" w:cs="Times New Roman"/>
          <w:sz w:val="24"/>
          <w:szCs w:val="28"/>
        </w:rPr>
      </w:pPr>
    </w:p>
    <w:p w14:paraId="2414E5FF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>Соотношение ___ используется для расчета 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9"/>
        <w:gridCol w:w="4862"/>
      </w:tblGrid>
      <w:tr w:rsidR="00CE1306" w:rsidRPr="00CE1306" w14:paraId="0E9FCB2A" w14:textId="77777777" w:rsidTr="003E6133">
        <w:tc>
          <w:tcPr>
            <w:tcW w:w="5565" w:type="dxa"/>
          </w:tcPr>
          <w:p w14:paraId="50C83F14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CE1306">
              <w:rPr>
                <w:rFonts w:ascii="Times New Roman" w:eastAsia="Calibri" w:hAnsi="Times New Roman" w:cs="Times New Roman"/>
                <w:position w:val="-34"/>
                <w:sz w:val="28"/>
                <w:szCs w:val="28"/>
              </w:rPr>
              <w:object w:dxaOrig="300" w:dyaOrig="780" w14:anchorId="021F3B3A">
                <v:shape id="_x0000_i1029" type="#_x0000_t75" style="width:15pt;height:39pt" o:ole="">
                  <v:imagedata r:id="rId27" o:title=""/>
                </v:shape>
                <o:OLEObject Type="Embed" ProgID="Equation.DSMT4" ShapeID="_x0000_i1029" DrawAspect="Content" ObjectID="_1772115663" r:id="rId28"/>
              </w:object>
            </w:r>
          </w:p>
        </w:tc>
        <w:tc>
          <w:tcPr>
            <w:tcW w:w="5565" w:type="dxa"/>
          </w:tcPr>
          <w:p w14:paraId="2D28BB22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А) скважности сигнала</w:t>
            </w:r>
          </w:p>
        </w:tc>
      </w:tr>
      <w:tr w:rsidR="00CE1306" w:rsidRPr="00CE1306" w14:paraId="24F9CDF2" w14:textId="77777777" w:rsidTr="003E6133">
        <w:tc>
          <w:tcPr>
            <w:tcW w:w="5565" w:type="dxa"/>
          </w:tcPr>
          <w:p w14:paraId="2341CC7F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 </w:t>
            </w:r>
            <w:r w:rsidRPr="00CE1306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object w:dxaOrig="300" w:dyaOrig="700" w14:anchorId="032FD739">
                <v:shape id="_x0000_i1030" type="#_x0000_t75" style="width:15pt;height:34.5pt" o:ole="">
                  <v:imagedata r:id="rId29" o:title=""/>
                </v:shape>
                <o:OLEObject Type="Embed" ProgID="Equation.DSMT4" ShapeID="_x0000_i1030" DrawAspect="Content" ObjectID="_1772115664" r:id="rId30"/>
              </w:object>
            </w:r>
          </w:p>
        </w:tc>
        <w:tc>
          <w:tcPr>
            <w:tcW w:w="5565" w:type="dxa"/>
          </w:tcPr>
          <w:p w14:paraId="2E4EED7E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Б) частоты сигнала</w:t>
            </w:r>
          </w:p>
        </w:tc>
      </w:tr>
      <w:tr w:rsidR="00CE1306" w:rsidRPr="00CE1306" w14:paraId="210B2E09" w14:textId="77777777" w:rsidTr="003E6133">
        <w:tc>
          <w:tcPr>
            <w:tcW w:w="5565" w:type="dxa"/>
          </w:tcPr>
          <w:p w14:paraId="1E5E8838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565" w:type="dxa"/>
          </w:tcPr>
          <w:p w14:paraId="2B9C94E0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В) периода сигнала</w:t>
            </w:r>
          </w:p>
          <w:p w14:paraId="3108289F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E1306" w:rsidRPr="00CE1306" w14:paraId="5617F321" w14:textId="77777777" w:rsidTr="003E6133">
        <w:tc>
          <w:tcPr>
            <w:tcW w:w="5565" w:type="dxa"/>
          </w:tcPr>
          <w:p w14:paraId="44F1D3AE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565" w:type="dxa"/>
          </w:tcPr>
          <w:p w14:paraId="0C528DD6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Г) фазы сигнала</w:t>
            </w:r>
          </w:p>
        </w:tc>
      </w:tr>
      <w:tr w:rsidR="00CE1306" w:rsidRPr="00CE1306" w14:paraId="034A94C3" w14:textId="77777777" w:rsidTr="003E6133">
        <w:tc>
          <w:tcPr>
            <w:tcW w:w="5565" w:type="dxa"/>
          </w:tcPr>
          <w:p w14:paraId="6FD70F2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565" w:type="dxa"/>
          </w:tcPr>
          <w:p w14:paraId="286D470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5F39BFAD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1А2Б</w:t>
      </w:r>
    </w:p>
    <w:p w14:paraId="457B2A97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11DAC10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На ___ показан график зависимости___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31"/>
        <w:gridCol w:w="540"/>
      </w:tblGrid>
      <w:tr w:rsidR="00CE1306" w:rsidRPr="00CE1306" w14:paraId="39B56E10" w14:textId="77777777" w:rsidTr="003E6133">
        <w:tc>
          <w:tcPr>
            <w:tcW w:w="5565" w:type="dxa"/>
          </w:tcPr>
          <w:p w14:paraId="0A5EA70D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CE1306">
              <w:rPr>
                <w:rFonts w:ascii="Calibri" w:eastAsia="Calibri" w:hAnsi="Calibri" w:cs="Times New Roman"/>
              </w:rPr>
              <w:object w:dxaOrig="2952" w:dyaOrig="2244" w14:anchorId="5D604D32">
                <v:shape id="_x0000_i1031" type="#_x0000_t75" style="width:115.5pt;height:87.75pt" o:ole="">
                  <v:imagedata r:id="rId31" o:title=""/>
                </v:shape>
                <o:OLEObject Type="Embed" ProgID="PBrush" ShapeID="_x0000_i1031" DrawAspect="Content" ObjectID="_1772115665" r:id="rId32"/>
              </w:object>
            </w:r>
          </w:p>
        </w:tc>
        <w:tc>
          <w:tcPr>
            <w:tcW w:w="5565" w:type="dxa"/>
          </w:tcPr>
          <w:p w14:paraId="6C3B4AE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E1306" w:rsidRPr="00CE1306" w14:paraId="0203AF76" w14:textId="77777777" w:rsidTr="003E6133">
        <w:tc>
          <w:tcPr>
            <w:tcW w:w="5565" w:type="dxa"/>
          </w:tcPr>
          <w:p w14:paraId="004C361B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                а)</w:t>
            </w:r>
          </w:p>
          <w:p w14:paraId="06C45891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Calibri" w:eastAsia="Calibri" w:hAnsi="Calibri" w:cs="Times New Roman"/>
              </w:rPr>
              <w:object w:dxaOrig="3168" w:dyaOrig="2376" w14:anchorId="527E5D70">
                <v:shape id="_x0000_i1032" type="#_x0000_t75" style="width:125.25pt;height:89.25pt" o:ole="">
                  <v:imagedata r:id="rId33" o:title=""/>
                </v:shape>
                <o:OLEObject Type="Embed" ProgID="PBrush" ShapeID="_x0000_i1032" DrawAspect="Content" ObjectID="_1772115666" r:id="rId34"/>
              </w:object>
            </w:r>
          </w:p>
        </w:tc>
        <w:tc>
          <w:tcPr>
            <w:tcW w:w="5565" w:type="dxa"/>
          </w:tcPr>
          <w:p w14:paraId="3586735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E1306" w:rsidRPr="00CE1306" w14:paraId="26BA2E98" w14:textId="77777777" w:rsidTr="003E6133">
        <w:tc>
          <w:tcPr>
            <w:tcW w:w="5565" w:type="dxa"/>
          </w:tcPr>
          <w:tbl>
            <w:tblPr>
              <w:tblpPr w:leftFromText="180" w:rightFromText="180" w:horzAnchor="margin" w:tblpY="474"/>
              <w:tblOverlap w:val="never"/>
              <w:tblW w:w="8815" w:type="dxa"/>
              <w:tblLook w:val="00A0" w:firstRow="1" w:lastRow="0" w:firstColumn="1" w:lastColumn="0" w:noHBand="0" w:noVBand="0"/>
            </w:tblPr>
            <w:tblGrid>
              <w:gridCol w:w="4855"/>
              <w:gridCol w:w="3960"/>
            </w:tblGrid>
            <w:tr w:rsidR="00CE1306" w:rsidRPr="00CE1306" w14:paraId="7493C2AE" w14:textId="77777777" w:rsidTr="003E6133"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EE468" w14:textId="77777777" w:rsidR="00CE1306" w:rsidRPr="00CE1306" w:rsidRDefault="00CE1306" w:rsidP="00CE13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CE1306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1 </w:t>
                  </w:r>
                  <w:proofErr w:type="gramStart"/>
                  <w:r w:rsidRPr="00CE1306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рисунке</w:t>
                  </w:r>
                  <w:proofErr w:type="gramEnd"/>
                  <w:r w:rsidRPr="00CE1306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а)                    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D5FDF" w14:textId="77777777" w:rsidR="00CE1306" w:rsidRPr="00CE1306" w:rsidRDefault="00CE1306" w:rsidP="00CE13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CE1306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А) энтропии от вероятности ошибки</w:t>
                  </w:r>
                </w:p>
              </w:tc>
            </w:tr>
            <w:tr w:rsidR="00CE1306" w:rsidRPr="00CE1306" w14:paraId="1E51B4BD" w14:textId="77777777" w:rsidTr="003E6133"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070CA" w14:textId="77777777" w:rsidR="00CE1306" w:rsidRPr="00CE1306" w:rsidRDefault="00CE1306" w:rsidP="00CE13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CE1306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2 </w:t>
                  </w:r>
                  <w:proofErr w:type="gramStart"/>
                  <w:r w:rsidRPr="00CE1306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рисунке</w:t>
                  </w:r>
                  <w:proofErr w:type="gramEnd"/>
                  <w:r w:rsidRPr="00CE1306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б)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3DEA9" w14:textId="77777777" w:rsidR="00CE1306" w:rsidRPr="00CE1306" w:rsidRDefault="00CE1306" w:rsidP="00CE13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CE1306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Б)  пропускной способности от вероятности ошибки </w:t>
                  </w:r>
                </w:p>
              </w:tc>
            </w:tr>
            <w:tr w:rsidR="00CE1306" w:rsidRPr="00CE1306" w14:paraId="06EDB940" w14:textId="77777777" w:rsidTr="003E6133"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F8B1B" w14:textId="77777777" w:rsidR="00CE1306" w:rsidRPr="00CE1306" w:rsidRDefault="00CE1306" w:rsidP="00CE13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8597D" w14:textId="77777777" w:rsidR="00CE1306" w:rsidRPr="00CE1306" w:rsidRDefault="00CE1306" w:rsidP="00CE13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CE1306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В) избыточности от вероятности появления символов</w:t>
                  </w:r>
                </w:p>
              </w:tc>
            </w:tr>
            <w:tr w:rsidR="00CE1306" w:rsidRPr="00CE1306" w14:paraId="7F59266C" w14:textId="77777777" w:rsidTr="003E6133"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87F80" w14:textId="77777777" w:rsidR="00CE1306" w:rsidRPr="00CE1306" w:rsidRDefault="00CE1306" w:rsidP="00CE13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04022" w14:textId="77777777" w:rsidR="00CE1306" w:rsidRPr="00CE1306" w:rsidRDefault="00CE1306" w:rsidP="00CE13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CE1306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Г) скорости передачи символов от  длительности импульсов</w:t>
                  </w:r>
                </w:p>
              </w:tc>
            </w:tr>
          </w:tbl>
          <w:p w14:paraId="1A2407C8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              б)</w:t>
            </w:r>
          </w:p>
        </w:tc>
        <w:tc>
          <w:tcPr>
            <w:tcW w:w="5565" w:type="dxa"/>
          </w:tcPr>
          <w:p w14:paraId="734B3196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CE1306" w:rsidRPr="00CE1306" w14:paraId="3EACBE26" w14:textId="77777777" w:rsidTr="003E6133">
        <w:tc>
          <w:tcPr>
            <w:tcW w:w="5565" w:type="dxa"/>
          </w:tcPr>
          <w:p w14:paraId="4F9A54A9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5565" w:type="dxa"/>
          </w:tcPr>
          <w:p w14:paraId="6EAEB042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</w:tc>
      </w:tr>
    </w:tbl>
    <w:p w14:paraId="0407A07C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1А2Б</w:t>
      </w:r>
    </w:p>
    <w:p w14:paraId="33A45F02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3DD9EC7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Соотношение ___ соответствует расчету спектра сигнала___</w:t>
      </w:r>
    </w:p>
    <w:p w14:paraId="282103F9" w14:textId="77777777" w:rsidR="00CE1306" w:rsidRPr="00CE1306" w:rsidRDefault="00CE1306" w:rsidP="00CE13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15A22C78" w14:textId="77777777" w:rsidR="00CE1306" w:rsidRPr="00CE1306" w:rsidRDefault="00CE1306" w:rsidP="00CE13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0990B63D" w14:textId="77777777" w:rsidR="00CE1306" w:rsidRPr="00CE1306" w:rsidRDefault="00CE1306" w:rsidP="00CE13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92"/>
        <w:gridCol w:w="4679"/>
      </w:tblGrid>
      <w:tr w:rsidR="00CE1306" w:rsidRPr="00CE1306" w14:paraId="4EE7512A" w14:textId="77777777" w:rsidTr="003E6133">
        <w:tc>
          <w:tcPr>
            <w:tcW w:w="5565" w:type="dxa"/>
          </w:tcPr>
          <w:p w14:paraId="0FABEFF2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CE1306">
              <w:rPr>
                <w:rFonts w:ascii="Times New Roman" w:eastAsia="Calibri" w:hAnsi="Times New Roman" w:cs="Times New Roman"/>
                <w:color w:val="339966"/>
                <w:position w:val="-6"/>
                <w:sz w:val="28"/>
                <w:szCs w:val="28"/>
              </w:rPr>
              <w:object w:dxaOrig="1040" w:dyaOrig="279" w14:anchorId="54D3618F">
                <v:shape id="_x0000_i1033" type="#_x0000_t75" style="width:51.75pt;height:13.5pt" o:ole="">
                  <v:imagedata r:id="rId35" o:title=""/>
                </v:shape>
                <o:OLEObject Type="Embed" ProgID="Equation.DSMT4" ShapeID="_x0000_i1033" DrawAspect="Content" ObjectID="_1772115667" r:id="rId36"/>
              </w:object>
            </w:r>
          </w:p>
        </w:tc>
        <w:tc>
          <w:tcPr>
            <w:tcW w:w="5565" w:type="dxa"/>
          </w:tcPr>
          <w:p w14:paraId="5220C9B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А) АТ</w:t>
            </w:r>
          </w:p>
        </w:tc>
      </w:tr>
      <w:tr w:rsidR="00CE1306" w:rsidRPr="00CE1306" w14:paraId="01603406" w14:textId="77777777" w:rsidTr="003E6133">
        <w:tc>
          <w:tcPr>
            <w:tcW w:w="5565" w:type="dxa"/>
          </w:tcPr>
          <w:p w14:paraId="1B219060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 </w:t>
            </w:r>
            <w:r w:rsidRPr="00CE1306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1719" w:dyaOrig="360" w14:anchorId="4C529CEA">
                <v:shape id="_x0000_i1034" type="#_x0000_t75" style="width:85.5pt;height:18pt" o:ole="">
                  <v:imagedata r:id="rId37" o:title=""/>
                </v:shape>
                <o:OLEObject Type="Embed" ProgID="Equation.DSMT4" ShapeID="_x0000_i1034" DrawAspect="Content" ObjectID="_1772115668" r:id="rId38"/>
              </w:object>
            </w:r>
          </w:p>
        </w:tc>
        <w:tc>
          <w:tcPr>
            <w:tcW w:w="5565" w:type="dxa"/>
          </w:tcPr>
          <w:p w14:paraId="71AC7DBA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Б) ЧТ</w:t>
            </w:r>
          </w:p>
        </w:tc>
      </w:tr>
      <w:tr w:rsidR="00CE1306" w:rsidRPr="00CE1306" w14:paraId="47889AC4" w14:textId="77777777" w:rsidTr="003E6133">
        <w:tc>
          <w:tcPr>
            <w:tcW w:w="5565" w:type="dxa"/>
          </w:tcPr>
          <w:p w14:paraId="62B8696C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565" w:type="dxa"/>
          </w:tcPr>
          <w:p w14:paraId="57B14A9F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В) ДЧТ</w:t>
            </w:r>
          </w:p>
        </w:tc>
      </w:tr>
      <w:tr w:rsidR="00CE1306" w:rsidRPr="00CE1306" w14:paraId="6B6107D1" w14:textId="77777777" w:rsidTr="003E6133">
        <w:tc>
          <w:tcPr>
            <w:tcW w:w="5565" w:type="dxa"/>
          </w:tcPr>
          <w:p w14:paraId="5EA62559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565" w:type="dxa"/>
          </w:tcPr>
          <w:p w14:paraId="26F3A080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Г) КАМ</w:t>
            </w:r>
          </w:p>
        </w:tc>
      </w:tr>
    </w:tbl>
    <w:p w14:paraId="0475DB69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1А2Б</w:t>
      </w:r>
    </w:p>
    <w:p w14:paraId="386EEFA3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EC054D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942096" w14:textId="77777777" w:rsidR="00CE1306" w:rsidRPr="00CE1306" w:rsidRDefault="00CE1306" w:rsidP="00CE1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(3 уровень)</w:t>
      </w:r>
    </w:p>
    <w:p w14:paraId="64B2C427" w14:textId="77777777" w:rsidR="00CE1306" w:rsidRPr="00CE1306" w:rsidRDefault="00CE1306" w:rsidP="00CE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1BE5B5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>Соотношение ____ определяет расчет ширины спектра  сигнала ____</w:t>
      </w:r>
    </w:p>
    <w:p w14:paraId="7E482CEA" w14:textId="77777777" w:rsidR="00CE1306" w:rsidRPr="00CE1306" w:rsidRDefault="00CE1306" w:rsidP="00CE1306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04"/>
        <w:gridCol w:w="4667"/>
      </w:tblGrid>
      <w:tr w:rsidR="00CE1306" w:rsidRPr="00CE1306" w14:paraId="506566BA" w14:textId="77777777" w:rsidTr="003E6133">
        <w:tc>
          <w:tcPr>
            <w:tcW w:w="5565" w:type="dxa"/>
          </w:tcPr>
          <w:p w14:paraId="31EFF6E2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CE1306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1820" w:dyaOrig="360" w14:anchorId="185AA16A">
                <v:shape id="_x0000_i1035" type="#_x0000_t75" style="width:91.5pt;height:18pt" o:ole="">
                  <v:imagedata r:id="rId39" o:title=""/>
                </v:shape>
                <o:OLEObject Type="Embed" ProgID="Equation.DSMT4" ShapeID="_x0000_i1035" DrawAspect="Content" ObjectID="_1772115669" r:id="rId40"/>
              </w:object>
            </w:r>
          </w:p>
        </w:tc>
        <w:tc>
          <w:tcPr>
            <w:tcW w:w="5565" w:type="dxa"/>
          </w:tcPr>
          <w:p w14:paraId="5DDF08E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А) ДЧТ</w:t>
            </w:r>
          </w:p>
        </w:tc>
      </w:tr>
      <w:tr w:rsidR="00CE1306" w:rsidRPr="00CE1306" w14:paraId="5296CD3F" w14:textId="77777777" w:rsidTr="003E6133">
        <w:tc>
          <w:tcPr>
            <w:tcW w:w="5565" w:type="dxa"/>
          </w:tcPr>
          <w:p w14:paraId="5D22BB1F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 </w:t>
            </w:r>
            <w:r w:rsidRPr="00CE130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040" w:dyaOrig="279" w14:anchorId="67EF2244">
                <v:shape id="_x0000_i1036" type="#_x0000_t75" style="width:51.75pt;height:13.5pt" o:ole="">
                  <v:imagedata r:id="rId41" o:title=""/>
                </v:shape>
                <o:OLEObject Type="Embed" ProgID="Equation.DSMT4" ShapeID="_x0000_i1036" DrawAspect="Content" ObjectID="_1772115670" r:id="rId42"/>
              </w:object>
            </w:r>
          </w:p>
        </w:tc>
        <w:tc>
          <w:tcPr>
            <w:tcW w:w="5565" w:type="dxa"/>
          </w:tcPr>
          <w:p w14:paraId="18716E0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Б) ОФТ</w:t>
            </w:r>
          </w:p>
        </w:tc>
      </w:tr>
      <w:tr w:rsidR="00CE1306" w:rsidRPr="00CE1306" w14:paraId="71DAD0A1" w14:textId="77777777" w:rsidTr="003E6133">
        <w:tc>
          <w:tcPr>
            <w:tcW w:w="5565" w:type="dxa"/>
          </w:tcPr>
          <w:p w14:paraId="7E4CC765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565" w:type="dxa"/>
          </w:tcPr>
          <w:p w14:paraId="628A61E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В) ЧТ</w:t>
            </w:r>
          </w:p>
        </w:tc>
      </w:tr>
      <w:tr w:rsidR="00CE1306" w:rsidRPr="00CE1306" w14:paraId="4B74DEE5" w14:textId="77777777" w:rsidTr="003E6133">
        <w:tc>
          <w:tcPr>
            <w:tcW w:w="5565" w:type="dxa"/>
          </w:tcPr>
          <w:p w14:paraId="72829809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565" w:type="dxa"/>
          </w:tcPr>
          <w:p w14:paraId="170F9286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Г) </w:t>
            </w:r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QAM</w:t>
            </w:r>
          </w:p>
        </w:tc>
      </w:tr>
    </w:tbl>
    <w:p w14:paraId="5D97C437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1А2Б</w:t>
      </w:r>
    </w:p>
    <w:p w14:paraId="224F67B2" w14:textId="77777777" w:rsidR="00CE1306" w:rsidRPr="00CE1306" w:rsidRDefault="00CE1306" w:rsidP="00CE1306">
      <w:pPr>
        <w:rPr>
          <w:rFonts w:ascii="Times New Roman" w:eastAsia="Calibri" w:hAnsi="Times New Roman" w:cs="Times New Roman"/>
          <w:sz w:val="24"/>
          <w:szCs w:val="28"/>
        </w:rPr>
      </w:pPr>
    </w:p>
    <w:p w14:paraId="5B49D8DA" w14:textId="77777777" w:rsidR="00CE1306" w:rsidRPr="00CE1306" w:rsidRDefault="00CE1306" w:rsidP="00CE1306">
      <w:pPr>
        <w:rPr>
          <w:rFonts w:ascii="Times New Roman" w:eastAsia="Calibri" w:hAnsi="Times New Roman" w:cs="Times New Roman"/>
          <w:sz w:val="24"/>
          <w:szCs w:val="28"/>
          <w:highlight w:val="yellow"/>
        </w:rPr>
      </w:pPr>
    </w:p>
    <w:p w14:paraId="3B10FE15" w14:textId="77777777" w:rsidR="00CE1306" w:rsidRPr="00CE1306" w:rsidRDefault="00CE1306" w:rsidP="00CE1306">
      <w:pPr>
        <w:rPr>
          <w:rFonts w:ascii="Times New Roman" w:eastAsia="Calibri" w:hAnsi="Times New Roman" w:cs="Times New Roman"/>
          <w:sz w:val="24"/>
          <w:szCs w:val="28"/>
          <w:highlight w:val="yellow"/>
        </w:rPr>
      </w:pPr>
    </w:p>
    <w:p w14:paraId="15F05222" w14:textId="77777777" w:rsidR="00CE1306" w:rsidRPr="00CE1306" w:rsidRDefault="00CE1306" w:rsidP="00CE1306">
      <w:pPr>
        <w:rPr>
          <w:rFonts w:ascii="Times New Roman" w:eastAsia="Calibri" w:hAnsi="Times New Roman" w:cs="Times New Roman"/>
          <w:sz w:val="24"/>
          <w:szCs w:val="28"/>
          <w:highlight w:val="yellow"/>
        </w:rPr>
      </w:pPr>
    </w:p>
    <w:p w14:paraId="3F8BA869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CE1306">
        <w:rPr>
          <w:rFonts w:ascii="Times New Roman" w:eastAsia="Calibri" w:hAnsi="Times New Roman" w:cs="Times New Roman"/>
          <w:sz w:val="24"/>
          <w:szCs w:val="28"/>
        </w:rPr>
        <w:lastRenderedPageBreak/>
        <w:t>При ____ кодируется</w:t>
      </w:r>
      <w:proofErr w:type="gramEnd"/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CE1306" w:rsidRPr="00CE1306" w14:paraId="409E7B1A" w14:textId="77777777" w:rsidTr="003E6133">
        <w:tc>
          <w:tcPr>
            <w:tcW w:w="5565" w:type="dxa"/>
          </w:tcPr>
          <w:p w14:paraId="6BC8979D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r w:rsidRPr="00CE1306">
              <w:rPr>
                <w:rFonts w:ascii="Times New Roman" w:eastAsia="Calibri" w:hAnsi="Times New Roman" w:cs="Times New Roman"/>
                <w:sz w:val="24"/>
              </w:rPr>
              <w:t>ИКМ</w:t>
            </w:r>
          </w:p>
        </w:tc>
        <w:tc>
          <w:tcPr>
            <w:tcW w:w="5565" w:type="dxa"/>
          </w:tcPr>
          <w:p w14:paraId="096D493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А) абсолютное значение амплитуды квантованного отсчета</w:t>
            </w:r>
          </w:p>
        </w:tc>
      </w:tr>
      <w:tr w:rsidR="00CE1306" w:rsidRPr="00CE1306" w14:paraId="50BB6075" w14:textId="77777777" w:rsidTr="003E6133">
        <w:tc>
          <w:tcPr>
            <w:tcW w:w="5565" w:type="dxa"/>
          </w:tcPr>
          <w:p w14:paraId="1AE57029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 </w:t>
            </w:r>
            <w:r w:rsidRPr="00CE1306">
              <w:rPr>
                <w:rFonts w:ascii="Times New Roman" w:eastAsia="Calibri" w:hAnsi="Times New Roman" w:cs="Times New Roman"/>
                <w:sz w:val="24"/>
              </w:rPr>
              <w:t>ДИКМ</w:t>
            </w:r>
          </w:p>
        </w:tc>
        <w:tc>
          <w:tcPr>
            <w:tcW w:w="5565" w:type="dxa"/>
          </w:tcPr>
          <w:p w14:paraId="6F0C94F5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Б) разность между соседними квантованными отсчетами </w:t>
            </w:r>
          </w:p>
        </w:tc>
      </w:tr>
      <w:tr w:rsidR="00CE1306" w:rsidRPr="00CE1306" w14:paraId="515B333F" w14:textId="77777777" w:rsidTr="003E6133">
        <w:tc>
          <w:tcPr>
            <w:tcW w:w="5565" w:type="dxa"/>
          </w:tcPr>
          <w:p w14:paraId="3F704018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565" w:type="dxa"/>
          </w:tcPr>
          <w:p w14:paraId="5057BF85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В) мгновенное значение амплитуды </w:t>
            </w:r>
          </w:p>
        </w:tc>
      </w:tr>
      <w:tr w:rsidR="00CE1306" w:rsidRPr="00CE1306" w14:paraId="7CD62947" w14:textId="77777777" w:rsidTr="003E6133">
        <w:tc>
          <w:tcPr>
            <w:tcW w:w="5565" w:type="dxa"/>
          </w:tcPr>
          <w:p w14:paraId="32C9E13D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565" w:type="dxa"/>
          </w:tcPr>
          <w:p w14:paraId="05D2A37A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Г) разность мгновенных значений амплитуд в промежутке времени </w:t>
            </w:r>
            <w:r w:rsidRPr="00CE130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300" w:dyaOrig="279" w14:anchorId="5C0284D6">
                <v:shape id="_x0000_i1037" type="#_x0000_t75" style="width:15pt;height:14.25pt" o:ole="">
                  <v:imagedata r:id="rId43" o:title=""/>
                </v:shape>
                <o:OLEObject Type="Embed" ProgID="Equation.DSMT4" ShapeID="_x0000_i1037" DrawAspect="Content" ObjectID="_1772115671" r:id="rId44"/>
              </w:object>
            </w:r>
          </w:p>
        </w:tc>
      </w:tr>
      <w:tr w:rsidR="00CE1306" w:rsidRPr="00CE1306" w14:paraId="6956AFB4" w14:textId="77777777" w:rsidTr="003E6133">
        <w:tc>
          <w:tcPr>
            <w:tcW w:w="5565" w:type="dxa"/>
          </w:tcPr>
          <w:p w14:paraId="3EFA7E35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565" w:type="dxa"/>
          </w:tcPr>
          <w:p w14:paraId="2AC88302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3D9F6D46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1А2Б</w:t>
      </w:r>
    </w:p>
    <w:p w14:paraId="282FEAF3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15541EB" w14:textId="77777777" w:rsidR="00CE1306" w:rsidRPr="00CE1306" w:rsidRDefault="00CE1306" w:rsidP="00CE130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Задания открытого типа</w:t>
      </w:r>
    </w:p>
    <w:p w14:paraId="4ECEC5D0" w14:textId="77777777" w:rsidR="00CE1306" w:rsidRPr="00CE1306" w:rsidRDefault="00CE1306" w:rsidP="00CE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дополнении</w:t>
      </w:r>
    </w:p>
    <w:p w14:paraId="6D87968D" w14:textId="77777777" w:rsidR="00CE1306" w:rsidRPr="00CE1306" w:rsidRDefault="00CE1306" w:rsidP="00CE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Напишите пропущенное слово, </w:t>
      </w:r>
      <w:r w:rsidRPr="00CE13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значение или выражение</w:t>
      </w:r>
      <w:r w:rsidRPr="00CE1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05A77ED6" w14:textId="77777777" w:rsidR="00CE1306" w:rsidRPr="00CE1306" w:rsidRDefault="00CE1306" w:rsidP="00CE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98288" w14:textId="77777777" w:rsidR="00CE1306" w:rsidRPr="00CE1306" w:rsidRDefault="00CE1306" w:rsidP="00CE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CE1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(1 уровень)</w:t>
      </w:r>
    </w:p>
    <w:p w14:paraId="38D14405" w14:textId="77777777" w:rsidR="00CE1306" w:rsidRPr="00CE1306" w:rsidRDefault="00CE1306" w:rsidP="00CE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2B3886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Ширина </w:t>
      </w:r>
      <w:r w:rsidRPr="00CE1306">
        <w:rPr>
          <w:rFonts w:ascii="Times New Roman" w:eastAsia="Calibri" w:hAnsi="Times New Roman" w:cs="Times New Roman"/>
          <w:sz w:val="24"/>
          <w:szCs w:val="28"/>
        </w:rPr>
        <w:t>базового</w:t>
      </w: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канала (канала тональной частоты) для аналоговых систем передачи составляет __ кГц.</w:t>
      </w:r>
    </w:p>
    <w:p w14:paraId="48245C2C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(4</w:t>
      </w:r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четыре</w:t>
      </w:r>
      <w:proofErr w:type="spellEnd"/>
      <w:r w:rsidRPr="00CE130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35F0E89D" w14:textId="77777777" w:rsidR="00CE1306" w:rsidRPr="00CE1306" w:rsidRDefault="00CE1306" w:rsidP="00CE13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18A6B3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Скорость цифрового сигнала при ИКМ составляет __ кбит/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C00ECD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(64/шестьдесят четыре)</w:t>
      </w:r>
    </w:p>
    <w:p w14:paraId="250485FF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99551F7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Значение верхней граничной частоты </w:t>
      </w:r>
      <w:proofErr w:type="gramStart"/>
      <w:r w:rsidRPr="00CE1306">
        <w:rPr>
          <w:rFonts w:ascii="Times New Roman" w:eastAsia="Calibri" w:hAnsi="Times New Roman" w:cs="Times New Roman"/>
          <w:i/>
          <w:sz w:val="24"/>
          <w:szCs w:val="24"/>
          <w:lang w:val="en-US"/>
        </w:rPr>
        <w:t>F</w:t>
      </w:r>
      <w:proofErr w:type="gramEnd"/>
      <w:r w:rsidRPr="00CE1306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В</w:t>
      </w: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первичного сигнала для ИКМ составляет ___ кГц</w:t>
      </w:r>
    </w:p>
    <w:p w14:paraId="307651C4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bCs/>
          <w:sz w:val="24"/>
          <w:szCs w:val="28"/>
        </w:rPr>
        <w:t>(4/четыре)</w:t>
      </w:r>
    </w:p>
    <w:p w14:paraId="462B884C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F189903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Значение интервала дискретизации при ИКМ составляет ___ </w:t>
      </w:r>
      <w:proofErr w:type="spellStart"/>
      <w:r w:rsidRPr="00CE1306">
        <w:rPr>
          <w:rFonts w:ascii="Times New Roman" w:eastAsia="Calibri" w:hAnsi="Times New Roman" w:cs="Times New Roman"/>
          <w:sz w:val="24"/>
          <w:szCs w:val="28"/>
        </w:rPr>
        <w:t>мкс</w:t>
      </w:r>
      <w:proofErr w:type="spellEnd"/>
      <w:r w:rsidRPr="00CE1306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3DB2D3EB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(125/сто двадцать пять)</w:t>
      </w:r>
    </w:p>
    <w:p w14:paraId="1078B152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1374D31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>Количество уровней квантования при ИКМ составляет __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.</w:t>
      </w:r>
      <w:proofErr w:type="gramEnd"/>
    </w:p>
    <w:p w14:paraId="4198FF55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(256/256 уровней)</w:t>
      </w:r>
    </w:p>
    <w:p w14:paraId="25883201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4F3124C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>Значение частоты дискретизации при ИКМ составляет ___ кГц.</w:t>
      </w:r>
    </w:p>
    <w:p w14:paraId="2C11E7D2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(8</w:t>
      </w:r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восемь</w:t>
      </w:r>
      <w:proofErr w:type="spellEnd"/>
      <w:r w:rsidRPr="00CE130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45F720A8" w14:textId="77777777" w:rsidR="00CE1306" w:rsidRPr="00CE1306" w:rsidRDefault="00CE1306" w:rsidP="00CE13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4AC9DCE" w14:textId="77777777" w:rsidR="00CE1306" w:rsidRPr="00CE1306" w:rsidRDefault="00CE1306" w:rsidP="00CE13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D2EBA55" w14:textId="77777777" w:rsidR="00CE1306" w:rsidRPr="00CE1306" w:rsidRDefault="00CE1306" w:rsidP="00CE13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4AF2831" w14:textId="77777777" w:rsidR="00CE1306" w:rsidRPr="00CE1306" w:rsidRDefault="00CE1306" w:rsidP="00CE13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CE1306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14:paraId="2EA5CD6C" w14:textId="77777777" w:rsidR="00CE1306" w:rsidRPr="00CE1306" w:rsidRDefault="00CE1306" w:rsidP="00CE13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C6781C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Скорость цифрового сигнала при ДИКМ составляет __ кбит/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E1306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3DFA95C6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(32</w:t>
      </w:r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трицать</w:t>
      </w:r>
      <w:proofErr w:type="spellEnd"/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два</w:t>
      </w:r>
      <w:proofErr w:type="spellEnd"/>
      <w:r w:rsidRPr="00CE130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5150B155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FAFF301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>Значение частоты дискретизации при ДИКМ составляет ___ кГц.</w:t>
      </w:r>
    </w:p>
    <w:p w14:paraId="3C0A4122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(8</w:t>
      </w:r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восемь</w:t>
      </w:r>
      <w:proofErr w:type="spellEnd"/>
      <w:r w:rsidRPr="00CE130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70719209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</w:p>
    <w:p w14:paraId="4FFC578F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Скорость цифрового сигнала при дельта модуляции составляет __ кбит/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E1306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1EB7DF32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(48</w:t>
      </w:r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сорок</w:t>
      </w:r>
      <w:proofErr w:type="spellEnd"/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восемь</w:t>
      </w:r>
      <w:proofErr w:type="spellEnd"/>
      <w:r w:rsidRPr="00CE130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EFA3744" w14:textId="77777777" w:rsidR="00CE1306" w:rsidRPr="00CE1306" w:rsidRDefault="00CE1306" w:rsidP="00CE1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026E4BA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Значение частоты дискретизации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8"/>
        </w:rPr>
        <w:t>при</w:t>
      </w:r>
      <w:proofErr w:type="gramEnd"/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8"/>
        </w:rPr>
        <w:t>дельта</w:t>
      </w:r>
      <w:proofErr w:type="gramEnd"/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модуляции составляет ___ кГц</w:t>
      </w:r>
    </w:p>
    <w:p w14:paraId="5F216FD0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(24</w:t>
      </w:r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двадцать</w:t>
      </w:r>
      <w:proofErr w:type="spellEnd"/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четыре</w:t>
      </w:r>
      <w:proofErr w:type="spellEnd"/>
      <w:r w:rsidRPr="00CE130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20CB59E7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444B681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>Совокупность линии связи, передатчика и приемника, предназначенных для передачи/прием сообщения от источника к получателю сообщений называется ___.</w:t>
      </w:r>
    </w:p>
    <w:p w14:paraId="4B1A468F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(системой связи/Системой связи)</w:t>
      </w:r>
    </w:p>
    <w:p w14:paraId="4A11B1AB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D9BF2B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Форма представления информации для ее передачи, хранения и обработки называется ____________ </w:t>
      </w:r>
      <w:r w:rsidRPr="00CE1306">
        <w:rPr>
          <w:rFonts w:ascii="Times New Roman" w:eastAsia="Calibri" w:hAnsi="Times New Roman" w:cs="Times New Roman"/>
          <w:b/>
          <w:sz w:val="24"/>
          <w:szCs w:val="24"/>
        </w:rPr>
        <w:t>(сообщением/Сообщением)</w:t>
      </w:r>
    </w:p>
    <w:p w14:paraId="7387AA7C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6A45D65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Электрический сигнал, амплитуда напряжения которого,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изменяется пропорционально звуковому давлению называется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____ сигналом.</w:t>
      </w:r>
    </w:p>
    <w:p w14:paraId="5A9FB964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(телефонным /Телефонным)</w:t>
      </w:r>
    </w:p>
    <w:p w14:paraId="3C981908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2050A5E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Среднее количество информации, приходящееся на один символ источника сообщения</w:t>
      </w: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называется</w:t>
      </w:r>
      <w:proofErr w:type="gramEnd"/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___ </w:t>
      </w:r>
      <w:r w:rsidRPr="00CE1306">
        <w:rPr>
          <w:rFonts w:ascii="Times New Roman" w:eastAsia="Calibri" w:hAnsi="Times New Roman" w:cs="Times New Roman"/>
          <w:b/>
          <w:sz w:val="24"/>
          <w:szCs w:val="24"/>
        </w:rPr>
        <w:t>(энтропией/Энтропией/энтропией источника сообщения/Энтропией источника сообщения)</w:t>
      </w:r>
    </w:p>
    <w:p w14:paraId="066B9669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87600F3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При увеличении  длительности одиночного импульса в 2 раза его ширина спектра ____________: </w:t>
      </w:r>
      <w:r w:rsidRPr="00CE1306">
        <w:rPr>
          <w:rFonts w:ascii="Times New Roman" w:eastAsia="Calibri" w:hAnsi="Times New Roman" w:cs="Times New Roman"/>
          <w:b/>
          <w:sz w:val="24"/>
          <w:szCs w:val="24"/>
        </w:rPr>
        <w:t>(увеличится/</w:t>
      </w:r>
      <w:proofErr w:type="gramStart"/>
      <w:r w:rsidRPr="00CE1306">
        <w:rPr>
          <w:rFonts w:ascii="Times New Roman" w:eastAsia="Calibri" w:hAnsi="Times New Roman" w:cs="Times New Roman"/>
          <w:b/>
          <w:sz w:val="24"/>
          <w:szCs w:val="24"/>
        </w:rPr>
        <w:t>Увеличится</w:t>
      </w:r>
      <w:proofErr w:type="gramEnd"/>
      <w:r w:rsidRPr="00CE1306">
        <w:rPr>
          <w:rFonts w:ascii="Times New Roman" w:eastAsia="Calibri" w:hAnsi="Times New Roman" w:cs="Times New Roman"/>
          <w:b/>
          <w:sz w:val="24"/>
          <w:szCs w:val="24"/>
        </w:rPr>
        <w:t>/увеличится в 2 раза/увеличится в два раза/ Увеличится в 2 раза/Увеличится в два раза )</w:t>
      </w:r>
    </w:p>
    <w:p w14:paraId="120F5D12" w14:textId="77777777" w:rsidR="00CE1306" w:rsidRPr="00CE1306" w:rsidRDefault="00CE1306" w:rsidP="00CE1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723981" w14:textId="77777777" w:rsidR="00CE1306" w:rsidRPr="00CE1306" w:rsidRDefault="00CE1306" w:rsidP="00CE13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314EC05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При увеличении технической скорости передачи в 4 раза ширина спектра цифрового сигнала _____________ : </w:t>
      </w:r>
      <w:r w:rsidRPr="00CE1306">
        <w:rPr>
          <w:rFonts w:ascii="Times New Roman" w:eastAsia="Calibri" w:hAnsi="Times New Roman" w:cs="Times New Roman"/>
          <w:b/>
          <w:sz w:val="24"/>
          <w:szCs w:val="24"/>
        </w:rPr>
        <w:t>(увеличится/</w:t>
      </w:r>
      <w:proofErr w:type="gramStart"/>
      <w:r w:rsidRPr="00CE1306">
        <w:rPr>
          <w:rFonts w:ascii="Times New Roman" w:eastAsia="Calibri" w:hAnsi="Times New Roman" w:cs="Times New Roman"/>
          <w:b/>
          <w:sz w:val="24"/>
          <w:szCs w:val="24"/>
        </w:rPr>
        <w:t>Увеличится</w:t>
      </w:r>
      <w:proofErr w:type="gramEnd"/>
      <w:r w:rsidRPr="00CE1306">
        <w:rPr>
          <w:rFonts w:ascii="Times New Roman" w:eastAsia="Calibri" w:hAnsi="Times New Roman" w:cs="Times New Roman"/>
          <w:b/>
          <w:sz w:val="24"/>
          <w:szCs w:val="24"/>
        </w:rPr>
        <w:t>/увеличится в 4 раза/увеличится в два раза/ Увеличится в 4 раза/Увеличится в два раза )</w:t>
      </w:r>
    </w:p>
    <w:p w14:paraId="74AF53B4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2B2312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Значение скважности цифрового сигнала, спектр которого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8"/>
        </w:rPr>
        <w:t>представлен на рисунке составляет</w:t>
      </w:r>
      <w:proofErr w:type="gramEnd"/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(укажите цифру)  ___ </w:t>
      </w:r>
    </w:p>
    <w:p w14:paraId="62ED149F" w14:textId="08522934" w:rsidR="00CE1306" w:rsidRPr="00CE1306" w:rsidRDefault="00CE1306" w:rsidP="00CE13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67AEE26D" wp14:editId="3E817AD6">
            <wp:extent cx="1924050" cy="1085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306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3C3D029C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(2/два)</w:t>
      </w:r>
    </w:p>
    <w:p w14:paraId="0B99F544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C62D5F8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Значение скважности цифрового сигнала, спектр которого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8"/>
        </w:rPr>
        <w:t>представлен на рисунке составляет</w:t>
      </w:r>
      <w:proofErr w:type="gramEnd"/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(укажите цифру) ___ </w:t>
      </w:r>
    </w:p>
    <w:p w14:paraId="66B761A2" w14:textId="77777777" w:rsidR="00CE1306" w:rsidRPr="00CE1306" w:rsidRDefault="00CE1306" w:rsidP="00CE1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4297C30" w14:textId="59597567" w:rsidR="00CE1306" w:rsidRPr="00CE1306" w:rsidRDefault="00CE1306" w:rsidP="00CE13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B3163E3" wp14:editId="64C0F3E5">
            <wp:extent cx="1924050" cy="1143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306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668E0C56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(4/четыре)</w:t>
      </w:r>
    </w:p>
    <w:p w14:paraId="727C2358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F64DA96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Значение постоянной составляющей в спектре цифрового сигнала, представленного на рисунке при значении амплитуды импульсов </w:t>
      </w:r>
      <w:r w:rsidRPr="00CE1306">
        <w:rPr>
          <w:rFonts w:ascii="Times New Roman" w:eastAsia="Calibri" w:hAnsi="Times New Roman" w:cs="Times New Roman"/>
          <w:sz w:val="24"/>
          <w:szCs w:val="28"/>
          <w:lang w:val="en-US"/>
        </w:rPr>
        <w:t>E</w:t>
      </w: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= 8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В</w:t>
      </w:r>
      <w:proofErr w:type="gramEnd"/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составляет ___В.</w:t>
      </w:r>
    </w:p>
    <w:p w14:paraId="7B226A74" w14:textId="72F0FD1B" w:rsidR="00CE1306" w:rsidRPr="00CE1306" w:rsidRDefault="00CE1306" w:rsidP="00CE1306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 wp14:anchorId="70D1D1B4" wp14:editId="443651E8">
            <wp:extent cx="1924050" cy="1143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AECA8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35E74A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(2</w:t>
      </w: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E1306">
        <w:rPr>
          <w:rFonts w:ascii="Times New Roman" w:eastAsia="Calibri" w:hAnsi="Times New Roman" w:cs="Times New Roman"/>
          <w:b/>
          <w:sz w:val="24"/>
          <w:szCs w:val="24"/>
        </w:rPr>
        <w:t xml:space="preserve"> /два</w:t>
      </w:r>
      <w:proofErr w:type="gramStart"/>
      <w:r w:rsidRPr="00CE1306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  <w:proofErr w:type="gramEnd"/>
    </w:p>
    <w:p w14:paraId="1FF6B7E9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6FA17B2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При увеличении девиации частоты в 2 раза, ширина спектра сигнала частотной модуляции ________________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6BEE64" w14:textId="77777777" w:rsidR="00CE1306" w:rsidRPr="00CE1306" w:rsidRDefault="00CE1306" w:rsidP="00CE1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(увеличится</w:t>
      </w:r>
      <w:proofErr w:type="gramStart"/>
      <w:r w:rsidRPr="00CE1306">
        <w:rPr>
          <w:rFonts w:ascii="Times New Roman" w:eastAsia="Calibri" w:hAnsi="Times New Roman" w:cs="Times New Roman"/>
          <w:b/>
          <w:sz w:val="24"/>
          <w:szCs w:val="24"/>
        </w:rPr>
        <w:t>/У</w:t>
      </w:r>
      <w:proofErr w:type="gramEnd"/>
      <w:r w:rsidRPr="00CE1306">
        <w:rPr>
          <w:rFonts w:ascii="Times New Roman" w:eastAsia="Calibri" w:hAnsi="Times New Roman" w:cs="Times New Roman"/>
          <w:b/>
          <w:sz w:val="24"/>
          <w:szCs w:val="24"/>
        </w:rPr>
        <w:t>величится/увеличится в 2 раза/увеличится в два раза/ Увеличится в 2 раза/Увеличится в два раза)</w:t>
      </w:r>
    </w:p>
    <w:p w14:paraId="6EA54D4A" w14:textId="77777777" w:rsidR="00CE1306" w:rsidRPr="00CE1306" w:rsidRDefault="00CE1306" w:rsidP="00CE1306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</w:rPr>
      </w:pPr>
    </w:p>
    <w:p w14:paraId="5692FD5A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00E4E12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>При значении девиации частоты 4 кГц, частоты первичного сигнала 2 кГц значение индекса частотной модуляции равен ___кГц.</w:t>
      </w:r>
    </w:p>
    <w:p w14:paraId="1FD5E35B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(2 / два</w:t>
      </w:r>
      <w:proofErr w:type="gramStart"/>
      <w:r w:rsidRPr="00CE1306">
        <w:rPr>
          <w:rFonts w:ascii="Times New Roman" w:eastAsia="Calibri" w:hAnsi="Times New Roman" w:cs="Times New Roman"/>
          <w:b/>
          <w:sz w:val="24"/>
          <w:szCs w:val="28"/>
        </w:rPr>
        <w:t xml:space="preserve"> )</w:t>
      </w:r>
      <w:proofErr w:type="gramEnd"/>
    </w:p>
    <w:p w14:paraId="6B7FD33A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1D7489D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При значении технической скорости </w:t>
      </w:r>
      <w:r w:rsidRPr="00CE1306">
        <w:rPr>
          <w:rFonts w:ascii="Times New Roman" w:eastAsia="Calibri" w:hAnsi="Times New Roman" w:cs="Times New Roman"/>
          <w:i/>
          <w:sz w:val="24"/>
          <w:szCs w:val="28"/>
          <w:lang w:val="en-US"/>
        </w:rPr>
        <w:t>V</w:t>
      </w: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= 100 Бод и количестве учитываемых </w:t>
      </w:r>
      <w:proofErr w:type="spellStart"/>
      <w:r w:rsidRPr="00CE1306">
        <w:rPr>
          <w:rFonts w:ascii="Times New Roman" w:eastAsia="Calibri" w:hAnsi="Times New Roman" w:cs="Times New Roman"/>
          <w:sz w:val="24"/>
          <w:szCs w:val="28"/>
        </w:rPr>
        <w:t>гаромник</w:t>
      </w:r>
      <w:proofErr w:type="spellEnd"/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E1306">
        <w:rPr>
          <w:rFonts w:ascii="Times New Roman" w:eastAsia="Calibri" w:hAnsi="Times New Roman" w:cs="Times New Roman"/>
          <w:i/>
          <w:sz w:val="24"/>
          <w:szCs w:val="28"/>
        </w:rPr>
        <w:t xml:space="preserve">k = 3, </w:t>
      </w:r>
      <w:r w:rsidRPr="00CE1306">
        <w:rPr>
          <w:rFonts w:ascii="Times New Roman" w:eastAsia="Calibri" w:hAnsi="Times New Roman" w:cs="Times New Roman"/>
          <w:sz w:val="24"/>
          <w:szCs w:val="28"/>
        </w:rPr>
        <w:t>ширина спектра сигнала АТ (амплитудной телеграфии) равна ___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8"/>
        </w:rPr>
        <w:t>Гц</w:t>
      </w:r>
      <w:proofErr w:type="gramEnd"/>
      <w:r w:rsidRPr="00CE1306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5B098221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(300  /триста</w:t>
      </w:r>
      <w:proofErr w:type="gramStart"/>
      <w:r w:rsidRPr="00CE1306">
        <w:rPr>
          <w:rFonts w:ascii="Times New Roman" w:eastAsia="Calibri" w:hAnsi="Times New Roman" w:cs="Times New Roman"/>
          <w:b/>
          <w:sz w:val="24"/>
          <w:szCs w:val="28"/>
        </w:rPr>
        <w:t xml:space="preserve"> )</w:t>
      </w:r>
      <w:proofErr w:type="gramEnd"/>
    </w:p>
    <w:p w14:paraId="16D216B0" w14:textId="77777777" w:rsidR="00CE1306" w:rsidRPr="00CE1306" w:rsidRDefault="00CE1306" w:rsidP="00CE1306">
      <w:pPr>
        <w:rPr>
          <w:rFonts w:ascii="Times New Roman" w:eastAsia="Calibri" w:hAnsi="Times New Roman" w:cs="Times New Roman"/>
          <w:sz w:val="24"/>
          <w:szCs w:val="28"/>
        </w:rPr>
      </w:pPr>
    </w:p>
    <w:p w14:paraId="14BD2A98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Количество уровней квантования равно 16. Длина кодовой комбинации двоичного сигнала </w:t>
      </w:r>
      <w:r w:rsidRPr="00CE1306">
        <w:rPr>
          <w:rFonts w:ascii="Times New Roman" w:eastAsia="Calibri" w:hAnsi="Times New Roman" w:cs="Times New Roman"/>
          <w:i/>
          <w:sz w:val="24"/>
          <w:szCs w:val="24"/>
        </w:rPr>
        <w:t>n</w:t>
      </w: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равна </w:t>
      </w:r>
      <w:r w:rsidRPr="00CE1306">
        <w:rPr>
          <w:rFonts w:ascii="Times New Roman" w:eastAsia="Calibri" w:hAnsi="Times New Roman" w:cs="Times New Roman"/>
          <w:sz w:val="24"/>
          <w:szCs w:val="24"/>
        </w:rPr>
        <w:softHyphen/>
        <w:t>___</w:t>
      </w: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14:paraId="3817B5BA" w14:textId="77777777" w:rsidR="00CE1306" w:rsidRPr="00CE1306" w:rsidRDefault="00CE1306" w:rsidP="00CE1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(4</w:t>
      </w: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1306">
        <w:rPr>
          <w:rFonts w:ascii="Times New Roman" w:eastAsia="Calibri" w:hAnsi="Times New Roman" w:cs="Times New Roman"/>
          <w:b/>
          <w:sz w:val="24"/>
          <w:szCs w:val="28"/>
        </w:rPr>
        <w:t xml:space="preserve"> /четыре</w:t>
      </w:r>
      <w:proofErr w:type="gramStart"/>
      <w:r w:rsidRPr="00CE1306">
        <w:rPr>
          <w:rFonts w:ascii="Times New Roman" w:eastAsia="Calibri" w:hAnsi="Times New Roman" w:cs="Times New Roman"/>
          <w:b/>
          <w:sz w:val="24"/>
          <w:szCs w:val="28"/>
        </w:rPr>
        <w:t xml:space="preserve"> )</w:t>
      </w:r>
      <w:proofErr w:type="gramEnd"/>
    </w:p>
    <w:p w14:paraId="00A3765E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A00A6CD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Диапазон изменения амплитуд аналогового сигнала составляет 0÷24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>, шаг квантования ∆=0,5 В,  Число уровней квантования N при равно  ___</w:t>
      </w:r>
    </w:p>
    <w:p w14:paraId="260BD839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(12</w:t>
      </w:r>
      <w:r w:rsidRPr="00CE1306">
        <w:rPr>
          <w:rFonts w:ascii="Times New Roman" w:eastAsia="Calibri" w:hAnsi="Times New Roman" w:cs="Times New Roman"/>
          <w:b/>
          <w:sz w:val="24"/>
          <w:szCs w:val="28"/>
          <w:lang w:val="en-US"/>
        </w:rPr>
        <w:t>/</w:t>
      </w: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8"/>
          <w:lang w:val="en-US"/>
        </w:rPr>
        <w:t>двенадцать</w:t>
      </w:r>
      <w:proofErr w:type="spellEnd"/>
      <w:r w:rsidRPr="00CE1306">
        <w:rPr>
          <w:rFonts w:ascii="Times New Roman" w:eastAsia="Calibri" w:hAnsi="Times New Roman" w:cs="Times New Roman"/>
          <w:b/>
          <w:sz w:val="24"/>
          <w:szCs w:val="28"/>
          <w:lang w:val="en-US"/>
        </w:rPr>
        <w:t>/</w:t>
      </w: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8"/>
          <w:lang w:val="en-US"/>
        </w:rPr>
        <w:t>двенадцат</w:t>
      </w:r>
      <w:proofErr w:type="spellEnd"/>
      <w:r w:rsidRPr="00CE1306">
        <w:rPr>
          <w:rFonts w:ascii="Times New Roman" w:eastAsia="Calibri" w:hAnsi="Times New Roman" w:cs="Times New Roman"/>
          <w:b/>
          <w:sz w:val="24"/>
          <w:szCs w:val="28"/>
        </w:rPr>
        <w:t>и)</w:t>
      </w:r>
    </w:p>
    <w:p w14:paraId="2F72C834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1774BA4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Максимальное значение корреляционная функция </w:t>
      </w:r>
      <w:r w:rsidRPr="00CE1306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CE1306">
        <w:rPr>
          <w:rFonts w:ascii="Times New Roman" w:eastAsia="Calibri" w:hAnsi="Times New Roman" w:cs="Times New Roman"/>
          <w:i/>
          <w:sz w:val="24"/>
          <w:szCs w:val="24"/>
        </w:rPr>
        <w:t>(τ)</w:t>
      </w: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принимает при значении </w:t>
      </w:r>
      <w:r w:rsidRPr="00CE1306">
        <w:rPr>
          <w:rFonts w:ascii="Times New Roman" w:eastAsia="Calibri" w:hAnsi="Times New Roman" w:cs="Times New Roman"/>
          <w:i/>
          <w:sz w:val="24"/>
          <w:szCs w:val="24"/>
        </w:rPr>
        <w:t xml:space="preserve">τ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равной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___. </w:t>
      </w:r>
      <w:r w:rsidRPr="00CE1306">
        <w:rPr>
          <w:rFonts w:ascii="Times New Roman" w:eastAsia="Calibri" w:hAnsi="Times New Roman" w:cs="Times New Roman"/>
          <w:b/>
          <w:sz w:val="24"/>
          <w:szCs w:val="28"/>
        </w:rPr>
        <w:t xml:space="preserve">(0 </w:t>
      </w:r>
      <w:r w:rsidRPr="00CE1306">
        <w:rPr>
          <w:rFonts w:ascii="Times New Roman" w:eastAsia="Calibri" w:hAnsi="Times New Roman" w:cs="Times New Roman"/>
          <w:sz w:val="24"/>
          <w:szCs w:val="24"/>
        </w:rPr>
        <w:t>с</w:t>
      </w:r>
      <w:r w:rsidRPr="00CE1306">
        <w:rPr>
          <w:rFonts w:ascii="Times New Roman" w:eastAsia="Calibri" w:hAnsi="Times New Roman" w:cs="Times New Roman"/>
          <w:b/>
          <w:sz w:val="24"/>
          <w:szCs w:val="28"/>
        </w:rPr>
        <w:t xml:space="preserve"> /ноль </w:t>
      </w:r>
      <w:r w:rsidRPr="00CE1306">
        <w:rPr>
          <w:rFonts w:ascii="Times New Roman" w:eastAsia="Calibri" w:hAnsi="Times New Roman" w:cs="Times New Roman"/>
          <w:sz w:val="24"/>
          <w:szCs w:val="24"/>
        </w:rPr>
        <w:t>с</w:t>
      </w:r>
      <w:r w:rsidRPr="00CE1306">
        <w:rPr>
          <w:rFonts w:ascii="Times New Roman" w:eastAsia="Calibri" w:hAnsi="Times New Roman" w:cs="Times New Roman"/>
          <w:b/>
          <w:sz w:val="24"/>
          <w:szCs w:val="28"/>
        </w:rPr>
        <w:t>)</w:t>
      </w:r>
    </w:p>
    <w:p w14:paraId="389DC57B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7ADDB53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Приемник, который обеспечивает минимальное значение вероятности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ошибки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 называется ___</w:t>
      </w:r>
    </w:p>
    <w:p w14:paraId="03C3B840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(</w:t>
      </w:r>
      <w:r w:rsidRPr="00CE1306">
        <w:rPr>
          <w:rFonts w:ascii="Times New Roman" w:eastAsia="Calibri" w:hAnsi="Times New Roman" w:cs="Times New Roman"/>
          <w:b/>
          <w:sz w:val="24"/>
          <w:szCs w:val="24"/>
        </w:rPr>
        <w:t>оптимальным/оптимальным приемником/оптимальный приемник/ оптимальный</w:t>
      </w:r>
      <w:r w:rsidRPr="00CE1306">
        <w:rPr>
          <w:rFonts w:ascii="Times New Roman" w:eastAsia="Calibri" w:hAnsi="Times New Roman" w:cs="Times New Roman"/>
          <w:b/>
          <w:sz w:val="24"/>
          <w:szCs w:val="28"/>
        </w:rPr>
        <w:t>)</w:t>
      </w:r>
    </w:p>
    <w:p w14:paraId="06803277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F1CB015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По формуле</w:t>
      </w:r>
      <w:r w:rsidRPr="00CE1306">
        <w:rPr>
          <w:rFonts w:ascii="Calibri" w:eastAsia="Calibri" w:hAnsi="Calibri" w:cs="Times New Roman"/>
        </w:rPr>
        <w:t xml:space="preserve"> </w:t>
      </w:r>
      <w:r w:rsidRPr="00CE1306">
        <w:rPr>
          <w:rFonts w:ascii="Times New Roman" w:eastAsia="Calibri" w:hAnsi="Times New Roman" w:cs="Times New Roman"/>
          <w:sz w:val="24"/>
          <w:szCs w:val="24"/>
        </w:rPr>
        <w:t>Шеннона-Хартли</w:t>
      </w:r>
      <w:r w:rsidRPr="00CE1306">
        <w:rPr>
          <w:rFonts w:ascii="Calibri" w:eastAsia="Calibri" w:hAnsi="Calibri" w:cs="Times New Roman"/>
        </w:rPr>
        <w:t xml:space="preserve"> </w:t>
      </w:r>
      <w:r w:rsidRPr="00CE1306">
        <w:rPr>
          <w:rFonts w:ascii="Calibri" w:eastAsia="Calibri" w:hAnsi="Calibri" w:cs="Times New Roman"/>
          <w:position w:val="-30"/>
        </w:rPr>
        <w:object w:dxaOrig="2040" w:dyaOrig="680" w14:anchorId="3C66E937">
          <v:shape id="_x0000_i1038" type="#_x0000_t75" style="width:102pt;height:34.5pt" o:ole="">
            <v:imagedata r:id="rId47" o:title=""/>
          </v:shape>
          <o:OLEObject Type="Embed" ProgID="Equation.DSMT4" ShapeID="_x0000_i1038" DrawAspect="Content" ObjectID="_1772115672" r:id="rId48"/>
        </w:object>
      </w: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рассчитывается его ___ </w:t>
      </w:r>
    </w:p>
    <w:p w14:paraId="0A9BFFF5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  <w:highlight w:val="yellow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(пропускная способность/Пропускная способность)</w:t>
      </w:r>
    </w:p>
    <w:p w14:paraId="1DB703E4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highlight w:val="yellow"/>
        </w:rPr>
      </w:pPr>
    </w:p>
    <w:p w14:paraId="111D09EA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Соотношение </w:t>
      </w:r>
      <w:r w:rsidRPr="00CE1306">
        <w:rPr>
          <w:rFonts w:ascii="Calibri" w:eastAsia="Calibri" w:hAnsi="Calibri" w:cs="Times New Roman"/>
          <w:position w:val="-26"/>
          <w:sz w:val="24"/>
          <w:szCs w:val="24"/>
        </w:rPr>
        <w:object w:dxaOrig="920" w:dyaOrig="700" w14:anchorId="530DC25D">
          <v:shape id="_x0000_i1039" type="#_x0000_t75" style="width:46.5pt;height:34.5pt" o:ole="">
            <v:imagedata r:id="rId49" o:title=""/>
          </v:shape>
          <o:OLEObject Type="Embed" ProgID="Equation.DSMT4" ShapeID="_x0000_i1039" DrawAspect="Content" ObjectID="_1772115673" r:id="rId50"/>
        </w:object>
      </w:r>
      <w:r w:rsidRPr="00CE1306">
        <w:rPr>
          <w:rFonts w:ascii="Times New Roman" w:eastAsia="Calibri" w:hAnsi="Times New Roman" w:cs="Times New Roman"/>
          <w:sz w:val="24"/>
        </w:rPr>
        <w:t xml:space="preserve">, где </w:t>
      </w:r>
      <w:r w:rsidRPr="00CE1306">
        <w:rPr>
          <w:rFonts w:ascii="Calibri" w:eastAsia="Calibri" w:hAnsi="Calibri" w:cs="Times New Roman"/>
          <w:position w:val="-4"/>
        </w:rPr>
        <w:object w:dxaOrig="279" w:dyaOrig="300" w14:anchorId="51E64C64">
          <v:shape id="_x0000_i1040" type="#_x0000_t75" style="width:13.5pt;height:15pt" o:ole="">
            <v:imagedata r:id="rId51" o:title=""/>
          </v:shape>
          <o:OLEObject Type="Embed" ProgID="Equation.DSMT4" ShapeID="_x0000_i1040" DrawAspect="Content" ObjectID="_1772115674" r:id="rId52"/>
        </w:object>
      </w:r>
      <w:r w:rsidRPr="00CE1306">
        <w:rPr>
          <w:rFonts w:ascii="Times New Roman" w:eastAsia="Calibri" w:hAnsi="Times New Roman" w:cs="Times New Roman"/>
          <w:sz w:val="24"/>
        </w:rPr>
        <w:t xml:space="preserve"> – это скорость передачи информации по каналу связи, </w:t>
      </w:r>
      <w:r w:rsidRPr="00CE1306">
        <w:rPr>
          <w:rFonts w:ascii="Calibri" w:eastAsia="Calibri" w:hAnsi="Calibri" w:cs="Times New Roman"/>
          <w:position w:val="-4"/>
        </w:rPr>
        <w:object w:dxaOrig="440" w:dyaOrig="279" w14:anchorId="0B0D73AB">
          <v:shape id="_x0000_i1041" type="#_x0000_t75" style="width:22.5pt;height:13.5pt" o:ole="">
            <v:imagedata r:id="rId53" o:title=""/>
          </v:shape>
          <o:OLEObject Type="Embed" ProgID="Equation.DSMT4" ShapeID="_x0000_i1041" DrawAspect="Content" ObjectID="_1772115675" r:id="rId54"/>
        </w:object>
      </w:r>
      <w:r w:rsidRPr="00CE1306">
        <w:rPr>
          <w:rFonts w:ascii="Calibri" w:eastAsia="Calibri" w:hAnsi="Calibri" w:cs="Times New Roman"/>
        </w:rPr>
        <w:t xml:space="preserve">- </w:t>
      </w:r>
      <w:r w:rsidRPr="00CE1306">
        <w:rPr>
          <w:rFonts w:ascii="Times New Roman" w:eastAsia="Calibri" w:hAnsi="Times New Roman" w:cs="Times New Roman"/>
          <w:sz w:val="24"/>
          <w:szCs w:val="24"/>
        </w:rPr>
        <w:t>это полоса частот канала связи</w:t>
      </w:r>
      <w:proofErr w:type="gramStart"/>
      <w:r w:rsidRPr="00CE1306">
        <w:rPr>
          <w:rFonts w:ascii="Times New Roman" w:eastAsia="Calibri" w:hAnsi="Times New Roman" w:cs="Times New Roman"/>
        </w:rPr>
        <w:t>.</w:t>
      </w:r>
      <w:proofErr w:type="gramEnd"/>
      <w:r w:rsidRPr="00CE1306">
        <w:rPr>
          <w:rFonts w:ascii="Times New Roman" w:eastAsia="Calibri" w:hAnsi="Times New Roman" w:cs="Times New Roman"/>
        </w:rPr>
        <w:t xml:space="preserve"> 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CE1306">
        <w:rPr>
          <w:rFonts w:ascii="Times New Roman" w:eastAsia="Calibri" w:hAnsi="Times New Roman" w:cs="Times New Roman"/>
          <w:sz w:val="24"/>
          <w:szCs w:val="24"/>
        </w:rPr>
        <w:t>арактеризует следующую эффективность системы передачи информации (написать вид эффективности</w:t>
      </w:r>
      <w:r w:rsidRPr="00CE1306">
        <w:rPr>
          <w:rFonts w:ascii="Calibri" w:eastAsia="Calibri" w:hAnsi="Calibri" w:cs="Times New Roman"/>
        </w:rPr>
        <w:t>): ___.</w:t>
      </w:r>
    </w:p>
    <w:p w14:paraId="2211FF72" w14:textId="77777777" w:rsidR="00CE1306" w:rsidRPr="00CE1306" w:rsidRDefault="00CE1306" w:rsidP="00CE13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27817D0D" w14:textId="77777777" w:rsidR="00CE1306" w:rsidRPr="00CE1306" w:rsidRDefault="00CE1306" w:rsidP="00CE130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E1306">
        <w:rPr>
          <w:rFonts w:ascii="Times New Roman" w:eastAsia="Calibri" w:hAnsi="Times New Roman" w:cs="Times New Roman"/>
          <w:b/>
          <w:sz w:val="24"/>
          <w:szCs w:val="24"/>
        </w:rPr>
        <w:t>(частотную/частотная/частотную эффективность/частотная эффективность)</w:t>
      </w:r>
      <w:proofErr w:type="gramEnd"/>
    </w:p>
    <w:p w14:paraId="2DA71DE3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highlight w:val="yellow"/>
        </w:rPr>
      </w:pPr>
    </w:p>
    <w:p w14:paraId="7F324FD9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 значении технической скорости </w:t>
      </w:r>
      <w:r w:rsidRPr="00CE1306">
        <w:rPr>
          <w:rFonts w:ascii="Times New Roman" w:eastAsia="Calibri" w:hAnsi="Times New Roman" w:cs="Times New Roman"/>
          <w:i/>
          <w:sz w:val="24"/>
          <w:szCs w:val="28"/>
          <w:lang w:val="en-US"/>
        </w:rPr>
        <w:t>V</w:t>
      </w: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= 10 </w:t>
      </w:r>
      <w:proofErr w:type="spellStart"/>
      <w:r w:rsidRPr="00CE1306">
        <w:rPr>
          <w:rFonts w:ascii="Times New Roman" w:eastAsia="Calibri" w:hAnsi="Times New Roman" w:cs="Times New Roman"/>
          <w:sz w:val="24"/>
          <w:szCs w:val="28"/>
        </w:rPr>
        <w:t>кБод</w:t>
      </w:r>
      <w:proofErr w:type="spellEnd"/>
      <w:r w:rsidRPr="00CE1306">
        <w:rPr>
          <w:rFonts w:ascii="Times New Roman" w:eastAsia="Calibri" w:hAnsi="Times New Roman" w:cs="Times New Roman"/>
          <w:sz w:val="24"/>
          <w:szCs w:val="28"/>
        </w:rPr>
        <w:t>, частоте сдвига</w:t>
      </w:r>
      <w:r w:rsidRPr="00CE1306">
        <w:rPr>
          <w:rFonts w:ascii="Calibri" w:eastAsia="Calibri" w:hAnsi="Calibri" w:cs="Times New Roman"/>
          <w:position w:val="-12"/>
        </w:rPr>
        <w:object w:dxaOrig="1700" w:dyaOrig="380" w14:anchorId="1E1B2AB5">
          <v:shape id="_x0000_i1042" type="#_x0000_t75" style="width:85.5pt;height:19.5pt" o:ole="">
            <v:imagedata r:id="rId55" o:title=""/>
          </v:shape>
          <o:OLEObject Type="Embed" ProgID="Equation.DSMT4" ShapeID="_x0000_i1042" DrawAspect="Content" ObjectID="_1772115676" r:id="rId56"/>
        </w:object>
      </w: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количестве учитываемых гармоник </w:t>
      </w:r>
      <w:r w:rsidRPr="00CE1306">
        <w:rPr>
          <w:rFonts w:ascii="Times New Roman" w:eastAsia="Calibri" w:hAnsi="Times New Roman" w:cs="Times New Roman"/>
          <w:i/>
          <w:sz w:val="24"/>
          <w:szCs w:val="28"/>
        </w:rPr>
        <w:t xml:space="preserve">k = 5, </w:t>
      </w:r>
      <w:r w:rsidRPr="00CE1306">
        <w:rPr>
          <w:rFonts w:ascii="Times New Roman" w:eastAsia="Calibri" w:hAnsi="Times New Roman" w:cs="Times New Roman"/>
          <w:sz w:val="24"/>
          <w:szCs w:val="28"/>
        </w:rPr>
        <w:t>ширина спектра сигнала ЧТ (частотной телеграфии) равна ___кГц.</w:t>
      </w:r>
    </w:p>
    <w:p w14:paraId="482E357D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(</w:t>
      </w:r>
      <w:r w:rsidRPr="00CE1306">
        <w:rPr>
          <w:rFonts w:ascii="Times New Roman" w:eastAsia="Calibri" w:hAnsi="Times New Roman" w:cs="Times New Roman"/>
          <w:b/>
          <w:sz w:val="24"/>
          <w:szCs w:val="28"/>
          <w:lang w:val="en-US"/>
        </w:rPr>
        <w:t>1</w:t>
      </w:r>
      <w:r w:rsidRPr="00CE1306">
        <w:rPr>
          <w:rFonts w:ascii="Times New Roman" w:eastAsia="Calibri" w:hAnsi="Times New Roman" w:cs="Times New Roman"/>
          <w:b/>
          <w:sz w:val="24"/>
          <w:szCs w:val="28"/>
        </w:rPr>
        <w:t>5</w:t>
      </w:r>
      <w:r w:rsidRPr="00CE1306">
        <w:rPr>
          <w:rFonts w:ascii="Times New Roman" w:eastAsia="Calibri" w:hAnsi="Times New Roman" w:cs="Times New Roman"/>
          <w:b/>
          <w:sz w:val="24"/>
          <w:szCs w:val="28"/>
          <w:lang w:val="en-US"/>
        </w:rPr>
        <w:t>0/</w:t>
      </w: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8"/>
          <w:lang w:val="en-US"/>
        </w:rPr>
        <w:t>сто</w:t>
      </w:r>
      <w:proofErr w:type="spellEnd"/>
      <w:r w:rsidRPr="00CE1306">
        <w:rPr>
          <w:rFonts w:ascii="Times New Roman" w:eastAsia="Calibri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8"/>
          <w:lang w:val="en-US"/>
        </w:rPr>
        <w:t>пятьдесят</w:t>
      </w:r>
      <w:proofErr w:type="spellEnd"/>
      <w:r w:rsidRPr="00CE1306">
        <w:rPr>
          <w:rFonts w:ascii="Times New Roman" w:eastAsia="Calibri" w:hAnsi="Times New Roman" w:cs="Times New Roman"/>
          <w:b/>
          <w:sz w:val="24"/>
          <w:szCs w:val="28"/>
        </w:rPr>
        <w:t>)</w:t>
      </w:r>
    </w:p>
    <w:p w14:paraId="2FC6C76A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7DD0086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При значении технической скорости </w:t>
      </w:r>
      <w:r w:rsidRPr="00CE1306">
        <w:rPr>
          <w:rFonts w:ascii="Times New Roman" w:eastAsia="Calibri" w:hAnsi="Times New Roman" w:cs="Times New Roman"/>
          <w:i/>
          <w:sz w:val="24"/>
          <w:szCs w:val="28"/>
          <w:lang w:val="en-US"/>
        </w:rPr>
        <w:t>V</w:t>
      </w:r>
      <w:r w:rsidRPr="00CE1306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Pr="00CE1306">
        <w:rPr>
          <w:rFonts w:ascii="Times New Roman" w:eastAsia="Calibri" w:hAnsi="Times New Roman" w:cs="Times New Roman"/>
          <w:sz w:val="24"/>
          <w:szCs w:val="28"/>
        </w:rPr>
        <w:t>= 100 Бод, частоте сдвига</w:t>
      </w:r>
      <w:r w:rsidRPr="00CE1306">
        <w:rPr>
          <w:rFonts w:ascii="Calibri" w:eastAsia="Calibri" w:hAnsi="Calibri" w:cs="Times New Roman"/>
          <w:position w:val="-12"/>
        </w:rPr>
        <w:object w:dxaOrig="1620" w:dyaOrig="380" w14:anchorId="13423574">
          <v:shape id="_x0000_i1043" type="#_x0000_t75" style="width:81pt;height:19.5pt" o:ole="">
            <v:imagedata r:id="rId57" o:title=""/>
          </v:shape>
          <o:OLEObject Type="Embed" ProgID="Equation.DSMT4" ShapeID="_x0000_i1043" DrawAspect="Content" ObjectID="_1772115677" r:id="rId58"/>
        </w:object>
      </w: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количестве учитываемых гармоник </w:t>
      </w:r>
      <w:r w:rsidRPr="00CE1306">
        <w:rPr>
          <w:rFonts w:ascii="Times New Roman" w:eastAsia="Calibri" w:hAnsi="Times New Roman" w:cs="Times New Roman"/>
          <w:i/>
          <w:sz w:val="24"/>
          <w:szCs w:val="28"/>
        </w:rPr>
        <w:t xml:space="preserve">k = 3, </w:t>
      </w:r>
      <w:r w:rsidRPr="00CE1306">
        <w:rPr>
          <w:rFonts w:ascii="Times New Roman" w:eastAsia="Calibri" w:hAnsi="Times New Roman" w:cs="Times New Roman"/>
          <w:sz w:val="24"/>
          <w:szCs w:val="28"/>
        </w:rPr>
        <w:t>ширина спектра сигнала ДЧТ (двойной частотной телеграфии) равна ___кГц.</w:t>
      </w:r>
    </w:p>
    <w:p w14:paraId="746A1EC5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(1,8/1.8)</w:t>
      </w:r>
    </w:p>
    <w:p w14:paraId="262B62C7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97945D4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При значении  скорости передачи информации </w:t>
      </w:r>
      <w:r w:rsidRPr="00CE1306">
        <w:rPr>
          <w:rFonts w:ascii="Times New Roman" w:eastAsia="Calibri" w:hAnsi="Times New Roman" w:cs="Times New Roman"/>
          <w:i/>
          <w:sz w:val="24"/>
          <w:szCs w:val="28"/>
          <w:lang w:val="en-US"/>
        </w:rPr>
        <w:t>V</w:t>
      </w:r>
      <w:r w:rsidRPr="00CE1306">
        <w:rPr>
          <w:rFonts w:ascii="Times New Roman" w:eastAsia="Calibri" w:hAnsi="Times New Roman" w:cs="Times New Roman"/>
          <w:sz w:val="24"/>
          <w:szCs w:val="28"/>
        </w:rPr>
        <w:t>= 50 Бит/</w:t>
      </w:r>
      <w:r w:rsidRPr="00CE1306">
        <w:rPr>
          <w:rFonts w:ascii="Times New Roman" w:eastAsia="Calibri" w:hAnsi="Times New Roman" w:cs="Times New Roman"/>
          <w:sz w:val="24"/>
          <w:szCs w:val="28"/>
          <w:lang w:val="en-US"/>
        </w:rPr>
        <w:t>c</w:t>
      </w: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и количестве учитываемых гармоник </w:t>
      </w:r>
      <w:r w:rsidRPr="00CE1306">
        <w:rPr>
          <w:rFonts w:ascii="Times New Roman" w:eastAsia="Calibri" w:hAnsi="Times New Roman" w:cs="Times New Roman"/>
          <w:i/>
          <w:sz w:val="24"/>
          <w:szCs w:val="28"/>
        </w:rPr>
        <w:t xml:space="preserve">k = 5, </w:t>
      </w:r>
      <w:r w:rsidRPr="00CE1306">
        <w:rPr>
          <w:rFonts w:ascii="Times New Roman" w:eastAsia="Calibri" w:hAnsi="Times New Roman" w:cs="Times New Roman"/>
          <w:sz w:val="24"/>
          <w:szCs w:val="28"/>
        </w:rPr>
        <w:t>ширина спектра сигнала ОФТ (относительно фазовой телеграфии) равна ___</w:t>
      </w:r>
      <w:proofErr w:type="gramStart"/>
      <w:r w:rsidRPr="00CE1306">
        <w:rPr>
          <w:rFonts w:ascii="Times New Roman" w:eastAsia="Calibri" w:hAnsi="Times New Roman" w:cs="Times New Roman"/>
          <w:sz w:val="24"/>
          <w:szCs w:val="28"/>
        </w:rPr>
        <w:t>Гц</w:t>
      </w:r>
      <w:proofErr w:type="gramEnd"/>
      <w:r w:rsidRPr="00CE1306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6C78D88A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(250/двести пятьдесят)</w:t>
      </w:r>
    </w:p>
    <w:p w14:paraId="73181001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D2AE986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На рисунке представлен спектр одиночного прямоугольного импульса. При увеличении длительности импульса </w:t>
      </w:r>
      <w:proofErr w:type="spellStart"/>
      <w:proofErr w:type="gramStart"/>
      <w:r w:rsidRPr="00CE1306">
        <w:rPr>
          <w:rFonts w:ascii="Times New Roman" w:eastAsia="Calibri" w:hAnsi="Times New Roman" w:cs="Times New Roman"/>
          <w:i/>
          <w:sz w:val="24"/>
          <w:szCs w:val="28"/>
        </w:rPr>
        <w:t>t</w:t>
      </w:r>
      <w:proofErr w:type="gramEnd"/>
      <w:r w:rsidRPr="00CE1306">
        <w:rPr>
          <w:rFonts w:ascii="Times New Roman" w:eastAsia="Calibri" w:hAnsi="Times New Roman" w:cs="Times New Roman"/>
          <w:i/>
          <w:sz w:val="24"/>
          <w:szCs w:val="28"/>
          <w:vertAlign w:val="subscript"/>
        </w:rPr>
        <w:t>и</w:t>
      </w:r>
      <w:proofErr w:type="spellEnd"/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 в 4 раза ширина спектра   в 4 раза ___</w:t>
      </w:r>
    </w:p>
    <w:p w14:paraId="724DC0EC" w14:textId="77777777" w:rsidR="00CE1306" w:rsidRPr="00CE1306" w:rsidRDefault="00CE1306" w:rsidP="00CE130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14:paraId="2BEF18B1" w14:textId="4252EF53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09527E" wp14:editId="5843F676">
            <wp:extent cx="3228975" cy="1114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31AFE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  <w:highlight w:val="yellow"/>
        </w:rPr>
      </w:pPr>
    </w:p>
    <w:p w14:paraId="3C7F29D6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(уменьшится</w:t>
      </w:r>
      <w:proofErr w:type="gramStart"/>
      <w:r w:rsidRPr="00CE1306">
        <w:rPr>
          <w:rFonts w:ascii="Times New Roman" w:eastAsia="Calibri" w:hAnsi="Times New Roman" w:cs="Times New Roman"/>
          <w:b/>
          <w:sz w:val="24"/>
          <w:szCs w:val="28"/>
        </w:rPr>
        <w:t>/У</w:t>
      </w:r>
      <w:proofErr w:type="gramEnd"/>
      <w:r w:rsidRPr="00CE1306">
        <w:rPr>
          <w:rFonts w:ascii="Times New Roman" w:eastAsia="Calibri" w:hAnsi="Times New Roman" w:cs="Times New Roman"/>
          <w:b/>
          <w:sz w:val="24"/>
          <w:szCs w:val="28"/>
        </w:rPr>
        <w:t>меньшится</w:t>
      </w:r>
      <w:r w:rsidRPr="00CE1306">
        <w:rPr>
          <w:rFonts w:ascii="Times New Roman" w:eastAsia="Calibri" w:hAnsi="Times New Roman" w:cs="Times New Roman"/>
          <w:b/>
          <w:sz w:val="24"/>
          <w:szCs w:val="28"/>
          <w:lang w:val="en-US"/>
        </w:rPr>
        <w:t>/</w:t>
      </w: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8"/>
          <w:lang w:val="en-US"/>
        </w:rPr>
        <w:t>сократится</w:t>
      </w:r>
      <w:proofErr w:type="spellEnd"/>
      <w:r w:rsidRPr="00CE1306">
        <w:rPr>
          <w:rFonts w:ascii="Times New Roman" w:eastAsia="Calibri" w:hAnsi="Times New Roman" w:cs="Times New Roman"/>
          <w:b/>
          <w:sz w:val="24"/>
          <w:szCs w:val="28"/>
        </w:rPr>
        <w:t>)</w:t>
      </w:r>
    </w:p>
    <w:p w14:paraId="7574CCFB" w14:textId="77777777" w:rsidR="00CE1306" w:rsidRPr="00CE1306" w:rsidRDefault="00CE1306" w:rsidP="00CE13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E8BC03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Если скважность меандра увеличится в 4 раза, то  амплитуда гармоник   в 4 раза __</w:t>
      </w:r>
    </w:p>
    <w:p w14:paraId="2781781D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(уменьшится</w:t>
      </w:r>
      <w:proofErr w:type="gramStart"/>
      <w:r w:rsidRPr="00CE1306">
        <w:rPr>
          <w:rFonts w:ascii="Times New Roman" w:eastAsia="Calibri" w:hAnsi="Times New Roman" w:cs="Times New Roman"/>
          <w:b/>
          <w:sz w:val="24"/>
          <w:szCs w:val="28"/>
        </w:rPr>
        <w:t xml:space="preserve"> /У</w:t>
      </w:r>
      <w:proofErr w:type="gramEnd"/>
      <w:r w:rsidRPr="00CE1306">
        <w:rPr>
          <w:rFonts w:ascii="Times New Roman" w:eastAsia="Calibri" w:hAnsi="Times New Roman" w:cs="Times New Roman"/>
          <w:b/>
          <w:sz w:val="24"/>
          <w:szCs w:val="28"/>
        </w:rPr>
        <w:t>меньшится/сократится)</w:t>
      </w:r>
    </w:p>
    <w:p w14:paraId="2CE9ACC7" w14:textId="77777777" w:rsidR="00CE1306" w:rsidRPr="00CE1306" w:rsidRDefault="00CE1306" w:rsidP="00CE13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9629A2" w14:textId="77777777" w:rsidR="00CE1306" w:rsidRPr="00CE1306" w:rsidRDefault="00CE1306" w:rsidP="00CE1306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color w:val="000000"/>
        </w:rPr>
      </w:pPr>
      <w:proofErr w:type="gramStart"/>
      <w:r w:rsidRPr="00CE1306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proofErr w:type="gramEnd"/>
      <w:r w:rsidRPr="00CE1306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14:paraId="6AC7EF6F" w14:textId="77777777" w:rsidR="00CE1306" w:rsidRPr="00CE1306" w:rsidRDefault="00CE1306" w:rsidP="00CE1306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396F63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t xml:space="preserve">Период следования импульсов увеличился в 2 раза, скважность увеличилась в два раза, спектр такого сигнала изображен на  рисунке номер___ </w:t>
      </w:r>
    </w:p>
    <w:p w14:paraId="1D72D866" w14:textId="77777777" w:rsidR="00CE1306" w:rsidRPr="00CE1306" w:rsidRDefault="00CE1306" w:rsidP="00CE13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9E473B4" w14:textId="65C3C211" w:rsidR="00CE1306" w:rsidRPr="00CE1306" w:rsidRDefault="00CE1306" w:rsidP="00CE13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76AEA42E" wp14:editId="01383E89">
            <wp:extent cx="3448050" cy="1314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" b="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B881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E1306">
        <w:rPr>
          <w:rFonts w:ascii="Times New Roman" w:eastAsia="Calibri" w:hAnsi="Times New Roman" w:cs="Times New Roman"/>
          <w:b/>
          <w:sz w:val="24"/>
          <w:szCs w:val="28"/>
        </w:rPr>
        <w:t>(2/</w:t>
      </w:r>
      <w:proofErr w:type="gramStart"/>
      <w:r w:rsidRPr="00CE1306">
        <w:rPr>
          <w:rFonts w:ascii="Times New Roman" w:eastAsia="Calibri" w:hAnsi="Times New Roman" w:cs="Times New Roman"/>
          <w:b/>
          <w:sz w:val="24"/>
          <w:szCs w:val="28"/>
        </w:rPr>
        <w:t>втором</w:t>
      </w:r>
      <w:proofErr w:type="gramEnd"/>
      <w:r w:rsidRPr="00CE1306">
        <w:rPr>
          <w:rFonts w:ascii="Times New Roman" w:eastAsia="Calibri" w:hAnsi="Times New Roman" w:cs="Times New Roman"/>
          <w:b/>
          <w:sz w:val="24"/>
          <w:szCs w:val="28"/>
          <w:lang w:val="en-US"/>
        </w:rPr>
        <w:t>/</w:t>
      </w:r>
      <w:proofErr w:type="spellStart"/>
      <w:r w:rsidRPr="00CE1306">
        <w:rPr>
          <w:rFonts w:ascii="Times New Roman" w:eastAsia="Calibri" w:hAnsi="Times New Roman" w:cs="Times New Roman"/>
          <w:b/>
          <w:sz w:val="24"/>
          <w:szCs w:val="28"/>
          <w:lang w:val="en-US"/>
        </w:rPr>
        <w:t>второй</w:t>
      </w:r>
      <w:proofErr w:type="spellEnd"/>
      <w:r w:rsidRPr="00CE1306">
        <w:rPr>
          <w:rFonts w:ascii="Times New Roman" w:eastAsia="Calibri" w:hAnsi="Times New Roman" w:cs="Times New Roman"/>
          <w:b/>
          <w:sz w:val="24"/>
          <w:szCs w:val="28"/>
        </w:rPr>
        <w:t>)</w:t>
      </w:r>
    </w:p>
    <w:p w14:paraId="70ADE6DB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A7E5006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3AD0E8BF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B7DB6CF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0DB11B8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F4396B0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EF8A56C" w14:textId="77777777" w:rsidR="00CE1306" w:rsidRPr="00CE1306" w:rsidRDefault="00CE1306" w:rsidP="00CE130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13EEDEA7" w14:textId="77777777" w:rsidR="00CE1306" w:rsidRPr="00CE1306" w:rsidRDefault="00CE1306" w:rsidP="00CE13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DE06BE8" w14:textId="77777777" w:rsidR="00CE1306" w:rsidRPr="00CE1306" w:rsidRDefault="00CE1306" w:rsidP="00CE1306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</w:t>
      </w:r>
      <w:r w:rsidRPr="00CE1306">
        <w:rPr>
          <w:rFonts w:ascii="Times New Roman" w:eastAsia="Calibri" w:hAnsi="Times New Roman" w:cs="Times New Roman"/>
          <w:sz w:val="24"/>
          <w:szCs w:val="24"/>
        </w:rPr>
        <w:t>Метод обработки сигнала, который реализует структурная схема данного оптимального приемника, называется ___</w:t>
      </w:r>
    </w:p>
    <w:p w14:paraId="359888CF" w14:textId="616591D9" w:rsidR="00CE1306" w:rsidRPr="00CE1306" w:rsidRDefault="00CE1306" w:rsidP="00CE13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  <w:highlight w:val="yellow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DD7505" wp14:editId="1514FE1E">
            <wp:extent cx="2743200" cy="1219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54BC2" w14:textId="77777777" w:rsidR="00CE1306" w:rsidRPr="00CE1306" w:rsidRDefault="00CE1306" w:rsidP="00CE130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(когерентный/когерентным/ когерентный метод/когерентным методом/ когерентный способ/когерентным способом)</w:t>
      </w:r>
    </w:p>
    <w:p w14:paraId="26F83429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F5C4D7" w14:textId="77777777" w:rsidR="00CE1306" w:rsidRPr="00CE1306" w:rsidRDefault="00CE1306" w:rsidP="00CE130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306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6"/>
        <w:gridCol w:w="2159"/>
        <w:gridCol w:w="2655"/>
        <w:gridCol w:w="2332"/>
        <w:gridCol w:w="1046"/>
      </w:tblGrid>
      <w:tr w:rsidR="00CE1306" w:rsidRPr="00CE1306" w14:paraId="0320885F" w14:textId="77777777" w:rsidTr="003E6133">
        <w:trPr>
          <w:trHeight w:val="155"/>
        </w:trPr>
        <w:tc>
          <w:tcPr>
            <w:tcW w:w="1726" w:type="dxa"/>
          </w:tcPr>
          <w:p w14:paraId="618D2B91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7FCD541B" w14:textId="516143FD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ОПК-11 </w:t>
            </w:r>
            <w:proofErr w:type="gram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положения теории в области электрических цепей, радиотехнических сигналов, распространения радиоволн, кодирования, электрической связи, цифровой обработки сигналов для решения задач профессиональной деятельности.</w:t>
            </w:r>
          </w:p>
        </w:tc>
      </w:tr>
      <w:tr w:rsidR="00CE1306" w:rsidRPr="00CE1306" w14:paraId="4AA9EFDF" w14:textId="77777777" w:rsidTr="003E6133">
        <w:trPr>
          <w:trHeight w:val="155"/>
        </w:trPr>
        <w:tc>
          <w:tcPr>
            <w:tcW w:w="1726" w:type="dxa"/>
          </w:tcPr>
          <w:p w14:paraId="121C6208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65E98541" w14:textId="15BD07F8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ОПК-11.2</w:t>
            </w:r>
            <w:proofErr w:type="gram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рименяет положения теории радиотехнических сигналов, распространения радиоволн и электрической связи для решения задач профессиональной деятельности</w:t>
            </w:r>
          </w:p>
        </w:tc>
      </w:tr>
      <w:tr w:rsidR="00CE1306" w:rsidRPr="00CE1306" w14:paraId="573869F0" w14:textId="77777777" w:rsidTr="003E6133">
        <w:trPr>
          <w:trHeight w:val="155"/>
        </w:trPr>
        <w:tc>
          <w:tcPr>
            <w:tcW w:w="1726" w:type="dxa"/>
          </w:tcPr>
          <w:p w14:paraId="74640F02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3DA0A721" w14:textId="530DD66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Теория радиотехнических сигналов</w:t>
            </w:r>
          </w:p>
        </w:tc>
      </w:tr>
      <w:tr w:rsidR="00CE1306" w:rsidRPr="00CE1306" w14:paraId="0748B35E" w14:textId="77777777" w:rsidTr="003E6133">
        <w:trPr>
          <w:trHeight w:val="155"/>
        </w:trPr>
        <w:tc>
          <w:tcPr>
            <w:tcW w:w="1726" w:type="dxa"/>
            <w:vMerge w:val="restart"/>
          </w:tcPr>
          <w:p w14:paraId="2A450AEF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13822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50934ADD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3DABEA4F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CE1306" w:rsidRPr="00CE1306" w14:paraId="7EF776BB" w14:textId="77777777" w:rsidTr="003E6133">
        <w:trPr>
          <w:trHeight w:val="155"/>
        </w:trPr>
        <w:tc>
          <w:tcPr>
            <w:tcW w:w="1726" w:type="dxa"/>
            <w:vMerge/>
          </w:tcPr>
          <w:p w14:paraId="0B15C863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5DB52A05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0A19FA88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21ACD86C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06" w:rsidRPr="00CE1306" w14:paraId="4D0C9126" w14:textId="77777777" w:rsidTr="003E6133">
        <w:trPr>
          <w:trHeight w:val="155"/>
        </w:trPr>
        <w:tc>
          <w:tcPr>
            <w:tcW w:w="1726" w:type="dxa"/>
            <w:vMerge/>
          </w:tcPr>
          <w:p w14:paraId="7692D96B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AABD6E1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2D5F5D11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3E821B3C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5BA045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762037E0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306" w:rsidRPr="00CE1306" w14:paraId="311ACC1F" w14:textId="77777777" w:rsidTr="003E6133">
        <w:tc>
          <w:tcPr>
            <w:tcW w:w="1726" w:type="dxa"/>
          </w:tcPr>
          <w:p w14:paraId="7629338C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25AB6C69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3C6AB6DC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14:paraId="64F5F108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14:paraId="4A2CBB50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CE1306" w:rsidRPr="00CE1306" w14:paraId="04F958B4" w14:textId="77777777" w:rsidTr="003E6133">
        <w:tc>
          <w:tcPr>
            <w:tcW w:w="1726" w:type="dxa"/>
          </w:tcPr>
          <w:p w14:paraId="6C1595DA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1322CF2C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397291F1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14:paraId="7B55A4E9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6" w:type="dxa"/>
          </w:tcPr>
          <w:p w14:paraId="1FA48119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CE1306" w:rsidRPr="00CE1306" w14:paraId="2F041C72" w14:textId="77777777" w:rsidTr="003E6133">
        <w:tc>
          <w:tcPr>
            <w:tcW w:w="1726" w:type="dxa"/>
          </w:tcPr>
          <w:p w14:paraId="6CCCA2D7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01900DD1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0E6EBA35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48EA4E55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14:paraId="5FCBF85E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E1306" w:rsidRPr="00CE1306" w14:paraId="0D474A1F" w14:textId="77777777" w:rsidTr="003E6133">
        <w:tc>
          <w:tcPr>
            <w:tcW w:w="1726" w:type="dxa"/>
          </w:tcPr>
          <w:p w14:paraId="4BC40347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39BE87AC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5D6792E5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697B4AFB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39F87FB0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02F3502C" w14:textId="77777777" w:rsidR="00CE1306" w:rsidRPr="00CE1306" w:rsidRDefault="00CE1306" w:rsidP="00CE130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575158" w14:textId="77777777" w:rsidR="00CE1306" w:rsidRPr="00CE1306" w:rsidRDefault="00CE1306" w:rsidP="00CE130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306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14:paraId="6FD880FF" w14:textId="77777777" w:rsidR="00CE1306" w:rsidRPr="00CE1306" w:rsidRDefault="00CE1306" w:rsidP="00CE13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5FD9BA49" w14:textId="77777777" w:rsidR="00CE1306" w:rsidRPr="00CE1306" w:rsidRDefault="00CE1306" w:rsidP="00CE13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14:paraId="3ECC61E7" w14:textId="77777777" w:rsidR="00CE1306" w:rsidRPr="00CE1306" w:rsidRDefault="00CE1306" w:rsidP="00CE13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41D4BD86" w14:textId="77777777" w:rsidR="00CE1306" w:rsidRP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06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CE1306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p w14:paraId="6252FB1C" w14:textId="77777777" w:rsidR="00CE1306" w:rsidRDefault="00CE1306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2DDD32" w14:textId="77777777" w:rsidR="00DC02D1" w:rsidRPr="00CE1306" w:rsidRDefault="00DC02D1" w:rsidP="00CE13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5"/>
        <w:gridCol w:w="3068"/>
        <w:gridCol w:w="3068"/>
      </w:tblGrid>
      <w:tr w:rsidR="00CE1306" w:rsidRPr="00CE1306" w14:paraId="2554E753" w14:textId="77777777" w:rsidTr="003E6133">
        <w:tc>
          <w:tcPr>
            <w:tcW w:w="1794" w:type="pct"/>
          </w:tcPr>
          <w:p w14:paraId="24785D41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389E58A9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2DBC2144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CE1306" w:rsidRPr="00CE1306" w14:paraId="6D7EA382" w14:textId="77777777" w:rsidTr="003E6133">
        <w:tc>
          <w:tcPr>
            <w:tcW w:w="1794" w:type="pct"/>
          </w:tcPr>
          <w:p w14:paraId="453B28C7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09983B07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301D4220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61-75 баллов</w:t>
            </w:r>
          </w:p>
        </w:tc>
      </w:tr>
      <w:tr w:rsidR="00CE1306" w:rsidRPr="00CE1306" w14:paraId="2F2ACDC7" w14:textId="77777777" w:rsidTr="003E6133">
        <w:tc>
          <w:tcPr>
            <w:tcW w:w="1794" w:type="pct"/>
          </w:tcPr>
          <w:p w14:paraId="2E53A2EC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599DF267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1B693BE0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CE1306" w:rsidRPr="00CE1306" w14:paraId="1E30EF59" w14:textId="77777777" w:rsidTr="003E6133">
        <w:tc>
          <w:tcPr>
            <w:tcW w:w="1794" w:type="pct"/>
          </w:tcPr>
          <w:p w14:paraId="18251720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61F4D335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08577505" w14:textId="77777777" w:rsidR="00CE1306" w:rsidRPr="00CE1306" w:rsidRDefault="00CE1306" w:rsidP="00CE1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565AFB74" w14:textId="77777777" w:rsidR="00CE1306" w:rsidRPr="00CE1306" w:rsidRDefault="00CE1306" w:rsidP="00CE13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B6D6DF9" w14:textId="77777777" w:rsidR="00CE1306" w:rsidRPr="00CE1306" w:rsidRDefault="00CE1306" w:rsidP="00CE13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3020EBAF" w14:textId="77777777" w:rsidR="00CE1306" w:rsidRPr="00CE1306" w:rsidRDefault="00CE1306" w:rsidP="00CE13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79FE6692" w14:textId="77777777" w:rsidR="00CE1306" w:rsidRPr="00CE1306" w:rsidRDefault="00CE1306" w:rsidP="00CE13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CE130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Ключи ответов</w:t>
      </w:r>
    </w:p>
    <w:p w14:paraId="2FB1F29D" w14:textId="77777777" w:rsidR="00CE1306" w:rsidRPr="00CE1306" w:rsidRDefault="00CE1306" w:rsidP="00CE13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2"/>
        <w:gridCol w:w="1625"/>
        <w:gridCol w:w="636"/>
        <w:gridCol w:w="417"/>
        <w:gridCol w:w="526"/>
        <w:gridCol w:w="5145"/>
      </w:tblGrid>
      <w:tr w:rsidR="00CE1306" w:rsidRPr="00CE1306" w14:paraId="6B1E5507" w14:textId="77777777" w:rsidTr="003E6133">
        <w:tc>
          <w:tcPr>
            <w:tcW w:w="1222" w:type="dxa"/>
          </w:tcPr>
          <w:p w14:paraId="58B54960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625" w:type="dxa"/>
          </w:tcPr>
          <w:p w14:paraId="3DCCC7A2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741370EF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28E06DEC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44E5BC31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3C718C40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четыре</w:t>
            </w:r>
            <w:proofErr w:type="spellEnd"/>
          </w:p>
        </w:tc>
      </w:tr>
      <w:tr w:rsidR="00CE1306" w:rsidRPr="00CE1306" w14:paraId="4C343337" w14:textId="77777777" w:rsidTr="003E6133">
        <w:tc>
          <w:tcPr>
            <w:tcW w:w="1222" w:type="dxa"/>
          </w:tcPr>
          <w:p w14:paraId="05B0EF53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D9E75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158CEA8C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5A0EAC96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7FFFEB60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17F5CFDE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шестьдесят</w:t>
            </w:r>
            <w:proofErr w:type="spellEnd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четыре</w:t>
            </w:r>
            <w:proofErr w:type="spellEnd"/>
          </w:p>
        </w:tc>
      </w:tr>
      <w:tr w:rsidR="00CE1306" w:rsidRPr="00CE1306" w14:paraId="2D5C08F2" w14:textId="77777777" w:rsidTr="003E6133">
        <w:tc>
          <w:tcPr>
            <w:tcW w:w="1222" w:type="dxa"/>
          </w:tcPr>
          <w:p w14:paraId="099DAE55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0135B532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0474E921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14203FAE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3437A707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560F8B33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четыре</w:t>
            </w:r>
            <w:proofErr w:type="spellEnd"/>
          </w:p>
        </w:tc>
      </w:tr>
      <w:tr w:rsidR="00CE1306" w:rsidRPr="00CE1306" w14:paraId="7D2C34CF" w14:textId="77777777" w:rsidTr="003E6133">
        <w:tc>
          <w:tcPr>
            <w:tcW w:w="1222" w:type="dxa"/>
          </w:tcPr>
          <w:p w14:paraId="3ECFECE1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49BF39B9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48163AB5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17D71D0E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328259C2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4DBA3FBE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стодвадцать</w:t>
            </w:r>
            <w:proofErr w:type="spellEnd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пять</w:t>
            </w:r>
            <w:proofErr w:type="spellEnd"/>
          </w:p>
        </w:tc>
      </w:tr>
      <w:tr w:rsidR="00CE1306" w:rsidRPr="00CE1306" w14:paraId="7BD456AF" w14:textId="77777777" w:rsidTr="003E6133">
        <w:tc>
          <w:tcPr>
            <w:tcW w:w="1222" w:type="dxa"/>
          </w:tcPr>
          <w:p w14:paraId="23F2F2C5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3A5835ED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65198E13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206C6BF6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7A7675E9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2D9658AB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256/256 уровней</w:t>
            </w:r>
          </w:p>
        </w:tc>
      </w:tr>
      <w:tr w:rsidR="00CE1306" w:rsidRPr="00CE1306" w14:paraId="2684FA78" w14:textId="77777777" w:rsidTr="003E6133">
        <w:tc>
          <w:tcPr>
            <w:tcW w:w="1222" w:type="dxa"/>
          </w:tcPr>
          <w:p w14:paraId="1C0E6B1E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3014D1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7F9B9B98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0FAD1839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7E86FBE0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1B79B0EB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восемь</w:t>
            </w:r>
          </w:p>
        </w:tc>
      </w:tr>
      <w:tr w:rsidR="00CE1306" w:rsidRPr="00CE1306" w14:paraId="6BB625C1" w14:textId="77777777" w:rsidTr="003E6133">
        <w:tc>
          <w:tcPr>
            <w:tcW w:w="1222" w:type="dxa"/>
          </w:tcPr>
          <w:p w14:paraId="568991ED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B0241C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5E663F68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139B4E94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4822366B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638E789E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тридцать</w:t>
            </w:r>
            <w:proofErr w:type="spellEnd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два</w:t>
            </w:r>
            <w:proofErr w:type="spellEnd"/>
          </w:p>
        </w:tc>
      </w:tr>
      <w:tr w:rsidR="00CE1306" w:rsidRPr="00CE1306" w14:paraId="00050185" w14:textId="77777777" w:rsidTr="003E6133">
        <w:tc>
          <w:tcPr>
            <w:tcW w:w="1222" w:type="dxa"/>
          </w:tcPr>
          <w:p w14:paraId="45D34D95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541954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735CA14D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43A4F57E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2A6AB99E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5B5FA9E1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восемь</w:t>
            </w:r>
            <w:proofErr w:type="spellEnd"/>
          </w:p>
        </w:tc>
      </w:tr>
      <w:tr w:rsidR="00CE1306" w:rsidRPr="00CE1306" w14:paraId="799C5595" w14:textId="77777777" w:rsidTr="003E6133">
        <w:tc>
          <w:tcPr>
            <w:tcW w:w="1222" w:type="dxa"/>
          </w:tcPr>
          <w:p w14:paraId="5B180A8E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4459CF1E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446B77F5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69E5C579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2ED59A22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5386E8C3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восемь</w:t>
            </w:r>
            <w:proofErr w:type="spellEnd"/>
          </w:p>
        </w:tc>
      </w:tr>
      <w:tr w:rsidR="00CE1306" w:rsidRPr="00CE1306" w14:paraId="5F363847" w14:textId="77777777" w:rsidTr="003E6133">
        <w:tc>
          <w:tcPr>
            <w:tcW w:w="1222" w:type="dxa"/>
          </w:tcPr>
          <w:p w14:paraId="7D8C1FAC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03A814EE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6237A349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0B800389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49145458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2BF488F0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двадцать</w:t>
            </w:r>
            <w:proofErr w:type="spellEnd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четыре</w:t>
            </w:r>
            <w:proofErr w:type="spellEnd"/>
          </w:p>
        </w:tc>
      </w:tr>
      <w:tr w:rsidR="00CE1306" w:rsidRPr="00CE1306" w14:paraId="18DF42C0" w14:textId="77777777" w:rsidTr="003E6133">
        <w:tc>
          <w:tcPr>
            <w:tcW w:w="1222" w:type="dxa"/>
          </w:tcPr>
          <w:p w14:paraId="3E19D482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FA5B76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4293AEB6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36A244B9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0A33476D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6C47C862" w14:textId="77777777" w:rsidR="00CE1306" w:rsidRPr="00CE1306" w:rsidRDefault="00CE1306" w:rsidP="00CE1306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системой связи/Системой связи</w:t>
            </w:r>
          </w:p>
        </w:tc>
      </w:tr>
      <w:tr w:rsidR="00CE1306" w:rsidRPr="00CE1306" w14:paraId="512623E9" w14:textId="77777777" w:rsidTr="003E6133">
        <w:tc>
          <w:tcPr>
            <w:tcW w:w="1222" w:type="dxa"/>
          </w:tcPr>
          <w:p w14:paraId="48108FD9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3E6B585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3728D9A6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35327931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6C601601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3D390FF6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сообщением/Сообщением</w:t>
            </w:r>
          </w:p>
        </w:tc>
      </w:tr>
      <w:tr w:rsidR="00CE1306" w:rsidRPr="00CE1306" w14:paraId="2DB9AB1B" w14:textId="77777777" w:rsidTr="003E6133">
        <w:tc>
          <w:tcPr>
            <w:tcW w:w="1222" w:type="dxa"/>
          </w:tcPr>
          <w:p w14:paraId="3F3C8FCA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6512AD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6D8A259A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67D16BF8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68280001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61950A51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телефонным /Телефонным</w:t>
            </w:r>
          </w:p>
        </w:tc>
      </w:tr>
      <w:tr w:rsidR="00CE1306" w:rsidRPr="00CE1306" w14:paraId="3BFCF3D6" w14:textId="77777777" w:rsidTr="003E6133">
        <w:tc>
          <w:tcPr>
            <w:tcW w:w="1222" w:type="dxa"/>
          </w:tcPr>
          <w:p w14:paraId="46E5F0F1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7E5927FC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3D5FF7F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25B89D84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367FA22D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597D6E4A" w14:textId="77777777" w:rsidR="00CE1306" w:rsidRPr="00CE1306" w:rsidRDefault="00CE1306" w:rsidP="00CE1306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энтропией/Энтропией/энтропией источника сообщения/Энтропией источника сообщения</w:t>
            </w:r>
          </w:p>
        </w:tc>
      </w:tr>
      <w:tr w:rsidR="00CE1306" w:rsidRPr="00CE1306" w14:paraId="1E1C46FF" w14:textId="77777777" w:rsidTr="003E6133">
        <w:tc>
          <w:tcPr>
            <w:tcW w:w="1222" w:type="dxa"/>
          </w:tcPr>
          <w:p w14:paraId="7223223E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48E5ABFE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2E0418B3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6E34544E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689326E6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70483B6A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(увеличится</w:t>
            </w:r>
            <w:proofErr w:type="gram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  <w:proofErr w:type="gramEnd"/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величится/увеличится в 2 раза/увеличится в два раза/ Увеличится в 2 раза/Увеличится в два раза</w:t>
            </w:r>
          </w:p>
        </w:tc>
      </w:tr>
      <w:tr w:rsidR="00CE1306" w:rsidRPr="00CE1306" w14:paraId="22B87355" w14:textId="77777777" w:rsidTr="003E6133">
        <w:tc>
          <w:tcPr>
            <w:tcW w:w="1222" w:type="dxa"/>
          </w:tcPr>
          <w:p w14:paraId="3DDC7748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4DD8EC68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15F2372A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083AF085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5829E2E0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59F18CEE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увеличится</w:t>
            </w:r>
            <w:proofErr w:type="gram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  <w:proofErr w:type="gramEnd"/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величится/увеличится в 4 раза/увеличится в два раза/ Увеличится в 4 раза/Увеличится в два раза</w:t>
            </w:r>
          </w:p>
        </w:tc>
      </w:tr>
      <w:tr w:rsidR="00CE1306" w:rsidRPr="00CE1306" w14:paraId="0DD56932" w14:textId="77777777" w:rsidTr="003E6133">
        <w:tc>
          <w:tcPr>
            <w:tcW w:w="1222" w:type="dxa"/>
          </w:tcPr>
          <w:p w14:paraId="192D5ACC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7C01128E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5031D89B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234F984A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3F920A87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60AAA6FF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2/два</w:t>
            </w:r>
          </w:p>
        </w:tc>
      </w:tr>
      <w:tr w:rsidR="00CE1306" w:rsidRPr="00CE1306" w14:paraId="095D0B5E" w14:textId="77777777" w:rsidTr="003E6133">
        <w:tc>
          <w:tcPr>
            <w:tcW w:w="1222" w:type="dxa"/>
          </w:tcPr>
          <w:p w14:paraId="4F314D7F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3176F30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3B5630FB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74A1D410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7F516391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7065B852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4/четыре</w:t>
            </w:r>
          </w:p>
        </w:tc>
      </w:tr>
      <w:tr w:rsidR="00CE1306" w:rsidRPr="00CE1306" w14:paraId="77AAFA7D" w14:textId="77777777" w:rsidTr="003E6133">
        <w:tc>
          <w:tcPr>
            <w:tcW w:w="1222" w:type="dxa"/>
          </w:tcPr>
          <w:p w14:paraId="5189C613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80B832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3E27223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7E587FD4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242CDEC7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686B4E62" w14:textId="77777777" w:rsidR="00CE1306" w:rsidRPr="00CE1306" w:rsidRDefault="00CE1306" w:rsidP="00CE1306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2/два</w:t>
            </w:r>
          </w:p>
        </w:tc>
      </w:tr>
      <w:tr w:rsidR="00CE1306" w:rsidRPr="00CE1306" w14:paraId="5F8A5431" w14:textId="77777777" w:rsidTr="003E6133">
        <w:tc>
          <w:tcPr>
            <w:tcW w:w="1222" w:type="dxa"/>
          </w:tcPr>
          <w:p w14:paraId="75587508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5D8EBC33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47D6D9F4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18742EEC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3C38DFF0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6CF3C99C" w14:textId="77777777" w:rsidR="00CE1306" w:rsidRPr="00CE1306" w:rsidRDefault="00CE1306" w:rsidP="00CE1306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увеличится</w:t>
            </w:r>
            <w:proofErr w:type="gramStart"/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  <w:proofErr w:type="gramEnd"/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величится/увеличится в 2 раза/увеличится в два раза/ Увеличится в 2 раза/Увеличится в два раза</w:t>
            </w:r>
          </w:p>
        </w:tc>
      </w:tr>
      <w:tr w:rsidR="00CE1306" w:rsidRPr="00CE1306" w14:paraId="7E5BFF14" w14:textId="77777777" w:rsidTr="003E6133">
        <w:tc>
          <w:tcPr>
            <w:tcW w:w="1222" w:type="dxa"/>
          </w:tcPr>
          <w:p w14:paraId="58CCB2A4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EE2B6C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2F04B304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62545FB1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59E7EED4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31C21994" w14:textId="77777777" w:rsidR="00CE1306" w:rsidRPr="00CE1306" w:rsidRDefault="00CE1306" w:rsidP="00CE1306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2/ два</w:t>
            </w:r>
          </w:p>
        </w:tc>
      </w:tr>
      <w:tr w:rsidR="00CE1306" w:rsidRPr="00CE1306" w14:paraId="3EB2376B" w14:textId="77777777" w:rsidTr="003E6133">
        <w:tc>
          <w:tcPr>
            <w:tcW w:w="1222" w:type="dxa"/>
          </w:tcPr>
          <w:p w14:paraId="2A55AAF0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8B78A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08A072BE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0E5E8EDC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5C9B4B5D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4CA70687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300/триста</w:t>
            </w:r>
          </w:p>
        </w:tc>
      </w:tr>
      <w:tr w:rsidR="00CE1306" w:rsidRPr="00CE1306" w14:paraId="47D50EB6" w14:textId="77777777" w:rsidTr="003E6133">
        <w:tc>
          <w:tcPr>
            <w:tcW w:w="1222" w:type="dxa"/>
          </w:tcPr>
          <w:p w14:paraId="5604DD8F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B4A10D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13932AFE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0FE51FC1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63FFDB8B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699658AF" w14:textId="77777777" w:rsidR="00CE1306" w:rsidRPr="00CE1306" w:rsidRDefault="00CE1306" w:rsidP="00CE1306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4/четыре</w:t>
            </w:r>
          </w:p>
        </w:tc>
      </w:tr>
      <w:tr w:rsidR="00CE1306" w:rsidRPr="00CE1306" w14:paraId="12A18BCC" w14:textId="77777777" w:rsidTr="003E6133">
        <w:tc>
          <w:tcPr>
            <w:tcW w:w="1222" w:type="dxa"/>
          </w:tcPr>
          <w:p w14:paraId="53A22D7D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0FB7F84B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1FBD0D98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32BF4A79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6F98DE05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568A4C64" w14:textId="77777777" w:rsidR="00CE1306" w:rsidRPr="00CE1306" w:rsidRDefault="00CE1306" w:rsidP="00CE1306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/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двенадцать</w:t>
            </w:r>
            <w:proofErr w:type="spellEnd"/>
          </w:p>
        </w:tc>
      </w:tr>
      <w:tr w:rsidR="00CE1306" w:rsidRPr="00CE1306" w14:paraId="72DAD3A2" w14:textId="77777777" w:rsidTr="003E6133">
        <w:tc>
          <w:tcPr>
            <w:tcW w:w="1222" w:type="dxa"/>
          </w:tcPr>
          <w:p w14:paraId="5A7CC110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07663D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59EA33C9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08D18901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69819CD0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2C69D345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0/ноль</w:t>
            </w:r>
          </w:p>
        </w:tc>
      </w:tr>
      <w:tr w:rsidR="00CE1306" w:rsidRPr="00CE1306" w14:paraId="7C6D3DCC" w14:textId="77777777" w:rsidTr="003E6133">
        <w:tc>
          <w:tcPr>
            <w:tcW w:w="1222" w:type="dxa"/>
          </w:tcPr>
          <w:p w14:paraId="4FF5D853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2578C65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255DB772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175360F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74BBA152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5D28AC77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оптимальным/оптимальным приемником/оптимальный приемник/ оптимальный  </w:t>
            </w:r>
          </w:p>
        </w:tc>
      </w:tr>
      <w:tr w:rsidR="00CE1306" w:rsidRPr="00CE1306" w14:paraId="777E22A8" w14:textId="77777777" w:rsidTr="003E6133">
        <w:tc>
          <w:tcPr>
            <w:tcW w:w="1222" w:type="dxa"/>
          </w:tcPr>
          <w:p w14:paraId="05E8C2E2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4D8910AC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БВА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1E5175A5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361B08A5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46276347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7018839D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пропускная способность/Пропускная способность</w:t>
            </w:r>
          </w:p>
        </w:tc>
      </w:tr>
      <w:tr w:rsidR="00CE1306" w:rsidRPr="00CE1306" w14:paraId="0B2098C8" w14:textId="77777777" w:rsidTr="003E6133">
        <w:tc>
          <w:tcPr>
            <w:tcW w:w="1222" w:type="dxa"/>
          </w:tcPr>
          <w:p w14:paraId="3D047434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6EEABB64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БАГ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3E23D6A0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7FED9628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58A67B29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05CFACB0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частотную/частотная/частотная эффективность/частотную эффективность</w:t>
            </w:r>
          </w:p>
        </w:tc>
      </w:tr>
      <w:tr w:rsidR="00CE1306" w:rsidRPr="00CE1306" w14:paraId="2585167E" w14:textId="77777777" w:rsidTr="003E6133">
        <w:tc>
          <w:tcPr>
            <w:tcW w:w="1222" w:type="dxa"/>
          </w:tcPr>
          <w:p w14:paraId="7C91F703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06BE1D70" w14:textId="77777777" w:rsidR="00CE1306" w:rsidRPr="00CE1306" w:rsidRDefault="00CE1306" w:rsidP="00CE13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ГДВ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467C0204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1E66335D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51CD3D71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49BAFCE7" w14:textId="77777777" w:rsidR="00CE1306" w:rsidRPr="00CE1306" w:rsidRDefault="00CE1306" w:rsidP="00CE1306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0/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сто</w:t>
            </w:r>
            <w:proofErr w:type="spellEnd"/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пятьдесят</w:t>
            </w:r>
            <w:proofErr w:type="spellEnd"/>
          </w:p>
        </w:tc>
      </w:tr>
      <w:tr w:rsidR="00CE1306" w:rsidRPr="00CE1306" w14:paraId="40F21077" w14:textId="77777777" w:rsidTr="003E6133">
        <w:tc>
          <w:tcPr>
            <w:tcW w:w="1222" w:type="dxa"/>
          </w:tcPr>
          <w:p w14:paraId="7DBC9AD0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8C22DC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1А2Б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6622312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48C4A033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3A42A81C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2A37FD02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1,8/1.8</w:t>
            </w:r>
          </w:p>
        </w:tc>
      </w:tr>
      <w:tr w:rsidR="00CE1306" w:rsidRPr="00CE1306" w14:paraId="551BB844" w14:textId="77777777" w:rsidTr="003E6133">
        <w:tc>
          <w:tcPr>
            <w:tcW w:w="1222" w:type="dxa"/>
          </w:tcPr>
          <w:p w14:paraId="216E7DCC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26DCC969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1А2Б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7F2793DD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2C607382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0B3BFD33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176D3F22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250/двести пятьдесят</w:t>
            </w:r>
          </w:p>
        </w:tc>
      </w:tr>
      <w:tr w:rsidR="00CE1306" w:rsidRPr="00CE1306" w14:paraId="2FE00D1C" w14:textId="77777777" w:rsidTr="003E6133">
        <w:tc>
          <w:tcPr>
            <w:tcW w:w="1222" w:type="dxa"/>
          </w:tcPr>
          <w:p w14:paraId="2378FC65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7377738C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1А2Б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4898BF4A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26EF5645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46CD6D7B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51EDEE69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уменьшится</w:t>
            </w:r>
            <w:proofErr w:type="gramStart"/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/У</w:t>
            </w:r>
            <w:proofErr w:type="gramEnd"/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меньшится</w:t>
            </w:r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/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сократится</w:t>
            </w:r>
            <w:proofErr w:type="spellEnd"/>
          </w:p>
        </w:tc>
      </w:tr>
      <w:tr w:rsidR="00CE1306" w:rsidRPr="00CE1306" w14:paraId="2AEF0EED" w14:textId="77777777" w:rsidTr="003E6133">
        <w:tc>
          <w:tcPr>
            <w:tcW w:w="1222" w:type="dxa"/>
          </w:tcPr>
          <w:p w14:paraId="4163B247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28BB3618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1А2Б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31170A91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5BFD19F7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17DA08E7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2294362D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уменьшится</w:t>
            </w:r>
            <w:proofErr w:type="gramStart"/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/У</w:t>
            </w:r>
            <w:proofErr w:type="gramEnd"/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меньшится</w:t>
            </w:r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/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сократиттся</w:t>
            </w:r>
            <w:proofErr w:type="spellEnd"/>
          </w:p>
        </w:tc>
      </w:tr>
      <w:tr w:rsidR="00CE1306" w:rsidRPr="00CE1306" w14:paraId="55327BA3" w14:textId="77777777" w:rsidTr="003E6133">
        <w:tc>
          <w:tcPr>
            <w:tcW w:w="1222" w:type="dxa"/>
          </w:tcPr>
          <w:p w14:paraId="301C64E1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4C56C9DA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1А2Б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388AA04A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39340688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1BEB6C78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31AD0200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2/</w:t>
            </w:r>
            <w:proofErr w:type="gramStart"/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втором</w:t>
            </w:r>
            <w:proofErr w:type="gramEnd"/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/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второй</w:t>
            </w:r>
            <w:proofErr w:type="spellEnd"/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/</w:t>
            </w:r>
            <w:proofErr w:type="spellStart"/>
            <w:r w:rsidRPr="00CE130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два</w:t>
            </w:r>
            <w:proofErr w:type="spellEnd"/>
          </w:p>
        </w:tc>
      </w:tr>
      <w:tr w:rsidR="00CE1306" w:rsidRPr="00CE1306" w14:paraId="1BBAC916" w14:textId="77777777" w:rsidTr="003E6133">
        <w:tc>
          <w:tcPr>
            <w:tcW w:w="1222" w:type="dxa"/>
          </w:tcPr>
          <w:p w14:paraId="0CBDFA8E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41C0FF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1А2Б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4895E54E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398AC61D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1BDF2C24" w14:textId="77777777" w:rsidR="00CE1306" w:rsidRPr="00CE1306" w:rsidRDefault="00CE1306" w:rsidP="00CE130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5BAD203E" w14:textId="77777777" w:rsidR="00CE1306" w:rsidRPr="00CE1306" w:rsidRDefault="00CE1306" w:rsidP="00CE1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4"/>
              </w:rPr>
              <w:t>когерентный/когерентным/ когерентный метод/когерентным методом/ когерентный способ/когерентным способом</w:t>
            </w:r>
          </w:p>
        </w:tc>
      </w:tr>
      <w:tr w:rsidR="00CE1306" w:rsidRPr="00CE1306" w14:paraId="5282DA64" w14:textId="77777777" w:rsidTr="003E6133">
        <w:tc>
          <w:tcPr>
            <w:tcW w:w="1222" w:type="dxa"/>
          </w:tcPr>
          <w:p w14:paraId="67C10D4F" w14:textId="77777777" w:rsidR="00CE1306" w:rsidRPr="00CE1306" w:rsidRDefault="00CE1306" w:rsidP="00CE13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74287201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1306">
              <w:rPr>
                <w:rFonts w:ascii="Times New Roman" w:eastAsia="Calibri" w:hAnsi="Times New Roman" w:cs="Times New Roman"/>
                <w:sz w:val="24"/>
                <w:szCs w:val="28"/>
              </w:rPr>
              <w:t>1А2Б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14:paraId="4EAA7631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7C8509F1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16DB6215" w14:textId="77777777" w:rsidR="00CE1306" w:rsidRPr="00CE1306" w:rsidRDefault="00CE1306" w:rsidP="00CE13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794E78F2" w14:textId="77777777" w:rsidR="00CE1306" w:rsidRPr="00CE1306" w:rsidRDefault="00CE1306" w:rsidP="00CE1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011F8D" w14:textId="77777777" w:rsidR="00CE1306" w:rsidRPr="00CE1306" w:rsidRDefault="00CE1306" w:rsidP="00CE13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D9A53E" w14:textId="77777777" w:rsidR="00CE1306" w:rsidRDefault="00CE1306" w:rsidP="006A5CA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14:paraId="11A4FF69" w14:textId="77777777" w:rsidR="00CE1306" w:rsidRDefault="00CE1306" w:rsidP="006A5CA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14:paraId="01E7285B" w14:textId="77777777" w:rsidR="00CE1306" w:rsidRDefault="00CE1306" w:rsidP="006A5CA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14:paraId="1C03C9EE" w14:textId="77777777" w:rsidR="00CE1306" w:rsidRDefault="00CE1306" w:rsidP="006A5CA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sectPr w:rsidR="00CE1306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B7C32" w14:textId="77777777" w:rsidR="00550953" w:rsidRDefault="00550953" w:rsidP="00FC00DE">
      <w:pPr>
        <w:spacing w:after="0" w:line="240" w:lineRule="auto"/>
      </w:pPr>
      <w:r>
        <w:separator/>
      </w:r>
    </w:p>
  </w:endnote>
  <w:endnote w:type="continuationSeparator" w:id="0">
    <w:p w14:paraId="1A2C44BD" w14:textId="77777777" w:rsidR="00550953" w:rsidRDefault="00550953" w:rsidP="00F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4E96B" w14:textId="77777777" w:rsidR="00550953" w:rsidRDefault="00550953" w:rsidP="00FC00DE">
      <w:pPr>
        <w:spacing w:after="0" w:line="240" w:lineRule="auto"/>
      </w:pPr>
      <w:r>
        <w:separator/>
      </w:r>
    </w:p>
  </w:footnote>
  <w:footnote w:type="continuationSeparator" w:id="0">
    <w:p w14:paraId="412AD121" w14:textId="77777777" w:rsidR="00550953" w:rsidRDefault="00550953" w:rsidP="00FC0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A5BD40"/>
    <w:multiLevelType w:val="singleLevel"/>
    <w:tmpl w:val="8BA5BD40"/>
    <w:lvl w:ilvl="0">
      <w:start w:val="5"/>
      <w:numFmt w:val="decimal"/>
      <w:suff w:val="space"/>
      <w:lvlText w:val="%1."/>
      <w:lvlJc w:val="left"/>
      <w:pPr>
        <w:ind w:left="420"/>
      </w:pPr>
      <w:rPr>
        <w:rFonts w:cs="Times New Roman"/>
      </w:rPr>
    </w:lvl>
  </w:abstractNum>
  <w:abstractNum w:abstractNumId="1">
    <w:nsid w:val="02275178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22E49"/>
    <w:multiLevelType w:val="hybridMultilevel"/>
    <w:tmpl w:val="92449DBE"/>
    <w:lvl w:ilvl="0" w:tplc="F55E9E92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37A34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5DFA"/>
    <w:multiLevelType w:val="hybridMultilevel"/>
    <w:tmpl w:val="30AA6144"/>
    <w:lvl w:ilvl="0" w:tplc="D73A4576">
      <w:start w:val="36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93ABD"/>
    <w:multiLevelType w:val="hybridMultilevel"/>
    <w:tmpl w:val="202A4CD6"/>
    <w:lvl w:ilvl="0" w:tplc="0A5E2E18">
      <w:start w:val="1"/>
      <w:numFmt w:val="russianUpper"/>
      <w:pStyle w:val="-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800C3"/>
    <w:multiLevelType w:val="hybridMultilevel"/>
    <w:tmpl w:val="BE86AC08"/>
    <w:lvl w:ilvl="0" w:tplc="A24A64A6">
      <w:start w:val="1"/>
      <w:numFmt w:val="russianUpp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04E2A93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F2994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C08F1"/>
    <w:multiLevelType w:val="hybridMultilevel"/>
    <w:tmpl w:val="4F944BFE"/>
    <w:lvl w:ilvl="0" w:tplc="5B265B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FB368C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E0E35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2E731CD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E4211"/>
    <w:multiLevelType w:val="hybridMultilevel"/>
    <w:tmpl w:val="2E9A37C6"/>
    <w:lvl w:ilvl="0" w:tplc="058C35E2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518D9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033A8"/>
    <w:multiLevelType w:val="hybridMultilevel"/>
    <w:tmpl w:val="5F20A4C8"/>
    <w:lvl w:ilvl="0" w:tplc="DF2049D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E35D9"/>
    <w:multiLevelType w:val="hybridMultilevel"/>
    <w:tmpl w:val="5F20A4C8"/>
    <w:lvl w:ilvl="0" w:tplc="DF2049D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110E0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10C39"/>
    <w:multiLevelType w:val="hybridMultilevel"/>
    <w:tmpl w:val="1FAC8E44"/>
    <w:lvl w:ilvl="0" w:tplc="35624A78">
      <w:start w:val="1"/>
      <w:numFmt w:val="russianUpper"/>
      <w:suff w:val="space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C6DB9"/>
    <w:multiLevelType w:val="hybridMultilevel"/>
    <w:tmpl w:val="8026C9B4"/>
    <w:lvl w:ilvl="0" w:tplc="F7CCEB9C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4435D"/>
    <w:multiLevelType w:val="hybridMultilevel"/>
    <w:tmpl w:val="A1245316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62594"/>
    <w:multiLevelType w:val="hybridMultilevel"/>
    <w:tmpl w:val="5F20A4C8"/>
    <w:lvl w:ilvl="0" w:tplc="DF2049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6223F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F01B9"/>
    <w:multiLevelType w:val="hybridMultilevel"/>
    <w:tmpl w:val="5AAE5B9A"/>
    <w:lvl w:ilvl="0" w:tplc="4656D240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836AD"/>
    <w:multiLevelType w:val="hybridMultilevel"/>
    <w:tmpl w:val="E53259FC"/>
    <w:lvl w:ilvl="0" w:tplc="E5B29552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9547D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54329"/>
    <w:multiLevelType w:val="hybridMultilevel"/>
    <w:tmpl w:val="A1245316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310CD"/>
    <w:multiLevelType w:val="hybridMultilevel"/>
    <w:tmpl w:val="BE86AC08"/>
    <w:lvl w:ilvl="0" w:tplc="A24A64A6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B4F53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81865"/>
    <w:multiLevelType w:val="multilevel"/>
    <w:tmpl w:val="BE86AC08"/>
    <w:lvl w:ilvl="0">
      <w:start w:val="1"/>
      <w:numFmt w:val="russianUpp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E7663A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F533496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77073"/>
    <w:multiLevelType w:val="hybridMultilevel"/>
    <w:tmpl w:val="A1245316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A6031"/>
    <w:multiLevelType w:val="multilevel"/>
    <w:tmpl w:val="E386517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F26DCB"/>
    <w:multiLevelType w:val="hybridMultilevel"/>
    <w:tmpl w:val="CEA0776C"/>
    <w:lvl w:ilvl="0" w:tplc="ED9610DA">
      <w:start w:val="1"/>
      <w:numFmt w:val="russianUpper"/>
      <w:suff w:val="space"/>
      <w:lvlText w:val="%1)"/>
      <w:lvlJc w:val="left"/>
      <w:pPr>
        <w:ind w:left="928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5632360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3650D"/>
    <w:multiLevelType w:val="hybridMultilevel"/>
    <w:tmpl w:val="BE86AC08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715D6"/>
    <w:multiLevelType w:val="hybridMultilevel"/>
    <w:tmpl w:val="A1245316"/>
    <w:lvl w:ilvl="0" w:tplc="FFFFFFFF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63053"/>
    <w:multiLevelType w:val="hybridMultilevel"/>
    <w:tmpl w:val="BE86AC08"/>
    <w:lvl w:ilvl="0" w:tplc="A24A64A6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23"/>
  </w:num>
  <w:num w:numId="5">
    <w:abstractNumId w:val="19"/>
  </w:num>
  <w:num w:numId="6">
    <w:abstractNumId w:val="6"/>
  </w:num>
  <w:num w:numId="7">
    <w:abstractNumId w:val="24"/>
  </w:num>
  <w:num w:numId="8">
    <w:abstractNumId w:val="27"/>
  </w:num>
  <w:num w:numId="9">
    <w:abstractNumId w:val="16"/>
  </w:num>
  <w:num w:numId="10">
    <w:abstractNumId w:val="3"/>
  </w:num>
  <w:num w:numId="11">
    <w:abstractNumId w:val="35"/>
  </w:num>
  <w:num w:numId="12">
    <w:abstractNumId w:val="10"/>
  </w:num>
  <w:num w:numId="13">
    <w:abstractNumId w:val="8"/>
  </w:num>
  <w:num w:numId="14">
    <w:abstractNumId w:val="1"/>
  </w:num>
  <w:num w:numId="15">
    <w:abstractNumId w:val="22"/>
  </w:num>
  <w:num w:numId="16">
    <w:abstractNumId w:val="30"/>
  </w:num>
  <w:num w:numId="17">
    <w:abstractNumId w:val="12"/>
  </w:num>
  <w:num w:numId="18">
    <w:abstractNumId w:val="13"/>
  </w:num>
  <w:num w:numId="19">
    <w:abstractNumId w:val="7"/>
  </w:num>
  <w:num w:numId="20">
    <w:abstractNumId w:val="17"/>
  </w:num>
  <w:num w:numId="21">
    <w:abstractNumId w:val="28"/>
  </w:num>
  <w:num w:numId="22">
    <w:abstractNumId w:val="26"/>
  </w:num>
  <w:num w:numId="23">
    <w:abstractNumId w:val="37"/>
  </w:num>
  <w:num w:numId="24">
    <w:abstractNumId w:val="38"/>
  </w:num>
  <w:num w:numId="25">
    <w:abstractNumId w:val="32"/>
  </w:num>
  <w:num w:numId="26">
    <w:abstractNumId w:val="20"/>
  </w:num>
  <w:num w:numId="27">
    <w:abstractNumId w:val="18"/>
  </w:num>
  <w:num w:numId="28">
    <w:abstractNumId w:val="11"/>
  </w:num>
  <w:num w:numId="29">
    <w:abstractNumId w:val="34"/>
  </w:num>
  <w:num w:numId="30">
    <w:abstractNumId w:val="4"/>
  </w:num>
  <w:num w:numId="31">
    <w:abstractNumId w:val="9"/>
  </w:num>
  <w:num w:numId="32">
    <w:abstractNumId w:val="14"/>
  </w:num>
  <w:num w:numId="33">
    <w:abstractNumId w:val="25"/>
  </w:num>
  <w:num w:numId="34">
    <w:abstractNumId w:val="31"/>
  </w:num>
  <w:num w:numId="35">
    <w:abstractNumId w:val="36"/>
  </w:num>
  <w:num w:numId="36">
    <w:abstractNumId w:val="15"/>
  </w:num>
  <w:num w:numId="37">
    <w:abstractNumId w:val="29"/>
  </w:num>
  <w:num w:numId="38">
    <w:abstractNumId w:val="33"/>
  </w:num>
  <w:num w:numId="39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AA"/>
    <w:rsid w:val="0000007B"/>
    <w:rsid w:val="000057E7"/>
    <w:rsid w:val="000219DD"/>
    <w:rsid w:val="00037755"/>
    <w:rsid w:val="00043E50"/>
    <w:rsid w:val="00045201"/>
    <w:rsid w:val="000544BA"/>
    <w:rsid w:val="00056667"/>
    <w:rsid w:val="00061302"/>
    <w:rsid w:val="00066CAF"/>
    <w:rsid w:val="00081BDA"/>
    <w:rsid w:val="000A10B6"/>
    <w:rsid w:val="000A2B2F"/>
    <w:rsid w:val="000C4687"/>
    <w:rsid w:val="000C6EB1"/>
    <w:rsid w:val="000F622F"/>
    <w:rsid w:val="0010311C"/>
    <w:rsid w:val="00106C61"/>
    <w:rsid w:val="0011124A"/>
    <w:rsid w:val="001217E2"/>
    <w:rsid w:val="001268D8"/>
    <w:rsid w:val="0013307F"/>
    <w:rsid w:val="00137C30"/>
    <w:rsid w:val="0014213D"/>
    <w:rsid w:val="001438BD"/>
    <w:rsid w:val="00150693"/>
    <w:rsid w:val="0015570C"/>
    <w:rsid w:val="001637E4"/>
    <w:rsid w:val="00166699"/>
    <w:rsid w:val="00171FEA"/>
    <w:rsid w:val="0018116B"/>
    <w:rsid w:val="001812A5"/>
    <w:rsid w:val="00185A46"/>
    <w:rsid w:val="001901EE"/>
    <w:rsid w:val="00194DEF"/>
    <w:rsid w:val="001964A3"/>
    <w:rsid w:val="001B1CF4"/>
    <w:rsid w:val="001B4173"/>
    <w:rsid w:val="001D49D4"/>
    <w:rsid w:val="001E1CB3"/>
    <w:rsid w:val="001E34BD"/>
    <w:rsid w:val="001F3D95"/>
    <w:rsid w:val="001F7077"/>
    <w:rsid w:val="00204DB4"/>
    <w:rsid w:val="0020594B"/>
    <w:rsid w:val="00206E57"/>
    <w:rsid w:val="0021291F"/>
    <w:rsid w:val="00214B5B"/>
    <w:rsid w:val="002361CB"/>
    <w:rsid w:val="00236D09"/>
    <w:rsid w:val="002462AC"/>
    <w:rsid w:val="002558FE"/>
    <w:rsid w:val="00261387"/>
    <w:rsid w:val="0026640C"/>
    <w:rsid w:val="002704CE"/>
    <w:rsid w:val="002825D6"/>
    <w:rsid w:val="002831E8"/>
    <w:rsid w:val="0028656A"/>
    <w:rsid w:val="002870B6"/>
    <w:rsid w:val="0029252A"/>
    <w:rsid w:val="00293A96"/>
    <w:rsid w:val="00293DD3"/>
    <w:rsid w:val="002A364C"/>
    <w:rsid w:val="002A37F8"/>
    <w:rsid w:val="002A3D9E"/>
    <w:rsid w:val="002A55B2"/>
    <w:rsid w:val="002C0B3F"/>
    <w:rsid w:val="002D205A"/>
    <w:rsid w:val="002F761F"/>
    <w:rsid w:val="00301347"/>
    <w:rsid w:val="003047A0"/>
    <w:rsid w:val="003100A9"/>
    <w:rsid w:val="00311447"/>
    <w:rsid w:val="00324A24"/>
    <w:rsid w:val="0032509A"/>
    <w:rsid w:val="00330730"/>
    <w:rsid w:val="00330914"/>
    <w:rsid w:val="0033471B"/>
    <w:rsid w:val="00342B3A"/>
    <w:rsid w:val="0035005A"/>
    <w:rsid w:val="003518AB"/>
    <w:rsid w:val="003549BD"/>
    <w:rsid w:val="00354A82"/>
    <w:rsid w:val="00365082"/>
    <w:rsid w:val="00371C9E"/>
    <w:rsid w:val="003740BF"/>
    <w:rsid w:val="003757EE"/>
    <w:rsid w:val="00381BA6"/>
    <w:rsid w:val="00383FA7"/>
    <w:rsid w:val="00383FE3"/>
    <w:rsid w:val="00387200"/>
    <w:rsid w:val="003941DA"/>
    <w:rsid w:val="003950A3"/>
    <w:rsid w:val="003A602C"/>
    <w:rsid w:val="003A70C9"/>
    <w:rsid w:val="003B0307"/>
    <w:rsid w:val="003B178B"/>
    <w:rsid w:val="003B6EC0"/>
    <w:rsid w:val="003C4631"/>
    <w:rsid w:val="003C56A4"/>
    <w:rsid w:val="003D0DB8"/>
    <w:rsid w:val="003D4C8E"/>
    <w:rsid w:val="003D4CFE"/>
    <w:rsid w:val="003D4EDC"/>
    <w:rsid w:val="003D5D6A"/>
    <w:rsid w:val="003E4481"/>
    <w:rsid w:val="003F1E04"/>
    <w:rsid w:val="003F47C6"/>
    <w:rsid w:val="00407640"/>
    <w:rsid w:val="004255BC"/>
    <w:rsid w:val="00434EB7"/>
    <w:rsid w:val="004534CA"/>
    <w:rsid w:val="0045489B"/>
    <w:rsid w:val="00480396"/>
    <w:rsid w:val="00482C8F"/>
    <w:rsid w:val="00484425"/>
    <w:rsid w:val="004846C7"/>
    <w:rsid w:val="00485DF1"/>
    <w:rsid w:val="0048628F"/>
    <w:rsid w:val="00487E33"/>
    <w:rsid w:val="004A57FA"/>
    <w:rsid w:val="004A5C2D"/>
    <w:rsid w:val="004B41C5"/>
    <w:rsid w:val="004B7C6A"/>
    <w:rsid w:val="004C1F5A"/>
    <w:rsid w:val="004C490A"/>
    <w:rsid w:val="004C5437"/>
    <w:rsid w:val="004D4279"/>
    <w:rsid w:val="004E477B"/>
    <w:rsid w:val="004F00D3"/>
    <w:rsid w:val="004F101B"/>
    <w:rsid w:val="00501E15"/>
    <w:rsid w:val="005033DB"/>
    <w:rsid w:val="0050431D"/>
    <w:rsid w:val="005123D6"/>
    <w:rsid w:val="0052297A"/>
    <w:rsid w:val="00524089"/>
    <w:rsid w:val="00536ADE"/>
    <w:rsid w:val="00550953"/>
    <w:rsid w:val="00564701"/>
    <w:rsid w:val="0056494E"/>
    <w:rsid w:val="00565AAB"/>
    <w:rsid w:val="005761C9"/>
    <w:rsid w:val="0058112A"/>
    <w:rsid w:val="00585E7E"/>
    <w:rsid w:val="005A0314"/>
    <w:rsid w:val="005A2161"/>
    <w:rsid w:val="005D3472"/>
    <w:rsid w:val="005D7576"/>
    <w:rsid w:val="005D786A"/>
    <w:rsid w:val="005F4BF5"/>
    <w:rsid w:val="00607AE2"/>
    <w:rsid w:val="00611757"/>
    <w:rsid w:val="00611E46"/>
    <w:rsid w:val="00636D5D"/>
    <w:rsid w:val="0064378E"/>
    <w:rsid w:val="00647766"/>
    <w:rsid w:val="00655649"/>
    <w:rsid w:val="00662649"/>
    <w:rsid w:val="006668A8"/>
    <w:rsid w:val="0067714C"/>
    <w:rsid w:val="00684489"/>
    <w:rsid w:val="00685388"/>
    <w:rsid w:val="00687995"/>
    <w:rsid w:val="006A0D83"/>
    <w:rsid w:val="006A3219"/>
    <w:rsid w:val="006A3AE0"/>
    <w:rsid w:val="006A5CA8"/>
    <w:rsid w:val="006A6F36"/>
    <w:rsid w:val="006B35AB"/>
    <w:rsid w:val="006D0364"/>
    <w:rsid w:val="006D46E5"/>
    <w:rsid w:val="006E332D"/>
    <w:rsid w:val="006F410B"/>
    <w:rsid w:val="00700106"/>
    <w:rsid w:val="007045CA"/>
    <w:rsid w:val="00710366"/>
    <w:rsid w:val="0072354E"/>
    <w:rsid w:val="00732AB1"/>
    <w:rsid w:val="00735C29"/>
    <w:rsid w:val="007528B4"/>
    <w:rsid w:val="00755DF4"/>
    <w:rsid w:val="007607D4"/>
    <w:rsid w:val="00761F96"/>
    <w:rsid w:val="00763C2C"/>
    <w:rsid w:val="00775357"/>
    <w:rsid w:val="00781325"/>
    <w:rsid w:val="00787455"/>
    <w:rsid w:val="00796402"/>
    <w:rsid w:val="007B3DAE"/>
    <w:rsid w:val="007B7F8A"/>
    <w:rsid w:val="007C44FD"/>
    <w:rsid w:val="007C6875"/>
    <w:rsid w:val="007C7BA9"/>
    <w:rsid w:val="007D4D9F"/>
    <w:rsid w:val="007E2AEB"/>
    <w:rsid w:val="007E6B85"/>
    <w:rsid w:val="007F022C"/>
    <w:rsid w:val="007F7670"/>
    <w:rsid w:val="00816CA2"/>
    <w:rsid w:val="00816D2D"/>
    <w:rsid w:val="00820684"/>
    <w:rsid w:val="00827DC2"/>
    <w:rsid w:val="0084437A"/>
    <w:rsid w:val="00852005"/>
    <w:rsid w:val="0085201B"/>
    <w:rsid w:val="00855495"/>
    <w:rsid w:val="0085732B"/>
    <w:rsid w:val="00861634"/>
    <w:rsid w:val="00861CDF"/>
    <w:rsid w:val="00861D61"/>
    <w:rsid w:val="00862657"/>
    <w:rsid w:val="0088611A"/>
    <w:rsid w:val="008938E4"/>
    <w:rsid w:val="008954A9"/>
    <w:rsid w:val="008A47EF"/>
    <w:rsid w:val="008A5D0D"/>
    <w:rsid w:val="008A6DE1"/>
    <w:rsid w:val="008B2325"/>
    <w:rsid w:val="008E2DC2"/>
    <w:rsid w:val="008E6994"/>
    <w:rsid w:val="008F0700"/>
    <w:rsid w:val="008F1DD9"/>
    <w:rsid w:val="00905CB3"/>
    <w:rsid w:val="00922064"/>
    <w:rsid w:val="00937325"/>
    <w:rsid w:val="009634E2"/>
    <w:rsid w:val="00964CC3"/>
    <w:rsid w:val="00966AF5"/>
    <w:rsid w:val="00967AF9"/>
    <w:rsid w:val="00972825"/>
    <w:rsid w:val="00996631"/>
    <w:rsid w:val="00997708"/>
    <w:rsid w:val="009A2691"/>
    <w:rsid w:val="009A2BCF"/>
    <w:rsid w:val="009C3ED4"/>
    <w:rsid w:val="009D32BF"/>
    <w:rsid w:val="009D5184"/>
    <w:rsid w:val="009E072D"/>
    <w:rsid w:val="009E2537"/>
    <w:rsid w:val="009E5B40"/>
    <w:rsid w:val="009F174B"/>
    <w:rsid w:val="009F72C8"/>
    <w:rsid w:val="00A03CB6"/>
    <w:rsid w:val="00A14D4B"/>
    <w:rsid w:val="00A32384"/>
    <w:rsid w:val="00A37369"/>
    <w:rsid w:val="00A41CF0"/>
    <w:rsid w:val="00A47B80"/>
    <w:rsid w:val="00A711AE"/>
    <w:rsid w:val="00A8209A"/>
    <w:rsid w:val="00A82D05"/>
    <w:rsid w:val="00A95CD9"/>
    <w:rsid w:val="00AA747E"/>
    <w:rsid w:val="00AB1803"/>
    <w:rsid w:val="00AB2175"/>
    <w:rsid w:val="00AD1D21"/>
    <w:rsid w:val="00AD25CC"/>
    <w:rsid w:val="00AD5C4E"/>
    <w:rsid w:val="00AE0A00"/>
    <w:rsid w:val="00AE4FAA"/>
    <w:rsid w:val="00B054A2"/>
    <w:rsid w:val="00B07E7B"/>
    <w:rsid w:val="00B15093"/>
    <w:rsid w:val="00B152DE"/>
    <w:rsid w:val="00B26BE0"/>
    <w:rsid w:val="00B27A67"/>
    <w:rsid w:val="00B323BA"/>
    <w:rsid w:val="00B473DD"/>
    <w:rsid w:val="00B502A5"/>
    <w:rsid w:val="00B57B08"/>
    <w:rsid w:val="00B60F2A"/>
    <w:rsid w:val="00B63AF9"/>
    <w:rsid w:val="00B77AB9"/>
    <w:rsid w:val="00B80D80"/>
    <w:rsid w:val="00B961F9"/>
    <w:rsid w:val="00BB0A01"/>
    <w:rsid w:val="00BB1A3C"/>
    <w:rsid w:val="00BC18CB"/>
    <w:rsid w:val="00BC3A41"/>
    <w:rsid w:val="00BD2CB6"/>
    <w:rsid w:val="00BD5DF6"/>
    <w:rsid w:val="00C20E79"/>
    <w:rsid w:val="00C24550"/>
    <w:rsid w:val="00C31B10"/>
    <w:rsid w:val="00C42027"/>
    <w:rsid w:val="00C52523"/>
    <w:rsid w:val="00C601D8"/>
    <w:rsid w:val="00C72C3B"/>
    <w:rsid w:val="00C805E1"/>
    <w:rsid w:val="00C81A29"/>
    <w:rsid w:val="00C82926"/>
    <w:rsid w:val="00CA1223"/>
    <w:rsid w:val="00CA28E5"/>
    <w:rsid w:val="00CA7E0E"/>
    <w:rsid w:val="00CB537C"/>
    <w:rsid w:val="00CC0CF0"/>
    <w:rsid w:val="00CD5A1E"/>
    <w:rsid w:val="00CE00A6"/>
    <w:rsid w:val="00CE1306"/>
    <w:rsid w:val="00CE2ED1"/>
    <w:rsid w:val="00CF5816"/>
    <w:rsid w:val="00D036B1"/>
    <w:rsid w:val="00D173E1"/>
    <w:rsid w:val="00D22CB0"/>
    <w:rsid w:val="00D230B3"/>
    <w:rsid w:val="00D25CD3"/>
    <w:rsid w:val="00D31842"/>
    <w:rsid w:val="00D37CAA"/>
    <w:rsid w:val="00D41D1F"/>
    <w:rsid w:val="00D434FD"/>
    <w:rsid w:val="00D4550E"/>
    <w:rsid w:val="00D5136C"/>
    <w:rsid w:val="00D52968"/>
    <w:rsid w:val="00D60A20"/>
    <w:rsid w:val="00D6227A"/>
    <w:rsid w:val="00D624E1"/>
    <w:rsid w:val="00D64582"/>
    <w:rsid w:val="00D65990"/>
    <w:rsid w:val="00D660D5"/>
    <w:rsid w:val="00D75ED8"/>
    <w:rsid w:val="00D81461"/>
    <w:rsid w:val="00D8382F"/>
    <w:rsid w:val="00D844D7"/>
    <w:rsid w:val="00D86224"/>
    <w:rsid w:val="00D91882"/>
    <w:rsid w:val="00D92A0F"/>
    <w:rsid w:val="00DA04D3"/>
    <w:rsid w:val="00DA5DDD"/>
    <w:rsid w:val="00DB043D"/>
    <w:rsid w:val="00DB6C24"/>
    <w:rsid w:val="00DC02D1"/>
    <w:rsid w:val="00DD3C78"/>
    <w:rsid w:val="00DE16DA"/>
    <w:rsid w:val="00DE2543"/>
    <w:rsid w:val="00DE255A"/>
    <w:rsid w:val="00DF23F5"/>
    <w:rsid w:val="00DF2F4E"/>
    <w:rsid w:val="00DF5DBB"/>
    <w:rsid w:val="00E07A0F"/>
    <w:rsid w:val="00E13C91"/>
    <w:rsid w:val="00E21C6E"/>
    <w:rsid w:val="00E22EA3"/>
    <w:rsid w:val="00E3132A"/>
    <w:rsid w:val="00E33A88"/>
    <w:rsid w:val="00E36E11"/>
    <w:rsid w:val="00E3707B"/>
    <w:rsid w:val="00E4730B"/>
    <w:rsid w:val="00E56F62"/>
    <w:rsid w:val="00E613F6"/>
    <w:rsid w:val="00E63DA3"/>
    <w:rsid w:val="00E67828"/>
    <w:rsid w:val="00E73457"/>
    <w:rsid w:val="00E8170C"/>
    <w:rsid w:val="00EA2CBE"/>
    <w:rsid w:val="00EB65A8"/>
    <w:rsid w:val="00EC4D89"/>
    <w:rsid w:val="00EC57CC"/>
    <w:rsid w:val="00ED204D"/>
    <w:rsid w:val="00EE0FA5"/>
    <w:rsid w:val="00EE1097"/>
    <w:rsid w:val="00EE115A"/>
    <w:rsid w:val="00EE3423"/>
    <w:rsid w:val="00EF1DA3"/>
    <w:rsid w:val="00EF6DC5"/>
    <w:rsid w:val="00EF7505"/>
    <w:rsid w:val="00F1127B"/>
    <w:rsid w:val="00F30733"/>
    <w:rsid w:val="00F4542E"/>
    <w:rsid w:val="00F62E82"/>
    <w:rsid w:val="00F71EB4"/>
    <w:rsid w:val="00F923C1"/>
    <w:rsid w:val="00FA1536"/>
    <w:rsid w:val="00FA2FA6"/>
    <w:rsid w:val="00FA3F45"/>
    <w:rsid w:val="00FA6042"/>
    <w:rsid w:val="00FC00DE"/>
    <w:rsid w:val="00FD02D5"/>
    <w:rsid w:val="00FF1F07"/>
    <w:rsid w:val="00FF6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8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">
    <w:name w:val="ответы-АБВ"/>
    <w:basedOn w:val="a"/>
    <w:uiPriority w:val="99"/>
    <w:qFormat/>
    <w:rsid w:val="00755DF4"/>
    <w:pPr>
      <w:numPr>
        <w:numId w:val="3"/>
      </w:numPr>
      <w:spacing w:after="0" w:line="240" w:lineRule="auto"/>
      <w:ind w:left="714" w:hanging="357"/>
      <w:contextualSpacing/>
    </w:pPr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816CA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85200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85200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2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B27A6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B27A6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2462A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6"/>
    <w:uiPriority w:val="39"/>
    <w:rsid w:val="00A4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757E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757E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757E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57E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757EE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757EE"/>
    <w:pPr>
      <w:spacing w:after="0" w:line="240" w:lineRule="auto"/>
    </w:pPr>
  </w:style>
  <w:style w:type="paragraph" w:styleId="af1">
    <w:name w:val="Normal (Web)"/>
    <w:basedOn w:val="a"/>
    <w:uiPriority w:val="99"/>
    <w:semiHidden/>
    <w:unhideWhenUsed/>
    <w:rsid w:val="008938E4"/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CF5816"/>
    <w:rPr>
      <w:color w:val="808080"/>
    </w:rPr>
  </w:style>
  <w:style w:type="table" w:customStyle="1" w:styleId="511">
    <w:name w:val="Сетка таблицы511"/>
    <w:basedOn w:val="a1"/>
    <w:next w:val="a6"/>
    <w:uiPriority w:val="39"/>
    <w:rsid w:val="009A26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semiHidden/>
    <w:unhideWhenUsed/>
    <w:rsid w:val="00371C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371C9E"/>
    <w:rPr>
      <w:rFonts w:ascii="Consolas" w:hAnsi="Consolas"/>
      <w:sz w:val="21"/>
      <w:szCs w:val="21"/>
    </w:rPr>
  </w:style>
  <w:style w:type="paragraph" w:styleId="af5">
    <w:name w:val="footer"/>
    <w:basedOn w:val="a"/>
    <w:link w:val="af6"/>
    <w:uiPriority w:val="99"/>
    <w:unhideWhenUsed/>
    <w:rsid w:val="00FC0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C00DE"/>
  </w:style>
  <w:style w:type="table" w:customStyle="1" w:styleId="512">
    <w:name w:val="Сетка таблицы512"/>
    <w:basedOn w:val="a1"/>
    <w:next w:val="a6"/>
    <w:uiPriority w:val="39"/>
    <w:rsid w:val="003D4C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E1306"/>
  </w:style>
  <w:style w:type="table" w:customStyle="1" w:styleId="9">
    <w:name w:val="Сетка таблицы9"/>
    <w:basedOn w:val="a1"/>
    <w:next w:val="a6"/>
    <w:uiPriority w:val="99"/>
    <w:rsid w:val="00CE1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CE1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CE130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CE130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CE130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CE1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CE130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CE130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CE130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">
    <w:name w:val="ответы-АБВ"/>
    <w:basedOn w:val="a"/>
    <w:uiPriority w:val="99"/>
    <w:qFormat/>
    <w:rsid w:val="00755DF4"/>
    <w:pPr>
      <w:numPr>
        <w:numId w:val="3"/>
      </w:numPr>
      <w:spacing w:after="0" w:line="240" w:lineRule="auto"/>
      <w:ind w:left="714" w:hanging="357"/>
      <w:contextualSpacing/>
    </w:pPr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816CA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85200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85200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2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B27A6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B27A6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2462A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6"/>
    <w:uiPriority w:val="39"/>
    <w:rsid w:val="00A4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757E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757E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757E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57E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757EE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757EE"/>
    <w:pPr>
      <w:spacing w:after="0" w:line="240" w:lineRule="auto"/>
    </w:pPr>
  </w:style>
  <w:style w:type="paragraph" w:styleId="af1">
    <w:name w:val="Normal (Web)"/>
    <w:basedOn w:val="a"/>
    <w:uiPriority w:val="99"/>
    <w:semiHidden/>
    <w:unhideWhenUsed/>
    <w:rsid w:val="008938E4"/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CF5816"/>
    <w:rPr>
      <w:color w:val="808080"/>
    </w:rPr>
  </w:style>
  <w:style w:type="table" w:customStyle="1" w:styleId="511">
    <w:name w:val="Сетка таблицы511"/>
    <w:basedOn w:val="a1"/>
    <w:next w:val="a6"/>
    <w:uiPriority w:val="39"/>
    <w:rsid w:val="009A26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semiHidden/>
    <w:unhideWhenUsed/>
    <w:rsid w:val="00371C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371C9E"/>
    <w:rPr>
      <w:rFonts w:ascii="Consolas" w:hAnsi="Consolas"/>
      <w:sz w:val="21"/>
      <w:szCs w:val="21"/>
    </w:rPr>
  </w:style>
  <w:style w:type="paragraph" w:styleId="af5">
    <w:name w:val="footer"/>
    <w:basedOn w:val="a"/>
    <w:link w:val="af6"/>
    <w:uiPriority w:val="99"/>
    <w:unhideWhenUsed/>
    <w:rsid w:val="00FC0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C00DE"/>
  </w:style>
  <w:style w:type="table" w:customStyle="1" w:styleId="512">
    <w:name w:val="Сетка таблицы512"/>
    <w:basedOn w:val="a1"/>
    <w:next w:val="a6"/>
    <w:uiPriority w:val="39"/>
    <w:rsid w:val="003D4C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E1306"/>
  </w:style>
  <w:style w:type="table" w:customStyle="1" w:styleId="9">
    <w:name w:val="Сетка таблицы9"/>
    <w:basedOn w:val="a1"/>
    <w:next w:val="a6"/>
    <w:uiPriority w:val="99"/>
    <w:rsid w:val="00CE1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CE1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CE130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CE130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CE130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CE1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CE130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CE130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CE130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1.wmf"/><Relationship Id="rId21" Type="http://schemas.openxmlformats.org/officeDocument/2006/relationships/image" Target="media/image9.png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0.wmf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29" Type="http://schemas.openxmlformats.org/officeDocument/2006/relationships/image" Target="media/image16.wmf"/><Relationship Id="rId41" Type="http://schemas.openxmlformats.org/officeDocument/2006/relationships/image" Target="media/image22.wmf"/><Relationship Id="rId54" Type="http://schemas.openxmlformats.org/officeDocument/2006/relationships/oleObject" Target="embeddings/oleObject17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2.png"/><Relationship Id="rId32" Type="http://schemas.openxmlformats.org/officeDocument/2006/relationships/oleObject" Target="embeddings/oleObject7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4.png"/><Relationship Id="rId53" Type="http://schemas.openxmlformats.org/officeDocument/2006/relationships/image" Target="media/image29.wmf"/><Relationship Id="rId58" Type="http://schemas.openxmlformats.org/officeDocument/2006/relationships/oleObject" Target="embeddings/oleObject19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1.png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61" Type="http://schemas.openxmlformats.org/officeDocument/2006/relationships/image" Target="media/image34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7.png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6.bin"/><Relationship Id="rId60" Type="http://schemas.openxmlformats.org/officeDocument/2006/relationships/image" Target="media/image33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image" Target="media/image15.wmf"/><Relationship Id="rId30" Type="http://schemas.openxmlformats.org/officeDocument/2006/relationships/oleObject" Target="embeddings/oleObject6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8" Type="http://schemas.openxmlformats.org/officeDocument/2006/relationships/endnotes" Target="endnotes.xml"/><Relationship Id="rId51" Type="http://schemas.openxmlformats.org/officeDocument/2006/relationships/image" Target="media/image28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18.png"/><Relationship Id="rId38" Type="http://schemas.openxmlformats.org/officeDocument/2006/relationships/oleObject" Target="embeddings/oleObject10.bin"/><Relationship Id="rId46" Type="http://schemas.openxmlformats.org/officeDocument/2006/relationships/image" Target="media/image25.png"/><Relationship Id="rId5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8CE2-DDD8-40B1-9347-2FDBFFD4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Администратор</cp:lastModifiedBy>
  <cp:revision>6</cp:revision>
  <cp:lastPrinted>2023-03-24T07:52:00Z</cp:lastPrinted>
  <dcterms:created xsi:type="dcterms:W3CDTF">2024-03-16T13:48:00Z</dcterms:created>
  <dcterms:modified xsi:type="dcterms:W3CDTF">2024-03-16T14:30:00Z</dcterms:modified>
</cp:coreProperties>
</file>