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B19" w:rsidRDefault="00966B19" w:rsidP="00966B19">
      <w:pPr>
        <w:spacing w:after="7" w:line="310" w:lineRule="auto"/>
        <w:ind w:left="24" w:right="129"/>
        <w:jc w:val="both"/>
        <w:rPr>
          <w:b w:val="0"/>
          <w:sz w:val="18"/>
          <w:szCs w:val="18"/>
        </w:rPr>
      </w:pPr>
      <w:r w:rsidRPr="00EA4423">
        <w:rPr>
          <w:b w:val="0"/>
          <w:sz w:val="18"/>
          <w:szCs w:val="18"/>
        </w:rPr>
        <w:t>1.</w:t>
      </w:r>
      <w:r w:rsidRPr="00B11B14">
        <w:rPr>
          <w:b w:val="0"/>
          <w:sz w:val="18"/>
          <w:szCs w:val="18"/>
        </w:rPr>
        <w:t xml:space="preserve">Кость пояса передней конечности А) грудина </w:t>
      </w:r>
      <w:r w:rsidRPr="00B11B14">
        <w:rPr>
          <w:b w:val="0"/>
          <w:sz w:val="18"/>
          <w:szCs w:val="18"/>
        </w:rPr>
        <w:tab/>
        <w:t xml:space="preserve"> </w:t>
      </w:r>
      <w:r w:rsidRPr="00B11B14">
        <w:rPr>
          <w:sz w:val="18"/>
          <w:szCs w:val="18"/>
        </w:rPr>
        <w:t>Б) лопатка</w:t>
      </w:r>
      <w:r w:rsidRPr="00B11B14">
        <w:rPr>
          <w:b w:val="0"/>
          <w:sz w:val="18"/>
          <w:szCs w:val="18"/>
        </w:rPr>
        <w:t xml:space="preserve"> В) ребро Г) лучевая</w:t>
      </w:r>
    </w:p>
    <w:p w:rsidR="00966B19" w:rsidRPr="00B11B14" w:rsidRDefault="00966B19" w:rsidP="00966B19">
      <w:pPr>
        <w:spacing w:after="14"/>
        <w:ind w:left="24"/>
        <w:rPr>
          <w:b w:val="0"/>
          <w:sz w:val="18"/>
          <w:szCs w:val="18"/>
        </w:rPr>
      </w:pPr>
      <w:r w:rsidRPr="00B11B14">
        <w:rPr>
          <w:b w:val="0"/>
          <w:sz w:val="18"/>
          <w:szCs w:val="18"/>
        </w:rPr>
        <w:t xml:space="preserve"> </w:t>
      </w:r>
    </w:p>
    <w:p w:rsidR="00966B19" w:rsidRPr="00EA4423" w:rsidRDefault="00966B19" w:rsidP="00966B19">
      <w:pPr>
        <w:pStyle w:val="a3"/>
        <w:numPr>
          <w:ilvl w:val="0"/>
          <w:numId w:val="1"/>
        </w:numPr>
        <w:spacing w:after="43" w:line="272" w:lineRule="auto"/>
        <w:ind w:right="5"/>
        <w:jc w:val="both"/>
        <w:rPr>
          <w:b w:val="0"/>
          <w:sz w:val="18"/>
          <w:szCs w:val="18"/>
        </w:rPr>
      </w:pPr>
      <w:proofErr w:type="spellStart"/>
      <w:r w:rsidRPr="00EA4423">
        <w:rPr>
          <w:b w:val="0"/>
          <w:sz w:val="18"/>
          <w:szCs w:val="18"/>
        </w:rPr>
        <w:t>Структурнофункциональной</w:t>
      </w:r>
      <w:proofErr w:type="spellEnd"/>
      <w:r w:rsidRPr="00EA4423">
        <w:rPr>
          <w:b w:val="0"/>
          <w:sz w:val="18"/>
          <w:szCs w:val="18"/>
        </w:rPr>
        <w:t xml:space="preserve"> единицей </w:t>
      </w:r>
    </w:p>
    <w:p w:rsidR="00966B19" w:rsidRPr="007163E7" w:rsidRDefault="00966B19" w:rsidP="00966B19">
      <w:pPr>
        <w:spacing w:after="14"/>
        <w:ind w:left="24"/>
        <w:rPr>
          <w:b w:val="0"/>
          <w:sz w:val="20"/>
          <w:szCs w:val="20"/>
        </w:rPr>
      </w:pPr>
      <w:r w:rsidRPr="00B11B14">
        <w:rPr>
          <w:b w:val="0"/>
          <w:sz w:val="18"/>
          <w:szCs w:val="18"/>
        </w:rPr>
        <w:t xml:space="preserve">печени является </w:t>
      </w:r>
      <w:r w:rsidRPr="00B11B14">
        <w:rPr>
          <w:b w:val="0"/>
          <w:sz w:val="20"/>
          <w:szCs w:val="20"/>
        </w:rPr>
        <w:t>___</w:t>
      </w:r>
      <w:r w:rsidRPr="007163E7">
        <w:rPr>
          <w:b w:val="0"/>
          <w:color w:val="001D35"/>
          <w:sz w:val="20"/>
          <w:szCs w:val="20"/>
          <w:shd w:val="clear" w:color="auto" w:fill="FFFFFF"/>
        </w:rPr>
        <w:t xml:space="preserve"> </w:t>
      </w:r>
      <w:r w:rsidRPr="007163E7">
        <w:rPr>
          <w:rStyle w:val="a4"/>
          <w:b/>
          <w:color w:val="001D35"/>
          <w:sz w:val="20"/>
          <w:szCs w:val="20"/>
          <w:shd w:val="clear" w:color="auto" w:fill="FFFFFF"/>
        </w:rPr>
        <w:t>печеночная долька</w:t>
      </w:r>
      <w:r w:rsidRPr="007163E7">
        <w:rPr>
          <w:b w:val="0"/>
          <w:sz w:val="20"/>
          <w:szCs w:val="20"/>
        </w:rPr>
        <w:t xml:space="preserve"> </w:t>
      </w:r>
      <w:r w:rsidRPr="00B11B14">
        <w:rPr>
          <w:b w:val="0"/>
          <w:sz w:val="20"/>
          <w:szCs w:val="20"/>
        </w:rPr>
        <w:t xml:space="preserve">  </w:t>
      </w:r>
    </w:p>
    <w:p w:rsidR="00966B19" w:rsidRPr="00B11B14" w:rsidRDefault="00966B19" w:rsidP="00966B19">
      <w:pPr>
        <w:spacing w:after="14"/>
        <w:ind w:left="24"/>
        <w:rPr>
          <w:b w:val="0"/>
          <w:sz w:val="18"/>
          <w:szCs w:val="18"/>
        </w:rPr>
      </w:pPr>
    </w:p>
    <w:p w:rsidR="00966B19" w:rsidRPr="00EA4423" w:rsidRDefault="00966B19" w:rsidP="00966B19">
      <w:pPr>
        <w:pStyle w:val="a3"/>
        <w:numPr>
          <w:ilvl w:val="0"/>
          <w:numId w:val="1"/>
        </w:numPr>
        <w:spacing w:after="2" w:line="296" w:lineRule="auto"/>
        <w:rPr>
          <w:b w:val="0"/>
          <w:sz w:val="18"/>
          <w:szCs w:val="18"/>
        </w:rPr>
      </w:pPr>
      <w:r w:rsidRPr="00EA4423">
        <w:rPr>
          <w:b w:val="0"/>
          <w:sz w:val="18"/>
          <w:szCs w:val="18"/>
        </w:rPr>
        <w:t xml:space="preserve">Установите соответствие: </w:t>
      </w:r>
    </w:p>
    <w:p w:rsidR="00966B19" w:rsidRPr="00B11B14" w:rsidRDefault="00966B19" w:rsidP="00966B19">
      <w:pPr>
        <w:numPr>
          <w:ilvl w:val="0"/>
          <w:numId w:val="2"/>
        </w:numPr>
        <w:spacing w:after="3" w:line="288" w:lineRule="auto"/>
        <w:ind w:right="5"/>
        <w:jc w:val="both"/>
        <w:rPr>
          <w:sz w:val="18"/>
          <w:szCs w:val="18"/>
        </w:rPr>
      </w:pPr>
      <w:r w:rsidRPr="00B11B14">
        <w:rPr>
          <w:b w:val="0"/>
          <w:sz w:val="18"/>
          <w:szCs w:val="18"/>
        </w:rPr>
        <w:t xml:space="preserve">Эпистрофей </w:t>
      </w:r>
      <w:r w:rsidRPr="007163E7">
        <w:rPr>
          <w:sz w:val="18"/>
          <w:szCs w:val="18"/>
        </w:rPr>
        <w:t>(В)</w:t>
      </w:r>
    </w:p>
    <w:p w:rsidR="00966B19" w:rsidRPr="00B11B14" w:rsidRDefault="00966B19" w:rsidP="00966B19">
      <w:pPr>
        <w:numPr>
          <w:ilvl w:val="0"/>
          <w:numId w:val="2"/>
        </w:numPr>
        <w:spacing w:after="5" w:line="288" w:lineRule="auto"/>
        <w:ind w:right="5"/>
        <w:jc w:val="both"/>
        <w:rPr>
          <w:b w:val="0"/>
          <w:sz w:val="18"/>
          <w:szCs w:val="18"/>
        </w:rPr>
      </w:pPr>
      <w:r w:rsidRPr="00B11B14">
        <w:rPr>
          <w:b w:val="0"/>
          <w:sz w:val="18"/>
          <w:szCs w:val="18"/>
        </w:rPr>
        <w:t xml:space="preserve">Атлант  </w:t>
      </w:r>
      <w:r w:rsidRPr="007163E7">
        <w:rPr>
          <w:sz w:val="18"/>
          <w:szCs w:val="18"/>
        </w:rPr>
        <w:t>(А)</w:t>
      </w:r>
    </w:p>
    <w:p w:rsidR="00966B19" w:rsidRPr="00B11B14" w:rsidRDefault="00966B19" w:rsidP="00966B19">
      <w:pPr>
        <w:spacing w:line="277" w:lineRule="auto"/>
        <w:ind w:left="22"/>
        <w:rPr>
          <w:sz w:val="18"/>
          <w:szCs w:val="18"/>
        </w:rPr>
      </w:pPr>
      <w:r w:rsidRPr="00B11B14">
        <w:rPr>
          <w:sz w:val="18"/>
          <w:szCs w:val="18"/>
        </w:rPr>
        <w:t xml:space="preserve">А) первый шейный позвонок </w:t>
      </w:r>
    </w:p>
    <w:p w:rsidR="00966B19" w:rsidRPr="00B11B14" w:rsidRDefault="00966B19" w:rsidP="00966B19">
      <w:pPr>
        <w:spacing w:line="275" w:lineRule="auto"/>
        <w:ind w:left="22"/>
        <w:rPr>
          <w:b w:val="0"/>
          <w:sz w:val="18"/>
          <w:szCs w:val="18"/>
        </w:rPr>
      </w:pPr>
      <w:r w:rsidRPr="00B11B14">
        <w:rPr>
          <w:b w:val="0"/>
          <w:sz w:val="18"/>
          <w:szCs w:val="18"/>
        </w:rPr>
        <w:t xml:space="preserve">Б) первый грудной позвонок </w:t>
      </w:r>
    </w:p>
    <w:p w:rsidR="00966B19" w:rsidRPr="00B11B14" w:rsidRDefault="00966B19" w:rsidP="00966B19">
      <w:pPr>
        <w:spacing w:line="275" w:lineRule="auto"/>
        <w:ind w:left="22"/>
        <w:rPr>
          <w:sz w:val="18"/>
          <w:szCs w:val="18"/>
        </w:rPr>
      </w:pPr>
      <w:r w:rsidRPr="00B11B14">
        <w:rPr>
          <w:sz w:val="18"/>
          <w:szCs w:val="18"/>
        </w:rPr>
        <w:t xml:space="preserve">В) второй шейный позвонок </w:t>
      </w:r>
    </w:p>
    <w:p w:rsidR="00966B19" w:rsidRPr="00EA4423" w:rsidRDefault="00966B19" w:rsidP="00966B19">
      <w:pPr>
        <w:ind w:left="0"/>
        <w:rPr>
          <w:sz w:val="18"/>
          <w:szCs w:val="18"/>
        </w:rPr>
      </w:pPr>
    </w:p>
    <w:p w:rsidR="00966B19" w:rsidRPr="00B11B14" w:rsidRDefault="00966B19" w:rsidP="00966B19">
      <w:pPr>
        <w:spacing w:after="58" w:line="288" w:lineRule="auto"/>
        <w:ind w:left="0" w:right="5"/>
        <w:jc w:val="both"/>
        <w:rPr>
          <w:b w:val="0"/>
          <w:sz w:val="18"/>
          <w:szCs w:val="18"/>
        </w:rPr>
      </w:pPr>
      <w:r w:rsidRPr="00EA4423">
        <w:rPr>
          <w:b w:val="0"/>
          <w:sz w:val="18"/>
          <w:szCs w:val="18"/>
        </w:rPr>
        <w:t>4.</w:t>
      </w:r>
      <w:r w:rsidRPr="00B11B14">
        <w:rPr>
          <w:b w:val="0"/>
          <w:sz w:val="18"/>
          <w:szCs w:val="18"/>
        </w:rPr>
        <w:t xml:space="preserve">Часть толстой кишки </w:t>
      </w:r>
    </w:p>
    <w:p w:rsidR="00966B19" w:rsidRPr="00B11B14" w:rsidRDefault="00966B19" w:rsidP="00966B19">
      <w:pPr>
        <w:spacing w:after="56"/>
        <w:ind w:left="12"/>
        <w:rPr>
          <w:b w:val="0"/>
          <w:sz w:val="18"/>
          <w:szCs w:val="18"/>
        </w:rPr>
      </w:pPr>
      <w:r w:rsidRPr="00B11B14">
        <w:rPr>
          <w:b w:val="0"/>
          <w:sz w:val="18"/>
          <w:szCs w:val="18"/>
        </w:rPr>
        <w:t xml:space="preserve">А) тощая </w:t>
      </w:r>
    </w:p>
    <w:p w:rsidR="00966B19" w:rsidRPr="00B11B14" w:rsidRDefault="00966B19" w:rsidP="00966B19">
      <w:pPr>
        <w:spacing w:after="56"/>
        <w:ind w:left="12"/>
        <w:rPr>
          <w:sz w:val="18"/>
          <w:szCs w:val="18"/>
        </w:rPr>
      </w:pPr>
      <w:r w:rsidRPr="00B11B14">
        <w:rPr>
          <w:sz w:val="18"/>
          <w:szCs w:val="18"/>
        </w:rPr>
        <w:t xml:space="preserve">Б) ободочная </w:t>
      </w:r>
    </w:p>
    <w:p w:rsidR="00966B19" w:rsidRPr="00B11B14" w:rsidRDefault="00966B19" w:rsidP="00966B19">
      <w:pPr>
        <w:spacing w:after="57"/>
        <w:ind w:left="12"/>
        <w:rPr>
          <w:b w:val="0"/>
          <w:sz w:val="18"/>
          <w:szCs w:val="18"/>
        </w:rPr>
      </w:pPr>
      <w:r w:rsidRPr="00B11B14">
        <w:rPr>
          <w:b w:val="0"/>
          <w:sz w:val="18"/>
          <w:szCs w:val="18"/>
        </w:rPr>
        <w:t xml:space="preserve">В) подвздошная </w:t>
      </w:r>
    </w:p>
    <w:p w:rsidR="00966B19" w:rsidRPr="00EA4423" w:rsidRDefault="00966B19" w:rsidP="00966B19">
      <w:pPr>
        <w:spacing w:after="17"/>
        <w:ind w:left="12"/>
        <w:rPr>
          <w:b w:val="0"/>
          <w:sz w:val="18"/>
          <w:szCs w:val="18"/>
        </w:rPr>
      </w:pPr>
      <w:r w:rsidRPr="00B11B14">
        <w:rPr>
          <w:b w:val="0"/>
          <w:sz w:val="18"/>
          <w:szCs w:val="18"/>
        </w:rPr>
        <w:t xml:space="preserve">Г) двенадцатиперстная </w:t>
      </w:r>
    </w:p>
    <w:p w:rsidR="00966B19" w:rsidRPr="00B11B14" w:rsidRDefault="00966B19" w:rsidP="00966B19">
      <w:pPr>
        <w:spacing w:after="17"/>
        <w:ind w:left="12"/>
        <w:rPr>
          <w:b w:val="0"/>
          <w:sz w:val="18"/>
          <w:szCs w:val="18"/>
        </w:rPr>
      </w:pPr>
    </w:p>
    <w:p w:rsidR="00966B19" w:rsidRPr="00B11B14" w:rsidRDefault="00966B19" w:rsidP="00966B19">
      <w:pPr>
        <w:spacing w:after="142" w:line="274" w:lineRule="auto"/>
        <w:ind w:left="10" w:right="608"/>
        <w:rPr>
          <w:b w:val="0"/>
          <w:sz w:val="18"/>
          <w:szCs w:val="18"/>
        </w:rPr>
      </w:pPr>
      <w:r w:rsidRPr="00EA4423">
        <w:rPr>
          <w:b w:val="0"/>
          <w:sz w:val="18"/>
          <w:szCs w:val="18"/>
        </w:rPr>
        <w:t>5.</w:t>
      </w:r>
      <w:r w:rsidRPr="00B11B14">
        <w:rPr>
          <w:b w:val="0"/>
          <w:sz w:val="18"/>
          <w:szCs w:val="18"/>
        </w:rPr>
        <w:t xml:space="preserve"> Установите соответствие: 1 Отверстие в сухожильном центре </w:t>
      </w:r>
      <w:proofErr w:type="gramStart"/>
      <w:r w:rsidRPr="00B11B14">
        <w:rPr>
          <w:b w:val="0"/>
          <w:sz w:val="18"/>
          <w:szCs w:val="18"/>
        </w:rPr>
        <w:t xml:space="preserve">диафрагмы  </w:t>
      </w:r>
      <w:r w:rsidRPr="00C41C64">
        <w:rPr>
          <w:sz w:val="18"/>
          <w:szCs w:val="18"/>
        </w:rPr>
        <w:t>(</w:t>
      </w:r>
      <w:proofErr w:type="gramEnd"/>
      <w:r w:rsidRPr="00C41C64">
        <w:rPr>
          <w:sz w:val="18"/>
          <w:szCs w:val="18"/>
        </w:rPr>
        <w:t>В)</w:t>
      </w:r>
    </w:p>
    <w:p w:rsidR="00966B19" w:rsidRPr="00B11B14" w:rsidRDefault="00966B19" w:rsidP="00966B19">
      <w:pPr>
        <w:spacing w:after="165" w:line="294" w:lineRule="auto"/>
        <w:ind w:left="10"/>
        <w:rPr>
          <w:b w:val="0"/>
          <w:sz w:val="18"/>
          <w:szCs w:val="18"/>
        </w:rPr>
      </w:pPr>
      <w:r w:rsidRPr="00B11B14">
        <w:rPr>
          <w:b w:val="0"/>
          <w:sz w:val="18"/>
          <w:szCs w:val="18"/>
        </w:rPr>
        <w:t xml:space="preserve">2 Отверстие в поясничной части </w:t>
      </w:r>
      <w:proofErr w:type="gramStart"/>
      <w:r w:rsidRPr="00B11B14">
        <w:rPr>
          <w:b w:val="0"/>
          <w:sz w:val="18"/>
          <w:szCs w:val="18"/>
        </w:rPr>
        <w:t xml:space="preserve">диафрагмы  </w:t>
      </w:r>
      <w:r w:rsidRPr="00C41C64">
        <w:rPr>
          <w:sz w:val="18"/>
          <w:szCs w:val="18"/>
        </w:rPr>
        <w:t>(</w:t>
      </w:r>
      <w:proofErr w:type="gramEnd"/>
      <w:r w:rsidRPr="00C41C64">
        <w:rPr>
          <w:sz w:val="18"/>
          <w:szCs w:val="18"/>
        </w:rPr>
        <w:t>Б)</w:t>
      </w:r>
    </w:p>
    <w:p w:rsidR="00966B19" w:rsidRPr="00B11B14" w:rsidRDefault="00966B19" w:rsidP="00966B19">
      <w:pPr>
        <w:spacing w:after="37"/>
        <w:ind w:left="10"/>
        <w:rPr>
          <w:b w:val="0"/>
          <w:sz w:val="18"/>
          <w:szCs w:val="18"/>
        </w:rPr>
      </w:pPr>
      <w:r w:rsidRPr="00B11B14">
        <w:rPr>
          <w:b w:val="0"/>
          <w:sz w:val="18"/>
          <w:szCs w:val="18"/>
        </w:rPr>
        <w:t xml:space="preserve">А) Кардиальное </w:t>
      </w:r>
    </w:p>
    <w:p w:rsidR="00966B19" w:rsidRPr="00B11B14" w:rsidRDefault="00966B19" w:rsidP="00966B19">
      <w:pPr>
        <w:spacing w:after="37"/>
        <w:ind w:left="10"/>
        <w:rPr>
          <w:sz w:val="18"/>
          <w:szCs w:val="18"/>
        </w:rPr>
      </w:pPr>
      <w:r w:rsidRPr="00B11B14">
        <w:rPr>
          <w:sz w:val="18"/>
          <w:szCs w:val="18"/>
        </w:rPr>
        <w:t xml:space="preserve">Б) Пищеводное </w:t>
      </w:r>
    </w:p>
    <w:p w:rsidR="00966B19" w:rsidRPr="007163E7" w:rsidRDefault="00966B19" w:rsidP="00966B19">
      <w:pPr>
        <w:ind w:left="10"/>
        <w:rPr>
          <w:sz w:val="18"/>
          <w:szCs w:val="18"/>
        </w:rPr>
      </w:pPr>
      <w:r w:rsidRPr="00B11B14">
        <w:rPr>
          <w:sz w:val="18"/>
          <w:szCs w:val="18"/>
        </w:rPr>
        <w:t xml:space="preserve">В) Полой вены </w:t>
      </w:r>
    </w:p>
    <w:p w:rsidR="00966B19" w:rsidRPr="00B11B14" w:rsidRDefault="00966B19" w:rsidP="00966B19">
      <w:pPr>
        <w:ind w:left="10"/>
        <w:rPr>
          <w:b w:val="0"/>
          <w:sz w:val="18"/>
          <w:szCs w:val="18"/>
        </w:rPr>
      </w:pPr>
    </w:p>
    <w:p w:rsidR="00966B19" w:rsidRPr="00EA4423" w:rsidRDefault="00966B19" w:rsidP="00966B19">
      <w:pPr>
        <w:spacing w:after="178" w:line="293" w:lineRule="auto"/>
        <w:ind w:left="0"/>
        <w:rPr>
          <w:sz w:val="18"/>
          <w:szCs w:val="18"/>
        </w:rPr>
      </w:pPr>
      <w:r w:rsidRPr="00EA4423">
        <w:rPr>
          <w:b w:val="0"/>
          <w:sz w:val="18"/>
          <w:szCs w:val="18"/>
        </w:rPr>
        <w:t>6.</w:t>
      </w:r>
      <w:r w:rsidRPr="00B11B14">
        <w:rPr>
          <w:b w:val="0"/>
          <w:sz w:val="18"/>
          <w:szCs w:val="18"/>
        </w:rPr>
        <w:t xml:space="preserve"> </w:t>
      </w:r>
      <w:proofErr w:type="spellStart"/>
      <w:r w:rsidRPr="00EA4423">
        <w:rPr>
          <w:b w:val="0"/>
          <w:sz w:val="18"/>
          <w:szCs w:val="18"/>
        </w:rPr>
        <w:t>Структурнофункциональной</w:t>
      </w:r>
      <w:proofErr w:type="spellEnd"/>
      <w:r w:rsidRPr="00EA4423">
        <w:rPr>
          <w:b w:val="0"/>
          <w:sz w:val="18"/>
          <w:szCs w:val="18"/>
        </w:rPr>
        <w:t xml:space="preserve"> единицей почки является </w:t>
      </w:r>
      <w:r w:rsidRPr="007163E7">
        <w:rPr>
          <w:sz w:val="18"/>
          <w:szCs w:val="18"/>
        </w:rPr>
        <w:t>_____нефрон_______</w:t>
      </w:r>
      <w:r w:rsidRPr="00EA4423">
        <w:rPr>
          <w:b w:val="0"/>
          <w:sz w:val="18"/>
          <w:szCs w:val="18"/>
        </w:rPr>
        <w:t xml:space="preserve"> </w:t>
      </w:r>
      <w:r w:rsidRPr="00EA4423">
        <w:rPr>
          <w:sz w:val="18"/>
          <w:szCs w:val="18"/>
        </w:rPr>
        <w:t xml:space="preserve"> </w:t>
      </w:r>
    </w:p>
    <w:p w:rsidR="00966B19" w:rsidRPr="00B11B14" w:rsidRDefault="00966B19" w:rsidP="00966B19">
      <w:pPr>
        <w:spacing w:after="19" w:line="257" w:lineRule="auto"/>
        <w:ind w:left="0" w:right="5"/>
        <w:jc w:val="both"/>
        <w:rPr>
          <w:b w:val="0"/>
          <w:sz w:val="18"/>
          <w:szCs w:val="18"/>
        </w:rPr>
      </w:pPr>
      <w:r w:rsidRPr="00EA4423">
        <w:rPr>
          <w:b w:val="0"/>
          <w:sz w:val="18"/>
          <w:szCs w:val="18"/>
        </w:rPr>
        <w:t>7.</w:t>
      </w:r>
      <w:r w:rsidRPr="00B11B14">
        <w:rPr>
          <w:b w:val="0"/>
          <w:sz w:val="18"/>
          <w:szCs w:val="18"/>
        </w:rPr>
        <w:t xml:space="preserve">Образование на средостенной поверхности легкого </w:t>
      </w:r>
    </w:p>
    <w:p w:rsidR="00966B19" w:rsidRPr="00B11B14" w:rsidRDefault="00966B19" w:rsidP="00966B19">
      <w:pPr>
        <w:spacing w:after="17"/>
        <w:ind w:left="2"/>
        <w:rPr>
          <w:b w:val="0"/>
          <w:sz w:val="18"/>
          <w:szCs w:val="18"/>
        </w:rPr>
      </w:pPr>
      <w:r w:rsidRPr="00B11B14">
        <w:rPr>
          <w:b w:val="0"/>
          <w:sz w:val="18"/>
          <w:szCs w:val="18"/>
        </w:rPr>
        <w:t xml:space="preserve">А) верхушка </w:t>
      </w:r>
    </w:p>
    <w:p w:rsidR="00966B19" w:rsidRPr="00B11B14" w:rsidRDefault="00966B19" w:rsidP="00966B19">
      <w:pPr>
        <w:spacing w:after="19"/>
        <w:ind w:left="2"/>
        <w:rPr>
          <w:b w:val="0"/>
          <w:sz w:val="18"/>
          <w:szCs w:val="18"/>
        </w:rPr>
      </w:pPr>
      <w:r w:rsidRPr="00B11B14">
        <w:rPr>
          <w:b w:val="0"/>
          <w:sz w:val="18"/>
          <w:szCs w:val="18"/>
        </w:rPr>
        <w:t xml:space="preserve">Б) основание </w:t>
      </w:r>
    </w:p>
    <w:p w:rsidR="00966B19" w:rsidRPr="00B11B14" w:rsidRDefault="00966B19" w:rsidP="00966B19">
      <w:pPr>
        <w:spacing w:after="17"/>
        <w:ind w:left="2"/>
        <w:rPr>
          <w:sz w:val="18"/>
          <w:szCs w:val="18"/>
        </w:rPr>
      </w:pPr>
      <w:r w:rsidRPr="00B11B14">
        <w:rPr>
          <w:sz w:val="18"/>
          <w:szCs w:val="18"/>
        </w:rPr>
        <w:t xml:space="preserve">В) ворота </w:t>
      </w:r>
    </w:p>
    <w:p w:rsidR="00966B19" w:rsidRPr="00EA4423" w:rsidRDefault="00966B19" w:rsidP="00966B19">
      <w:pPr>
        <w:ind w:left="2"/>
        <w:rPr>
          <w:b w:val="0"/>
          <w:sz w:val="18"/>
          <w:szCs w:val="18"/>
        </w:rPr>
      </w:pPr>
      <w:r w:rsidRPr="00B11B14">
        <w:rPr>
          <w:b w:val="0"/>
          <w:sz w:val="18"/>
          <w:szCs w:val="18"/>
        </w:rPr>
        <w:t xml:space="preserve">Г) доля </w:t>
      </w:r>
    </w:p>
    <w:p w:rsidR="00966B19" w:rsidRPr="00B11B14" w:rsidRDefault="00966B19" w:rsidP="00966B19">
      <w:pPr>
        <w:ind w:left="2"/>
        <w:rPr>
          <w:b w:val="0"/>
          <w:sz w:val="18"/>
          <w:szCs w:val="18"/>
        </w:rPr>
      </w:pPr>
    </w:p>
    <w:p w:rsidR="00966B19" w:rsidRPr="00B11B14" w:rsidRDefault="00966B19" w:rsidP="00966B19">
      <w:pPr>
        <w:spacing w:line="297" w:lineRule="auto"/>
        <w:ind w:left="0"/>
        <w:rPr>
          <w:b w:val="0"/>
          <w:sz w:val="18"/>
          <w:szCs w:val="18"/>
        </w:rPr>
      </w:pPr>
      <w:r w:rsidRPr="00EA4423">
        <w:rPr>
          <w:b w:val="0"/>
          <w:sz w:val="18"/>
          <w:szCs w:val="18"/>
        </w:rPr>
        <w:t>8.</w:t>
      </w:r>
      <w:r w:rsidRPr="00B11B14">
        <w:rPr>
          <w:b w:val="0"/>
          <w:sz w:val="18"/>
          <w:szCs w:val="18"/>
        </w:rPr>
        <w:t xml:space="preserve">Установите соответствие: </w:t>
      </w:r>
    </w:p>
    <w:p w:rsidR="00966B19" w:rsidRPr="00B11B14" w:rsidRDefault="00966B19" w:rsidP="00966B19">
      <w:pPr>
        <w:numPr>
          <w:ilvl w:val="0"/>
          <w:numId w:val="3"/>
        </w:numPr>
        <w:spacing w:after="178" w:line="288" w:lineRule="auto"/>
        <w:ind w:right="5"/>
        <w:jc w:val="both"/>
        <w:rPr>
          <w:sz w:val="18"/>
          <w:szCs w:val="18"/>
        </w:rPr>
      </w:pPr>
      <w:r w:rsidRPr="00B11B14">
        <w:rPr>
          <w:b w:val="0"/>
          <w:sz w:val="18"/>
          <w:szCs w:val="18"/>
        </w:rPr>
        <w:t xml:space="preserve">Гипофиз – это отдел </w:t>
      </w:r>
      <w:r w:rsidRPr="00C41C64">
        <w:rPr>
          <w:sz w:val="18"/>
          <w:szCs w:val="18"/>
        </w:rPr>
        <w:t>(Б)</w:t>
      </w:r>
    </w:p>
    <w:p w:rsidR="00966B19" w:rsidRPr="00B11B14" w:rsidRDefault="00966B19" w:rsidP="00966B19">
      <w:pPr>
        <w:numPr>
          <w:ilvl w:val="0"/>
          <w:numId w:val="3"/>
        </w:numPr>
        <w:spacing w:after="179" w:line="288" w:lineRule="auto"/>
        <w:ind w:right="5"/>
        <w:jc w:val="both"/>
        <w:rPr>
          <w:b w:val="0"/>
          <w:sz w:val="18"/>
          <w:szCs w:val="18"/>
        </w:rPr>
      </w:pPr>
      <w:r w:rsidRPr="00B11B14">
        <w:rPr>
          <w:b w:val="0"/>
          <w:sz w:val="18"/>
          <w:szCs w:val="18"/>
        </w:rPr>
        <w:t xml:space="preserve">Эпифиз – это отдел </w:t>
      </w:r>
      <w:r w:rsidRPr="00C41C64">
        <w:rPr>
          <w:sz w:val="18"/>
          <w:szCs w:val="18"/>
        </w:rPr>
        <w:t>(А)</w:t>
      </w:r>
    </w:p>
    <w:p w:rsidR="00966B19" w:rsidRPr="00B11B14" w:rsidRDefault="00966B19" w:rsidP="00966B19">
      <w:pPr>
        <w:spacing w:after="179"/>
        <w:ind w:left="0"/>
        <w:rPr>
          <w:sz w:val="18"/>
          <w:szCs w:val="18"/>
        </w:rPr>
      </w:pPr>
      <w:r w:rsidRPr="00B11B14">
        <w:rPr>
          <w:sz w:val="18"/>
          <w:szCs w:val="18"/>
        </w:rPr>
        <w:t xml:space="preserve">А) </w:t>
      </w:r>
      <w:proofErr w:type="spellStart"/>
      <w:r w:rsidRPr="00B11B14">
        <w:rPr>
          <w:sz w:val="18"/>
          <w:szCs w:val="18"/>
        </w:rPr>
        <w:t>Эпиталамуса</w:t>
      </w:r>
      <w:proofErr w:type="spellEnd"/>
      <w:r w:rsidRPr="00B11B14">
        <w:rPr>
          <w:sz w:val="18"/>
          <w:szCs w:val="18"/>
        </w:rPr>
        <w:t xml:space="preserve"> </w:t>
      </w:r>
    </w:p>
    <w:p w:rsidR="00966B19" w:rsidRPr="00B11B14" w:rsidRDefault="00966B19" w:rsidP="00966B19">
      <w:pPr>
        <w:spacing w:after="179"/>
        <w:ind w:left="0"/>
        <w:rPr>
          <w:sz w:val="18"/>
          <w:szCs w:val="18"/>
        </w:rPr>
      </w:pPr>
      <w:r w:rsidRPr="00B11B14">
        <w:rPr>
          <w:sz w:val="18"/>
          <w:szCs w:val="18"/>
        </w:rPr>
        <w:t xml:space="preserve">Б) Гипоталамуса </w:t>
      </w:r>
    </w:p>
    <w:p w:rsidR="00966B19" w:rsidRPr="00EA4423" w:rsidRDefault="00966B19" w:rsidP="00966B19">
      <w:pPr>
        <w:spacing w:after="178" w:line="293" w:lineRule="auto"/>
        <w:ind w:left="0"/>
        <w:rPr>
          <w:b w:val="0"/>
          <w:sz w:val="18"/>
          <w:szCs w:val="18"/>
        </w:rPr>
      </w:pPr>
      <w:r w:rsidRPr="00EA4423">
        <w:rPr>
          <w:b w:val="0"/>
          <w:sz w:val="18"/>
          <w:szCs w:val="18"/>
        </w:rPr>
        <w:t xml:space="preserve">В) </w:t>
      </w:r>
      <w:proofErr w:type="spellStart"/>
      <w:r w:rsidRPr="00EA4423">
        <w:rPr>
          <w:b w:val="0"/>
          <w:sz w:val="18"/>
          <w:szCs w:val="18"/>
        </w:rPr>
        <w:t>Метаталамуса</w:t>
      </w:r>
      <w:proofErr w:type="spellEnd"/>
    </w:p>
    <w:p w:rsidR="00966B19" w:rsidRPr="00C41C64" w:rsidRDefault="00966B19" w:rsidP="00966B19">
      <w:pPr>
        <w:spacing w:after="5" w:line="272" w:lineRule="auto"/>
        <w:ind w:left="0" w:right="5"/>
        <w:jc w:val="both"/>
        <w:rPr>
          <w:color w:val="auto"/>
          <w:sz w:val="20"/>
          <w:szCs w:val="20"/>
        </w:rPr>
      </w:pPr>
      <w:r w:rsidRPr="00EA4423">
        <w:rPr>
          <w:b w:val="0"/>
          <w:sz w:val="18"/>
          <w:szCs w:val="18"/>
        </w:rPr>
        <w:t>9.</w:t>
      </w:r>
      <w:r w:rsidRPr="00B11B14">
        <w:rPr>
          <w:b w:val="0"/>
          <w:sz w:val="18"/>
          <w:szCs w:val="18"/>
        </w:rPr>
        <w:t xml:space="preserve">Отделы желудка </w:t>
      </w:r>
      <w:proofErr w:type="spellStart"/>
      <w:r w:rsidRPr="00B11B14">
        <w:rPr>
          <w:b w:val="0"/>
          <w:sz w:val="18"/>
          <w:szCs w:val="18"/>
        </w:rPr>
        <w:t>кровоснабжаются</w:t>
      </w:r>
      <w:proofErr w:type="spellEnd"/>
      <w:r w:rsidRPr="00B11B14">
        <w:rPr>
          <w:b w:val="0"/>
          <w:sz w:val="18"/>
          <w:szCs w:val="18"/>
        </w:rPr>
        <w:t xml:space="preserve"> ветвями артерии</w:t>
      </w:r>
      <w:r>
        <w:rPr>
          <w:rFonts w:ascii="Arial" w:hAnsi="Arial" w:cs="Arial"/>
          <w:color w:val="001D35"/>
          <w:shd w:val="clear" w:color="auto" w:fill="FFFFFF"/>
        </w:rPr>
        <w:t xml:space="preserve"> </w:t>
      </w:r>
      <w:r w:rsidRPr="00C41C64">
        <w:rPr>
          <w:rStyle w:val="a4"/>
          <w:b/>
          <w:color w:val="auto"/>
          <w:sz w:val="20"/>
          <w:szCs w:val="20"/>
          <w:shd w:val="clear" w:color="auto" w:fill="FFFFFF"/>
        </w:rPr>
        <w:t>чревного ствола</w:t>
      </w:r>
    </w:p>
    <w:p w:rsidR="00966B19" w:rsidRPr="00B11B14" w:rsidRDefault="00966B19" w:rsidP="00966B19">
      <w:pPr>
        <w:spacing w:after="5" w:line="272" w:lineRule="auto"/>
        <w:ind w:left="0" w:right="5"/>
        <w:jc w:val="both"/>
        <w:rPr>
          <w:color w:val="auto"/>
          <w:sz w:val="20"/>
          <w:szCs w:val="20"/>
        </w:rPr>
      </w:pPr>
      <w:r w:rsidRPr="00B11B14">
        <w:rPr>
          <w:color w:val="auto"/>
          <w:sz w:val="20"/>
          <w:szCs w:val="20"/>
        </w:rPr>
        <w:t xml:space="preserve"> </w:t>
      </w:r>
    </w:p>
    <w:p w:rsidR="00966B19" w:rsidRDefault="00966B19" w:rsidP="00966B19">
      <w:pPr>
        <w:ind w:left="0"/>
        <w:rPr>
          <w:b w:val="0"/>
          <w:sz w:val="18"/>
          <w:szCs w:val="18"/>
        </w:rPr>
      </w:pPr>
      <w:r w:rsidRPr="00EA4423">
        <w:rPr>
          <w:b w:val="0"/>
          <w:sz w:val="18"/>
          <w:szCs w:val="18"/>
        </w:rPr>
        <w:t>1</w:t>
      </w:r>
      <w:r>
        <w:rPr>
          <w:b w:val="0"/>
          <w:sz w:val="18"/>
          <w:szCs w:val="18"/>
        </w:rPr>
        <w:t>0</w:t>
      </w:r>
      <w:r w:rsidRPr="00EA4423">
        <w:rPr>
          <w:b w:val="0"/>
          <w:sz w:val="18"/>
          <w:szCs w:val="18"/>
        </w:rPr>
        <w:t>. Кожные покровы лицевого отдела головы иннервирует нерв _</w:t>
      </w:r>
      <w:r>
        <w:t xml:space="preserve"> </w:t>
      </w:r>
      <w:r w:rsidRPr="00C41C64">
        <w:rPr>
          <w:rStyle w:val="a4"/>
          <w:b/>
          <w:sz w:val="18"/>
          <w:szCs w:val="18"/>
        </w:rPr>
        <w:t>тройничный нерв (V пара черепных нервов)</w:t>
      </w:r>
      <w:r w:rsidRPr="00C41C64">
        <w:rPr>
          <w:b w:val="0"/>
          <w:color w:val="0A0A0A"/>
          <w:sz w:val="18"/>
          <w:szCs w:val="18"/>
          <w:shd w:val="clear" w:color="auto" w:fill="FFFFFF"/>
        </w:rPr>
        <w:t>,</w:t>
      </w:r>
      <w:r w:rsidRPr="00C41C64">
        <w:rPr>
          <w:b w:val="0"/>
          <w:sz w:val="18"/>
          <w:szCs w:val="18"/>
        </w:rPr>
        <w:t xml:space="preserve"> ___________</w:t>
      </w:r>
    </w:p>
    <w:p w:rsidR="00966B19" w:rsidRDefault="00966B19" w:rsidP="00966B19">
      <w:pPr>
        <w:ind w:left="0"/>
        <w:rPr>
          <w:b w:val="0"/>
          <w:sz w:val="18"/>
          <w:szCs w:val="18"/>
        </w:rPr>
      </w:pPr>
    </w:p>
    <w:p w:rsidR="00644427" w:rsidRPr="00644427" w:rsidRDefault="00644427" w:rsidP="00644427">
      <w:pPr>
        <w:spacing w:line="240" w:lineRule="auto"/>
        <w:ind w:left="567"/>
        <w:rPr>
          <w:rFonts w:eastAsiaTheme="minorHAnsi"/>
          <w:b w:val="0"/>
          <w:sz w:val="20"/>
          <w:szCs w:val="20"/>
          <w:lang w:eastAsia="en-US"/>
        </w:rPr>
      </w:pPr>
      <w:r w:rsidRPr="00644427">
        <w:rPr>
          <w:rFonts w:eastAsiaTheme="minorHAnsi"/>
          <w:b w:val="0"/>
          <w:sz w:val="20"/>
          <w:szCs w:val="20"/>
          <w:lang w:eastAsia="en-US"/>
        </w:rPr>
        <w:t>11</w:t>
      </w:r>
      <w:r w:rsidRPr="00644427">
        <w:rPr>
          <w:rFonts w:eastAsiaTheme="minorHAnsi"/>
          <w:b w:val="0"/>
          <w:sz w:val="20"/>
          <w:szCs w:val="20"/>
          <w:lang w:eastAsia="en-US"/>
        </w:rPr>
        <w:t>Органеллами движения у саркодовых являются</w:t>
      </w:r>
    </w:p>
    <w:p w:rsidR="00644427" w:rsidRPr="00EA4423" w:rsidRDefault="00644427" w:rsidP="00644427">
      <w:pPr>
        <w:ind w:left="0" w:firstLine="567"/>
        <w:rPr>
          <w:rFonts w:eastAsiaTheme="minorHAnsi"/>
          <w:sz w:val="20"/>
          <w:szCs w:val="20"/>
          <w:lang w:eastAsia="en-US"/>
        </w:rPr>
      </w:pPr>
      <w:r w:rsidRPr="00EA4423">
        <w:rPr>
          <w:rFonts w:eastAsiaTheme="minorHAnsi"/>
          <w:sz w:val="20"/>
          <w:szCs w:val="20"/>
          <w:lang w:eastAsia="en-US"/>
        </w:rPr>
        <w:t>А) псевдоподии</w:t>
      </w:r>
    </w:p>
    <w:p w:rsidR="00644427" w:rsidRPr="00EA4423" w:rsidRDefault="00644427" w:rsidP="00644427">
      <w:pPr>
        <w:ind w:left="0" w:firstLine="567"/>
        <w:rPr>
          <w:rFonts w:eastAsiaTheme="minorHAnsi"/>
          <w:b w:val="0"/>
          <w:sz w:val="20"/>
          <w:szCs w:val="20"/>
          <w:lang w:eastAsia="en-US"/>
        </w:rPr>
      </w:pPr>
      <w:r w:rsidRPr="00EA4423">
        <w:rPr>
          <w:rFonts w:eastAsiaTheme="minorHAnsi"/>
          <w:b w:val="0"/>
          <w:sz w:val="20"/>
          <w:szCs w:val="20"/>
          <w:lang w:eastAsia="en-US"/>
        </w:rPr>
        <w:t>Б) реснички</w:t>
      </w:r>
    </w:p>
    <w:p w:rsidR="00644427" w:rsidRDefault="00644427" w:rsidP="00644427">
      <w:pPr>
        <w:ind w:left="0" w:firstLine="567"/>
        <w:rPr>
          <w:rFonts w:eastAsiaTheme="minorHAnsi"/>
          <w:b w:val="0"/>
          <w:sz w:val="20"/>
          <w:szCs w:val="20"/>
          <w:lang w:eastAsia="en-US"/>
        </w:rPr>
      </w:pPr>
      <w:r w:rsidRPr="00EA4423">
        <w:rPr>
          <w:rFonts w:eastAsiaTheme="minorHAnsi"/>
          <w:b w:val="0"/>
          <w:sz w:val="20"/>
          <w:szCs w:val="20"/>
          <w:lang w:eastAsia="en-US"/>
        </w:rPr>
        <w:t>В) жгутики</w:t>
      </w:r>
    </w:p>
    <w:p w:rsidR="00644427" w:rsidRPr="00EA4423" w:rsidRDefault="00644427" w:rsidP="00644427">
      <w:pPr>
        <w:ind w:left="0" w:firstLine="567"/>
        <w:rPr>
          <w:rFonts w:eastAsiaTheme="minorHAnsi"/>
          <w:b w:val="0"/>
          <w:sz w:val="20"/>
          <w:szCs w:val="20"/>
          <w:lang w:eastAsia="en-US"/>
        </w:rPr>
      </w:pPr>
    </w:p>
    <w:p w:rsidR="00644427" w:rsidRPr="00EA4423" w:rsidRDefault="00644427" w:rsidP="00644427">
      <w:pPr>
        <w:ind w:left="0" w:firstLine="567"/>
        <w:rPr>
          <w:rFonts w:eastAsiaTheme="minorHAnsi"/>
          <w:b w:val="0"/>
          <w:sz w:val="20"/>
          <w:szCs w:val="20"/>
          <w:lang w:eastAsia="en-US"/>
        </w:rPr>
      </w:pPr>
      <w:r w:rsidRPr="00644427">
        <w:rPr>
          <w:rFonts w:eastAsiaTheme="minorHAnsi"/>
          <w:b w:val="0"/>
          <w:sz w:val="20"/>
          <w:szCs w:val="20"/>
          <w:lang w:eastAsia="en-US"/>
        </w:rPr>
        <w:t>12</w:t>
      </w:r>
      <w:r w:rsidRPr="00EA4423">
        <w:rPr>
          <w:rFonts w:eastAsiaTheme="minorHAnsi"/>
          <w:b w:val="0"/>
          <w:sz w:val="20"/>
          <w:szCs w:val="20"/>
          <w:lang w:eastAsia="en-US"/>
        </w:rPr>
        <w:t xml:space="preserve"> Биогеографическая область, включающая большую часть Евразии, за исключением тропических областей Азии</w:t>
      </w:r>
    </w:p>
    <w:p w:rsidR="00644427" w:rsidRPr="00EA4423" w:rsidRDefault="00644427" w:rsidP="00644427">
      <w:pPr>
        <w:ind w:left="0" w:firstLine="567"/>
        <w:rPr>
          <w:rFonts w:eastAsiaTheme="minorHAnsi"/>
          <w:b w:val="0"/>
          <w:iCs/>
          <w:sz w:val="20"/>
          <w:szCs w:val="20"/>
          <w:lang w:eastAsia="en-US"/>
        </w:rPr>
      </w:pPr>
      <w:r w:rsidRPr="00EA4423">
        <w:rPr>
          <w:rFonts w:eastAsiaTheme="minorHAnsi"/>
          <w:b w:val="0"/>
          <w:iCs/>
          <w:sz w:val="20"/>
          <w:szCs w:val="20"/>
          <w:lang w:eastAsia="en-US"/>
        </w:rPr>
        <w:t>А) Неарктика</w:t>
      </w:r>
    </w:p>
    <w:p w:rsidR="00644427" w:rsidRPr="00EA4423" w:rsidRDefault="00644427" w:rsidP="00644427">
      <w:pPr>
        <w:ind w:left="0" w:firstLine="567"/>
        <w:rPr>
          <w:rFonts w:eastAsiaTheme="minorHAnsi"/>
          <w:b w:val="0"/>
          <w:iCs/>
          <w:sz w:val="20"/>
          <w:szCs w:val="20"/>
          <w:lang w:eastAsia="en-US"/>
        </w:rPr>
      </w:pPr>
      <w:r w:rsidRPr="00EA4423">
        <w:rPr>
          <w:rFonts w:eastAsiaTheme="minorHAnsi"/>
          <w:b w:val="0"/>
          <w:iCs/>
          <w:sz w:val="20"/>
          <w:szCs w:val="20"/>
          <w:lang w:eastAsia="en-US"/>
        </w:rPr>
        <w:t>Б) Голарктика</w:t>
      </w:r>
    </w:p>
    <w:p w:rsidR="00644427" w:rsidRDefault="00644427" w:rsidP="00644427">
      <w:pPr>
        <w:ind w:left="0" w:firstLine="567"/>
        <w:rPr>
          <w:rFonts w:eastAsiaTheme="minorHAnsi"/>
          <w:iCs/>
          <w:sz w:val="20"/>
          <w:szCs w:val="20"/>
          <w:lang w:eastAsia="en-US"/>
        </w:rPr>
      </w:pPr>
      <w:r w:rsidRPr="00EA4423">
        <w:rPr>
          <w:rFonts w:eastAsiaTheme="minorHAnsi"/>
          <w:b w:val="0"/>
          <w:iCs/>
          <w:sz w:val="20"/>
          <w:szCs w:val="20"/>
          <w:lang w:eastAsia="en-US"/>
        </w:rPr>
        <w:t xml:space="preserve">В) </w:t>
      </w:r>
      <w:r w:rsidRPr="00EA4423">
        <w:rPr>
          <w:rFonts w:eastAsiaTheme="minorHAnsi"/>
          <w:iCs/>
          <w:sz w:val="20"/>
          <w:szCs w:val="20"/>
          <w:lang w:eastAsia="en-US"/>
        </w:rPr>
        <w:t>Палеарктика</w:t>
      </w:r>
    </w:p>
    <w:p w:rsidR="00644427" w:rsidRPr="00EA4423" w:rsidRDefault="00644427" w:rsidP="00644427">
      <w:pPr>
        <w:ind w:left="0" w:firstLine="567"/>
        <w:rPr>
          <w:rFonts w:eastAsiaTheme="minorHAnsi"/>
          <w:iCs/>
          <w:sz w:val="20"/>
          <w:szCs w:val="20"/>
          <w:lang w:eastAsia="en-US"/>
        </w:rPr>
      </w:pPr>
    </w:p>
    <w:p w:rsidR="00644427" w:rsidRPr="00EA4423" w:rsidRDefault="00644427" w:rsidP="00644427">
      <w:pPr>
        <w:ind w:left="0" w:firstLine="567"/>
        <w:rPr>
          <w:rFonts w:eastAsiaTheme="minorHAnsi"/>
          <w:b w:val="0"/>
          <w:sz w:val="20"/>
          <w:szCs w:val="20"/>
          <w:lang w:eastAsia="en-US"/>
        </w:rPr>
      </w:pPr>
      <w:r>
        <w:rPr>
          <w:rFonts w:eastAsiaTheme="minorHAnsi"/>
          <w:b w:val="0"/>
          <w:sz w:val="20"/>
          <w:szCs w:val="20"/>
          <w:lang w:eastAsia="en-US"/>
        </w:rPr>
        <w:t>13</w:t>
      </w:r>
      <w:r w:rsidRPr="00EA4423">
        <w:rPr>
          <w:rFonts w:eastAsiaTheme="minorHAnsi"/>
          <w:b w:val="0"/>
          <w:sz w:val="20"/>
          <w:szCs w:val="20"/>
          <w:lang w:eastAsia="en-US"/>
        </w:rPr>
        <w:t xml:space="preserve"> Наличие двух пар антенн характерно для</w:t>
      </w:r>
    </w:p>
    <w:p w:rsidR="00644427" w:rsidRPr="00EA4423" w:rsidRDefault="00644427" w:rsidP="00644427">
      <w:pPr>
        <w:tabs>
          <w:tab w:val="left" w:pos="708"/>
          <w:tab w:val="center" w:pos="4677"/>
          <w:tab w:val="right" w:pos="9355"/>
        </w:tabs>
        <w:ind w:left="0" w:firstLine="567"/>
        <w:rPr>
          <w:sz w:val="20"/>
          <w:szCs w:val="20"/>
        </w:rPr>
      </w:pPr>
      <w:r w:rsidRPr="00EA4423">
        <w:rPr>
          <w:sz w:val="20"/>
          <w:szCs w:val="20"/>
        </w:rPr>
        <w:t>А) ракообразных</w:t>
      </w:r>
    </w:p>
    <w:p w:rsidR="00644427" w:rsidRPr="00EA4423" w:rsidRDefault="00644427" w:rsidP="00644427">
      <w:pPr>
        <w:tabs>
          <w:tab w:val="left" w:pos="708"/>
          <w:tab w:val="center" w:pos="4677"/>
          <w:tab w:val="right" w:pos="9355"/>
        </w:tabs>
        <w:ind w:left="0" w:firstLine="567"/>
        <w:rPr>
          <w:b w:val="0"/>
          <w:sz w:val="20"/>
          <w:szCs w:val="20"/>
        </w:rPr>
      </w:pPr>
      <w:r w:rsidRPr="00EA4423">
        <w:rPr>
          <w:b w:val="0"/>
          <w:sz w:val="20"/>
          <w:szCs w:val="20"/>
        </w:rPr>
        <w:t>Б) паукообразных</w:t>
      </w:r>
    </w:p>
    <w:p w:rsidR="00644427" w:rsidRPr="00EA4423" w:rsidRDefault="00644427" w:rsidP="00644427">
      <w:pPr>
        <w:ind w:left="0" w:firstLine="567"/>
        <w:rPr>
          <w:rFonts w:eastAsiaTheme="minorHAnsi"/>
          <w:b w:val="0"/>
          <w:sz w:val="20"/>
          <w:szCs w:val="20"/>
          <w:lang w:eastAsia="en-US"/>
        </w:rPr>
      </w:pPr>
      <w:r w:rsidRPr="00EA4423">
        <w:rPr>
          <w:rFonts w:eastAsiaTheme="minorHAnsi"/>
          <w:b w:val="0"/>
          <w:sz w:val="20"/>
          <w:szCs w:val="20"/>
          <w:lang w:eastAsia="en-US"/>
        </w:rPr>
        <w:t xml:space="preserve">В) </w:t>
      </w:r>
      <w:proofErr w:type="spellStart"/>
      <w:r w:rsidRPr="00EA4423">
        <w:rPr>
          <w:rFonts w:eastAsiaTheme="minorHAnsi"/>
          <w:b w:val="0"/>
          <w:sz w:val="20"/>
          <w:szCs w:val="20"/>
          <w:lang w:eastAsia="en-US"/>
        </w:rPr>
        <w:t>меростомовых</w:t>
      </w:r>
      <w:proofErr w:type="spellEnd"/>
    </w:p>
    <w:p w:rsidR="00644427" w:rsidRDefault="00644427" w:rsidP="00644427">
      <w:pPr>
        <w:ind w:left="0" w:firstLine="567"/>
        <w:rPr>
          <w:rFonts w:eastAsiaTheme="minorHAnsi"/>
          <w:b w:val="0"/>
          <w:sz w:val="20"/>
          <w:szCs w:val="20"/>
          <w:lang w:eastAsia="en-US"/>
        </w:rPr>
      </w:pPr>
      <w:r w:rsidRPr="00EA4423">
        <w:rPr>
          <w:rFonts w:eastAsiaTheme="minorHAnsi"/>
          <w:b w:val="0"/>
          <w:sz w:val="20"/>
          <w:szCs w:val="20"/>
          <w:lang w:eastAsia="en-US"/>
        </w:rPr>
        <w:t>Г) насекомых</w:t>
      </w:r>
    </w:p>
    <w:p w:rsidR="00644427" w:rsidRPr="00EA4423" w:rsidRDefault="00644427" w:rsidP="00644427">
      <w:pPr>
        <w:ind w:left="0" w:firstLine="567"/>
        <w:rPr>
          <w:rFonts w:eastAsiaTheme="minorHAnsi"/>
          <w:b w:val="0"/>
          <w:sz w:val="20"/>
          <w:szCs w:val="20"/>
          <w:lang w:eastAsia="en-US"/>
        </w:rPr>
      </w:pPr>
    </w:p>
    <w:p w:rsidR="00644427" w:rsidRPr="00EA4423" w:rsidRDefault="00644427" w:rsidP="00644427">
      <w:pPr>
        <w:ind w:left="0" w:firstLine="567"/>
        <w:rPr>
          <w:b w:val="0"/>
          <w:sz w:val="20"/>
          <w:szCs w:val="20"/>
        </w:rPr>
      </w:pPr>
      <w:r w:rsidRPr="00644427">
        <w:rPr>
          <w:b w:val="0"/>
          <w:sz w:val="20"/>
          <w:szCs w:val="20"/>
        </w:rPr>
        <w:t>14</w:t>
      </w:r>
      <w:r w:rsidRPr="00EA4423">
        <w:rPr>
          <w:b w:val="0"/>
          <w:sz w:val="20"/>
          <w:szCs w:val="20"/>
        </w:rPr>
        <w:t xml:space="preserve"> Ландшафт, нигде не образующий самостоятельной зоны, но встречающийся в нескольких зонах</w:t>
      </w:r>
    </w:p>
    <w:p w:rsidR="00644427" w:rsidRPr="00EA4423" w:rsidRDefault="00644427" w:rsidP="00644427">
      <w:pPr>
        <w:ind w:left="0" w:firstLine="567"/>
        <w:rPr>
          <w:b w:val="0"/>
          <w:sz w:val="20"/>
          <w:szCs w:val="20"/>
        </w:rPr>
      </w:pPr>
      <w:r w:rsidRPr="00EA4423">
        <w:rPr>
          <w:b w:val="0"/>
          <w:sz w:val="20"/>
          <w:szCs w:val="20"/>
        </w:rPr>
        <w:t>А) зональный</w:t>
      </w:r>
    </w:p>
    <w:p w:rsidR="00644427" w:rsidRPr="00EA4423" w:rsidRDefault="00644427" w:rsidP="00644427">
      <w:pPr>
        <w:ind w:left="0" w:firstLine="567"/>
        <w:rPr>
          <w:b w:val="0"/>
          <w:sz w:val="20"/>
          <w:szCs w:val="20"/>
        </w:rPr>
      </w:pPr>
      <w:r w:rsidRPr="00EA4423">
        <w:rPr>
          <w:b w:val="0"/>
          <w:sz w:val="20"/>
          <w:szCs w:val="20"/>
        </w:rPr>
        <w:t>Б) интразональный</w:t>
      </w:r>
    </w:p>
    <w:p w:rsidR="00644427" w:rsidRDefault="00644427" w:rsidP="00644427">
      <w:pPr>
        <w:ind w:left="0" w:firstLine="567"/>
        <w:rPr>
          <w:sz w:val="20"/>
          <w:szCs w:val="20"/>
        </w:rPr>
      </w:pPr>
      <w:r w:rsidRPr="00EA4423">
        <w:rPr>
          <w:sz w:val="20"/>
          <w:szCs w:val="20"/>
        </w:rPr>
        <w:t>В) азональный</w:t>
      </w:r>
    </w:p>
    <w:p w:rsidR="00644427" w:rsidRPr="00EA4423" w:rsidRDefault="00644427" w:rsidP="00644427">
      <w:pPr>
        <w:ind w:left="0" w:firstLine="567"/>
        <w:rPr>
          <w:sz w:val="20"/>
          <w:szCs w:val="20"/>
        </w:rPr>
      </w:pPr>
    </w:p>
    <w:p w:rsidR="00644427" w:rsidRPr="00EA4423" w:rsidRDefault="00644427" w:rsidP="00644427">
      <w:pPr>
        <w:ind w:left="0" w:firstLine="567"/>
        <w:rPr>
          <w:rFonts w:eastAsiaTheme="minorHAnsi"/>
          <w:b w:val="0"/>
          <w:sz w:val="20"/>
          <w:szCs w:val="20"/>
          <w:lang w:eastAsia="en-US"/>
        </w:rPr>
      </w:pPr>
      <w:r w:rsidRPr="00644427">
        <w:rPr>
          <w:rFonts w:eastAsiaTheme="minorHAnsi"/>
          <w:b w:val="0"/>
          <w:sz w:val="20"/>
          <w:szCs w:val="20"/>
          <w:lang w:eastAsia="en-US"/>
        </w:rPr>
        <w:t>15</w:t>
      </w:r>
      <w:r w:rsidRPr="00EA4423">
        <w:rPr>
          <w:rFonts w:eastAsiaTheme="minorHAnsi"/>
          <w:b w:val="0"/>
          <w:sz w:val="20"/>
          <w:szCs w:val="20"/>
          <w:lang w:eastAsia="en-US"/>
        </w:rPr>
        <w:t xml:space="preserve"> Исторически сложившаяся совокупность живых организмов, объединенных областью распространения</w:t>
      </w:r>
    </w:p>
    <w:p w:rsidR="00644427" w:rsidRPr="00EA4423" w:rsidRDefault="00644427" w:rsidP="00644427">
      <w:pPr>
        <w:ind w:left="0" w:firstLine="567"/>
        <w:rPr>
          <w:rFonts w:eastAsiaTheme="minorHAnsi"/>
          <w:sz w:val="20"/>
          <w:szCs w:val="20"/>
          <w:lang w:eastAsia="en-US"/>
        </w:rPr>
      </w:pPr>
      <w:r w:rsidRPr="00EA4423">
        <w:rPr>
          <w:rFonts w:eastAsiaTheme="minorHAnsi"/>
          <w:sz w:val="20"/>
          <w:szCs w:val="20"/>
          <w:lang w:eastAsia="en-US"/>
        </w:rPr>
        <w:t xml:space="preserve">А) </w:t>
      </w:r>
      <w:proofErr w:type="spellStart"/>
      <w:r w:rsidRPr="00EA4423">
        <w:rPr>
          <w:rFonts w:eastAsiaTheme="minorHAnsi"/>
          <w:sz w:val="20"/>
          <w:szCs w:val="20"/>
          <w:lang w:eastAsia="en-US"/>
        </w:rPr>
        <w:t>биота</w:t>
      </w:r>
      <w:proofErr w:type="spellEnd"/>
    </w:p>
    <w:p w:rsidR="00644427" w:rsidRPr="00EA4423" w:rsidRDefault="00644427" w:rsidP="00644427">
      <w:pPr>
        <w:ind w:left="0" w:firstLine="567"/>
        <w:rPr>
          <w:rFonts w:eastAsiaTheme="minorHAnsi"/>
          <w:b w:val="0"/>
          <w:sz w:val="20"/>
          <w:szCs w:val="20"/>
          <w:lang w:eastAsia="en-US"/>
        </w:rPr>
      </w:pPr>
      <w:r w:rsidRPr="00EA4423">
        <w:rPr>
          <w:rFonts w:eastAsiaTheme="minorHAnsi"/>
          <w:b w:val="0"/>
          <w:sz w:val="20"/>
          <w:szCs w:val="20"/>
          <w:lang w:eastAsia="en-US"/>
        </w:rPr>
        <w:t>Б) биоценоз</w:t>
      </w:r>
    </w:p>
    <w:p w:rsidR="00644427" w:rsidRPr="007163E7" w:rsidRDefault="00644427" w:rsidP="00644427">
      <w:pPr>
        <w:ind w:left="0" w:firstLine="567"/>
        <w:rPr>
          <w:rFonts w:eastAsiaTheme="minorHAnsi"/>
          <w:b w:val="0"/>
          <w:sz w:val="20"/>
          <w:szCs w:val="20"/>
          <w:lang w:eastAsia="en-US"/>
        </w:rPr>
      </w:pPr>
      <w:r w:rsidRPr="00EA4423">
        <w:rPr>
          <w:rFonts w:eastAsiaTheme="minorHAnsi"/>
          <w:b w:val="0"/>
          <w:sz w:val="20"/>
          <w:szCs w:val="20"/>
          <w:lang w:eastAsia="en-US"/>
        </w:rPr>
        <w:t>В) биотоп</w:t>
      </w:r>
    </w:p>
    <w:p w:rsidR="00644427" w:rsidRPr="007163E7" w:rsidRDefault="00644427" w:rsidP="00644427">
      <w:pPr>
        <w:ind w:left="0"/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16</w:t>
      </w:r>
      <w:r w:rsidRPr="007163E7">
        <w:rPr>
          <w:sz w:val="20"/>
          <w:szCs w:val="20"/>
        </w:rPr>
        <w:t xml:space="preserve"> Установите</w:t>
      </w:r>
      <w:proofErr w:type="gramEnd"/>
      <w:r w:rsidRPr="007163E7">
        <w:rPr>
          <w:sz w:val="20"/>
          <w:szCs w:val="20"/>
        </w:rPr>
        <w:t xml:space="preserve"> соответствие:</w:t>
      </w:r>
    </w:p>
    <w:p w:rsidR="00644427" w:rsidRPr="007163E7" w:rsidRDefault="00644427" w:rsidP="00644427">
      <w:pPr>
        <w:ind w:left="0"/>
        <w:rPr>
          <w:sz w:val="20"/>
          <w:szCs w:val="20"/>
        </w:rPr>
      </w:pPr>
      <w:r w:rsidRPr="007163E7">
        <w:rPr>
          <w:sz w:val="20"/>
          <w:szCs w:val="20"/>
        </w:rPr>
        <w:t>(1Б, 2А)</w:t>
      </w:r>
    </w:p>
    <w:p w:rsidR="00644427" w:rsidRPr="007163E7" w:rsidRDefault="00644427" w:rsidP="00644427">
      <w:pPr>
        <w:ind w:left="0"/>
        <w:rPr>
          <w:sz w:val="20"/>
          <w:szCs w:val="20"/>
        </w:rPr>
      </w:pPr>
      <w:r w:rsidRPr="007163E7">
        <w:rPr>
          <w:sz w:val="20"/>
          <w:szCs w:val="20"/>
        </w:rPr>
        <w:t xml:space="preserve"> </w:t>
      </w:r>
    </w:p>
    <w:p w:rsidR="00644427" w:rsidRPr="007163E7" w:rsidRDefault="00644427" w:rsidP="00644427">
      <w:pPr>
        <w:ind w:left="0"/>
        <w:rPr>
          <w:b w:val="0"/>
          <w:sz w:val="20"/>
          <w:szCs w:val="20"/>
        </w:rPr>
      </w:pPr>
      <w:r w:rsidRPr="007163E7">
        <w:rPr>
          <w:b w:val="0"/>
          <w:sz w:val="20"/>
          <w:szCs w:val="20"/>
        </w:rPr>
        <w:t>1 брюшная нервная цепочка</w:t>
      </w:r>
    </w:p>
    <w:p w:rsidR="00644427" w:rsidRPr="007163E7" w:rsidRDefault="00644427" w:rsidP="00644427">
      <w:pPr>
        <w:ind w:left="0"/>
        <w:rPr>
          <w:b w:val="0"/>
          <w:sz w:val="20"/>
          <w:szCs w:val="20"/>
        </w:rPr>
      </w:pPr>
      <w:r w:rsidRPr="007163E7">
        <w:rPr>
          <w:b w:val="0"/>
          <w:sz w:val="20"/>
          <w:szCs w:val="20"/>
        </w:rPr>
        <w:t>2 нервная трубка</w:t>
      </w:r>
    </w:p>
    <w:p w:rsidR="00644427" w:rsidRPr="007163E7" w:rsidRDefault="00644427" w:rsidP="00644427">
      <w:pPr>
        <w:ind w:left="0"/>
        <w:rPr>
          <w:b w:val="0"/>
          <w:sz w:val="20"/>
          <w:szCs w:val="20"/>
        </w:rPr>
      </w:pPr>
    </w:p>
    <w:p w:rsidR="00644427" w:rsidRPr="007163E7" w:rsidRDefault="00644427" w:rsidP="00644427">
      <w:pPr>
        <w:ind w:left="0"/>
        <w:rPr>
          <w:b w:val="0"/>
          <w:sz w:val="20"/>
          <w:szCs w:val="20"/>
        </w:rPr>
      </w:pPr>
      <w:r w:rsidRPr="007163E7">
        <w:rPr>
          <w:b w:val="0"/>
          <w:sz w:val="20"/>
          <w:szCs w:val="20"/>
        </w:rPr>
        <w:t>А) хордовые</w:t>
      </w:r>
    </w:p>
    <w:p w:rsidR="00644427" w:rsidRPr="007163E7" w:rsidRDefault="00644427" w:rsidP="00644427">
      <w:pPr>
        <w:ind w:left="0"/>
        <w:rPr>
          <w:b w:val="0"/>
          <w:sz w:val="20"/>
          <w:szCs w:val="20"/>
        </w:rPr>
      </w:pPr>
      <w:r w:rsidRPr="007163E7">
        <w:rPr>
          <w:b w:val="0"/>
          <w:sz w:val="20"/>
          <w:szCs w:val="20"/>
        </w:rPr>
        <w:t>Б) членистоногие</w:t>
      </w:r>
    </w:p>
    <w:p w:rsidR="00644427" w:rsidRPr="007163E7" w:rsidRDefault="00644427" w:rsidP="00644427">
      <w:pPr>
        <w:ind w:left="0"/>
        <w:rPr>
          <w:b w:val="0"/>
          <w:sz w:val="20"/>
          <w:szCs w:val="20"/>
        </w:rPr>
      </w:pPr>
      <w:r w:rsidRPr="007163E7">
        <w:rPr>
          <w:b w:val="0"/>
          <w:sz w:val="20"/>
          <w:szCs w:val="20"/>
        </w:rPr>
        <w:t xml:space="preserve">В)  иглокожие </w:t>
      </w:r>
    </w:p>
    <w:p w:rsidR="00644427" w:rsidRPr="007163E7" w:rsidRDefault="00644427" w:rsidP="00644427">
      <w:pPr>
        <w:ind w:left="0"/>
        <w:rPr>
          <w:sz w:val="20"/>
          <w:szCs w:val="20"/>
        </w:rPr>
      </w:pPr>
    </w:p>
    <w:p w:rsidR="00644427" w:rsidRPr="007163E7" w:rsidRDefault="00644427" w:rsidP="00644427">
      <w:pPr>
        <w:ind w:left="0"/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17</w:t>
      </w:r>
      <w:r w:rsidRPr="007163E7">
        <w:rPr>
          <w:sz w:val="20"/>
          <w:szCs w:val="20"/>
        </w:rPr>
        <w:t xml:space="preserve"> Установите</w:t>
      </w:r>
      <w:proofErr w:type="gramEnd"/>
      <w:r w:rsidRPr="007163E7">
        <w:rPr>
          <w:sz w:val="20"/>
          <w:szCs w:val="20"/>
        </w:rPr>
        <w:t xml:space="preserve"> соответствие:</w:t>
      </w:r>
    </w:p>
    <w:p w:rsidR="00644427" w:rsidRPr="007163E7" w:rsidRDefault="00644427" w:rsidP="00644427">
      <w:pPr>
        <w:ind w:left="0"/>
        <w:rPr>
          <w:sz w:val="20"/>
          <w:szCs w:val="20"/>
        </w:rPr>
      </w:pPr>
      <w:r w:rsidRPr="007163E7">
        <w:rPr>
          <w:sz w:val="20"/>
          <w:szCs w:val="20"/>
        </w:rPr>
        <w:t>(1А, 2В)</w:t>
      </w:r>
    </w:p>
    <w:p w:rsidR="00644427" w:rsidRPr="007163E7" w:rsidRDefault="00644427" w:rsidP="00644427">
      <w:pPr>
        <w:ind w:left="0"/>
        <w:rPr>
          <w:sz w:val="20"/>
          <w:szCs w:val="20"/>
        </w:rPr>
      </w:pPr>
      <w:r w:rsidRPr="007163E7">
        <w:rPr>
          <w:sz w:val="20"/>
          <w:szCs w:val="20"/>
        </w:rPr>
        <w:t xml:space="preserve"> </w:t>
      </w:r>
    </w:p>
    <w:p w:rsidR="00644427" w:rsidRPr="007163E7" w:rsidRDefault="00644427" w:rsidP="00644427">
      <w:pPr>
        <w:ind w:left="0"/>
        <w:rPr>
          <w:b w:val="0"/>
          <w:sz w:val="20"/>
          <w:szCs w:val="20"/>
        </w:rPr>
      </w:pPr>
      <w:r w:rsidRPr="007163E7">
        <w:rPr>
          <w:b w:val="0"/>
          <w:sz w:val="20"/>
          <w:szCs w:val="20"/>
        </w:rPr>
        <w:t>1 замкнутая кровеносная система</w:t>
      </w:r>
    </w:p>
    <w:p w:rsidR="00644427" w:rsidRPr="007163E7" w:rsidRDefault="00644427" w:rsidP="00644427">
      <w:pPr>
        <w:ind w:left="0"/>
        <w:rPr>
          <w:b w:val="0"/>
          <w:sz w:val="20"/>
          <w:szCs w:val="20"/>
        </w:rPr>
      </w:pPr>
      <w:r w:rsidRPr="007163E7">
        <w:rPr>
          <w:b w:val="0"/>
          <w:sz w:val="20"/>
          <w:szCs w:val="20"/>
        </w:rPr>
        <w:t>2 незамкнутая кровеносная система</w:t>
      </w:r>
    </w:p>
    <w:p w:rsidR="00644427" w:rsidRPr="007163E7" w:rsidRDefault="00644427" w:rsidP="00644427">
      <w:pPr>
        <w:ind w:left="0"/>
        <w:rPr>
          <w:b w:val="0"/>
          <w:sz w:val="20"/>
          <w:szCs w:val="20"/>
        </w:rPr>
      </w:pPr>
    </w:p>
    <w:p w:rsidR="00644427" w:rsidRPr="007163E7" w:rsidRDefault="00644427" w:rsidP="00644427">
      <w:pPr>
        <w:ind w:left="0"/>
        <w:rPr>
          <w:b w:val="0"/>
          <w:sz w:val="20"/>
          <w:szCs w:val="20"/>
        </w:rPr>
      </w:pPr>
      <w:r w:rsidRPr="007163E7">
        <w:rPr>
          <w:b w:val="0"/>
          <w:sz w:val="20"/>
          <w:szCs w:val="20"/>
        </w:rPr>
        <w:t>А) лягушка</w:t>
      </w:r>
    </w:p>
    <w:p w:rsidR="00644427" w:rsidRPr="007163E7" w:rsidRDefault="00644427" w:rsidP="00644427">
      <w:pPr>
        <w:ind w:left="0"/>
        <w:rPr>
          <w:b w:val="0"/>
          <w:sz w:val="20"/>
          <w:szCs w:val="20"/>
        </w:rPr>
      </w:pPr>
      <w:r w:rsidRPr="007163E7">
        <w:rPr>
          <w:b w:val="0"/>
          <w:sz w:val="20"/>
          <w:szCs w:val="20"/>
        </w:rPr>
        <w:t>Б) планария</w:t>
      </w:r>
    </w:p>
    <w:p w:rsidR="00644427" w:rsidRDefault="00644427" w:rsidP="00644427">
      <w:pPr>
        <w:ind w:left="0"/>
        <w:rPr>
          <w:b w:val="0"/>
          <w:sz w:val="20"/>
          <w:szCs w:val="20"/>
        </w:rPr>
      </w:pPr>
      <w:r w:rsidRPr="007163E7">
        <w:rPr>
          <w:b w:val="0"/>
          <w:sz w:val="20"/>
          <w:szCs w:val="20"/>
        </w:rPr>
        <w:t>В) скорпион</w:t>
      </w:r>
    </w:p>
    <w:p w:rsidR="00644427" w:rsidRPr="007163E7" w:rsidRDefault="00644427" w:rsidP="00644427">
      <w:pPr>
        <w:ind w:left="0"/>
        <w:rPr>
          <w:b w:val="0"/>
          <w:sz w:val="20"/>
          <w:szCs w:val="20"/>
        </w:rPr>
      </w:pPr>
    </w:p>
    <w:p w:rsidR="00644427" w:rsidRPr="007163E7" w:rsidRDefault="00644427" w:rsidP="00644427">
      <w:pPr>
        <w:ind w:left="0" w:firstLine="567"/>
        <w:rPr>
          <w:b w:val="0"/>
          <w:sz w:val="20"/>
          <w:szCs w:val="20"/>
        </w:rPr>
      </w:pPr>
      <w:r w:rsidRPr="00644427">
        <w:rPr>
          <w:b w:val="0"/>
          <w:sz w:val="20"/>
          <w:szCs w:val="20"/>
        </w:rPr>
        <w:t>18</w:t>
      </w:r>
      <w:r w:rsidRPr="007163E7">
        <w:rPr>
          <w:b w:val="0"/>
          <w:sz w:val="20"/>
          <w:szCs w:val="20"/>
        </w:rPr>
        <w:tab/>
        <w:t xml:space="preserve">Органеллами движения инфузорий являются _________ </w:t>
      </w:r>
      <w:r w:rsidRPr="007163E7">
        <w:rPr>
          <w:sz w:val="20"/>
          <w:szCs w:val="20"/>
        </w:rPr>
        <w:t>(реснички)</w:t>
      </w:r>
    </w:p>
    <w:p w:rsidR="00644427" w:rsidRPr="007163E7" w:rsidRDefault="00644427" w:rsidP="00644427">
      <w:pPr>
        <w:ind w:left="0"/>
        <w:rPr>
          <w:sz w:val="20"/>
          <w:szCs w:val="20"/>
        </w:rPr>
      </w:pPr>
    </w:p>
    <w:p w:rsidR="00644427" w:rsidRPr="007163E7" w:rsidRDefault="00644427" w:rsidP="00644427">
      <w:pPr>
        <w:tabs>
          <w:tab w:val="left" w:pos="708"/>
          <w:tab w:val="center" w:pos="4677"/>
          <w:tab w:val="right" w:pos="9355"/>
        </w:tabs>
        <w:ind w:left="0" w:firstLine="567"/>
        <w:rPr>
          <w:sz w:val="20"/>
          <w:szCs w:val="20"/>
        </w:rPr>
      </w:pPr>
      <w:r w:rsidRPr="00644427">
        <w:rPr>
          <w:b w:val="0"/>
          <w:sz w:val="20"/>
          <w:szCs w:val="20"/>
        </w:rPr>
        <w:t>19</w:t>
      </w:r>
      <w:r w:rsidRPr="007163E7">
        <w:rPr>
          <w:b w:val="0"/>
          <w:sz w:val="20"/>
          <w:szCs w:val="20"/>
        </w:rPr>
        <w:t xml:space="preserve"> Совокупность особей одного вида, населяющая определенную территорию – _____________ </w:t>
      </w:r>
      <w:r w:rsidRPr="007163E7">
        <w:rPr>
          <w:sz w:val="20"/>
          <w:szCs w:val="20"/>
        </w:rPr>
        <w:t>(популяция)</w:t>
      </w:r>
    </w:p>
    <w:p w:rsidR="00644427" w:rsidRPr="007163E7" w:rsidRDefault="00644427" w:rsidP="00644427">
      <w:pPr>
        <w:ind w:left="0" w:firstLine="567"/>
        <w:rPr>
          <w:rFonts w:eastAsiaTheme="minorHAnsi"/>
          <w:sz w:val="20"/>
          <w:szCs w:val="20"/>
          <w:lang w:eastAsia="en-US"/>
        </w:rPr>
      </w:pPr>
    </w:p>
    <w:p w:rsidR="00644427" w:rsidRPr="007163E7" w:rsidRDefault="00644427" w:rsidP="00644427">
      <w:pPr>
        <w:ind w:left="0" w:firstLine="567"/>
        <w:rPr>
          <w:rFonts w:eastAsiaTheme="minorHAnsi"/>
          <w:b w:val="0"/>
          <w:sz w:val="20"/>
          <w:szCs w:val="20"/>
          <w:lang w:eastAsia="en-US"/>
        </w:rPr>
      </w:pPr>
      <w:r w:rsidRPr="00644427">
        <w:rPr>
          <w:rFonts w:eastAsiaTheme="minorHAnsi"/>
          <w:b w:val="0"/>
          <w:sz w:val="20"/>
          <w:szCs w:val="20"/>
          <w:lang w:eastAsia="en-US"/>
        </w:rPr>
        <w:t>20</w:t>
      </w:r>
      <w:r w:rsidRPr="007163E7">
        <w:rPr>
          <w:rFonts w:eastAsiaTheme="minorHAnsi"/>
          <w:b w:val="0"/>
          <w:sz w:val="20"/>
          <w:szCs w:val="20"/>
          <w:lang w:eastAsia="en-US"/>
        </w:rPr>
        <w:tab/>
        <w:t xml:space="preserve">Тип полового размножения, сопровождающийся развитием нового организма из неоплодотворенной яйцеклетки - __________________ </w:t>
      </w:r>
      <w:r w:rsidRPr="007163E7">
        <w:rPr>
          <w:rFonts w:eastAsiaTheme="minorHAnsi"/>
          <w:sz w:val="20"/>
          <w:szCs w:val="20"/>
          <w:lang w:eastAsia="en-US"/>
        </w:rPr>
        <w:t>(партеногенез)</w:t>
      </w:r>
    </w:p>
    <w:p w:rsidR="00966B19" w:rsidRDefault="00966B19" w:rsidP="00966B19">
      <w:pPr>
        <w:ind w:left="0"/>
      </w:pPr>
    </w:p>
    <w:p w:rsidR="00966B19" w:rsidRDefault="00966B19" w:rsidP="00966B19">
      <w:pPr>
        <w:ind w:left="0"/>
      </w:pPr>
    </w:p>
    <w:p w:rsidR="00966B19" w:rsidRDefault="008F7C4A" w:rsidP="00966B19">
      <w:pPr>
        <w:ind w:left="0"/>
      </w:pPr>
      <w:r>
        <w:t>21</w:t>
      </w:r>
      <w:r w:rsidR="00966B19">
        <w:t xml:space="preserve">. </w:t>
      </w:r>
      <w:r>
        <w:rPr>
          <w:b w:val="0"/>
        </w:rPr>
        <w:t>К</w:t>
      </w:r>
      <w:r w:rsidRPr="008F7C4A">
        <w:rPr>
          <w:b w:val="0"/>
        </w:rPr>
        <w:t xml:space="preserve">акие корма относят к водянистым (основная масса воды в них не </w:t>
      </w:r>
      <w:proofErr w:type="gramStart"/>
      <w:r w:rsidRPr="008F7C4A">
        <w:rPr>
          <w:b w:val="0"/>
        </w:rPr>
        <w:t>является  клеточной</w:t>
      </w:r>
      <w:proofErr w:type="gramEnd"/>
      <w:r w:rsidRPr="008F7C4A">
        <w:rPr>
          <w:b w:val="0"/>
        </w:rPr>
        <w:t xml:space="preserve"> составляющей)?</w:t>
      </w:r>
    </w:p>
    <w:p w:rsidR="00966B19" w:rsidRPr="008F7C4A" w:rsidRDefault="00966B19" w:rsidP="00966B19">
      <w:pPr>
        <w:ind w:left="0"/>
        <w:rPr>
          <w:b w:val="0"/>
        </w:rPr>
      </w:pPr>
      <w:r>
        <w:tab/>
      </w:r>
      <w:r w:rsidR="008F7C4A" w:rsidRPr="008F7C4A">
        <w:rPr>
          <w:b w:val="0"/>
        </w:rPr>
        <w:t></w:t>
      </w:r>
      <w:r w:rsidR="008F7C4A" w:rsidRPr="008F7C4A">
        <w:rPr>
          <w:b w:val="0"/>
        </w:rPr>
        <w:t>брюква, морковь, свекла</w:t>
      </w:r>
    </w:p>
    <w:p w:rsidR="00966B19" w:rsidRPr="008F7C4A" w:rsidRDefault="008F7C4A" w:rsidP="00966B19">
      <w:pPr>
        <w:ind w:left="0"/>
        <w:rPr>
          <w:b w:val="0"/>
        </w:rPr>
      </w:pPr>
      <w:r w:rsidRPr="008F7C4A">
        <w:rPr>
          <w:b w:val="0"/>
        </w:rPr>
        <w:tab/>
      </w:r>
      <w:r w:rsidRPr="008F7C4A">
        <w:rPr>
          <w:b w:val="0"/>
        </w:rPr>
        <w:t></w:t>
      </w:r>
      <w:r w:rsidRPr="008F7C4A">
        <w:rPr>
          <w:b w:val="0"/>
        </w:rPr>
        <w:t>силос, сенаж</w:t>
      </w:r>
    </w:p>
    <w:p w:rsidR="00966B19" w:rsidRDefault="00966B19" w:rsidP="00966B19">
      <w:pPr>
        <w:ind w:left="0"/>
      </w:pPr>
      <w:r>
        <w:tab/>
      </w:r>
      <w:r>
        <w:t></w:t>
      </w:r>
      <w:r>
        <w:t></w:t>
      </w:r>
      <w:r w:rsidR="008F7C4A">
        <w:t>барда, жом, пивная дробина</w:t>
      </w:r>
    </w:p>
    <w:p w:rsidR="00966B19" w:rsidRDefault="008F7C4A" w:rsidP="00966B19">
      <w:pPr>
        <w:ind w:left="0"/>
      </w:pPr>
      <w:r>
        <w:t>22</w:t>
      </w:r>
      <w:r w:rsidR="00966B19">
        <w:t xml:space="preserve">. </w:t>
      </w:r>
      <w:r>
        <w:rPr>
          <w:b w:val="0"/>
        </w:rPr>
        <w:t>П</w:t>
      </w:r>
      <w:r w:rsidRPr="008F7C4A">
        <w:rPr>
          <w:b w:val="0"/>
        </w:rPr>
        <w:t>о классификации кормов рыбную муку относят к...</w:t>
      </w:r>
      <w:r>
        <w:t xml:space="preserve"> </w:t>
      </w:r>
    </w:p>
    <w:p w:rsidR="00966B19" w:rsidRDefault="00966B19" w:rsidP="00966B19">
      <w:pPr>
        <w:ind w:left="0"/>
      </w:pPr>
      <w:r>
        <w:tab/>
      </w:r>
      <w:r>
        <w:t></w:t>
      </w:r>
      <w:r>
        <w:t></w:t>
      </w:r>
      <w:r w:rsidR="008F7C4A" w:rsidRPr="008F7C4A">
        <w:rPr>
          <w:b w:val="0"/>
        </w:rPr>
        <w:t>продуктам микробиологического синтеза</w:t>
      </w:r>
    </w:p>
    <w:p w:rsidR="00966B19" w:rsidRPr="008F7C4A" w:rsidRDefault="00966B19" w:rsidP="00966B19">
      <w:pPr>
        <w:ind w:left="0"/>
        <w:rPr>
          <w:b w:val="0"/>
        </w:rPr>
      </w:pPr>
      <w:r>
        <w:t></w:t>
      </w:r>
      <w:r>
        <w:t></w:t>
      </w:r>
      <w:r w:rsidR="008F7C4A" w:rsidRPr="008F7C4A">
        <w:rPr>
          <w:b w:val="0"/>
        </w:rPr>
        <w:t>сочным кормам</w:t>
      </w:r>
    </w:p>
    <w:p w:rsidR="00966B19" w:rsidRPr="008F7C4A" w:rsidRDefault="00966B19" w:rsidP="00966B19">
      <w:pPr>
        <w:ind w:left="0"/>
        <w:rPr>
          <w:b w:val="0"/>
        </w:rPr>
      </w:pPr>
      <w:r>
        <w:tab/>
      </w:r>
      <w:r>
        <w:t></w:t>
      </w:r>
      <w:r>
        <w:t></w:t>
      </w:r>
      <w:r w:rsidR="008F7C4A" w:rsidRPr="008F7C4A">
        <w:rPr>
          <w:b w:val="0"/>
        </w:rPr>
        <w:t>грубым кормам</w:t>
      </w:r>
    </w:p>
    <w:p w:rsidR="00966B19" w:rsidRDefault="00966B19" w:rsidP="00966B19">
      <w:pPr>
        <w:ind w:left="0"/>
      </w:pPr>
      <w:r>
        <w:t></w:t>
      </w:r>
      <w:r>
        <w:t></w:t>
      </w:r>
      <w:r w:rsidR="008F7C4A">
        <w:t>кормам животного происхождения</w:t>
      </w:r>
      <w:r>
        <w:tab/>
      </w:r>
    </w:p>
    <w:p w:rsidR="00966B19" w:rsidRDefault="00966B19" w:rsidP="00966B19">
      <w:pPr>
        <w:ind w:left="0"/>
      </w:pPr>
    </w:p>
    <w:p w:rsidR="00966B19" w:rsidRPr="00E62E98" w:rsidRDefault="00E62E98" w:rsidP="00966B19">
      <w:pPr>
        <w:ind w:left="0"/>
        <w:rPr>
          <w:b w:val="0"/>
        </w:rPr>
      </w:pPr>
      <w:r w:rsidRPr="00E62E98">
        <w:t>23</w:t>
      </w:r>
      <w:r w:rsidR="00966B19">
        <w:t xml:space="preserve">. </w:t>
      </w:r>
      <w:r>
        <w:rPr>
          <w:b w:val="0"/>
        </w:rPr>
        <w:t>К</w:t>
      </w:r>
      <w:r w:rsidRPr="00E62E98">
        <w:rPr>
          <w:b w:val="0"/>
        </w:rPr>
        <w:t xml:space="preserve"> какой группе кормов, согласно классификации, относят зерно бобовых</w:t>
      </w:r>
    </w:p>
    <w:p w:rsidR="00966B19" w:rsidRDefault="00966B19" w:rsidP="00966B19">
      <w:pPr>
        <w:ind w:left="0"/>
      </w:pPr>
      <w:r>
        <w:t xml:space="preserve">     </w:t>
      </w:r>
      <w:r>
        <w:tab/>
      </w:r>
      <w:r>
        <w:t></w:t>
      </w:r>
      <w:r>
        <w:t></w:t>
      </w:r>
      <w:r w:rsidR="00E62E98" w:rsidRPr="00E62E98">
        <w:rPr>
          <w:b w:val="0"/>
        </w:rPr>
        <w:t>объемистые грубые</w:t>
      </w:r>
      <w:r w:rsidR="00E62E98">
        <w:t xml:space="preserve"> </w:t>
      </w:r>
    </w:p>
    <w:p w:rsidR="00966B19" w:rsidRDefault="00966B19" w:rsidP="00966B19">
      <w:pPr>
        <w:ind w:left="0"/>
      </w:pPr>
      <w:r>
        <w:tab/>
      </w:r>
      <w:r>
        <w:t></w:t>
      </w:r>
      <w:r>
        <w:t></w:t>
      </w:r>
      <w:r w:rsidR="00E62E98" w:rsidRPr="00E62E98">
        <w:rPr>
          <w:b w:val="0"/>
        </w:rPr>
        <w:t>концентрированные углеводистые</w:t>
      </w:r>
      <w:r w:rsidR="00E62E98">
        <w:t xml:space="preserve"> </w:t>
      </w:r>
    </w:p>
    <w:p w:rsidR="00966B19" w:rsidRDefault="00966B19" w:rsidP="00966B19">
      <w:pPr>
        <w:ind w:left="0"/>
      </w:pPr>
      <w:r>
        <w:tab/>
      </w:r>
      <w:r>
        <w:t></w:t>
      </w:r>
      <w:r>
        <w:t></w:t>
      </w:r>
      <w:r w:rsidR="00E62E98" w:rsidRPr="00E62E98">
        <w:rPr>
          <w:b w:val="0"/>
        </w:rPr>
        <w:t>объемистые сочные</w:t>
      </w:r>
      <w:r w:rsidR="00E62E98">
        <w:t xml:space="preserve"> </w:t>
      </w:r>
    </w:p>
    <w:p w:rsidR="00966B19" w:rsidRDefault="00966B19" w:rsidP="00966B19">
      <w:pPr>
        <w:ind w:left="0"/>
      </w:pPr>
      <w:r>
        <w:tab/>
      </w:r>
      <w:r>
        <w:t></w:t>
      </w:r>
      <w:r>
        <w:t></w:t>
      </w:r>
      <w:r w:rsidR="00E62E98">
        <w:t xml:space="preserve">концентрированный белковый </w:t>
      </w:r>
    </w:p>
    <w:p w:rsidR="00966B19" w:rsidRDefault="00966B19" w:rsidP="00966B19">
      <w:pPr>
        <w:ind w:left="0"/>
      </w:pPr>
    </w:p>
    <w:p w:rsidR="00966B19" w:rsidRDefault="00E62E98" w:rsidP="00966B19">
      <w:pPr>
        <w:ind w:left="0"/>
      </w:pPr>
      <w:r>
        <w:t>24</w:t>
      </w:r>
      <w:r w:rsidR="00966B19">
        <w:t xml:space="preserve">. </w:t>
      </w:r>
      <w:r>
        <w:rPr>
          <w:b w:val="0"/>
        </w:rPr>
        <w:t>К</w:t>
      </w:r>
      <w:r w:rsidRPr="00E62E98">
        <w:rPr>
          <w:b w:val="0"/>
        </w:rPr>
        <w:t xml:space="preserve"> какой группе кормов, согласно классификации, относится зерно злаковых:</w:t>
      </w:r>
    </w:p>
    <w:p w:rsidR="00966B19" w:rsidRPr="00E62E98" w:rsidRDefault="00966B19" w:rsidP="00966B19">
      <w:pPr>
        <w:ind w:left="0"/>
        <w:rPr>
          <w:b w:val="0"/>
        </w:rPr>
      </w:pPr>
      <w:r>
        <w:tab/>
      </w:r>
      <w:r>
        <w:t></w:t>
      </w:r>
      <w:r>
        <w:t></w:t>
      </w:r>
      <w:r w:rsidR="00E62E98" w:rsidRPr="00E62E98">
        <w:rPr>
          <w:b w:val="0"/>
        </w:rPr>
        <w:t>объемистый грубый корм</w:t>
      </w:r>
    </w:p>
    <w:p w:rsidR="00966B19" w:rsidRPr="00E62E98" w:rsidRDefault="00E62E98" w:rsidP="00966B19">
      <w:pPr>
        <w:ind w:left="0"/>
      </w:pPr>
      <w:r w:rsidRPr="00E62E98">
        <w:rPr>
          <w:b w:val="0"/>
        </w:rPr>
        <w:tab/>
      </w:r>
      <w:r w:rsidRPr="00E62E98">
        <w:rPr>
          <w:b w:val="0"/>
        </w:rPr>
        <w:t></w:t>
      </w:r>
      <w:r w:rsidRPr="00E62E98">
        <w:rPr>
          <w:b w:val="0"/>
        </w:rPr>
        <w:t></w:t>
      </w:r>
      <w:r w:rsidRPr="00E62E98">
        <w:t>концентрированный углеводистый корм</w:t>
      </w: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ab/>
      </w:r>
      <w:r w:rsidRPr="00E62E98">
        <w:rPr>
          <w:b w:val="0"/>
        </w:rPr>
        <w:t></w:t>
      </w:r>
      <w:r w:rsidRPr="00E62E98">
        <w:rPr>
          <w:b w:val="0"/>
        </w:rPr>
        <w:t>объемистый сочный корм</w:t>
      </w:r>
    </w:p>
    <w:p w:rsidR="00966B19" w:rsidRDefault="00E62E98" w:rsidP="00966B19">
      <w:pPr>
        <w:ind w:left="0"/>
      </w:pPr>
      <w:r w:rsidRPr="00E62E98">
        <w:rPr>
          <w:b w:val="0"/>
        </w:rPr>
        <w:tab/>
      </w:r>
      <w:r w:rsidRPr="00E62E98">
        <w:rPr>
          <w:b w:val="0"/>
        </w:rPr>
        <w:t></w:t>
      </w:r>
      <w:r w:rsidRPr="00E62E98">
        <w:rPr>
          <w:b w:val="0"/>
        </w:rPr>
        <w:t>концентрированный белковый корм</w:t>
      </w:r>
    </w:p>
    <w:p w:rsidR="00966B19" w:rsidRDefault="00966B19" w:rsidP="00966B19">
      <w:pPr>
        <w:ind w:left="0"/>
      </w:pPr>
    </w:p>
    <w:p w:rsidR="00966B19" w:rsidRPr="00E62E98" w:rsidRDefault="00E62E98" w:rsidP="00966B19">
      <w:pPr>
        <w:ind w:left="0"/>
        <w:rPr>
          <w:b w:val="0"/>
        </w:rPr>
      </w:pPr>
      <w:r w:rsidRPr="00E62E98">
        <w:t>25</w:t>
      </w:r>
      <w:r w:rsidR="00966B19">
        <w:t xml:space="preserve">. </w:t>
      </w:r>
      <w:r w:rsidRPr="00E62E98">
        <w:rPr>
          <w:b w:val="0"/>
        </w:rPr>
        <w:t>отруби отходы...</w:t>
      </w: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ab/>
      </w:r>
      <w:r w:rsidRPr="00E62E98">
        <w:rPr>
          <w:b w:val="0"/>
        </w:rPr>
        <w:t></w:t>
      </w:r>
      <w:r w:rsidRPr="00E62E98">
        <w:rPr>
          <w:b w:val="0"/>
        </w:rPr>
        <w:t>пивоваренного производства</w:t>
      </w: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ab/>
      </w:r>
      <w:r w:rsidRPr="00E62E98">
        <w:rPr>
          <w:b w:val="0"/>
        </w:rPr>
        <w:t></w:t>
      </w:r>
      <w:r w:rsidRPr="00E62E98">
        <w:rPr>
          <w:b w:val="0"/>
        </w:rPr>
        <w:t>свеклосахарного производства</w:t>
      </w: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ab/>
      </w:r>
      <w:r w:rsidRPr="00E62E98">
        <w:rPr>
          <w:b w:val="0"/>
        </w:rPr>
        <w:t></w:t>
      </w:r>
      <w:r w:rsidRPr="00E62E98">
        <w:rPr>
          <w:b w:val="0"/>
        </w:rPr>
        <w:t>переработки семян масличных</w:t>
      </w:r>
    </w:p>
    <w:p w:rsidR="00966B19" w:rsidRPr="006D3A20" w:rsidRDefault="00E62E98" w:rsidP="00966B19">
      <w:pPr>
        <w:ind w:left="0"/>
      </w:pPr>
      <w:r w:rsidRPr="00E62E98">
        <w:rPr>
          <w:b w:val="0"/>
        </w:rPr>
        <w:tab/>
      </w:r>
      <w:r w:rsidRPr="00E62E98">
        <w:rPr>
          <w:b w:val="0"/>
        </w:rPr>
        <w:t></w:t>
      </w:r>
      <w:r w:rsidRPr="00E62E98">
        <w:rPr>
          <w:b w:val="0"/>
        </w:rPr>
        <w:t></w:t>
      </w:r>
      <w:r w:rsidRPr="006D3A20">
        <w:t xml:space="preserve">мукомольного производства </w:t>
      </w:r>
    </w:p>
    <w:p w:rsidR="00966B19" w:rsidRPr="00E62E98" w:rsidRDefault="00966B19" w:rsidP="00966B19">
      <w:pPr>
        <w:ind w:left="0"/>
        <w:rPr>
          <w:b w:val="0"/>
        </w:rPr>
      </w:pPr>
    </w:p>
    <w:p w:rsidR="00966B19" w:rsidRPr="00E62E98" w:rsidRDefault="00E62E98" w:rsidP="00966B19">
      <w:pPr>
        <w:ind w:left="0"/>
        <w:rPr>
          <w:b w:val="0"/>
        </w:rPr>
      </w:pPr>
      <w:r>
        <w:rPr>
          <w:b w:val="0"/>
        </w:rPr>
        <w:t>26</w:t>
      </w:r>
      <w:r w:rsidRPr="00E62E98">
        <w:rPr>
          <w:b w:val="0"/>
        </w:rPr>
        <w:t xml:space="preserve">. зелёные корма по классификации относятся к группе: </w:t>
      </w: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ab/>
      </w:r>
      <w:r w:rsidRPr="00E62E98">
        <w:rPr>
          <w:b w:val="0"/>
        </w:rPr>
        <w:t></w:t>
      </w:r>
      <w:r w:rsidRPr="00E62E98">
        <w:rPr>
          <w:b w:val="0"/>
        </w:rPr>
        <w:t></w:t>
      </w:r>
      <w:r w:rsidRPr="006D3A20">
        <w:t>объёмистые сочные</w:t>
      </w: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ab/>
      </w:r>
      <w:r w:rsidRPr="00E62E98">
        <w:rPr>
          <w:b w:val="0"/>
        </w:rPr>
        <w:t></w:t>
      </w:r>
      <w:r w:rsidRPr="00E62E98">
        <w:rPr>
          <w:b w:val="0"/>
        </w:rPr>
        <w:t>водянистые</w:t>
      </w: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ab/>
      </w:r>
      <w:r w:rsidRPr="00E62E98">
        <w:rPr>
          <w:b w:val="0"/>
        </w:rPr>
        <w:t></w:t>
      </w:r>
      <w:r w:rsidRPr="00E62E98">
        <w:rPr>
          <w:b w:val="0"/>
        </w:rPr>
        <w:t>объёмистые грубые</w:t>
      </w: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ab/>
      </w:r>
      <w:r w:rsidRPr="00E62E98">
        <w:rPr>
          <w:b w:val="0"/>
        </w:rPr>
        <w:t></w:t>
      </w:r>
      <w:r w:rsidRPr="00E62E98">
        <w:rPr>
          <w:b w:val="0"/>
        </w:rPr>
        <w:t>концентрированные белковые</w:t>
      </w:r>
    </w:p>
    <w:p w:rsidR="00966B19" w:rsidRPr="00E62E98" w:rsidRDefault="00966B19" w:rsidP="00966B19">
      <w:pPr>
        <w:ind w:left="0"/>
        <w:rPr>
          <w:b w:val="0"/>
        </w:rPr>
      </w:pP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>27. сенаж по классификации относится к группе:</w:t>
      </w:r>
    </w:p>
    <w:p w:rsidR="00966B19" w:rsidRPr="006D3A20" w:rsidRDefault="00E62E98" w:rsidP="00966B19">
      <w:pPr>
        <w:ind w:left="0"/>
      </w:pPr>
      <w:r w:rsidRPr="00E62E98">
        <w:rPr>
          <w:b w:val="0"/>
        </w:rPr>
        <w:tab/>
      </w:r>
      <w:r w:rsidRPr="00E62E98">
        <w:rPr>
          <w:b w:val="0"/>
        </w:rPr>
        <w:t></w:t>
      </w:r>
      <w:r w:rsidRPr="00E62E98">
        <w:rPr>
          <w:b w:val="0"/>
        </w:rPr>
        <w:t></w:t>
      </w:r>
      <w:r w:rsidRPr="006D3A20">
        <w:t>объёмистые, водянистые</w:t>
      </w: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ab/>
      </w:r>
      <w:r w:rsidRPr="00E62E98">
        <w:rPr>
          <w:b w:val="0"/>
        </w:rPr>
        <w:t></w:t>
      </w:r>
      <w:r w:rsidRPr="00E62E98">
        <w:rPr>
          <w:b w:val="0"/>
        </w:rPr>
        <w:t>концентрированные белковые</w:t>
      </w: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ab/>
      </w:r>
      <w:r w:rsidRPr="00E62E98">
        <w:rPr>
          <w:b w:val="0"/>
        </w:rPr>
        <w:t></w:t>
      </w:r>
      <w:r w:rsidRPr="00E62E98">
        <w:rPr>
          <w:b w:val="0"/>
        </w:rPr>
        <w:t>объёмистые, грубые</w:t>
      </w: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ab/>
      </w:r>
      <w:r w:rsidRPr="00E62E98">
        <w:rPr>
          <w:b w:val="0"/>
        </w:rPr>
        <w:t></w:t>
      </w:r>
      <w:r w:rsidRPr="00E62E98">
        <w:rPr>
          <w:b w:val="0"/>
        </w:rPr>
        <w:t>объёмистые, сочные</w:t>
      </w:r>
    </w:p>
    <w:p w:rsidR="00966B19" w:rsidRPr="00E62E98" w:rsidRDefault="00966B19" w:rsidP="00966B19">
      <w:pPr>
        <w:ind w:left="0"/>
        <w:rPr>
          <w:b w:val="0"/>
        </w:rPr>
      </w:pP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 xml:space="preserve">28. по классификации кормов костную муку относят к... </w:t>
      </w:r>
    </w:p>
    <w:p w:rsidR="00966B19" w:rsidRPr="006D3A20" w:rsidRDefault="00E62E98" w:rsidP="00966B19">
      <w:pPr>
        <w:ind w:left="0"/>
      </w:pPr>
      <w:r w:rsidRPr="00E62E98">
        <w:rPr>
          <w:b w:val="0"/>
        </w:rPr>
        <w:tab/>
      </w:r>
      <w:r w:rsidRPr="00E62E98">
        <w:rPr>
          <w:b w:val="0"/>
        </w:rPr>
        <w:t></w:t>
      </w:r>
      <w:r w:rsidRPr="00E62E98">
        <w:rPr>
          <w:b w:val="0"/>
        </w:rPr>
        <w:t></w:t>
      </w:r>
      <w:r w:rsidRPr="006D3A20">
        <w:t>кормам животного происхождения</w:t>
      </w: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ab/>
      </w:r>
      <w:r w:rsidRPr="00E62E98">
        <w:rPr>
          <w:b w:val="0"/>
        </w:rPr>
        <w:t></w:t>
      </w:r>
      <w:r w:rsidRPr="00E62E98">
        <w:rPr>
          <w:b w:val="0"/>
        </w:rPr>
        <w:t>продуктам микробиологического синтеза</w:t>
      </w: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ab/>
      </w:r>
      <w:r w:rsidRPr="00E62E98">
        <w:rPr>
          <w:b w:val="0"/>
        </w:rPr>
        <w:t></w:t>
      </w:r>
      <w:r w:rsidRPr="00E62E98">
        <w:rPr>
          <w:b w:val="0"/>
        </w:rPr>
        <w:t>сочным кормам</w:t>
      </w:r>
    </w:p>
    <w:p w:rsidR="00966B19" w:rsidRPr="00E62E98" w:rsidRDefault="00E62E98" w:rsidP="00966B19">
      <w:pPr>
        <w:ind w:left="0"/>
        <w:rPr>
          <w:b w:val="0"/>
        </w:rPr>
      </w:pPr>
      <w:r w:rsidRPr="00E62E98">
        <w:rPr>
          <w:b w:val="0"/>
        </w:rPr>
        <w:tab/>
      </w:r>
      <w:r w:rsidRPr="00E62E98">
        <w:rPr>
          <w:b w:val="0"/>
        </w:rPr>
        <w:t></w:t>
      </w:r>
      <w:r w:rsidRPr="00E62E98">
        <w:rPr>
          <w:b w:val="0"/>
        </w:rPr>
        <w:t>грубым кормам</w:t>
      </w:r>
    </w:p>
    <w:p w:rsidR="00966B19" w:rsidRDefault="00966B19" w:rsidP="00966B19">
      <w:pPr>
        <w:ind w:left="0"/>
      </w:pPr>
    </w:p>
    <w:p w:rsidR="00F90345" w:rsidRDefault="00F90345">
      <w:bookmarkStart w:id="0" w:name="_GoBack"/>
      <w:bookmarkEnd w:id="0"/>
    </w:p>
    <w:sectPr w:rsidR="00F90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4289"/>
    <w:multiLevelType w:val="hybridMultilevel"/>
    <w:tmpl w:val="D80CD8B2"/>
    <w:lvl w:ilvl="0" w:tplc="0A580BAA">
      <w:start w:val="54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C43AC9"/>
    <w:multiLevelType w:val="hybridMultilevel"/>
    <w:tmpl w:val="CC5A1B18"/>
    <w:lvl w:ilvl="0" w:tplc="ACC2345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02F0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94DE3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78BCC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E85C6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A500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4CC9B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DCEE2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16D11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3C4977"/>
    <w:multiLevelType w:val="hybridMultilevel"/>
    <w:tmpl w:val="4A82E176"/>
    <w:lvl w:ilvl="0" w:tplc="2110BB68">
      <w:start w:val="1"/>
      <w:numFmt w:val="decimal"/>
      <w:lvlText w:val="%1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AD54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CD1F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96C73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D694B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260C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B2A03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A775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E7C4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AF31C2"/>
    <w:multiLevelType w:val="hybridMultilevel"/>
    <w:tmpl w:val="C9901B72"/>
    <w:lvl w:ilvl="0" w:tplc="1C10DE6E">
      <w:start w:val="2"/>
      <w:numFmt w:val="decimal"/>
      <w:lvlText w:val="%1."/>
      <w:lvlJc w:val="left"/>
      <w:pPr>
        <w:ind w:left="38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19"/>
    <w:rsid w:val="00544D0F"/>
    <w:rsid w:val="00644427"/>
    <w:rsid w:val="006D3A20"/>
    <w:rsid w:val="008F7C4A"/>
    <w:rsid w:val="00966B19"/>
    <w:rsid w:val="00E62E98"/>
    <w:rsid w:val="00F9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D935"/>
  <w15:chartTrackingRefBased/>
  <w15:docId w15:val="{33695C71-B0BA-4EDF-864B-CB85FF8A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19"/>
    <w:pPr>
      <w:spacing w:after="0"/>
      <w:ind w:left="13017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B19"/>
    <w:pPr>
      <w:ind w:left="720"/>
      <w:contextualSpacing/>
    </w:pPr>
  </w:style>
  <w:style w:type="character" w:styleId="a4">
    <w:name w:val="Strong"/>
    <w:basedOn w:val="a0"/>
    <w:uiPriority w:val="22"/>
    <w:qFormat/>
    <w:rsid w:val="00966B19"/>
    <w:rPr>
      <w:b/>
      <w:bCs/>
    </w:rPr>
  </w:style>
  <w:style w:type="table" w:customStyle="1" w:styleId="TableGrid">
    <w:name w:val="TableGrid"/>
    <w:rsid w:val="0064442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Ирина Михайловна</dc:creator>
  <cp:keywords/>
  <dc:description/>
  <cp:lastModifiedBy>Поспелова Ирина Михайловна</cp:lastModifiedBy>
  <cp:revision>5</cp:revision>
  <dcterms:created xsi:type="dcterms:W3CDTF">2026-01-23T08:29:00Z</dcterms:created>
  <dcterms:modified xsi:type="dcterms:W3CDTF">2026-01-23T09:51:00Z</dcterms:modified>
</cp:coreProperties>
</file>