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EB" w:rsidRPr="00805855" w:rsidRDefault="00C607CD" w:rsidP="008058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05855">
        <w:rPr>
          <w:rFonts w:ascii="Times New Roman" w:hAnsi="Times New Roman"/>
          <w:b/>
          <w:sz w:val="28"/>
        </w:rPr>
        <w:t>Карта тестовых заданий</w:t>
      </w:r>
    </w:p>
    <w:p w:rsidR="003352D6" w:rsidRDefault="003352D6" w:rsidP="00583C93">
      <w:pPr>
        <w:pStyle w:val="af3"/>
        <w:tabs>
          <w:tab w:val="left" w:pos="708"/>
        </w:tabs>
        <w:ind w:firstLine="567"/>
        <w:jc w:val="both"/>
      </w:pPr>
      <w:r>
        <w:rPr>
          <w:b/>
        </w:rPr>
        <w:t xml:space="preserve">Направление подготовки: </w:t>
      </w:r>
      <w:r w:rsidRPr="003352D6">
        <w:t>38.02.01 Экономика и бухгалтерский учет (по отраслям)</w:t>
      </w:r>
    </w:p>
    <w:p w:rsidR="003352D6" w:rsidRDefault="003352D6" w:rsidP="00583C93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3352D6">
        <w:rPr>
          <w:b/>
        </w:rPr>
        <w:t>Профиль:</w:t>
      </w:r>
      <w:r>
        <w:t xml:space="preserve"> социально-экономический</w:t>
      </w:r>
    </w:p>
    <w:p w:rsidR="00A926EB" w:rsidRPr="00805855" w:rsidRDefault="00C607CD" w:rsidP="00583C93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805855">
        <w:rPr>
          <w:b/>
        </w:rPr>
        <w:t>Компетенция</w:t>
      </w:r>
      <w:r w:rsidR="003352D6">
        <w:rPr>
          <w:b/>
        </w:rPr>
        <w:t>:</w:t>
      </w:r>
      <w:r w:rsidRPr="00805855">
        <w:rPr>
          <w:b/>
        </w:rPr>
        <w:t xml:space="preserve"> </w:t>
      </w:r>
      <w:r w:rsidR="009F1DBF">
        <w:rPr>
          <w:b/>
        </w:rPr>
        <w:t>ОК 05</w:t>
      </w:r>
      <w:r w:rsidR="009F1DBF" w:rsidRPr="00CF427F"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A926EB" w:rsidRDefault="003352D6" w:rsidP="00583C93">
      <w:pPr>
        <w:pStyle w:val="af3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 xml:space="preserve">Индикатор: </w:t>
      </w:r>
    </w:p>
    <w:p w:rsidR="003352D6" w:rsidRDefault="003352D6" w:rsidP="00583C93">
      <w:pPr>
        <w:pStyle w:val="af3"/>
        <w:tabs>
          <w:tab w:val="left" w:pos="708"/>
        </w:tabs>
        <w:ind w:firstLine="567"/>
        <w:jc w:val="both"/>
      </w:pPr>
      <w:r>
        <w:rPr>
          <w:b/>
        </w:rPr>
        <w:t xml:space="preserve">Уметь: </w:t>
      </w:r>
      <w:r w:rsidR="009F1DBF">
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3352D6" w:rsidRPr="003352D6" w:rsidRDefault="003352D6" w:rsidP="00583C93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3352D6">
        <w:rPr>
          <w:b/>
        </w:rPr>
        <w:t>Знать:</w:t>
      </w:r>
      <w:r>
        <w:rPr>
          <w:b/>
        </w:rPr>
        <w:t xml:space="preserve"> </w:t>
      </w:r>
      <w:r w:rsidR="009F1DBF" w:rsidRPr="009F1DBF">
        <w:t>особенности социального и культурного контекста в организации документационного обеспечения управления; правила оформления документов и построения устных сообщений</w:t>
      </w:r>
      <w:r w:rsidR="009F1DBF">
        <w:t>.</w:t>
      </w:r>
    </w:p>
    <w:p w:rsidR="00A926EB" w:rsidRPr="00805855" w:rsidRDefault="00C607CD" w:rsidP="00583C93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805855">
        <w:rPr>
          <w:b/>
        </w:rPr>
        <w:t>Дисциплина</w:t>
      </w:r>
      <w:r w:rsidRPr="00805855">
        <w:t xml:space="preserve"> </w:t>
      </w:r>
      <w:r w:rsidR="003352D6">
        <w:t>ОП.0</w:t>
      </w:r>
      <w:r w:rsidR="009F1DBF">
        <w:t>6</w:t>
      </w:r>
      <w:r w:rsidR="003352D6">
        <w:t xml:space="preserve"> </w:t>
      </w:r>
      <w:r w:rsidR="009F1DBF">
        <w:t>Документационное обеспечение управления</w:t>
      </w:r>
    </w:p>
    <w:p w:rsidR="00A926EB" w:rsidRPr="003A66A2" w:rsidRDefault="00C607CD" w:rsidP="00583C93">
      <w:pPr>
        <w:spacing w:after="0" w:line="240" w:lineRule="auto"/>
        <w:ind w:firstLine="567"/>
        <w:rPr>
          <w:rFonts w:ascii="Times New Roman" w:hAnsi="Times New Roman"/>
          <w:b/>
          <w:color w:val="auto"/>
          <w:sz w:val="24"/>
        </w:rPr>
      </w:pPr>
      <w:r w:rsidRPr="003A66A2">
        <w:rPr>
          <w:rFonts w:ascii="Times New Roman" w:hAnsi="Times New Roman"/>
          <w:b/>
          <w:color w:val="auto"/>
          <w:sz w:val="24"/>
        </w:rPr>
        <w:t>Описание теста:</w:t>
      </w:r>
    </w:p>
    <w:p w:rsidR="003A66A2" w:rsidRPr="003A66A2" w:rsidRDefault="003A66A2" w:rsidP="003A66A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3A66A2">
        <w:rPr>
          <w:rFonts w:ascii="Times New Roman" w:hAnsi="Times New Roman"/>
          <w:sz w:val="24"/>
        </w:rPr>
        <w:t>Тест состоит из 75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3A66A2" w:rsidRPr="003A66A2" w:rsidRDefault="003A66A2" w:rsidP="003A66A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A66A2">
        <w:rPr>
          <w:rFonts w:ascii="Times New Roman" w:hAnsi="Times New Roman"/>
          <w:sz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3A66A2" w:rsidRPr="003A66A2" w:rsidRDefault="003A66A2" w:rsidP="003A66A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A66A2">
        <w:rPr>
          <w:rFonts w:ascii="Times New Roman" w:hAnsi="Times New Roman"/>
          <w:sz w:val="24"/>
        </w:rPr>
        <w:t xml:space="preserve">3 Максимальная общая сумма баллов за все правильные ответы составляет 100 баллов. </w:t>
      </w:r>
    </w:p>
    <w:p w:rsidR="003A66A2" w:rsidRPr="003A66A2" w:rsidRDefault="003A66A2" w:rsidP="003A66A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A66A2">
        <w:rPr>
          <w:rFonts w:ascii="Times New Roman" w:hAnsi="Times New Roman"/>
          <w:sz w:val="24"/>
        </w:rPr>
        <w:t>4. Тест успешно пройден, если обучающийся правильно ответил на 70 % тестовых заданий (61 балл).</w:t>
      </w:r>
    </w:p>
    <w:p w:rsidR="003A66A2" w:rsidRPr="003A66A2" w:rsidRDefault="003A66A2" w:rsidP="003A66A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A66A2">
        <w:rPr>
          <w:rFonts w:ascii="Times New Roman" w:hAnsi="Times New Roman"/>
          <w:sz w:val="24"/>
        </w:rPr>
        <w:t xml:space="preserve">5. На прохождение тестирования, включая организационный момент, обучающимся отводится </w:t>
      </w:r>
      <w:r>
        <w:rPr>
          <w:rFonts w:ascii="Times New Roman" w:hAnsi="Times New Roman"/>
          <w:sz w:val="24"/>
        </w:rPr>
        <w:t xml:space="preserve">не более </w:t>
      </w:r>
      <w:proofErr w:type="gramStart"/>
      <w:r>
        <w:rPr>
          <w:rFonts w:ascii="Times New Roman" w:hAnsi="Times New Roman"/>
          <w:sz w:val="24"/>
        </w:rPr>
        <w:t>120</w:t>
      </w:r>
      <w:r w:rsidRPr="003A66A2">
        <w:rPr>
          <w:rFonts w:ascii="Times New Roman" w:hAnsi="Times New Roman"/>
          <w:sz w:val="24"/>
        </w:rPr>
        <w:t xml:space="preserve">  минут</w:t>
      </w:r>
      <w:proofErr w:type="gramEnd"/>
      <w:r w:rsidRPr="003A66A2">
        <w:rPr>
          <w:rFonts w:ascii="Times New Roman" w:hAnsi="Times New Roman"/>
          <w:sz w:val="24"/>
        </w:rPr>
        <w:t xml:space="preserve">. На каждое тестовое задание в среднем по </w:t>
      </w:r>
      <w:r>
        <w:rPr>
          <w:rFonts w:ascii="Times New Roman" w:hAnsi="Times New Roman"/>
          <w:sz w:val="24"/>
        </w:rPr>
        <w:t>3</w:t>
      </w:r>
      <w:r w:rsidRPr="003A66A2">
        <w:rPr>
          <w:rFonts w:ascii="Times New Roman" w:hAnsi="Times New Roman"/>
          <w:sz w:val="24"/>
        </w:rPr>
        <w:t xml:space="preserve"> минуты.</w:t>
      </w:r>
    </w:p>
    <w:p w:rsidR="00A926EB" w:rsidRPr="003A66A2" w:rsidRDefault="003A66A2" w:rsidP="003A66A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3A66A2">
        <w:rPr>
          <w:rFonts w:ascii="Times New Roman" w:hAnsi="Times New Roman"/>
          <w:sz w:val="24"/>
        </w:rPr>
        <w:t>6. Обучающемуся предоставляется одна попытка для прохождения компьютерного тестирования.</w:t>
      </w:r>
    </w:p>
    <w:p w:rsidR="00A926EB" w:rsidRPr="00805855" w:rsidRDefault="00A926EB" w:rsidP="003A66A2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A926EB" w:rsidRPr="00805855" w:rsidRDefault="00C607CD" w:rsidP="00583C93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805855">
        <w:rPr>
          <w:rFonts w:ascii="Times New Roman" w:hAnsi="Times New Roman"/>
          <w:b/>
          <w:color w:val="000000" w:themeColor="text1"/>
          <w:spacing w:val="-4"/>
          <w:sz w:val="24"/>
        </w:rPr>
        <w:t>Кодификатором</w:t>
      </w:r>
      <w:r w:rsidRPr="00805855">
        <w:rPr>
          <w:rFonts w:ascii="Times New Roman" w:hAnsi="Times New Roman"/>
          <w:color w:val="000000" w:themeColor="text1"/>
          <w:spacing w:val="-4"/>
          <w:sz w:val="24"/>
        </w:rPr>
        <w:t xml:space="preserve"> теста по дисциплине является раздел рабочей программы «</w:t>
      </w:r>
      <w:r w:rsidRPr="00805855">
        <w:rPr>
          <w:rFonts w:ascii="Times New Roman" w:hAnsi="Times New Roman"/>
          <w:sz w:val="24"/>
        </w:rPr>
        <w:t>4. Структура и содержание дисциплины (модуля)»</w:t>
      </w:r>
    </w:p>
    <w:p w:rsidR="003352D6" w:rsidRDefault="003352D6" w:rsidP="008058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926EB" w:rsidRPr="00805855" w:rsidRDefault="00C607CD" w:rsidP="0080585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>Комплект тестовых заданий</w:t>
      </w:r>
    </w:p>
    <w:p w:rsidR="00A926EB" w:rsidRPr="00805855" w:rsidRDefault="00A926EB" w:rsidP="00805855">
      <w:pPr>
        <w:pStyle w:val="af3"/>
        <w:tabs>
          <w:tab w:val="left" w:pos="708"/>
        </w:tabs>
        <w:jc w:val="both"/>
        <w:rPr>
          <w:b/>
        </w:rPr>
      </w:pPr>
    </w:p>
    <w:p w:rsidR="00A926EB" w:rsidRPr="00805855" w:rsidRDefault="00C607CD" w:rsidP="008058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>Задания закрытого типа</w:t>
      </w:r>
    </w:p>
    <w:p w:rsidR="00A926EB" w:rsidRPr="00805855" w:rsidRDefault="00C607CD" w:rsidP="008058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>Задания альтернативного выбора</w:t>
      </w: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contextualSpacing/>
        <w:jc w:val="both"/>
        <w:rPr>
          <w:i/>
        </w:rPr>
      </w:pPr>
      <w:r w:rsidRPr="00805855">
        <w:rPr>
          <w:i/>
        </w:rPr>
        <w:t xml:space="preserve">Выберите </w:t>
      </w:r>
      <w:r w:rsidRPr="00805855">
        <w:rPr>
          <w:b/>
          <w:i/>
        </w:rPr>
        <w:t>один</w:t>
      </w:r>
      <w:r w:rsidRPr="00805855">
        <w:rPr>
          <w:i/>
        </w:rPr>
        <w:t xml:space="preserve"> правильный ответ</w:t>
      </w:r>
    </w:p>
    <w:p w:rsidR="00A926EB" w:rsidRPr="00805855" w:rsidRDefault="00A926EB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805855">
        <w:rPr>
          <w:b/>
        </w:rPr>
        <w:t>Простые (1 уровень)</w:t>
      </w:r>
    </w:p>
    <w:p w:rsidR="00A926EB" w:rsidRPr="00805855" w:rsidRDefault="00A926EB" w:rsidP="00805855">
      <w:pPr>
        <w:pStyle w:val="af3"/>
        <w:tabs>
          <w:tab w:val="left" w:pos="708"/>
        </w:tabs>
        <w:ind w:firstLine="567"/>
        <w:jc w:val="both"/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1. Делопроизводство – это:</w:t>
      </w: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А) отрасль человеческой деятельности по разработке и оформлению официальных документов, организации их движения, учета и хранения;</w:t>
      </w: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деятельность по организации долговременного хранения документов (экспертиза ценности документов, оформление дел, передача дел в архив, архивное дело);</w:t>
      </w:r>
    </w:p>
    <w:p w:rsidR="00805855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деятельность, связанная непосредственно с созданием документов.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2. Приказное делопроизводство в России сложилось: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А) при Петре I;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Б) в начале XVII в.;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в годы советской власти.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3. Особенности централизованного (государственного) делопроизводства: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lastRenderedPageBreak/>
        <w:t>А) в практике делопроизводства был установлен единый порядок документирования, внедрены стандартные требования к форме, структуре документов и составу их информационных элементов;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появились бланки служебных документов, в каждом департаменте вводилось единообразие процессов делопроизводства, для хранения дел создавались архивы, началось внедрение механизации конторского труда;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созданы канцелярии, введена должность секретаря, сложилась журнальная форма регистрации документов.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4. Функции документа: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А) информационная, организационная, коммуникативная, юридическая, воспитательная;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социальная, организационная, коммуникационная, юридическая, воспитательная;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экономическая, организационная, коммуникативная, правовая, образовательная.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5. Оформление организационно- распорядительной документации осуществляется в соответствии с нормами и правилами: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А) ГОСТ Р 7.0.97-2025;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ГОСТ Р 7.32-91;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ГОСТ Р 51141-98.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6. Поля документа должны быть: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А) не менее: 20 мм – левое, 10мм – правое, 20мм – верхнее, 20мм – нижнее;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не менее: 10 мм – левое, 20мм – правое, 20мм – верхнее, 20мм – нижнее;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не менее: 20 мм – левое, 20мм – правое, 10мм – верхнее, 20мм – нижнее.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7. Документирование – это: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А) деятельность, связанная непосредственно с созданием документов;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деятельность по организации долговременного хранения документов (экспертиза ценности документов, оформление дел, передача дел в архив, архивное дело);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отрасль человеческой деятельности по разработке и оформлению официальных документов, организации их движения, учета и хранения.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8. Коллежское делопроизводство в России сложилось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А) при Петре I;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в начале XIX в.;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в начале XVII в.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9. При подготовке и оформлении ОРД в соответствии с ГОСТ Р 7.0.97-2025 используются: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F4C32">
        <w:rPr>
          <w:rFonts w:ascii="Times New Roman" w:hAnsi="Times New Roman"/>
          <w:b/>
          <w:sz w:val="24"/>
          <w:szCs w:val="24"/>
        </w:rPr>
        <w:t>А) 30 реквизитов;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t>Б) 28 реквизитов;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  <w:r w:rsidRPr="004F4C32">
        <w:rPr>
          <w:szCs w:val="24"/>
        </w:rPr>
        <w:t>В) 25 реквизитов.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szCs w:val="24"/>
        </w:rPr>
      </w:pP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</w:pPr>
      <w:r w:rsidRPr="004F4C32">
        <w:t>10. Параметры формата А5: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b/>
        </w:rPr>
      </w:pPr>
      <w:r w:rsidRPr="004F4C32">
        <w:rPr>
          <w:b/>
        </w:rPr>
        <w:t>А) 148 х 210 мм;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</w:pPr>
      <w:r w:rsidRPr="004F4C32">
        <w:t>Б) 105 х 148 мм;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b/>
        </w:rPr>
      </w:pPr>
      <w:r w:rsidRPr="004F4C32">
        <w:t>В) 210 х 297 мм.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b/>
        </w:rPr>
      </w:pPr>
    </w:p>
    <w:p w:rsidR="004F4C32" w:rsidRPr="004F4C32" w:rsidRDefault="004F4C32" w:rsidP="004F4C3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F4C32">
        <w:rPr>
          <w:rFonts w:ascii="Times New Roman" w:hAnsi="Times New Roman"/>
          <w:sz w:val="24"/>
          <w:szCs w:val="24"/>
        </w:rPr>
        <w:t xml:space="preserve">11. </w:t>
      </w:r>
      <w:r w:rsidRPr="004F4C32">
        <w:rPr>
          <w:rFonts w:ascii="Times New Roman" w:hAnsi="Times New Roman"/>
          <w:sz w:val="24"/>
          <w:szCs w:val="24"/>
          <w:lang w:eastAsia="en-US"/>
        </w:rPr>
        <w:t>Особенности исполнительного (министерского) делопроизводства: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F4C32">
        <w:rPr>
          <w:rFonts w:ascii="Times New Roman" w:hAnsi="Times New Roman"/>
          <w:sz w:val="24"/>
          <w:szCs w:val="24"/>
        </w:rPr>
        <w:t>А) созданы канцелярии, введена должность секретаря, сложилась журнальная форма регистрации документов;</w:t>
      </w:r>
    </w:p>
    <w:p w:rsidR="004F4C32" w:rsidRPr="004F4C32" w:rsidRDefault="004F4C32" w:rsidP="004F4C32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C32">
        <w:rPr>
          <w:rFonts w:ascii="Times New Roman" w:hAnsi="Times New Roman"/>
          <w:sz w:val="24"/>
          <w:szCs w:val="24"/>
        </w:rPr>
        <w:lastRenderedPageBreak/>
        <w:t>Б) документы имели форму свитка, начали складываться основы бухгалтерской, дипломатической и других систем документации;</w:t>
      </w:r>
    </w:p>
    <w:p w:rsidR="004F4C32" w:rsidRPr="004F4C32" w:rsidRDefault="004F4C32" w:rsidP="004F4C32">
      <w:pPr>
        <w:pStyle w:val="af3"/>
        <w:tabs>
          <w:tab w:val="left" w:pos="708"/>
        </w:tabs>
        <w:ind w:firstLine="709"/>
        <w:jc w:val="both"/>
        <w:rPr>
          <w:b/>
          <w:szCs w:val="24"/>
        </w:rPr>
      </w:pPr>
      <w:r w:rsidRPr="004F4C32">
        <w:rPr>
          <w:b/>
          <w:szCs w:val="24"/>
        </w:rPr>
        <w:t>В) появились бланки служебных документов, в каждом департаменте вводилось единообразие процессов делопроизводства, для хранения дел создавались архивы, началось внедрение механизации конторского труда.</w:t>
      </w:r>
    </w:p>
    <w:p w:rsidR="004F4C32" w:rsidRDefault="004F4C32" w:rsidP="004F4C32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805855">
        <w:rPr>
          <w:b/>
        </w:rPr>
        <w:t>Средне –сложные (2 уровень)</w:t>
      </w:r>
    </w:p>
    <w:p w:rsidR="00A926EB" w:rsidRDefault="00A926EB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12</w:t>
      </w:r>
      <w:r w:rsidRPr="00592D87">
        <w:rPr>
          <w:rFonts w:ascii="Times New Roman" w:hAnsi="Times New Roman"/>
          <w:sz w:val="24"/>
          <w:szCs w:val="24"/>
        </w:rPr>
        <w:t xml:space="preserve">. </w:t>
      </w:r>
      <w:r w:rsidRPr="00592D87">
        <w:rPr>
          <w:rFonts w:ascii="Times New Roman" w:hAnsi="Times New Roman"/>
          <w:sz w:val="24"/>
          <w:szCs w:val="24"/>
          <w:lang w:eastAsia="en-US"/>
        </w:rPr>
        <w:t>Устав – это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592D87">
        <w:rPr>
          <w:rFonts w:ascii="Times New Roman" w:hAnsi="Times New Roman"/>
          <w:b/>
          <w:sz w:val="24"/>
          <w:szCs w:val="24"/>
        </w:rPr>
        <w:t>А) правовой акт, определяющий структуру, функции и права организации, фирмы;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правовой акт, определяющий порядок образования, правовой статус, права, обязанности, организацию работы организации, структурного подразделения;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правовой акт, устанавливающий правила, регулирующие организационные, научно-технические, технологические, финансовые и иные стороны деятельности учреждений, организаций, предприятий, их подразделений, служб и отдельных должностных лиц.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13</w:t>
      </w:r>
      <w:r w:rsidRPr="00592D87">
        <w:rPr>
          <w:rFonts w:ascii="Times New Roman" w:hAnsi="Times New Roman"/>
          <w:sz w:val="24"/>
          <w:szCs w:val="24"/>
        </w:rPr>
        <w:t xml:space="preserve">. </w:t>
      </w:r>
      <w:r w:rsidRPr="00592D87">
        <w:rPr>
          <w:rFonts w:ascii="Times New Roman" w:hAnsi="Times New Roman"/>
          <w:sz w:val="24"/>
          <w:szCs w:val="24"/>
          <w:lang w:eastAsia="en-US"/>
        </w:rPr>
        <w:t>Постановление – это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правовой акт, принимаемый органами Федеральной исполнительной власти, действующими на основе коллегиальности, а также исполнительными органами субъектов Российской Федерации и местного самоуправления в целях разрешения наиболее важных и принципиальных задач, стоящих перед данными органами, и установления стабильных норм, правил;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правовой акт, издаваемый единолично руководителем организации или его заместителем преимущественно по вопросам информационно методического характера, а также по вопросам, связанным с организацией выполнения приказов, инструкций, и других актов данной или вышестоящей организации;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правовой акт, принимаемый коллегиальными и совещательными органами учреждений, организаций, предприятия в целях разрешения наиболее важных вопросов их деятельности.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14</w:t>
      </w:r>
      <w:r w:rsidRPr="00592D87">
        <w:rPr>
          <w:rFonts w:ascii="Times New Roman" w:hAnsi="Times New Roman"/>
          <w:sz w:val="24"/>
          <w:szCs w:val="24"/>
        </w:rPr>
        <w:t xml:space="preserve">. </w:t>
      </w:r>
      <w:r w:rsidRPr="00592D87">
        <w:rPr>
          <w:rFonts w:ascii="Times New Roman" w:hAnsi="Times New Roman"/>
          <w:sz w:val="24"/>
          <w:szCs w:val="24"/>
          <w:lang w:eastAsia="en-US"/>
        </w:rPr>
        <w:t>Документ, содержащий запись хода обсуждения вопросов и принятия решений на собраниях, заседаниях, совещаниях, конференциях, деловых встречах: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протокол;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докладная записка;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объяснительная записка.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92D8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592D87">
        <w:rPr>
          <w:rFonts w:ascii="Times New Roman" w:hAnsi="Times New Roman"/>
          <w:sz w:val="24"/>
          <w:szCs w:val="24"/>
        </w:rPr>
        <w:t xml:space="preserve">. </w:t>
      </w:r>
      <w:r w:rsidRPr="00592D87">
        <w:rPr>
          <w:rFonts w:ascii="Times New Roman" w:hAnsi="Times New Roman"/>
          <w:sz w:val="24"/>
          <w:szCs w:val="24"/>
          <w:lang w:eastAsia="en-US"/>
        </w:rPr>
        <w:t>Прием на постоянную работу нового сотрудника при наличии вакантной должности сопровождается оформлением документов: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резюме, заявление, анкета, трудовой договор, приказ о приеме, запись в трудовой книжке, оформление личной карточки, бухгалтерия открывает лицевой счет;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резюме, заявление, трудовой договор, приказ о приеме, запись в трудовой книжке, оформление личной карточки, бухгалтерия открывает расчетный счет в банке;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резюме, заявление, анкета, приказ о приеме, запись в трудовой книжке, оформление личной карточки, бухгалтерия открывает лицевой счет.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92D8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592D87">
        <w:rPr>
          <w:rFonts w:ascii="Times New Roman" w:hAnsi="Times New Roman"/>
          <w:sz w:val="24"/>
          <w:szCs w:val="24"/>
        </w:rPr>
        <w:t xml:space="preserve">. </w:t>
      </w:r>
      <w:r w:rsidRPr="00592D87">
        <w:rPr>
          <w:rFonts w:ascii="Times New Roman" w:hAnsi="Times New Roman"/>
          <w:sz w:val="24"/>
          <w:szCs w:val="24"/>
          <w:lang w:eastAsia="en-US"/>
        </w:rPr>
        <w:t>Реквизит – это: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обязательный элемент оформления официального документа;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материальный объект с зафиксированной на нем информацией;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деятельность, заключающаяся в разработке оптимальных правил и требований по подготовке, оформлению, учету и хранению деловой информации.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92D8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592D87">
        <w:rPr>
          <w:rFonts w:ascii="Times New Roman" w:hAnsi="Times New Roman"/>
          <w:sz w:val="24"/>
          <w:szCs w:val="24"/>
        </w:rPr>
        <w:t xml:space="preserve">. </w:t>
      </w:r>
      <w:r w:rsidRPr="00592D87">
        <w:rPr>
          <w:rFonts w:ascii="Times New Roman" w:hAnsi="Times New Roman"/>
          <w:sz w:val="24"/>
          <w:szCs w:val="24"/>
          <w:lang w:eastAsia="en-US"/>
        </w:rPr>
        <w:t>Организационно-правовая документация: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уставы, положения, правила, штатные расписания, инструкции;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приказы, распоряжения, постановления, решения, указания;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постановления, положения, инструкции, протоколы, акты.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92D87">
        <w:rPr>
          <w:rFonts w:ascii="Times New Roman" w:hAnsi="Times New Roman"/>
          <w:sz w:val="24"/>
          <w:szCs w:val="24"/>
        </w:rPr>
        <w:t xml:space="preserve">18. </w:t>
      </w:r>
      <w:r w:rsidRPr="00592D87">
        <w:rPr>
          <w:rFonts w:ascii="Times New Roman" w:hAnsi="Times New Roman"/>
          <w:sz w:val="24"/>
          <w:szCs w:val="24"/>
          <w:lang w:eastAsia="en-US"/>
        </w:rPr>
        <w:t>Документ, адресованный руководителю, содержащий обстоятельное изложение какого-либо вопроса, отражающий производственную деятельность организации, с выводами и предложениями составителя: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докладная записка;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протокол;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объяснительная записка.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92D87">
        <w:rPr>
          <w:rFonts w:ascii="Times New Roman" w:hAnsi="Times New Roman"/>
          <w:sz w:val="24"/>
          <w:szCs w:val="24"/>
        </w:rPr>
        <w:t xml:space="preserve">19. </w:t>
      </w:r>
      <w:r w:rsidRPr="00592D87">
        <w:rPr>
          <w:rFonts w:ascii="Times New Roman" w:hAnsi="Times New Roman"/>
          <w:sz w:val="24"/>
          <w:szCs w:val="24"/>
          <w:lang w:eastAsia="en-US"/>
        </w:rPr>
        <w:t xml:space="preserve">Согласно </w:t>
      </w:r>
      <w:proofErr w:type="gramStart"/>
      <w:r w:rsidRPr="00592D87">
        <w:rPr>
          <w:rFonts w:ascii="Times New Roman" w:hAnsi="Times New Roman"/>
          <w:sz w:val="24"/>
          <w:szCs w:val="24"/>
          <w:lang w:eastAsia="en-US"/>
        </w:rPr>
        <w:t>ТК РФ</w:t>
      </w:r>
      <w:proofErr w:type="gramEnd"/>
      <w:r w:rsidRPr="00592D87">
        <w:rPr>
          <w:rFonts w:ascii="Times New Roman" w:hAnsi="Times New Roman"/>
          <w:sz w:val="24"/>
          <w:szCs w:val="24"/>
          <w:lang w:eastAsia="en-US"/>
        </w:rPr>
        <w:t xml:space="preserve"> как обязательный документ не названа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анкета;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резюме;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личная карточка.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92D87">
        <w:rPr>
          <w:rFonts w:ascii="Times New Roman" w:hAnsi="Times New Roman"/>
          <w:sz w:val="24"/>
          <w:szCs w:val="24"/>
        </w:rPr>
        <w:t xml:space="preserve">20. </w:t>
      </w:r>
      <w:r w:rsidRPr="00592D87">
        <w:rPr>
          <w:rFonts w:ascii="Times New Roman" w:hAnsi="Times New Roman"/>
          <w:sz w:val="24"/>
          <w:szCs w:val="24"/>
          <w:lang w:eastAsia="en-US"/>
        </w:rPr>
        <w:t>Документооборот – это</w:t>
      </w:r>
    </w:p>
    <w:p w:rsidR="005A42D6" w:rsidRPr="00B95882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95882">
        <w:rPr>
          <w:rFonts w:ascii="Times New Roman" w:hAnsi="Times New Roman"/>
          <w:b/>
          <w:sz w:val="24"/>
          <w:szCs w:val="24"/>
        </w:rPr>
        <w:t>А) деятельность, связанная с вопросами движения и учета документов (получение, обработка, регистрация, контроль исполнения, текущее хранение, отправка);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Б) деятельность, связанная непосредственно с созданием документов;</w:t>
      </w:r>
    </w:p>
    <w:p w:rsidR="005A42D6" w:rsidRPr="00592D87" w:rsidRDefault="005A42D6" w:rsidP="005A42D6">
      <w:pPr>
        <w:pStyle w:val="a9"/>
        <w:tabs>
          <w:tab w:val="left" w:pos="29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отрасль человеческой деятельности по разработке и оформлению официальных документов, организации их движения, учета и хранения.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21. Элементы почтового адреса в составе реквизита «Адресат» указываются согласно Правилам услуг почтовой связи в следующем порядке: </w:t>
      </w:r>
    </w:p>
    <w:p w:rsidR="005A42D6" w:rsidRPr="00B95882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5882">
        <w:rPr>
          <w:rFonts w:ascii="Times New Roman" w:hAnsi="Times New Roman"/>
          <w:b/>
          <w:sz w:val="24"/>
          <w:szCs w:val="24"/>
        </w:rPr>
        <w:t xml:space="preserve">А) Державина ул., д.12, Великий Новгород, 173025;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Б) Архангельск г., Воскресенский пр., д.85, корпус 7;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127624, Москва, Щелковское ш., 33.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22. Отметка об исполнителе на официальном документе оформляется и печатается шрифтом: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А) того же размера, что и сам документ; </w:t>
      </w:r>
    </w:p>
    <w:p w:rsidR="005A42D6" w:rsidRPr="00B95882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5882">
        <w:rPr>
          <w:rFonts w:ascii="Times New Roman" w:hAnsi="Times New Roman"/>
          <w:b/>
          <w:sz w:val="24"/>
          <w:szCs w:val="24"/>
        </w:rPr>
        <w:t xml:space="preserve">Б) меньшего размера, чем сам документ;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большего размера, чем сам документ.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23. Реквизит «Дата документа» в соответствии с Национальным стандартом оформляется: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А) только арабскими цифрами, разделенными точкой (14.01.2019 г.);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Б) только словесно – цифровым способом (15 марта 2018); </w:t>
      </w:r>
    </w:p>
    <w:p w:rsidR="005A42D6" w:rsidRPr="00B95882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5882">
        <w:rPr>
          <w:rFonts w:ascii="Times New Roman" w:hAnsi="Times New Roman"/>
          <w:b/>
          <w:sz w:val="24"/>
          <w:szCs w:val="24"/>
        </w:rPr>
        <w:t>В) арабскими цифрами, разделенными точкой (31.07.2021) или словесно – цифровым способом (28 сентября 2020 г.).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24. Информация, зафиксированная на материальном или электронном носителе с реквизитами, позволяющими ее идентифицировать, являющаяся материальным объектом с </w:t>
      </w:r>
      <w:r w:rsidRPr="00592D87">
        <w:rPr>
          <w:rFonts w:ascii="Times New Roman" w:hAnsi="Times New Roman"/>
          <w:sz w:val="24"/>
          <w:szCs w:val="24"/>
        </w:rPr>
        <w:lastRenderedPageBreak/>
        <w:t xml:space="preserve">закрепленной в нем информацией для передачи ее во времени и в пространстве, одновременно и предмет труда работника, и его результат, это: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А) файл; </w:t>
      </w:r>
    </w:p>
    <w:p w:rsidR="005A42D6" w:rsidRPr="00B95882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5882">
        <w:rPr>
          <w:rFonts w:ascii="Times New Roman" w:hAnsi="Times New Roman"/>
          <w:b/>
          <w:sz w:val="24"/>
          <w:szCs w:val="24"/>
        </w:rPr>
        <w:t xml:space="preserve">Б) документ;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сообщение.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25. ГОСТ Р 7.0.97-2016 Национальный стандарт Российской Федерации «Система стандартов по информационному и издательскому делу. Организационно – распорядительная документация» вступил в силу взамен: </w:t>
      </w:r>
    </w:p>
    <w:p w:rsidR="005A42D6" w:rsidRPr="00B95882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5882">
        <w:rPr>
          <w:rFonts w:ascii="Times New Roman" w:hAnsi="Times New Roman"/>
          <w:b/>
          <w:sz w:val="24"/>
          <w:szCs w:val="24"/>
        </w:rPr>
        <w:t xml:space="preserve">А) ГОСТа Р 6.30-2003;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Б) ГОСТа Р 7.0.8;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ГОСТа Р ИСО 15489-1.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592D87">
        <w:rPr>
          <w:rFonts w:ascii="Times New Roman" w:hAnsi="Times New Roman"/>
          <w:sz w:val="24"/>
          <w:szCs w:val="24"/>
        </w:rPr>
        <w:t xml:space="preserve">. Гриф ограничения доступа к документу при наличии в нем информации, доступ к которой ограничен в соответствии с законодательством РФ, обозначается словами: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А) «только для сотрудников организации», «копировать запрещено»;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Б) «врачебная тайна», «заверено нотариусом»; </w:t>
      </w:r>
    </w:p>
    <w:p w:rsidR="005A42D6" w:rsidRPr="007E228B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228B">
        <w:rPr>
          <w:rFonts w:ascii="Times New Roman" w:hAnsi="Times New Roman"/>
          <w:b/>
          <w:sz w:val="24"/>
          <w:szCs w:val="24"/>
        </w:rPr>
        <w:t>В) «конфиденциально», «коммерческая тайна», «для служебного пользования».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7</w:t>
      </w:r>
      <w:r w:rsidRPr="00592D87">
        <w:rPr>
          <w:rFonts w:ascii="Times New Roman" w:hAnsi="Times New Roman"/>
          <w:sz w:val="24"/>
          <w:szCs w:val="24"/>
        </w:rPr>
        <w:t xml:space="preserve">. Носитель информации с обозначенными постоянными реквизитами (может быть угловым, продольным с нанесенными на нем Гербом учреждения, наименованием организации и т. п.), это: </w:t>
      </w:r>
    </w:p>
    <w:p w:rsidR="005A42D6" w:rsidRPr="007E228B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228B">
        <w:rPr>
          <w:rFonts w:ascii="Times New Roman" w:hAnsi="Times New Roman"/>
          <w:b/>
          <w:sz w:val="24"/>
          <w:szCs w:val="24"/>
        </w:rPr>
        <w:t xml:space="preserve">А) бланк документа;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 xml:space="preserve">Б) формат документа; </w:t>
      </w:r>
    </w:p>
    <w:p w:rsidR="005A42D6" w:rsidRPr="00592D87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D87">
        <w:rPr>
          <w:rFonts w:ascii="Times New Roman" w:hAnsi="Times New Roman"/>
          <w:sz w:val="24"/>
          <w:szCs w:val="24"/>
        </w:rPr>
        <w:t>В) поле документа.</w:t>
      </w:r>
    </w:p>
    <w:p w:rsidR="00A926EB" w:rsidRPr="00805855" w:rsidRDefault="00A926EB" w:rsidP="00805855">
      <w:pPr>
        <w:pStyle w:val="a3"/>
        <w:rPr>
          <w:b/>
          <w:sz w:val="24"/>
          <w:szCs w:val="24"/>
        </w:rPr>
      </w:pPr>
    </w:p>
    <w:p w:rsidR="00A926EB" w:rsidRPr="00805855" w:rsidRDefault="00C607CD" w:rsidP="00BE596B">
      <w:pPr>
        <w:pStyle w:val="a3"/>
        <w:ind w:firstLine="709"/>
        <w:rPr>
          <w:b/>
          <w:sz w:val="24"/>
          <w:szCs w:val="24"/>
        </w:rPr>
      </w:pPr>
      <w:proofErr w:type="gramStart"/>
      <w:r w:rsidRPr="00805855">
        <w:rPr>
          <w:b/>
          <w:sz w:val="24"/>
          <w:szCs w:val="24"/>
        </w:rPr>
        <w:t>Сложные  (</w:t>
      </w:r>
      <w:proofErr w:type="gramEnd"/>
      <w:r w:rsidRPr="00805855">
        <w:rPr>
          <w:b/>
          <w:sz w:val="24"/>
          <w:szCs w:val="24"/>
        </w:rPr>
        <w:t>3 уровень)</w:t>
      </w:r>
    </w:p>
    <w:p w:rsidR="00A926EB" w:rsidRPr="00805855" w:rsidRDefault="00A926EB" w:rsidP="00805855">
      <w:pPr>
        <w:pStyle w:val="af3"/>
        <w:tabs>
          <w:tab w:val="left" w:pos="708"/>
        </w:tabs>
        <w:ind w:firstLine="567"/>
        <w:jc w:val="both"/>
        <w:rPr>
          <w:szCs w:val="24"/>
        </w:rPr>
      </w:pP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Нарушение правил хранения, комплектования, учета или использования архивных документов и информации, содержащейся в информационных системах, влечет за собой наказание в соответствии с: </w:t>
      </w: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Уголовным кодексом Российской Федерации; </w:t>
      </w: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Б) Кодексом об административных правонарушениях РФ; </w:t>
      </w:r>
    </w:p>
    <w:p w:rsidR="00A926EB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Федеральным законом «Об архивном деле в Российской Федерации».</w:t>
      </w: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Согласно законодательству Российской Федерации, отметка об электронной подписи включает: </w:t>
      </w:r>
    </w:p>
    <w:p w:rsidR="005A42D6" w:rsidRDefault="00BE596B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5A42D6">
        <w:rPr>
          <w:rFonts w:ascii="Times New Roman" w:hAnsi="Times New Roman"/>
          <w:sz w:val="24"/>
          <w:szCs w:val="24"/>
        </w:rPr>
        <w:t xml:space="preserve">) фамилию, имя, отчество владельца сертификата, срок действия ключа; </w:t>
      </w:r>
    </w:p>
    <w:p w:rsidR="005A42D6" w:rsidRDefault="00BE596B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  <w:r w:rsidR="005A42D6">
        <w:rPr>
          <w:rFonts w:ascii="Times New Roman" w:hAnsi="Times New Roman"/>
          <w:b/>
          <w:sz w:val="24"/>
          <w:szCs w:val="24"/>
        </w:rPr>
        <w:t xml:space="preserve">) фразу «документ подписан электронной подписью», а также номер сертификата ключа электронной подписи, фамилию, имя, отчество владельца сертификата, срок действия ключа; </w:t>
      </w:r>
    </w:p>
    <w:p w:rsidR="005A42D6" w:rsidRDefault="00BE596B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5A42D6">
        <w:rPr>
          <w:rFonts w:ascii="Times New Roman" w:hAnsi="Times New Roman"/>
          <w:sz w:val="24"/>
          <w:szCs w:val="24"/>
        </w:rPr>
        <w:t>) номер сертификата ключа электронной подписи, срок действия ключа.</w:t>
      </w: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это: </w:t>
      </w: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А) электронная подпись; </w:t>
      </w: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электронный документ; </w:t>
      </w:r>
    </w:p>
    <w:p w:rsidR="005A42D6" w:rsidRDefault="005A42D6" w:rsidP="005A42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электронный документооборот.</w:t>
      </w:r>
    </w:p>
    <w:p w:rsidR="005A42D6" w:rsidRPr="00805855" w:rsidRDefault="005A42D6" w:rsidP="005A42D6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805855">
        <w:rPr>
          <w:b/>
        </w:rPr>
        <w:t>Задания на установление соответствия</w:t>
      </w:r>
    </w:p>
    <w:p w:rsidR="00A926EB" w:rsidRPr="00805855" w:rsidRDefault="00A926EB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jc w:val="both"/>
        <w:rPr>
          <w:i/>
        </w:rPr>
      </w:pPr>
      <w:r w:rsidRPr="00805855">
        <w:rPr>
          <w:i/>
        </w:rPr>
        <w:lastRenderedPageBreak/>
        <w:t>Установите соответствие между левым и правым столбцами.</w:t>
      </w:r>
    </w:p>
    <w:p w:rsidR="00A926EB" w:rsidRPr="00805855" w:rsidRDefault="00A926EB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  <w:proofErr w:type="gramStart"/>
      <w:r w:rsidRPr="00805855">
        <w:rPr>
          <w:b/>
        </w:rPr>
        <w:t>Простые  (</w:t>
      </w:r>
      <w:proofErr w:type="gramEnd"/>
      <w:r w:rsidRPr="00805855">
        <w:rPr>
          <w:b/>
        </w:rPr>
        <w:t>1 уровень)</w:t>
      </w:r>
    </w:p>
    <w:p w:rsidR="00983E34" w:rsidRDefault="00983E34" w:rsidP="00983E3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983E34" w:rsidRDefault="00983E34" w:rsidP="00983E3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 Установите соответствие:</w:t>
      </w:r>
    </w:p>
    <w:p w:rsidR="00A926EB" w:rsidRPr="00805855" w:rsidRDefault="00983E34" w:rsidP="00983E34">
      <w:pPr>
        <w:pStyle w:val="af3"/>
        <w:tabs>
          <w:tab w:val="left" w:pos="708"/>
        </w:tabs>
        <w:ind w:firstLine="567"/>
        <w:jc w:val="both"/>
        <w:rPr>
          <w:b/>
        </w:rPr>
      </w:pPr>
      <w:r>
        <w:rPr>
          <w:b/>
          <w:color w:val="auto"/>
        </w:rPr>
        <w:t>(1А, 2Б)</w:t>
      </w:r>
    </w:p>
    <w:tbl>
      <w:tblPr>
        <w:tblW w:w="8639" w:type="dxa"/>
        <w:tblInd w:w="562" w:type="dxa"/>
        <w:tblLook w:val="04A0" w:firstRow="1" w:lastRow="0" w:firstColumn="1" w:lastColumn="0" w:noHBand="0" w:noVBand="1"/>
      </w:tblPr>
      <w:tblGrid>
        <w:gridCol w:w="5529"/>
        <w:gridCol w:w="425"/>
        <w:gridCol w:w="2685"/>
      </w:tblGrid>
      <w:tr w:rsidR="002A5F4B" w:rsidRPr="002A5F4B" w:rsidTr="00983E34">
        <w:tc>
          <w:tcPr>
            <w:tcW w:w="5529" w:type="dxa"/>
            <w:vAlign w:val="bottom"/>
            <w:hideMark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2A5F4B">
              <w:rPr>
                <w:rFonts w:ascii="Times New Roman" w:hAnsi="Times New Roman"/>
                <w:sz w:val="24"/>
                <w:szCs w:val="24"/>
                <w:lang w:eastAsia="en-US"/>
              </w:rPr>
              <w:t>Приказное делопроизводство</w:t>
            </w:r>
          </w:p>
        </w:tc>
        <w:tc>
          <w:tcPr>
            <w:tcW w:w="425" w:type="dxa"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vAlign w:val="bottom"/>
            <w:hideMark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2A5F4B">
              <w:rPr>
                <w:rFonts w:ascii="Times New Roman" w:hAnsi="Times New Roman"/>
                <w:sz w:val="24"/>
                <w:szCs w:val="24"/>
                <w:lang w:eastAsia="en-US"/>
              </w:rPr>
              <w:t>XVI — XVII в.</w:t>
            </w:r>
          </w:p>
        </w:tc>
      </w:tr>
      <w:tr w:rsidR="002A5F4B" w:rsidRPr="002A5F4B" w:rsidTr="00983E34">
        <w:tc>
          <w:tcPr>
            <w:tcW w:w="5529" w:type="dxa"/>
            <w:vAlign w:val="bottom"/>
            <w:hideMark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Pr="002A5F4B">
              <w:rPr>
                <w:rFonts w:ascii="Times New Roman" w:hAnsi="Times New Roman"/>
                <w:sz w:val="24"/>
                <w:szCs w:val="24"/>
                <w:lang w:eastAsia="en-US"/>
              </w:rPr>
              <w:t>Коллежское делопроизводство</w:t>
            </w:r>
          </w:p>
        </w:tc>
        <w:tc>
          <w:tcPr>
            <w:tcW w:w="425" w:type="dxa"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vAlign w:val="bottom"/>
            <w:hideMark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Pr="002A5F4B">
              <w:rPr>
                <w:rFonts w:ascii="Times New Roman" w:hAnsi="Times New Roman"/>
                <w:sz w:val="24"/>
                <w:szCs w:val="24"/>
                <w:lang w:eastAsia="en-US"/>
              </w:rPr>
              <w:t>XVIII в.</w:t>
            </w:r>
          </w:p>
        </w:tc>
      </w:tr>
      <w:tr w:rsidR="002A5F4B" w:rsidRPr="002A5F4B" w:rsidTr="00983E34">
        <w:tc>
          <w:tcPr>
            <w:tcW w:w="5529" w:type="dxa"/>
            <w:vAlign w:val="bottom"/>
            <w:hideMark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5" w:type="dxa"/>
            <w:vAlign w:val="bottom"/>
            <w:hideMark/>
          </w:tcPr>
          <w:p w:rsidR="002A5F4B" w:rsidRPr="002A5F4B" w:rsidRDefault="002A5F4B" w:rsidP="002A5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2A5F4B">
              <w:rPr>
                <w:rFonts w:ascii="Times New Roman" w:hAnsi="Times New Roman"/>
                <w:sz w:val="24"/>
                <w:szCs w:val="24"/>
                <w:lang w:eastAsia="en-US"/>
              </w:rPr>
              <w:t>XIX — начало XX в.</w:t>
            </w:r>
          </w:p>
        </w:tc>
      </w:tr>
    </w:tbl>
    <w:p w:rsidR="002A5F4B" w:rsidRDefault="002A5F4B" w:rsidP="00805855">
      <w:pPr>
        <w:pStyle w:val="af3"/>
        <w:tabs>
          <w:tab w:val="left" w:pos="708"/>
        </w:tabs>
        <w:ind w:firstLine="567"/>
        <w:jc w:val="both"/>
      </w:pPr>
    </w:p>
    <w:p w:rsidR="002A5F4B" w:rsidRDefault="002A5F4B" w:rsidP="002A5F4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 Установите соответствие:</w:t>
      </w:r>
    </w:p>
    <w:p w:rsidR="002A5F4B" w:rsidRDefault="002A5F4B" w:rsidP="002A5F4B">
      <w:pPr>
        <w:pStyle w:val="af3"/>
        <w:tabs>
          <w:tab w:val="left" w:pos="708"/>
        </w:tabs>
        <w:ind w:firstLine="567"/>
        <w:jc w:val="both"/>
      </w:pPr>
      <w:r>
        <w:rPr>
          <w:b/>
          <w:color w:val="auto"/>
        </w:rPr>
        <w:t>(1А, 2Б)</w:t>
      </w:r>
    </w:p>
    <w:tbl>
      <w:tblPr>
        <w:tblW w:w="8648" w:type="dxa"/>
        <w:tblInd w:w="562" w:type="dxa"/>
        <w:tblLook w:val="04A0" w:firstRow="1" w:lastRow="0" w:firstColumn="1" w:lastColumn="0" w:noHBand="0" w:noVBand="1"/>
      </w:tblPr>
      <w:tblGrid>
        <w:gridCol w:w="5529"/>
        <w:gridCol w:w="425"/>
        <w:gridCol w:w="2694"/>
      </w:tblGrid>
      <w:tr w:rsidR="001D1BDB" w:rsidRPr="001D1BDB" w:rsidTr="00983E34">
        <w:tc>
          <w:tcPr>
            <w:tcW w:w="5529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A4</w:t>
            </w:r>
          </w:p>
        </w:tc>
        <w:tc>
          <w:tcPr>
            <w:tcW w:w="425" w:type="dxa"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210 x 297 мм</w:t>
            </w:r>
          </w:p>
        </w:tc>
      </w:tr>
      <w:tr w:rsidR="001D1BDB" w:rsidRPr="001D1BDB" w:rsidTr="00983E34">
        <w:tc>
          <w:tcPr>
            <w:tcW w:w="5529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A5</w:t>
            </w:r>
          </w:p>
        </w:tc>
        <w:tc>
          <w:tcPr>
            <w:tcW w:w="425" w:type="dxa"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148 x 210 мм</w:t>
            </w:r>
          </w:p>
        </w:tc>
      </w:tr>
      <w:tr w:rsidR="001D1BDB" w:rsidRPr="001D1BDB" w:rsidTr="00983E34">
        <w:tc>
          <w:tcPr>
            <w:tcW w:w="5529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105 x 148</w:t>
            </w:r>
          </w:p>
        </w:tc>
      </w:tr>
    </w:tbl>
    <w:p w:rsidR="002A5F4B" w:rsidRDefault="002A5F4B" w:rsidP="00805855">
      <w:pPr>
        <w:pStyle w:val="af3"/>
        <w:tabs>
          <w:tab w:val="left" w:pos="708"/>
        </w:tabs>
        <w:ind w:firstLine="567"/>
        <w:jc w:val="both"/>
      </w:pPr>
    </w:p>
    <w:p w:rsidR="001D1BDB" w:rsidRDefault="001D1BDB" w:rsidP="001D1BD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 Установите соответствие:</w:t>
      </w:r>
    </w:p>
    <w:p w:rsidR="001D1BDB" w:rsidRDefault="001D1BDB" w:rsidP="001D1BDB">
      <w:pPr>
        <w:pStyle w:val="af3"/>
        <w:tabs>
          <w:tab w:val="left" w:pos="708"/>
        </w:tabs>
        <w:ind w:firstLine="567"/>
        <w:jc w:val="both"/>
      </w:pPr>
      <w:r>
        <w:rPr>
          <w:b/>
          <w:color w:val="auto"/>
        </w:rPr>
        <w:t>(1А, 2Б)</w:t>
      </w:r>
    </w:p>
    <w:tbl>
      <w:tblPr>
        <w:tblW w:w="8647" w:type="dxa"/>
        <w:tblInd w:w="562" w:type="dxa"/>
        <w:tblLook w:val="04A0" w:firstRow="1" w:lastRow="0" w:firstColumn="1" w:lastColumn="0" w:noHBand="0" w:noVBand="1"/>
      </w:tblPr>
      <w:tblGrid>
        <w:gridCol w:w="5529"/>
        <w:gridCol w:w="425"/>
        <w:gridCol w:w="2693"/>
      </w:tblGrid>
      <w:tr w:rsidR="001D1BDB" w:rsidRPr="001D1BDB" w:rsidTr="00983E34">
        <w:tc>
          <w:tcPr>
            <w:tcW w:w="5529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документы, поступающие из других организаций</w:t>
            </w:r>
          </w:p>
        </w:tc>
        <w:tc>
          <w:tcPr>
            <w:tcW w:w="425" w:type="dxa"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входящие</w:t>
            </w:r>
          </w:p>
        </w:tc>
      </w:tr>
      <w:tr w:rsidR="001D1BDB" w:rsidRPr="001D1BDB" w:rsidTr="00983E34">
        <w:tc>
          <w:tcPr>
            <w:tcW w:w="5529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документы, отправляемые в другие организации </w:t>
            </w:r>
          </w:p>
        </w:tc>
        <w:tc>
          <w:tcPr>
            <w:tcW w:w="425" w:type="dxa"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исходящие</w:t>
            </w:r>
          </w:p>
        </w:tc>
      </w:tr>
      <w:tr w:rsidR="001D1BDB" w:rsidRPr="001D1BDB" w:rsidTr="00983E34">
        <w:tc>
          <w:tcPr>
            <w:tcW w:w="5529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Align w:val="bottom"/>
            <w:hideMark/>
          </w:tcPr>
          <w:p w:rsidR="001D1BDB" w:rsidRPr="001D1BDB" w:rsidRDefault="001D1BDB" w:rsidP="001D1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внутренние</w:t>
            </w:r>
          </w:p>
        </w:tc>
      </w:tr>
    </w:tbl>
    <w:p w:rsidR="001D1BDB" w:rsidRDefault="001D1BDB" w:rsidP="00805855">
      <w:pPr>
        <w:pStyle w:val="af3"/>
        <w:tabs>
          <w:tab w:val="left" w:pos="708"/>
        </w:tabs>
        <w:ind w:firstLine="567"/>
        <w:jc w:val="both"/>
      </w:pPr>
    </w:p>
    <w:p w:rsidR="001D1BDB" w:rsidRDefault="001D1BDB" w:rsidP="001D1BDB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 Установите соответствие:</w:t>
      </w:r>
    </w:p>
    <w:p w:rsidR="001D1BDB" w:rsidRDefault="001D1BDB" w:rsidP="001D1BDB">
      <w:pPr>
        <w:pStyle w:val="af3"/>
        <w:tabs>
          <w:tab w:val="left" w:pos="708"/>
        </w:tabs>
        <w:ind w:firstLine="567"/>
        <w:jc w:val="both"/>
        <w:rPr>
          <w:b/>
          <w:color w:val="auto"/>
        </w:rPr>
      </w:pPr>
      <w:r>
        <w:rPr>
          <w:b/>
          <w:color w:val="auto"/>
        </w:rPr>
        <w:t>(1А, 2Б)</w:t>
      </w:r>
    </w:p>
    <w:tbl>
      <w:tblPr>
        <w:tblW w:w="8555" w:type="dxa"/>
        <w:tblInd w:w="562" w:type="dxa"/>
        <w:tblLook w:val="04A0" w:firstRow="1" w:lastRow="0" w:firstColumn="1" w:lastColumn="0" w:noHBand="0" w:noVBand="1"/>
      </w:tblPr>
      <w:tblGrid>
        <w:gridCol w:w="1985"/>
        <w:gridCol w:w="567"/>
        <w:gridCol w:w="6003"/>
      </w:tblGrid>
      <w:tr w:rsidR="001D1BDB" w:rsidRPr="001D1BDB" w:rsidTr="00983E34">
        <w:tc>
          <w:tcPr>
            <w:tcW w:w="1985" w:type="dxa"/>
            <w:vAlign w:val="bottom"/>
            <w:hideMark/>
          </w:tcPr>
          <w:p w:rsidR="001D1BDB" w:rsidRPr="001D1BDB" w:rsidRDefault="00E739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="001D1BDB"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Объектом ДОУ</w:t>
            </w:r>
          </w:p>
        </w:tc>
        <w:tc>
          <w:tcPr>
            <w:tcW w:w="567" w:type="dxa"/>
          </w:tcPr>
          <w:p w:rsidR="001D1BDB" w:rsidRPr="001D1BDB" w:rsidRDefault="001D1B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3" w:type="dxa"/>
            <w:vAlign w:val="bottom"/>
            <w:hideMark/>
          </w:tcPr>
          <w:p w:rsidR="001D1BDB" w:rsidRPr="001D1BDB" w:rsidRDefault="001D1B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являются как отдельные документы, так и вся совокупность документации</w:t>
            </w:r>
          </w:p>
        </w:tc>
      </w:tr>
      <w:tr w:rsidR="001D1BDB" w:rsidRPr="001D1BDB" w:rsidTr="00983E34">
        <w:tc>
          <w:tcPr>
            <w:tcW w:w="1985" w:type="dxa"/>
            <w:vAlign w:val="bottom"/>
            <w:hideMark/>
          </w:tcPr>
          <w:p w:rsidR="001D1BDB" w:rsidRDefault="00E739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1D1BDB"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Предмет ДОУ</w:t>
            </w:r>
          </w:p>
          <w:p w:rsidR="00E7393F" w:rsidRDefault="00E739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Default="00E739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Pr="001D1BDB" w:rsidRDefault="00E7393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D1BDB" w:rsidRPr="001D1BDB" w:rsidRDefault="001D1B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3" w:type="dxa"/>
            <w:vAlign w:val="bottom"/>
            <w:hideMark/>
          </w:tcPr>
          <w:p w:rsidR="001D1BDB" w:rsidRPr="001D1BDB" w:rsidRDefault="001D1BDB" w:rsidP="001D1B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)правильность оформления документов, отражающих весь спектр управленческой деятельности предприятия; надлежащая организация документооборота согласно требованиям ГОСТа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материальные (накладные, товарные отчеты и др.);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расчетные (платежные инструкции-поручения и др.)</w:t>
            </w:r>
          </w:p>
        </w:tc>
      </w:tr>
      <w:tr w:rsidR="001D1BDB" w:rsidRPr="001D1BDB" w:rsidTr="00983E34">
        <w:tc>
          <w:tcPr>
            <w:tcW w:w="1985" w:type="dxa"/>
            <w:vAlign w:val="bottom"/>
            <w:hideMark/>
          </w:tcPr>
          <w:p w:rsidR="001D1BDB" w:rsidRPr="001D1BDB" w:rsidRDefault="001D1B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1D1BDB" w:rsidRPr="001D1BDB" w:rsidRDefault="001D1B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03" w:type="dxa"/>
            <w:vAlign w:val="bottom"/>
            <w:hideMark/>
          </w:tcPr>
          <w:p w:rsidR="001D1BDB" w:rsidRPr="001D1BDB" w:rsidRDefault="001D1BD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1D1BDB">
              <w:rPr>
                <w:rFonts w:ascii="Times New Roman" w:hAnsi="Times New Roman"/>
                <w:sz w:val="24"/>
                <w:szCs w:val="24"/>
                <w:lang w:eastAsia="en-US"/>
              </w:rPr>
              <w:t>заключается в овладении основами правильного оформления документов и надлежащей организацией документооборота согласно требованиям ГОСТа</w:t>
            </w:r>
          </w:p>
        </w:tc>
      </w:tr>
    </w:tbl>
    <w:p w:rsidR="00E7393F" w:rsidRDefault="00E7393F" w:rsidP="001D1BDB">
      <w:pPr>
        <w:pStyle w:val="af3"/>
        <w:tabs>
          <w:tab w:val="left" w:pos="708"/>
        </w:tabs>
        <w:ind w:firstLine="567"/>
        <w:jc w:val="both"/>
      </w:pP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  <w:r w:rsidRPr="00805855">
        <w:rPr>
          <w:b/>
        </w:rPr>
        <w:t>Средне-</w:t>
      </w:r>
      <w:proofErr w:type="gramStart"/>
      <w:r w:rsidRPr="00805855">
        <w:rPr>
          <w:b/>
        </w:rPr>
        <w:t>сложные  (</w:t>
      </w:r>
      <w:proofErr w:type="gramEnd"/>
      <w:r w:rsidRPr="00805855">
        <w:rPr>
          <w:b/>
        </w:rPr>
        <w:t>2 уровень)</w:t>
      </w:r>
    </w:p>
    <w:p w:rsidR="00A926EB" w:rsidRDefault="00A926EB" w:rsidP="00805855">
      <w:pPr>
        <w:pStyle w:val="af3"/>
        <w:tabs>
          <w:tab w:val="left" w:pos="708"/>
        </w:tabs>
        <w:ind w:firstLine="567"/>
        <w:jc w:val="both"/>
      </w:pPr>
    </w:p>
    <w:p w:rsidR="00E7393F" w:rsidRDefault="00E7393F" w:rsidP="00E7393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 Установите соответствие:</w:t>
      </w:r>
    </w:p>
    <w:p w:rsidR="00E7393F" w:rsidRPr="00805855" w:rsidRDefault="00E7393F" w:rsidP="00E7393F">
      <w:pPr>
        <w:pStyle w:val="af3"/>
        <w:tabs>
          <w:tab w:val="left" w:pos="708"/>
        </w:tabs>
        <w:ind w:firstLine="567"/>
        <w:jc w:val="both"/>
      </w:pPr>
      <w:r>
        <w:rPr>
          <w:b/>
          <w:color w:val="auto"/>
        </w:rPr>
        <w:t>(1А, 2Б)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2694"/>
        <w:gridCol w:w="851"/>
        <w:gridCol w:w="4960"/>
      </w:tblGrid>
      <w:tr w:rsidR="00E7393F" w:rsidRPr="00E7393F" w:rsidTr="00983E34">
        <w:tc>
          <w:tcPr>
            <w:tcW w:w="2694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Инструкция</w:t>
            </w: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правовой акт, содержащий правила, регулирующий организационные, научно-технические, технологические, финансовые и иные стороны деятельности учреждений, организаций, предприятий (их структурных подразделений), должностных лиц</w:t>
            </w:r>
          </w:p>
        </w:tc>
      </w:tr>
      <w:tr w:rsidR="00E7393F" w:rsidRPr="00E7393F" w:rsidTr="00983E34">
        <w:tc>
          <w:tcPr>
            <w:tcW w:w="2694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Штатное расписание </w:t>
            </w: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закрепляющий должностной и численный состав предприятия, указывающий фонд заработной платы</w:t>
            </w:r>
          </w:p>
        </w:tc>
      </w:tr>
      <w:tr w:rsidR="00E7393F" w:rsidRPr="00E7393F" w:rsidTr="00983E34">
        <w:tc>
          <w:tcPr>
            <w:tcW w:w="2694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который закрепляет наименования всех структурных подразделений, должностей и количество штатных единиц каждой должности организации (учреждения). Оформляется на общем бланке предприятия с указанием реквизитов</w:t>
            </w:r>
          </w:p>
        </w:tc>
      </w:tr>
    </w:tbl>
    <w:p w:rsidR="00E7393F" w:rsidRDefault="00E7393F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E7393F" w:rsidRDefault="00E7393F" w:rsidP="00E7393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 Установите соответствие:</w:t>
      </w:r>
    </w:p>
    <w:p w:rsidR="00E7393F" w:rsidRDefault="00E7393F" w:rsidP="00E7393F">
      <w:pPr>
        <w:pStyle w:val="af3"/>
        <w:tabs>
          <w:tab w:val="left" w:pos="708"/>
        </w:tabs>
        <w:ind w:firstLine="567"/>
        <w:jc w:val="both"/>
        <w:rPr>
          <w:b/>
          <w:color w:val="auto"/>
        </w:rPr>
      </w:pPr>
      <w:r>
        <w:rPr>
          <w:b/>
          <w:color w:val="auto"/>
        </w:rPr>
        <w:t>(1А, 2Б)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2410"/>
        <w:gridCol w:w="851"/>
        <w:gridCol w:w="5244"/>
      </w:tblGrid>
      <w:tr w:rsidR="00E7393F" w:rsidRPr="00E7393F" w:rsidTr="00983E34">
        <w:trPr>
          <w:trHeight w:val="608"/>
        </w:trPr>
        <w:tc>
          <w:tcPr>
            <w:tcW w:w="2410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Регламент</w:t>
            </w: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устанавливающий порядок деятельности руководства организации, коллегиального или совещательного органа</w:t>
            </w:r>
          </w:p>
        </w:tc>
      </w:tr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Решение</w:t>
            </w: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это распорядительный документ, являющийся правовым актом, принимаемый коллегией министерства или ведомства, научным советом, советом директоров и </w:t>
            </w:r>
            <w:proofErr w:type="spellStart"/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т.д</w:t>
            </w:r>
            <w:proofErr w:type="spellEnd"/>
          </w:p>
        </w:tc>
      </w:tr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распорядительный документ, издаваемый руководителем коллегиального органа в рамках присвоенной должностному лицу, государственному органу компетенции</w:t>
            </w:r>
          </w:p>
        </w:tc>
      </w:tr>
    </w:tbl>
    <w:p w:rsidR="00E7393F" w:rsidRDefault="00E7393F" w:rsidP="00E7393F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E7393F" w:rsidRDefault="00E7393F" w:rsidP="00E7393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37 Установите соответствие:</w:t>
      </w:r>
    </w:p>
    <w:p w:rsidR="00E7393F" w:rsidRDefault="00E7393F" w:rsidP="00E7393F">
      <w:pPr>
        <w:pStyle w:val="af3"/>
        <w:tabs>
          <w:tab w:val="left" w:pos="708"/>
        </w:tabs>
        <w:ind w:firstLine="567"/>
        <w:jc w:val="both"/>
        <w:rPr>
          <w:b/>
          <w:color w:val="auto"/>
        </w:rPr>
      </w:pPr>
      <w:r>
        <w:rPr>
          <w:b/>
          <w:color w:val="auto"/>
        </w:rPr>
        <w:t>(1А, 2Б)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2410"/>
        <w:gridCol w:w="709"/>
        <w:gridCol w:w="5386"/>
      </w:tblGrid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1. </w:t>
            </w:r>
            <w:hyperlink r:id="rId5" w:history="1">
              <w:r w:rsidRPr="00E7393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lang w:eastAsia="en-US"/>
                </w:rPr>
                <w:t>Указание</w:t>
              </w:r>
            </w:hyperlink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А) </w:t>
            </w:r>
            <w:r w:rsidRPr="00E7393F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распорядительный документ, издаваемый министерствами, ведомствами, организациями преимущественно по вопросам, связанным с организацией исполнения приказов, инструкций и др. актов</w:t>
            </w:r>
          </w:p>
        </w:tc>
      </w:tr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2. </w:t>
            </w:r>
            <w:r w:rsidRPr="00E7393F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Приказ</w:t>
            </w: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Б) </w:t>
            </w:r>
            <w:r w:rsidRPr="00E7393F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распорядительный документ, издаваемый руководителем организации, предприятия, учреждения, действующим на основе принципа единоначалия</w:t>
            </w:r>
          </w:p>
        </w:tc>
      </w:tr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В) </w:t>
            </w:r>
            <w:r w:rsidRPr="00E7393F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записка о выполнении какой-либо работы, направляемая должностным лицом другому должностному лицу</w:t>
            </w:r>
          </w:p>
        </w:tc>
      </w:tr>
    </w:tbl>
    <w:p w:rsidR="00E7393F" w:rsidRDefault="00E7393F" w:rsidP="00E7393F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E7393F" w:rsidRDefault="00E7393F" w:rsidP="00E7393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 Установите соответствие:</w:t>
      </w:r>
    </w:p>
    <w:p w:rsidR="00E7393F" w:rsidRDefault="00E7393F" w:rsidP="00E7393F">
      <w:pPr>
        <w:pStyle w:val="af3"/>
        <w:tabs>
          <w:tab w:val="left" w:pos="708"/>
        </w:tabs>
        <w:ind w:firstLine="567"/>
        <w:jc w:val="both"/>
        <w:rPr>
          <w:b/>
          <w:color w:val="auto"/>
        </w:rPr>
      </w:pPr>
      <w:r>
        <w:rPr>
          <w:b/>
          <w:color w:val="auto"/>
        </w:rPr>
        <w:t>(1А, 2Б)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2410"/>
        <w:gridCol w:w="709"/>
        <w:gridCol w:w="5386"/>
      </w:tblGrid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Объяснительная записка </w:t>
            </w: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Align w:val="bottom"/>
            <w:hideMark/>
          </w:tcPr>
          <w:p w:rsidR="00E7393F" w:rsidRPr="00E7393F" w:rsidRDefault="00AE121E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="00E7393F"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составляемый для пояснения отдельных положений основного документа (проекта, отчета, плана)</w:t>
            </w:r>
          </w:p>
        </w:tc>
      </w:tr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Предложение</w:t>
            </w:r>
          </w:p>
          <w:p w:rsid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Align w:val="bottom"/>
            <w:hideMark/>
          </w:tcPr>
          <w:p w:rsidR="00E7393F" w:rsidRPr="00E7393F" w:rsidRDefault="00AE121E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="00E7393F"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разновидность докладной записки, содержащая перечень конкретных предложений по определенному вопросу</w:t>
            </w:r>
          </w:p>
        </w:tc>
      </w:tr>
      <w:tr w:rsidR="00E7393F" w:rsidRPr="00E7393F" w:rsidTr="00983E34">
        <w:tc>
          <w:tcPr>
            <w:tcW w:w="2410" w:type="dxa"/>
            <w:vAlign w:val="bottom"/>
            <w:hideMark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E7393F" w:rsidRPr="00E7393F" w:rsidRDefault="00E7393F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vAlign w:val="bottom"/>
            <w:hideMark/>
          </w:tcPr>
          <w:p w:rsidR="00E7393F" w:rsidRPr="00E7393F" w:rsidRDefault="00AE121E" w:rsidP="00E73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="00E7393F" w:rsidRPr="00E7393F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содержащий просьбу или предложения лица (лиц) учреждению или должностному лицу</w:t>
            </w:r>
          </w:p>
        </w:tc>
      </w:tr>
    </w:tbl>
    <w:p w:rsidR="00E7393F" w:rsidRDefault="00E7393F" w:rsidP="00E7393F">
      <w:pPr>
        <w:pStyle w:val="af3"/>
        <w:tabs>
          <w:tab w:val="left" w:pos="708"/>
        </w:tabs>
        <w:ind w:firstLine="567"/>
        <w:jc w:val="both"/>
        <w:rPr>
          <w:b/>
        </w:rPr>
      </w:pPr>
    </w:p>
    <w:p w:rsidR="00A926EB" w:rsidRPr="00805855" w:rsidRDefault="00C607CD" w:rsidP="00805855">
      <w:pPr>
        <w:pStyle w:val="af3"/>
        <w:tabs>
          <w:tab w:val="left" w:pos="708"/>
        </w:tabs>
        <w:ind w:firstLine="567"/>
        <w:jc w:val="both"/>
        <w:rPr>
          <w:b/>
        </w:rPr>
      </w:pPr>
      <w:proofErr w:type="gramStart"/>
      <w:r w:rsidRPr="00805855">
        <w:rPr>
          <w:b/>
        </w:rPr>
        <w:t>Сложные  (</w:t>
      </w:r>
      <w:proofErr w:type="gramEnd"/>
      <w:r w:rsidRPr="00805855">
        <w:rPr>
          <w:b/>
        </w:rPr>
        <w:t>3 уровень)</w:t>
      </w:r>
    </w:p>
    <w:p w:rsidR="00A926EB" w:rsidRDefault="00A926EB" w:rsidP="00805855">
      <w:pPr>
        <w:pStyle w:val="a3"/>
        <w:rPr>
          <w:sz w:val="24"/>
        </w:rPr>
      </w:pPr>
    </w:p>
    <w:p w:rsidR="00983E34" w:rsidRDefault="00983E34" w:rsidP="00983E3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 Установите соответствие:</w:t>
      </w:r>
    </w:p>
    <w:p w:rsidR="00983E34" w:rsidRPr="00805855" w:rsidRDefault="00983E34" w:rsidP="00983E34">
      <w:pPr>
        <w:pStyle w:val="a3"/>
        <w:rPr>
          <w:sz w:val="24"/>
        </w:rPr>
      </w:pPr>
      <w:r>
        <w:rPr>
          <w:b/>
          <w:color w:val="auto"/>
          <w:sz w:val="24"/>
        </w:rPr>
        <w:t>(1А, 2Б)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2552"/>
        <w:gridCol w:w="706"/>
        <w:gridCol w:w="5247"/>
      </w:tblGrid>
      <w:tr w:rsidR="00983E34" w:rsidRPr="00983E34" w:rsidTr="00983E34">
        <w:tc>
          <w:tcPr>
            <w:tcW w:w="2552" w:type="dxa"/>
            <w:vAlign w:val="bottom"/>
            <w:hideMark/>
          </w:tcPr>
          <w:p w:rsid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1.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Типовая номенклатура дел</w:t>
            </w:r>
          </w:p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7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устанавливает состав дел, заводимых в делопроизводстве однотипных организаций, и является нормативным документом</w:t>
            </w:r>
          </w:p>
        </w:tc>
      </w:tr>
      <w:tr w:rsidR="00983E34" w:rsidRPr="00983E34" w:rsidTr="00983E34">
        <w:tc>
          <w:tcPr>
            <w:tcW w:w="2552" w:type="dxa"/>
            <w:vAlign w:val="bottom"/>
            <w:hideMark/>
          </w:tcPr>
          <w:p w:rsid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Примерная номенклатура дел </w:t>
            </w:r>
          </w:p>
          <w:p w:rsid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7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устанавливает примерный состав дел, заводимых в делопроизводстве организаций, на которые она распространяется, с указанием их индексов, и носит рекомендательный характер</w:t>
            </w:r>
          </w:p>
        </w:tc>
      </w:tr>
      <w:tr w:rsidR="00983E34" w:rsidRPr="00983E34" w:rsidTr="00983E34">
        <w:tc>
          <w:tcPr>
            <w:tcW w:w="2552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7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составляется сотрудниками службы ДОУ организации с привлечением руководства структурных подразделений</w:t>
            </w:r>
          </w:p>
        </w:tc>
      </w:tr>
    </w:tbl>
    <w:p w:rsidR="00983E34" w:rsidRDefault="00983E34" w:rsidP="003A66A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</w:p>
    <w:p w:rsidR="00983E34" w:rsidRDefault="00983E34" w:rsidP="00983E3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 Установите соответствие:</w:t>
      </w:r>
    </w:p>
    <w:p w:rsidR="00983E34" w:rsidRDefault="00983E34" w:rsidP="00983E3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(1А, 2Б)</w:t>
      </w:r>
    </w:p>
    <w:tbl>
      <w:tblPr>
        <w:tblW w:w="8505" w:type="dxa"/>
        <w:tblInd w:w="562" w:type="dxa"/>
        <w:tblLook w:val="04A0" w:firstRow="1" w:lastRow="0" w:firstColumn="1" w:lastColumn="0" w:noHBand="0" w:noVBand="1"/>
      </w:tblPr>
      <w:tblGrid>
        <w:gridCol w:w="2991"/>
        <w:gridCol w:w="695"/>
        <w:gridCol w:w="4819"/>
      </w:tblGrid>
      <w:tr w:rsidR="00983E34" w:rsidRPr="00983E34" w:rsidTr="00983E34">
        <w:tc>
          <w:tcPr>
            <w:tcW w:w="2991" w:type="dxa"/>
            <w:vAlign w:val="bottom"/>
            <w:hideMark/>
          </w:tcPr>
          <w:p w:rsid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Срок исполнения для входящих документов</w:t>
            </w:r>
          </w:p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А)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с даты поступления документов в организацию (с даты, указанной в регистрационном штампе)</w:t>
            </w:r>
          </w:p>
        </w:tc>
      </w:tr>
      <w:tr w:rsidR="00983E34" w:rsidRPr="00983E34" w:rsidTr="00983E34">
        <w:tc>
          <w:tcPr>
            <w:tcW w:w="2991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Срок исполнения для отправляемых и внутренних документов</w:t>
            </w:r>
          </w:p>
        </w:tc>
        <w:tc>
          <w:tcPr>
            <w:tcW w:w="695" w:type="dxa"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bottom"/>
            <w:hideMark/>
          </w:tcPr>
          <w:p w:rsid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Б)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с даты их подписания или утверждения</w:t>
            </w:r>
          </w:p>
          <w:p w:rsid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3E34" w:rsidRPr="00983E34" w:rsidTr="00983E34">
        <w:tc>
          <w:tcPr>
            <w:tcW w:w="2991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vAlign w:val="bottom"/>
            <w:hideMark/>
          </w:tcPr>
          <w:p w:rsidR="00983E34" w:rsidRPr="00983E34" w:rsidRDefault="00983E34" w:rsidP="00983E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В) </w:t>
            </w:r>
            <w:r w:rsidRPr="00983E34">
              <w:rPr>
                <w:rFonts w:ascii="Times New Roman" w:hAnsi="Times New Roman"/>
                <w:sz w:val="24"/>
                <w:szCs w:val="24"/>
                <w:lang w:eastAsia="en-US"/>
              </w:rPr>
              <w:t>с даты заседания или совещания</w:t>
            </w:r>
          </w:p>
        </w:tc>
      </w:tr>
    </w:tbl>
    <w:p w:rsidR="00983E34" w:rsidRDefault="00983E34" w:rsidP="00983E3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</w:p>
    <w:p w:rsidR="00A926EB" w:rsidRDefault="00C607CD" w:rsidP="003A66A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>Задания открытого типа</w:t>
      </w:r>
    </w:p>
    <w:p w:rsidR="00983E34" w:rsidRPr="00805855" w:rsidRDefault="00983E34" w:rsidP="003A66A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</w:p>
    <w:p w:rsidR="00A926EB" w:rsidRDefault="00C607CD" w:rsidP="00805855">
      <w:pPr>
        <w:pStyle w:val="a3"/>
        <w:rPr>
          <w:b/>
          <w:sz w:val="24"/>
        </w:rPr>
      </w:pPr>
      <w:r w:rsidRPr="00805855">
        <w:rPr>
          <w:b/>
          <w:sz w:val="24"/>
        </w:rPr>
        <w:t>Задания на дополнение</w:t>
      </w:r>
    </w:p>
    <w:p w:rsidR="00983E34" w:rsidRPr="00805855" w:rsidRDefault="00983E34" w:rsidP="00805855">
      <w:pPr>
        <w:pStyle w:val="a3"/>
        <w:rPr>
          <w:b/>
          <w:sz w:val="24"/>
        </w:rPr>
      </w:pPr>
    </w:p>
    <w:p w:rsidR="00A926EB" w:rsidRPr="00805855" w:rsidRDefault="00C607CD" w:rsidP="00805855">
      <w:pPr>
        <w:pStyle w:val="a3"/>
        <w:rPr>
          <w:i/>
          <w:sz w:val="24"/>
        </w:rPr>
      </w:pPr>
      <w:r w:rsidRPr="00805855">
        <w:rPr>
          <w:i/>
          <w:sz w:val="24"/>
        </w:rPr>
        <w:t>Напишите пропущенное слово.</w:t>
      </w:r>
    </w:p>
    <w:p w:rsidR="00A926EB" w:rsidRPr="00805855" w:rsidRDefault="00A926EB" w:rsidP="00805855">
      <w:pPr>
        <w:pStyle w:val="a3"/>
        <w:rPr>
          <w:sz w:val="24"/>
        </w:rPr>
      </w:pPr>
    </w:p>
    <w:p w:rsidR="00A926EB" w:rsidRPr="00805855" w:rsidRDefault="00C607CD" w:rsidP="00805855">
      <w:pPr>
        <w:pStyle w:val="a3"/>
        <w:rPr>
          <w:b/>
          <w:sz w:val="24"/>
        </w:rPr>
      </w:pPr>
      <w:proofErr w:type="gramStart"/>
      <w:r w:rsidRPr="00805855">
        <w:rPr>
          <w:b/>
          <w:sz w:val="24"/>
        </w:rPr>
        <w:t>Простые  (</w:t>
      </w:r>
      <w:proofErr w:type="gramEnd"/>
      <w:r w:rsidRPr="00805855">
        <w:rPr>
          <w:b/>
          <w:sz w:val="24"/>
        </w:rPr>
        <w:t>1 уровень)</w:t>
      </w:r>
    </w:p>
    <w:p w:rsidR="00A926EB" w:rsidRPr="00805855" w:rsidRDefault="00A926EB" w:rsidP="00805855">
      <w:pPr>
        <w:pStyle w:val="a3"/>
        <w:rPr>
          <w:b/>
          <w:sz w:val="24"/>
        </w:rPr>
      </w:pPr>
    </w:p>
    <w:p w:rsidR="00A926EB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017A"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</w:r>
      <w:r w:rsidR="00825822">
        <w:rPr>
          <w:rFonts w:ascii="Times New Roman" w:hAnsi="Times New Roman"/>
          <w:b/>
          <w:sz w:val="24"/>
          <w:szCs w:val="24"/>
        </w:rPr>
        <w:softHyphen/>
        <w:t>_______________________________________</w:t>
      </w:r>
      <w:r>
        <w:rPr>
          <w:rFonts w:ascii="Times New Roman" w:hAnsi="Times New Roman"/>
          <w:sz w:val="24"/>
          <w:szCs w:val="24"/>
        </w:rPr>
        <w:t>– отрасль деятельности, обеспечивающая документирование и организацию работы с официальными документами.</w:t>
      </w:r>
      <w:r w:rsidR="00825822">
        <w:rPr>
          <w:rFonts w:ascii="Times New Roman" w:hAnsi="Times New Roman"/>
          <w:sz w:val="24"/>
          <w:szCs w:val="24"/>
        </w:rPr>
        <w:t xml:space="preserve"> (</w:t>
      </w:r>
      <w:r w:rsidR="00825822">
        <w:rPr>
          <w:rFonts w:ascii="Times New Roman" w:hAnsi="Times New Roman"/>
          <w:b/>
          <w:sz w:val="24"/>
          <w:szCs w:val="24"/>
        </w:rPr>
        <w:t>Документационное обеспечение управления)</w:t>
      </w: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017A"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825822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– запись информации на различных носителях по установленным правилам.</w:t>
      </w:r>
      <w:r w:rsidR="00825822">
        <w:rPr>
          <w:rFonts w:ascii="Times New Roman" w:hAnsi="Times New Roman"/>
          <w:sz w:val="24"/>
          <w:szCs w:val="24"/>
        </w:rPr>
        <w:t xml:space="preserve"> </w:t>
      </w:r>
      <w:r w:rsidR="00825822" w:rsidRPr="00825822">
        <w:rPr>
          <w:rFonts w:ascii="Times New Roman" w:hAnsi="Times New Roman"/>
          <w:b/>
          <w:sz w:val="24"/>
          <w:szCs w:val="24"/>
        </w:rPr>
        <w:t>(Документирование)</w:t>
      </w: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017A">
        <w:rPr>
          <w:rFonts w:ascii="Times New Roman" w:hAnsi="Times New Roman"/>
          <w:bCs/>
          <w:sz w:val="24"/>
          <w:szCs w:val="24"/>
        </w:rPr>
        <w:t>43.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5822">
        <w:rPr>
          <w:rFonts w:ascii="Times New Roman" w:hAnsi="Times New Roman"/>
          <w:b/>
          <w:bCs/>
          <w:sz w:val="24"/>
          <w:szCs w:val="24"/>
        </w:rPr>
        <w:t>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зафиксированная на материальном носителе информация с реквизитами, позволяющими ее идентифицировать</w:t>
      </w:r>
      <w:r w:rsidR="008258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</w:t>
      </w:r>
      <w:r w:rsidR="00825822">
        <w:rPr>
          <w:rFonts w:ascii="Times New Roman" w:hAnsi="Times New Roman"/>
          <w:b/>
          <w:bCs/>
          <w:sz w:val="24"/>
          <w:szCs w:val="24"/>
        </w:rPr>
        <w:t>Документ</w:t>
      </w:r>
      <w:r w:rsidR="00825822">
        <w:rPr>
          <w:rFonts w:ascii="Times New Roman" w:hAnsi="Times New Roman"/>
          <w:sz w:val="24"/>
          <w:szCs w:val="24"/>
        </w:rPr>
        <w:t>)</w:t>
      </w: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017A"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5822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– стандартный лист бумаги с воспроизведенной на нем типографским способом постоянной информацией.</w:t>
      </w:r>
      <w:r w:rsidR="00825822">
        <w:rPr>
          <w:rFonts w:ascii="Times New Roman" w:hAnsi="Times New Roman"/>
          <w:sz w:val="24"/>
          <w:szCs w:val="24"/>
        </w:rPr>
        <w:t xml:space="preserve"> (</w:t>
      </w:r>
      <w:r w:rsidR="00825822">
        <w:rPr>
          <w:rFonts w:ascii="Times New Roman" w:hAnsi="Times New Roman"/>
          <w:b/>
          <w:sz w:val="24"/>
          <w:szCs w:val="24"/>
        </w:rPr>
        <w:t>Бланк)</w:t>
      </w: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</w:t>
      </w:r>
      <w:r w:rsidR="0082582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од </w:t>
      </w:r>
      <w:r w:rsidR="00825822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понимается 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сферах производства и обращения продукции и повышение конкурентоспособности продукции, работ или услуг.</w:t>
      </w:r>
      <w:r w:rsidR="00825822">
        <w:rPr>
          <w:rFonts w:ascii="Times New Roman" w:hAnsi="Times New Roman"/>
          <w:sz w:val="24"/>
          <w:szCs w:val="24"/>
        </w:rPr>
        <w:t xml:space="preserve"> (</w:t>
      </w:r>
      <w:r w:rsidR="00825822">
        <w:rPr>
          <w:rFonts w:ascii="Times New Roman" w:hAnsi="Times New Roman"/>
          <w:b/>
          <w:bCs/>
          <w:sz w:val="24"/>
          <w:szCs w:val="24"/>
        </w:rPr>
        <w:t>стандартизацией)</w:t>
      </w: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017A">
        <w:rPr>
          <w:rFonts w:ascii="Times New Roman" w:hAnsi="Times New Roman"/>
          <w:bCs/>
          <w:sz w:val="24"/>
          <w:szCs w:val="24"/>
        </w:rPr>
        <w:t>46.</w:t>
      </w:r>
      <w:r w:rsidR="00825822">
        <w:rPr>
          <w:rFonts w:ascii="Times New Roman" w:hAnsi="Times New Roman"/>
          <w:bCs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— это система документации, созданная по единым правилам и требованиям, содержащая информацию, необходимую для управления в определенной сфере деятельности.</w:t>
      </w:r>
      <w:r w:rsidR="00825822">
        <w:rPr>
          <w:rFonts w:ascii="Times New Roman" w:hAnsi="Times New Roman"/>
          <w:sz w:val="24"/>
          <w:szCs w:val="24"/>
        </w:rPr>
        <w:t xml:space="preserve"> (</w:t>
      </w:r>
      <w:r w:rsidR="00825822">
        <w:rPr>
          <w:rFonts w:ascii="Times New Roman" w:hAnsi="Times New Roman"/>
          <w:b/>
          <w:bCs/>
          <w:sz w:val="24"/>
          <w:szCs w:val="24"/>
        </w:rPr>
        <w:t>Унифицированная система документации)</w:t>
      </w: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017A" w:rsidRDefault="00AA017A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A017A">
        <w:rPr>
          <w:rFonts w:ascii="Times New Roman" w:hAnsi="Times New Roman"/>
          <w:bCs/>
          <w:sz w:val="24"/>
          <w:szCs w:val="24"/>
        </w:rPr>
        <w:lastRenderedPageBreak/>
        <w:t>47.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5822">
        <w:rPr>
          <w:rFonts w:ascii="Times New Roman" w:hAnsi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- правовой акт, определяющий порядок образования, компетенцию организации, ее функции, задачи, порядок работы.</w:t>
      </w:r>
      <w:r w:rsidR="00825822">
        <w:rPr>
          <w:rFonts w:ascii="Times New Roman" w:hAnsi="Times New Roman"/>
          <w:sz w:val="24"/>
          <w:szCs w:val="24"/>
        </w:rPr>
        <w:t xml:space="preserve"> (</w:t>
      </w:r>
      <w:r w:rsidR="00825822">
        <w:rPr>
          <w:rFonts w:ascii="Times New Roman" w:hAnsi="Times New Roman"/>
          <w:b/>
          <w:bCs/>
          <w:sz w:val="24"/>
          <w:szCs w:val="24"/>
        </w:rPr>
        <w:t>Устав)</w:t>
      </w:r>
    </w:p>
    <w:p w:rsidR="00A926EB" w:rsidRPr="00805855" w:rsidRDefault="00C607CD" w:rsidP="00805855">
      <w:pPr>
        <w:pStyle w:val="a9"/>
        <w:tabs>
          <w:tab w:val="left" w:pos="703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ab/>
      </w:r>
    </w:p>
    <w:p w:rsidR="00A926EB" w:rsidRPr="00805855" w:rsidRDefault="00C607CD" w:rsidP="003A66A2">
      <w:pPr>
        <w:pStyle w:val="a9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>Средне-сложные</w:t>
      </w:r>
      <w:r w:rsidRPr="00805855">
        <w:rPr>
          <w:rFonts w:ascii="Times New Roman" w:hAnsi="Times New Roman"/>
          <w:b/>
        </w:rPr>
        <w:t xml:space="preserve"> (2 уровень)</w:t>
      </w:r>
    </w:p>
    <w:p w:rsidR="00A926EB" w:rsidRPr="00805855" w:rsidRDefault="00A926EB" w:rsidP="003A66A2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A926EB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48.</w:t>
      </w:r>
      <w:r>
        <w:rPr>
          <w:b/>
          <w:bCs/>
          <w:sz w:val="24"/>
          <w:szCs w:val="24"/>
        </w:rPr>
        <w:t xml:space="preserve"> ________________________</w:t>
      </w:r>
      <w:r w:rsidR="00AA017A">
        <w:rPr>
          <w:sz w:val="24"/>
          <w:szCs w:val="24"/>
        </w:rPr>
        <w:t>- правовые акты, определяющие порядок образования, правовое положение, права, обязанности, организацию работы учреждения, структурного подразделения (служб).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Положения)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49.</w:t>
      </w:r>
      <w:r>
        <w:rPr>
          <w:b/>
          <w:bCs/>
          <w:sz w:val="24"/>
          <w:szCs w:val="24"/>
        </w:rPr>
        <w:t xml:space="preserve"> ______________________</w:t>
      </w:r>
      <w:r w:rsidR="00AA017A">
        <w:rPr>
          <w:sz w:val="24"/>
          <w:szCs w:val="24"/>
        </w:rPr>
        <w:t>- правовой акт, содержащий правила, регулирующий организационные, научно-технические, технологические, финансовые и иные стороны деятельности учреждений, организаций, предприятий (их структурных подразделений), должностных лиц.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Инструкция)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50.</w:t>
      </w:r>
      <w:r>
        <w:rPr>
          <w:b/>
          <w:bCs/>
          <w:sz w:val="24"/>
          <w:szCs w:val="24"/>
        </w:rPr>
        <w:t xml:space="preserve"> _______________________________</w:t>
      </w:r>
      <w:r w:rsidR="00AA017A">
        <w:rPr>
          <w:sz w:val="24"/>
          <w:szCs w:val="24"/>
        </w:rPr>
        <w:t>- документ, закрепляющий должностной и численный состав предприятия, указывающий фонд заработной платы.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Штатное расписание)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51.</w:t>
      </w:r>
      <w:r>
        <w:rPr>
          <w:b/>
          <w:bCs/>
          <w:sz w:val="24"/>
          <w:szCs w:val="24"/>
        </w:rPr>
        <w:t xml:space="preserve"> __________________</w:t>
      </w:r>
      <w:r w:rsidR="00AA017A">
        <w:rPr>
          <w:sz w:val="24"/>
          <w:szCs w:val="24"/>
        </w:rPr>
        <w:t>- документ, устанавливающий порядок деятельности руководства организации, коллегиального или совещательного органа.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Регламент)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</w:rPr>
      </w:pPr>
      <w:r>
        <w:rPr>
          <w:sz w:val="24"/>
        </w:rPr>
        <w:t>52. _________________________</w:t>
      </w:r>
      <w:r w:rsidR="00AA017A" w:rsidRPr="00AA017A">
        <w:rPr>
          <w:sz w:val="24"/>
        </w:rPr>
        <w:t>— это распорядительный документ, являющийся правовым актом, принимаемый коллегией министерства или ведомства, научным советом, советом директоров и т.д.</w:t>
      </w:r>
      <w:r>
        <w:rPr>
          <w:sz w:val="24"/>
        </w:rPr>
        <w:t xml:space="preserve"> </w:t>
      </w:r>
      <w:r w:rsidRPr="00825822">
        <w:rPr>
          <w:b/>
          <w:sz w:val="24"/>
        </w:rPr>
        <w:t>(Решение)</w:t>
      </w:r>
    </w:p>
    <w:p w:rsidR="00AA017A" w:rsidRDefault="00AA017A" w:rsidP="00805855">
      <w:pPr>
        <w:pStyle w:val="a3"/>
        <w:rPr>
          <w:sz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53.</w:t>
      </w:r>
      <w:r>
        <w:rPr>
          <w:b/>
          <w:bCs/>
          <w:sz w:val="24"/>
          <w:szCs w:val="24"/>
        </w:rPr>
        <w:t xml:space="preserve"> ________________________</w:t>
      </w:r>
      <w:r w:rsidR="00AA017A">
        <w:rPr>
          <w:sz w:val="24"/>
          <w:szCs w:val="24"/>
        </w:rPr>
        <w:t>- распорядительный документ, издаваемый руководителем коллегиального органа в рамках присвоенной должностному лицу, государственному органу компетенции.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Распоряжение)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54.</w:t>
      </w:r>
      <w:r>
        <w:rPr>
          <w:b/>
          <w:bCs/>
          <w:sz w:val="24"/>
          <w:szCs w:val="24"/>
        </w:rPr>
        <w:t xml:space="preserve"> ______________________</w:t>
      </w:r>
      <w:r w:rsidR="00AA017A">
        <w:rPr>
          <w:sz w:val="24"/>
          <w:szCs w:val="24"/>
        </w:rPr>
        <w:t>- распорядительный документ, издаваемый министерствами, ведомствами, организациями преимущественно по вопросам, связанным с организацией исполнения приказов, инструкций и др. актов.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Указание)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55.</w:t>
      </w:r>
      <w:r>
        <w:rPr>
          <w:b/>
          <w:bCs/>
          <w:sz w:val="24"/>
          <w:szCs w:val="24"/>
        </w:rPr>
        <w:t xml:space="preserve">  _________________</w:t>
      </w:r>
      <w:r w:rsidR="00AA017A">
        <w:rPr>
          <w:sz w:val="24"/>
          <w:szCs w:val="24"/>
        </w:rPr>
        <w:t>- распорядительный документ, издаваемый руководителем организации, предприятия, учреждения, действующим на основе принципа единоначалия.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Приказ)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56.</w:t>
      </w:r>
      <w:r>
        <w:rPr>
          <w:b/>
          <w:bCs/>
          <w:sz w:val="24"/>
          <w:szCs w:val="24"/>
        </w:rPr>
        <w:t xml:space="preserve"> _________________</w:t>
      </w:r>
      <w:r w:rsidR="00AA017A">
        <w:rPr>
          <w:sz w:val="24"/>
          <w:szCs w:val="24"/>
        </w:rPr>
        <w:t>- правовой акт, принимаемый высшими и некоторыми центральными органами федеральной исполнительной власти, действующими на основе коллегиальности, а также представительными и коллегиальными исполнительными органами субъектов РФ в целях разрешения наиболее важных и принципиальных задач, стоящих перед данными органами, и установления стабильных норм и правил.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Постановление)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57.</w:t>
      </w:r>
      <w:r>
        <w:rPr>
          <w:b/>
          <w:bCs/>
          <w:sz w:val="24"/>
          <w:szCs w:val="24"/>
        </w:rPr>
        <w:t xml:space="preserve"> _________________________</w:t>
      </w:r>
      <w:r w:rsidR="00AA017A">
        <w:rPr>
          <w:sz w:val="24"/>
          <w:szCs w:val="24"/>
        </w:rPr>
        <w:t>– документ, адресованный руководителю вышестоящей организации, руководителю подразделения или организации и излагающий какой-либо вопрос с выводами и предложениями составителя.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Докладная записка)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58.</w:t>
      </w:r>
      <w:r>
        <w:rPr>
          <w:bCs/>
          <w:sz w:val="24"/>
          <w:szCs w:val="24"/>
        </w:rPr>
        <w:t>______________________________</w:t>
      </w:r>
      <w:r w:rsidR="00AA017A">
        <w:rPr>
          <w:sz w:val="24"/>
          <w:szCs w:val="24"/>
        </w:rPr>
        <w:t>– записка о выполнении какой-либо работы, направляемая должностным лицом другому должностному лицу.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Служебная записка)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lastRenderedPageBreak/>
        <w:t>59.</w:t>
      </w:r>
      <w:r>
        <w:rPr>
          <w:bCs/>
          <w:sz w:val="24"/>
          <w:szCs w:val="24"/>
        </w:rPr>
        <w:t>____________________________</w:t>
      </w:r>
      <w:r w:rsidR="00AA017A">
        <w:rPr>
          <w:sz w:val="24"/>
          <w:szCs w:val="24"/>
        </w:rPr>
        <w:t xml:space="preserve">— </w:t>
      </w:r>
      <w:hyperlink r:id="rId6" w:history="1">
        <w:r w:rsidR="00AA017A" w:rsidRPr="00825822">
          <w:rPr>
            <w:sz w:val="24"/>
            <w:szCs w:val="24"/>
          </w:rPr>
          <w:t>документ</w:t>
        </w:r>
      </w:hyperlink>
      <w:r w:rsidR="00AA017A">
        <w:rPr>
          <w:sz w:val="24"/>
          <w:szCs w:val="24"/>
        </w:rPr>
        <w:t>, составляемый для пояснения отдельных положений основного документа (проекта, отчета, плана).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Объяснительная записка)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60.</w:t>
      </w:r>
      <w:r>
        <w:rPr>
          <w:b/>
          <w:bCs/>
          <w:sz w:val="24"/>
          <w:szCs w:val="24"/>
        </w:rPr>
        <w:t xml:space="preserve"> ____________________</w:t>
      </w:r>
      <w:r w:rsidR="00AA017A">
        <w:rPr>
          <w:sz w:val="24"/>
          <w:szCs w:val="24"/>
        </w:rPr>
        <w:t>– документ, содержащий просьбу или предложения лица (лиц) учреждению или должностному лицу.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Заявление)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61.</w:t>
      </w:r>
      <w:r>
        <w:rPr>
          <w:b/>
          <w:bCs/>
          <w:sz w:val="24"/>
          <w:szCs w:val="24"/>
        </w:rPr>
        <w:t xml:space="preserve"> __________________________</w:t>
      </w:r>
      <w:r w:rsidR="00AA017A">
        <w:rPr>
          <w:sz w:val="24"/>
          <w:szCs w:val="24"/>
        </w:rPr>
        <w:t>– документ, содержащий последовательную запись хода обсуждения вопросов и принятия решений на собраниях, совещаниях, конференциях и заседаниях коллегиальных органов.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Протокол)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825822" w:rsidP="00805855">
      <w:pPr>
        <w:pStyle w:val="a3"/>
        <w:rPr>
          <w:sz w:val="24"/>
          <w:szCs w:val="24"/>
        </w:rPr>
      </w:pPr>
      <w:r w:rsidRPr="00825822">
        <w:rPr>
          <w:bCs/>
          <w:sz w:val="24"/>
          <w:szCs w:val="24"/>
        </w:rPr>
        <w:t>62.</w:t>
      </w:r>
      <w:r>
        <w:rPr>
          <w:b/>
          <w:bCs/>
          <w:sz w:val="24"/>
          <w:szCs w:val="24"/>
        </w:rPr>
        <w:t xml:space="preserve"> </w:t>
      </w:r>
      <w:r w:rsidR="000D0FA2">
        <w:rPr>
          <w:b/>
          <w:bCs/>
          <w:sz w:val="24"/>
          <w:szCs w:val="24"/>
        </w:rPr>
        <w:t>_______________________________</w:t>
      </w:r>
      <w:r w:rsidR="00AA017A">
        <w:rPr>
          <w:sz w:val="24"/>
          <w:szCs w:val="24"/>
        </w:rPr>
        <w:t>представляет собой точную копию части текста подлинного протокола, относящегося к тому вопросу повестки дня, по которому готовят выписку.</w:t>
      </w:r>
      <w:r w:rsidR="000D0FA2">
        <w:rPr>
          <w:sz w:val="24"/>
          <w:szCs w:val="24"/>
        </w:rPr>
        <w:t xml:space="preserve"> (</w:t>
      </w:r>
      <w:r w:rsidR="000D0FA2">
        <w:rPr>
          <w:b/>
          <w:bCs/>
          <w:sz w:val="24"/>
          <w:szCs w:val="24"/>
        </w:rPr>
        <w:t>Выписка из протокола)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0D0FA2" w:rsidP="00805855">
      <w:pPr>
        <w:pStyle w:val="a3"/>
        <w:rPr>
          <w:sz w:val="24"/>
          <w:szCs w:val="24"/>
        </w:rPr>
      </w:pPr>
      <w:r w:rsidRPr="000D0FA2">
        <w:rPr>
          <w:bCs/>
          <w:sz w:val="24"/>
          <w:szCs w:val="24"/>
        </w:rPr>
        <w:t>63.</w:t>
      </w:r>
      <w:r>
        <w:rPr>
          <w:b/>
          <w:bCs/>
          <w:sz w:val="24"/>
          <w:szCs w:val="24"/>
        </w:rPr>
        <w:t xml:space="preserve"> ________________</w:t>
      </w:r>
      <w:r w:rsidR="00AA017A">
        <w:rPr>
          <w:sz w:val="24"/>
          <w:szCs w:val="24"/>
        </w:rPr>
        <w:t xml:space="preserve">— </w:t>
      </w:r>
      <w:hyperlink r:id="rId7" w:history="1">
        <w:r w:rsidR="00AA017A" w:rsidRPr="000D0FA2">
          <w:rPr>
            <w:sz w:val="24"/>
            <w:szCs w:val="24"/>
          </w:rPr>
          <w:t>документ</w:t>
        </w:r>
      </w:hyperlink>
      <w:r w:rsidR="00AA017A">
        <w:rPr>
          <w:sz w:val="24"/>
          <w:szCs w:val="24"/>
        </w:rPr>
        <w:t>, содержащий описание или подтверждение фактов и событий.</w:t>
      </w:r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Справка)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0D0FA2" w:rsidP="008058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64. </w:t>
      </w:r>
      <w:r w:rsidR="00AA017A">
        <w:rPr>
          <w:sz w:val="24"/>
          <w:szCs w:val="24"/>
        </w:rPr>
        <w:t xml:space="preserve">В документе фиксируются факты, события, явления практической и мыслительной деятельности человека – это </w:t>
      </w:r>
      <w:r>
        <w:rPr>
          <w:sz w:val="24"/>
          <w:szCs w:val="24"/>
        </w:rPr>
        <w:t>__________________________</w:t>
      </w:r>
      <w:r w:rsidR="00AA017A">
        <w:rPr>
          <w:sz w:val="24"/>
          <w:szCs w:val="24"/>
        </w:rPr>
        <w:t xml:space="preserve"> функция</w:t>
      </w:r>
      <w:r>
        <w:rPr>
          <w:sz w:val="24"/>
          <w:szCs w:val="24"/>
        </w:rPr>
        <w:t xml:space="preserve">. </w:t>
      </w:r>
      <w:r w:rsidRPr="000D0FA2">
        <w:rPr>
          <w:b/>
          <w:sz w:val="24"/>
          <w:szCs w:val="24"/>
        </w:rPr>
        <w:t>(информационная)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0D0FA2" w:rsidP="008058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65. </w:t>
      </w:r>
      <w:r w:rsidR="00AA017A">
        <w:rPr>
          <w:sz w:val="24"/>
          <w:szCs w:val="24"/>
        </w:rPr>
        <w:t xml:space="preserve">Документ является средством передачи информации, обеспечивает внешние связи предприятий и организаций – это </w:t>
      </w:r>
      <w:r>
        <w:rPr>
          <w:sz w:val="24"/>
          <w:szCs w:val="24"/>
        </w:rPr>
        <w:t>_____________________________</w:t>
      </w:r>
      <w:r w:rsidR="00AA017A">
        <w:rPr>
          <w:sz w:val="24"/>
          <w:szCs w:val="24"/>
        </w:rPr>
        <w:t xml:space="preserve"> функция</w:t>
      </w:r>
      <w:r>
        <w:rPr>
          <w:sz w:val="24"/>
          <w:szCs w:val="24"/>
        </w:rPr>
        <w:t xml:space="preserve">. </w:t>
      </w:r>
      <w:r w:rsidRPr="000D0FA2">
        <w:rPr>
          <w:b/>
          <w:sz w:val="24"/>
          <w:szCs w:val="24"/>
        </w:rPr>
        <w:t>(коммуникативная)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Pr="000D0FA2" w:rsidRDefault="000D0FA2" w:rsidP="00805855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66. </w:t>
      </w:r>
      <w:r w:rsidR="00AA017A">
        <w:rPr>
          <w:sz w:val="24"/>
          <w:szCs w:val="24"/>
        </w:rPr>
        <w:t xml:space="preserve">Способность документа служить «внешней памятью» человека и общества в целом, сохранять информацию и передавать ее от одного поколения к другому – это </w:t>
      </w:r>
      <w:r>
        <w:rPr>
          <w:sz w:val="24"/>
          <w:szCs w:val="24"/>
        </w:rPr>
        <w:t>__________________________</w:t>
      </w:r>
      <w:r w:rsidR="00AA017A">
        <w:rPr>
          <w:sz w:val="24"/>
          <w:szCs w:val="24"/>
        </w:rPr>
        <w:t xml:space="preserve"> функция</w:t>
      </w:r>
      <w:r>
        <w:rPr>
          <w:sz w:val="24"/>
          <w:szCs w:val="24"/>
        </w:rPr>
        <w:t xml:space="preserve">. </w:t>
      </w:r>
      <w:r w:rsidRPr="000D0FA2">
        <w:rPr>
          <w:b/>
          <w:sz w:val="24"/>
          <w:szCs w:val="24"/>
        </w:rPr>
        <w:t>(историческая)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0D0FA2" w:rsidP="008058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r w:rsidR="00AA017A">
        <w:rPr>
          <w:sz w:val="24"/>
          <w:szCs w:val="24"/>
        </w:rPr>
        <w:t xml:space="preserve">С помощью документа обеспечивается воздействие на группы людей для организации и координации их деятельности – это </w:t>
      </w:r>
      <w:r>
        <w:rPr>
          <w:sz w:val="24"/>
          <w:szCs w:val="24"/>
        </w:rPr>
        <w:t>_________________________</w:t>
      </w:r>
      <w:r w:rsidR="00AA017A">
        <w:rPr>
          <w:sz w:val="24"/>
          <w:szCs w:val="24"/>
        </w:rPr>
        <w:t xml:space="preserve"> функция</w:t>
      </w:r>
      <w:r>
        <w:rPr>
          <w:sz w:val="24"/>
          <w:szCs w:val="24"/>
        </w:rPr>
        <w:t xml:space="preserve">. </w:t>
      </w:r>
      <w:r w:rsidRPr="000D0FA2">
        <w:rPr>
          <w:b/>
          <w:sz w:val="24"/>
          <w:szCs w:val="24"/>
        </w:rPr>
        <w:t>(организационная)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AA017A" w:rsidRDefault="000D0FA2" w:rsidP="00805855">
      <w:pPr>
        <w:pStyle w:val="a3"/>
        <w:rPr>
          <w:sz w:val="24"/>
        </w:rPr>
      </w:pPr>
      <w:r>
        <w:rPr>
          <w:sz w:val="24"/>
        </w:rPr>
        <w:t xml:space="preserve">68. </w:t>
      </w:r>
      <w:r w:rsidR="00AA017A" w:rsidRPr="00AA017A">
        <w:rPr>
          <w:sz w:val="24"/>
        </w:rPr>
        <w:t xml:space="preserve">Способность документа служить средством доказательства, подтверждения каких-либо фактов (сведений) — это </w:t>
      </w:r>
      <w:r>
        <w:rPr>
          <w:sz w:val="24"/>
        </w:rPr>
        <w:t>__________________________</w:t>
      </w:r>
      <w:r w:rsidR="00AA017A" w:rsidRPr="00AA017A">
        <w:rPr>
          <w:sz w:val="24"/>
        </w:rPr>
        <w:t xml:space="preserve"> функция</w:t>
      </w:r>
      <w:r>
        <w:rPr>
          <w:sz w:val="24"/>
        </w:rPr>
        <w:t xml:space="preserve">. </w:t>
      </w:r>
      <w:r w:rsidRPr="000D0FA2">
        <w:rPr>
          <w:b/>
          <w:sz w:val="24"/>
        </w:rPr>
        <w:t>(</w:t>
      </w:r>
      <w:r w:rsidRPr="000D0FA2">
        <w:rPr>
          <w:b/>
          <w:sz w:val="24"/>
          <w:szCs w:val="24"/>
        </w:rPr>
        <w:t>юридическая)</w:t>
      </w:r>
    </w:p>
    <w:p w:rsidR="00AA017A" w:rsidRDefault="00AA017A" w:rsidP="00805855">
      <w:pPr>
        <w:pStyle w:val="a3"/>
        <w:rPr>
          <w:sz w:val="24"/>
        </w:rPr>
      </w:pPr>
    </w:p>
    <w:p w:rsidR="00AA017A" w:rsidRDefault="00AA017A" w:rsidP="0080585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69. Документ дисциплинирует исполнителя, требует повышенного уровня образовательной подготовки, а хорошо оформленный документ повышает престиж организации это </w:t>
      </w:r>
      <w:r w:rsidR="000D0FA2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функция</w:t>
      </w:r>
      <w:r w:rsidR="000D0FA2">
        <w:rPr>
          <w:sz w:val="24"/>
          <w:szCs w:val="24"/>
        </w:rPr>
        <w:t xml:space="preserve">. </w:t>
      </w:r>
      <w:r w:rsidR="000D0FA2" w:rsidRPr="000D0FA2">
        <w:rPr>
          <w:b/>
          <w:sz w:val="24"/>
          <w:szCs w:val="24"/>
        </w:rPr>
        <w:t>(воспитательная)</w:t>
      </w:r>
    </w:p>
    <w:p w:rsidR="00AA017A" w:rsidRDefault="00AA017A" w:rsidP="00805855">
      <w:pPr>
        <w:pStyle w:val="a3"/>
        <w:rPr>
          <w:sz w:val="24"/>
          <w:szCs w:val="24"/>
        </w:rPr>
      </w:pPr>
    </w:p>
    <w:p w:rsidR="000D0FA2" w:rsidRDefault="000D0FA2" w:rsidP="00805855">
      <w:pPr>
        <w:pStyle w:val="a3"/>
        <w:rPr>
          <w:sz w:val="24"/>
          <w:szCs w:val="24"/>
        </w:rPr>
      </w:pPr>
      <w:r>
        <w:rPr>
          <w:sz w:val="24"/>
          <w:szCs w:val="24"/>
        </w:rPr>
        <w:t>70. _______________________________________- соглашение между трудящимся и предприятием, по которому трудящийся обязуется выполнять работу по определенной специальности с подчинением трудовому распорядку, а предприятие обязуется выплачивать заработную плату и обеспечивать условия труда, предусмотренные законодательством. (</w:t>
      </w:r>
      <w:r>
        <w:rPr>
          <w:b/>
          <w:bCs/>
          <w:sz w:val="24"/>
          <w:szCs w:val="24"/>
        </w:rPr>
        <w:t>Трудовой контракт (договор))</w:t>
      </w:r>
    </w:p>
    <w:p w:rsidR="00AA017A" w:rsidRPr="00805855" w:rsidRDefault="00AA017A" w:rsidP="00805855">
      <w:pPr>
        <w:pStyle w:val="a3"/>
        <w:rPr>
          <w:sz w:val="24"/>
        </w:rPr>
      </w:pPr>
    </w:p>
    <w:p w:rsidR="00A926EB" w:rsidRPr="000D0FA2" w:rsidRDefault="000D0FA2" w:rsidP="0080585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0D0FA2"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>. ________________________</w:t>
      </w:r>
      <w:r>
        <w:rPr>
          <w:rFonts w:ascii="Times New Roman" w:hAnsi="Times New Roman"/>
          <w:sz w:val="24"/>
          <w:szCs w:val="24"/>
        </w:rPr>
        <w:t>- основной документ, подтверждающий стаж работы. (</w:t>
      </w:r>
      <w:r>
        <w:rPr>
          <w:rFonts w:ascii="Times New Roman" w:hAnsi="Times New Roman"/>
          <w:b/>
          <w:bCs/>
          <w:sz w:val="24"/>
          <w:szCs w:val="24"/>
        </w:rPr>
        <w:t>Трудовая книжка).</w:t>
      </w:r>
    </w:p>
    <w:p w:rsidR="000D0FA2" w:rsidRDefault="000D0FA2" w:rsidP="003A66A2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:rsidR="00A926EB" w:rsidRPr="00805855" w:rsidRDefault="00C607CD" w:rsidP="003A66A2">
      <w:pPr>
        <w:spacing w:after="0" w:line="240" w:lineRule="auto"/>
        <w:ind w:firstLine="567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>Сложные</w:t>
      </w:r>
      <w:r w:rsidRPr="00805855">
        <w:rPr>
          <w:rFonts w:ascii="Times New Roman" w:hAnsi="Times New Roman"/>
          <w:b/>
        </w:rPr>
        <w:t xml:space="preserve"> (3 уровень)</w:t>
      </w:r>
    </w:p>
    <w:p w:rsidR="00A926EB" w:rsidRPr="00805855" w:rsidRDefault="00A926EB" w:rsidP="00805855">
      <w:pPr>
        <w:spacing w:after="0" w:line="240" w:lineRule="auto"/>
        <w:rPr>
          <w:rFonts w:ascii="Times New Roman" w:hAnsi="Times New Roman"/>
          <w:b/>
        </w:rPr>
      </w:pPr>
    </w:p>
    <w:p w:rsidR="00A926EB" w:rsidRDefault="00457C3F" w:rsidP="00C972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72. Регистрация документов - запись учетных данных о документе по установленной форме, фиксирующая факт его создания, отправления или получения.</w:t>
      </w:r>
      <w:r w:rsidR="000D0FA2">
        <w:rPr>
          <w:rFonts w:ascii="Times New Roman" w:hAnsi="Times New Roman"/>
          <w:sz w:val="24"/>
          <w:szCs w:val="24"/>
        </w:rPr>
        <w:t xml:space="preserve"> </w:t>
      </w:r>
      <w:r w:rsidR="000D0FA2" w:rsidRPr="000D0FA2">
        <w:rPr>
          <w:rFonts w:ascii="Times New Roman" w:hAnsi="Times New Roman"/>
          <w:b/>
          <w:sz w:val="24"/>
          <w:szCs w:val="24"/>
        </w:rPr>
        <w:t>(Регистрация документов)</w:t>
      </w:r>
    </w:p>
    <w:p w:rsidR="00457C3F" w:rsidRDefault="00457C3F" w:rsidP="00C972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7C3F" w:rsidRDefault="000D0FA2" w:rsidP="00C972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 ____________________</w:t>
      </w:r>
      <w:r w:rsidR="00457C3F">
        <w:rPr>
          <w:rFonts w:ascii="Times New Roman" w:hAnsi="Times New Roman"/>
          <w:sz w:val="24"/>
          <w:szCs w:val="24"/>
        </w:rPr>
        <w:t xml:space="preserve">— это конечная дата работы над документом. </w:t>
      </w:r>
      <w:r w:rsidRPr="000D0FA2">
        <w:rPr>
          <w:rFonts w:ascii="Times New Roman" w:hAnsi="Times New Roman"/>
          <w:b/>
          <w:sz w:val="24"/>
          <w:szCs w:val="24"/>
        </w:rPr>
        <w:t>(Срок исполнения)</w:t>
      </w:r>
    </w:p>
    <w:p w:rsidR="00457C3F" w:rsidRDefault="00457C3F" w:rsidP="00C972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7C3F" w:rsidRDefault="000D0FA2" w:rsidP="00C972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74. </w:t>
      </w:r>
      <w:r w:rsidR="00457C3F">
        <w:rPr>
          <w:rFonts w:ascii="Times New Roman" w:hAnsi="Times New Roman"/>
          <w:sz w:val="24"/>
          <w:szCs w:val="24"/>
        </w:rPr>
        <w:t>Сохранность документов, защиту от негативного воздействия света и пыли обеспечивается хранением в запирающихся 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="00457C3F">
        <w:rPr>
          <w:rFonts w:ascii="Times New Roman" w:hAnsi="Times New Roman"/>
          <w:b/>
          <w:bCs/>
          <w:sz w:val="24"/>
          <w:szCs w:val="24"/>
        </w:rPr>
        <w:t>.</w:t>
      </w:r>
      <w:r w:rsidR="00765907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65907">
        <w:rPr>
          <w:rFonts w:ascii="Times New Roman" w:hAnsi="Times New Roman"/>
          <w:b/>
          <w:bCs/>
          <w:sz w:val="24"/>
          <w:szCs w:val="24"/>
        </w:rPr>
        <w:t>шкафах, сейфах или элеваторных картотеках</w:t>
      </w:r>
      <w:r w:rsidR="00765907">
        <w:rPr>
          <w:rFonts w:ascii="Times New Roman" w:hAnsi="Times New Roman"/>
          <w:b/>
          <w:bCs/>
          <w:sz w:val="24"/>
          <w:szCs w:val="24"/>
        </w:rPr>
        <w:t>)</w:t>
      </w:r>
    </w:p>
    <w:p w:rsidR="00457C3F" w:rsidRDefault="00457C3F" w:rsidP="00C972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7C3F" w:rsidRPr="00805855" w:rsidRDefault="00765907" w:rsidP="00C972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75. _____________________________________</w:t>
      </w:r>
      <w:r w:rsidR="00457C3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— </w:t>
      </w:r>
      <w:r w:rsidR="00457C3F" w:rsidRPr="00765907">
        <w:rPr>
          <w:rFonts w:ascii="Times New Roman" w:hAnsi="Times New Roman"/>
          <w:bCs/>
          <w:sz w:val="24"/>
          <w:szCs w:val="24"/>
          <w:shd w:val="clear" w:color="auto" w:fill="FFFFFF"/>
        </w:rPr>
        <w:t>это</w:t>
      </w:r>
      <w:r w:rsidR="00457C3F">
        <w:rPr>
          <w:rFonts w:ascii="Times New Roman" w:hAnsi="Times New Roman"/>
          <w:sz w:val="24"/>
          <w:szCs w:val="24"/>
          <w:shd w:val="clear" w:color="auto" w:fill="FFFFFF"/>
        </w:rPr>
        <w:t xml:space="preserve">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РФ.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5907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765907">
        <w:rPr>
          <w:rFonts w:ascii="Times New Roman" w:hAnsi="Times New Roman"/>
          <w:b/>
          <w:sz w:val="24"/>
          <w:szCs w:val="24"/>
          <w:shd w:val="clear" w:color="auto" w:fill="FFFFFF"/>
        </w:rPr>
        <w:t>Экспертиза ценности документов</w:t>
      </w:r>
      <w:r w:rsidRPr="00765907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A926EB" w:rsidRPr="00805855" w:rsidRDefault="00A926EB" w:rsidP="00805855">
      <w:pPr>
        <w:pStyle w:val="a3"/>
        <w:rPr>
          <w:sz w:val="24"/>
        </w:rPr>
      </w:pPr>
    </w:p>
    <w:p w:rsidR="00A926EB" w:rsidRPr="00805855" w:rsidRDefault="00C607CD" w:rsidP="00805855">
      <w:pPr>
        <w:spacing w:after="0" w:line="240" w:lineRule="auto"/>
        <w:rPr>
          <w:rFonts w:ascii="Times New Roman" w:hAnsi="Times New Roman"/>
          <w:sz w:val="24"/>
        </w:rPr>
      </w:pPr>
      <w:r w:rsidRPr="00805855">
        <w:rPr>
          <w:rFonts w:ascii="Times New Roman" w:hAnsi="Times New Roman"/>
          <w:sz w:val="24"/>
        </w:rPr>
        <w:br w:type="page"/>
      </w:r>
    </w:p>
    <w:p w:rsidR="00A926EB" w:rsidRPr="00805855" w:rsidRDefault="00C607CD" w:rsidP="008058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05855">
        <w:rPr>
          <w:rFonts w:ascii="Times New Roman" w:hAnsi="Times New Roman"/>
          <w:b/>
          <w:sz w:val="28"/>
        </w:rPr>
        <w:lastRenderedPageBreak/>
        <w:t xml:space="preserve">Карта учета тестовых заданий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A926EB" w:rsidRPr="00805855">
        <w:trPr>
          <w:trHeight w:val="155"/>
        </w:trPr>
        <w:tc>
          <w:tcPr>
            <w:tcW w:w="1726" w:type="dxa"/>
          </w:tcPr>
          <w:p w:rsidR="00A926EB" w:rsidRPr="00805855" w:rsidRDefault="00522A2F" w:rsidP="0052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подготовки</w:t>
            </w:r>
          </w:p>
        </w:tc>
        <w:tc>
          <w:tcPr>
            <w:tcW w:w="8192" w:type="dxa"/>
            <w:gridSpan w:val="4"/>
          </w:tcPr>
          <w:p w:rsidR="00A926EB" w:rsidRPr="00522A2F" w:rsidRDefault="00522A2F" w:rsidP="00522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2F">
              <w:rPr>
                <w:rFonts w:ascii="Times New Roman" w:hAnsi="Times New Roman"/>
                <w:color w:val="auto"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A926EB" w:rsidRPr="00805855">
        <w:trPr>
          <w:trHeight w:val="155"/>
        </w:trPr>
        <w:tc>
          <w:tcPr>
            <w:tcW w:w="1726" w:type="dxa"/>
          </w:tcPr>
          <w:p w:rsidR="00A926EB" w:rsidRPr="00805855" w:rsidRDefault="00522A2F" w:rsidP="0052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Профиль</w:t>
            </w:r>
          </w:p>
        </w:tc>
        <w:tc>
          <w:tcPr>
            <w:tcW w:w="8192" w:type="dxa"/>
            <w:gridSpan w:val="4"/>
          </w:tcPr>
          <w:p w:rsidR="00A926EB" w:rsidRPr="00522A2F" w:rsidRDefault="00522A2F" w:rsidP="00522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2F">
              <w:rPr>
                <w:rFonts w:ascii="Times New Roman" w:hAnsi="Times New Roman"/>
                <w:color w:val="auto"/>
                <w:sz w:val="24"/>
                <w:szCs w:val="24"/>
              </w:rPr>
              <w:t>социально-экономический</w:t>
            </w:r>
          </w:p>
        </w:tc>
      </w:tr>
      <w:tr w:rsidR="00A926EB" w:rsidRPr="00805855">
        <w:trPr>
          <w:trHeight w:val="155"/>
        </w:trPr>
        <w:tc>
          <w:tcPr>
            <w:tcW w:w="1726" w:type="dxa"/>
          </w:tcPr>
          <w:p w:rsidR="00A926EB" w:rsidRPr="00805855" w:rsidRDefault="00C607CD" w:rsidP="00522A2F">
            <w:pPr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A926EB" w:rsidRPr="00522A2F" w:rsidRDefault="00522A2F" w:rsidP="00BE59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A2F">
              <w:rPr>
                <w:rFonts w:ascii="Times New Roman" w:hAnsi="Times New Roman"/>
                <w:color w:val="auto"/>
                <w:sz w:val="24"/>
                <w:szCs w:val="24"/>
              </w:rPr>
              <w:t>ОП.0</w:t>
            </w:r>
            <w:r w:rsidR="00BE596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22A2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E596B">
              <w:rPr>
                <w:rFonts w:ascii="Times New Roman" w:hAnsi="Times New Roman"/>
                <w:color w:val="auto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522A2F" w:rsidRPr="00805855">
        <w:trPr>
          <w:trHeight w:val="155"/>
        </w:trPr>
        <w:tc>
          <w:tcPr>
            <w:tcW w:w="1726" w:type="dxa"/>
          </w:tcPr>
          <w:p w:rsidR="00522A2F" w:rsidRPr="00805855" w:rsidRDefault="00522A2F" w:rsidP="0052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522A2F" w:rsidRPr="00BE596B" w:rsidRDefault="00BE596B" w:rsidP="00522A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6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ОК 05</w:t>
            </w: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2A2F" w:rsidRPr="00805855">
        <w:trPr>
          <w:trHeight w:val="155"/>
        </w:trPr>
        <w:tc>
          <w:tcPr>
            <w:tcW w:w="1726" w:type="dxa"/>
          </w:tcPr>
          <w:p w:rsidR="00522A2F" w:rsidRPr="00805855" w:rsidRDefault="00522A2F" w:rsidP="00522A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BE596B" w:rsidRPr="00BE596B" w:rsidRDefault="00BE596B" w:rsidP="00BE596B">
            <w:pPr>
              <w:pStyle w:val="af3"/>
              <w:tabs>
                <w:tab w:val="left" w:pos="708"/>
              </w:tabs>
              <w:jc w:val="both"/>
              <w:rPr>
                <w:szCs w:val="24"/>
              </w:rPr>
            </w:pPr>
            <w:r w:rsidRPr="00BE596B">
              <w:rPr>
                <w:b/>
                <w:szCs w:val="24"/>
              </w:rPr>
              <w:t>Уметь:</w:t>
            </w:r>
            <w:r w:rsidRPr="00BE596B">
              <w:rPr>
                <w:szCs w:val="24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522A2F" w:rsidRPr="00BE596B" w:rsidRDefault="00BE596B" w:rsidP="00BE59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6B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Pr="00BE596B">
              <w:rPr>
                <w:rFonts w:ascii="Times New Roman" w:hAnsi="Times New Roman"/>
                <w:sz w:val="24"/>
                <w:szCs w:val="24"/>
              </w:rPr>
              <w:t xml:space="preserve"> особенности социального и культурного контекста в организации документационного обеспечения управления; правила оформления документов и построения устных сообщений.</w:t>
            </w:r>
          </w:p>
        </w:tc>
      </w:tr>
      <w:tr w:rsidR="00A926EB" w:rsidRPr="00805855">
        <w:trPr>
          <w:trHeight w:val="155"/>
        </w:trPr>
        <w:tc>
          <w:tcPr>
            <w:tcW w:w="1726" w:type="dxa"/>
            <w:vMerge w:val="restart"/>
          </w:tcPr>
          <w:p w:rsidR="00A926EB" w:rsidRPr="00805855" w:rsidRDefault="00A926EB" w:rsidP="0080585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A926EB" w:rsidRPr="00805855">
        <w:trPr>
          <w:trHeight w:val="155"/>
        </w:trPr>
        <w:tc>
          <w:tcPr>
            <w:tcW w:w="1726" w:type="dxa"/>
            <w:vMerge/>
          </w:tcPr>
          <w:p w:rsidR="00A926EB" w:rsidRPr="00805855" w:rsidRDefault="00A926EB" w:rsidP="00805855">
            <w:pPr>
              <w:rPr>
                <w:rFonts w:ascii="Times New Roman" w:hAnsi="Times New Roman"/>
              </w:rPr>
            </w:pPr>
          </w:p>
        </w:tc>
        <w:tc>
          <w:tcPr>
            <w:tcW w:w="4814" w:type="dxa"/>
            <w:gridSpan w:val="2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Закрытого типа</w:t>
            </w:r>
          </w:p>
        </w:tc>
        <w:tc>
          <w:tcPr>
            <w:tcW w:w="2332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A926EB" w:rsidRPr="00805855" w:rsidRDefault="00A926EB" w:rsidP="00805855">
            <w:pPr>
              <w:rPr>
                <w:rFonts w:ascii="Times New Roman" w:hAnsi="Times New Roman"/>
              </w:rPr>
            </w:pPr>
          </w:p>
        </w:tc>
      </w:tr>
      <w:tr w:rsidR="00A926EB" w:rsidRPr="00805855">
        <w:trPr>
          <w:trHeight w:val="155"/>
        </w:trPr>
        <w:tc>
          <w:tcPr>
            <w:tcW w:w="1726" w:type="dxa"/>
            <w:vMerge/>
          </w:tcPr>
          <w:p w:rsidR="00A926EB" w:rsidRPr="00805855" w:rsidRDefault="00A926EB" w:rsidP="00805855">
            <w:pPr>
              <w:rPr>
                <w:rFonts w:ascii="Times New Roman" w:hAnsi="Times New Roman"/>
              </w:rPr>
            </w:pPr>
          </w:p>
        </w:tc>
        <w:tc>
          <w:tcPr>
            <w:tcW w:w="215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Альтернативный выбор</w:t>
            </w:r>
          </w:p>
        </w:tc>
        <w:tc>
          <w:tcPr>
            <w:tcW w:w="2655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A926EB" w:rsidRPr="00805855" w:rsidRDefault="00A926EB" w:rsidP="0080585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A926EB" w:rsidRPr="00805855" w:rsidRDefault="00A926EB" w:rsidP="00805855">
            <w:pPr>
              <w:rPr>
                <w:rFonts w:ascii="Times New Roman" w:hAnsi="Times New Roman"/>
              </w:rPr>
            </w:pPr>
          </w:p>
        </w:tc>
      </w:tr>
      <w:tr w:rsidR="00A926EB" w:rsidRPr="00805855">
        <w:tc>
          <w:tcPr>
            <w:tcW w:w="172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1.1.1      (20%)</w:t>
            </w:r>
          </w:p>
        </w:tc>
        <w:tc>
          <w:tcPr>
            <w:tcW w:w="2159" w:type="dxa"/>
          </w:tcPr>
          <w:p w:rsidR="00A926EB" w:rsidRPr="00805855" w:rsidRDefault="003A66A2" w:rsidP="008058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655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32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17</w:t>
            </w:r>
          </w:p>
        </w:tc>
      </w:tr>
      <w:tr w:rsidR="00A926EB" w:rsidRPr="00805855">
        <w:tc>
          <w:tcPr>
            <w:tcW w:w="172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1.1.2      (70%)</w:t>
            </w:r>
          </w:p>
        </w:tc>
        <w:tc>
          <w:tcPr>
            <w:tcW w:w="215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655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32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4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44</w:t>
            </w:r>
          </w:p>
        </w:tc>
      </w:tr>
      <w:tr w:rsidR="00A926EB" w:rsidRPr="00805855">
        <w:tc>
          <w:tcPr>
            <w:tcW w:w="172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1.1.3      (10%)</w:t>
            </w:r>
          </w:p>
        </w:tc>
        <w:tc>
          <w:tcPr>
            <w:tcW w:w="215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55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2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9</w:t>
            </w:r>
          </w:p>
        </w:tc>
      </w:tr>
      <w:tr w:rsidR="00A926EB" w:rsidRPr="00805855">
        <w:tc>
          <w:tcPr>
            <w:tcW w:w="172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159" w:type="dxa"/>
          </w:tcPr>
          <w:p w:rsidR="00A926EB" w:rsidRPr="00805855" w:rsidRDefault="003A66A2" w:rsidP="008058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C607CD" w:rsidRPr="00805855">
              <w:rPr>
                <w:rFonts w:ascii="Times New Roman" w:hAnsi="Times New Roman"/>
                <w:sz w:val="24"/>
              </w:rPr>
              <w:t xml:space="preserve"> шт.</w:t>
            </w:r>
          </w:p>
        </w:tc>
        <w:tc>
          <w:tcPr>
            <w:tcW w:w="2655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10 шт.</w:t>
            </w:r>
          </w:p>
        </w:tc>
        <w:tc>
          <w:tcPr>
            <w:tcW w:w="2332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35 шт.</w:t>
            </w:r>
          </w:p>
        </w:tc>
        <w:tc>
          <w:tcPr>
            <w:tcW w:w="1046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70 шт.</w:t>
            </w:r>
          </w:p>
        </w:tc>
      </w:tr>
    </w:tbl>
    <w:p w:rsidR="00A926EB" w:rsidRPr="00805855" w:rsidRDefault="00A926EB" w:rsidP="0080585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926EB" w:rsidRPr="00805855" w:rsidRDefault="00A926EB" w:rsidP="008058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926EB" w:rsidRPr="00805855" w:rsidRDefault="00C607CD" w:rsidP="008058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05855">
        <w:rPr>
          <w:rFonts w:ascii="Times New Roman" w:hAnsi="Times New Roman"/>
          <w:b/>
          <w:sz w:val="28"/>
        </w:rPr>
        <w:t>Критерии оценивания</w:t>
      </w:r>
    </w:p>
    <w:p w:rsidR="00A926EB" w:rsidRPr="00805855" w:rsidRDefault="00C607CD" w:rsidP="008058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805855">
        <w:rPr>
          <w:rFonts w:ascii="Times New Roman" w:hAnsi="Times New Roman"/>
          <w:b/>
          <w:sz w:val="24"/>
        </w:rPr>
        <w:t>Критерии оценивания тестовых заданий</w:t>
      </w:r>
    </w:p>
    <w:p w:rsidR="00A926EB" w:rsidRPr="00805855" w:rsidRDefault="00C607CD" w:rsidP="0080585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5855">
        <w:rPr>
          <w:rFonts w:ascii="Times New Roman" w:hAnsi="Times New Roman"/>
          <w:sz w:val="24"/>
        </w:rPr>
        <w:t>Критерии оценивания: правильное выполнение одного тестового задания оценивается 1 баллом, неправильное – 0 баллов.</w:t>
      </w:r>
    </w:p>
    <w:p w:rsidR="00A926EB" w:rsidRPr="00805855" w:rsidRDefault="00C607CD" w:rsidP="0080585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05855">
        <w:rPr>
          <w:rFonts w:ascii="Times New Roman" w:hAnsi="Times New Roman"/>
          <w:sz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A926EB" w:rsidRPr="00805855" w:rsidRDefault="00C607CD" w:rsidP="0080585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05855">
        <w:rPr>
          <w:rFonts w:ascii="Times New Roman" w:hAnsi="Times New Roman"/>
          <w:b/>
          <w:sz w:val="24"/>
        </w:rPr>
        <w:t xml:space="preserve">Шкала оценивания результатов компьютерного тестирования обучающихся </w:t>
      </w:r>
      <w:r w:rsidRPr="00805855">
        <w:rPr>
          <w:rFonts w:ascii="Times New Roman" w:hAnsi="Times New Roman"/>
          <w:sz w:val="24"/>
        </w:rPr>
        <w:t>(рекомендуемая)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356"/>
        <w:gridCol w:w="2999"/>
        <w:gridCol w:w="2999"/>
      </w:tblGrid>
      <w:tr w:rsidR="00A926EB" w:rsidRPr="00805855">
        <w:tc>
          <w:tcPr>
            <w:tcW w:w="3356" w:type="dxa"/>
          </w:tcPr>
          <w:p w:rsidR="00A926EB" w:rsidRPr="00805855" w:rsidRDefault="00C607CD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 xml:space="preserve">Оценка 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 xml:space="preserve">Баллы </w:t>
            </w:r>
          </w:p>
        </w:tc>
      </w:tr>
      <w:tr w:rsidR="00A926EB" w:rsidRPr="00805855">
        <w:tc>
          <w:tcPr>
            <w:tcW w:w="3356" w:type="dxa"/>
          </w:tcPr>
          <w:p w:rsidR="00A926EB" w:rsidRPr="00805855" w:rsidRDefault="00C607CD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«удовлетворительно»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05855">
              <w:rPr>
                <w:rFonts w:ascii="Times New Roman" w:hAnsi="Times New Roman"/>
                <w:color w:val="000000" w:themeColor="text1"/>
                <w:sz w:val="24"/>
              </w:rPr>
              <w:t>70-79%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805855">
              <w:rPr>
                <w:rFonts w:ascii="Times New Roman" w:hAnsi="Times New Roman"/>
                <w:color w:val="000000" w:themeColor="text1"/>
                <w:sz w:val="24"/>
              </w:rPr>
              <w:t>61-75 баллов</w:t>
            </w:r>
          </w:p>
        </w:tc>
      </w:tr>
      <w:tr w:rsidR="00A926EB" w:rsidRPr="00805855">
        <w:tc>
          <w:tcPr>
            <w:tcW w:w="3356" w:type="dxa"/>
          </w:tcPr>
          <w:p w:rsidR="00A926EB" w:rsidRPr="00805855" w:rsidRDefault="00C607CD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80-90%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76-90 баллов</w:t>
            </w:r>
          </w:p>
        </w:tc>
      </w:tr>
      <w:tr w:rsidR="00A926EB" w:rsidRPr="00805855">
        <w:tc>
          <w:tcPr>
            <w:tcW w:w="3356" w:type="dxa"/>
          </w:tcPr>
          <w:p w:rsidR="00A926EB" w:rsidRPr="00805855" w:rsidRDefault="00C607CD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91-100%</w:t>
            </w:r>
          </w:p>
        </w:tc>
        <w:tc>
          <w:tcPr>
            <w:tcW w:w="2999" w:type="dxa"/>
          </w:tcPr>
          <w:p w:rsidR="00A926EB" w:rsidRPr="00805855" w:rsidRDefault="00C607CD" w:rsidP="00805855">
            <w:pPr>
              <w:jc w:val="center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91-100 баллов</w:t>
            </w:r>
          </w:p>
        </w:tc>
      </w:tr>
    </w:tbl>
    <w:p w:rsidR="00A926EB" w:rsidRPr="00805855" w:rsidRDefault="00A926EB" w:rsidP="0080585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A926EB" w:rsidRPr="00805855" w:rsidRDefault="00C607CD" w:rsidP="00805855">
      <w:pPr>
        <w:pStyle w:val="a3"/>
        <w:jc w:val="center"/>
        <w:rPr>
          <w:b/>
          <w:sz w:val="32"/>
        </w:rPr>
      </w:pPr>
      <w:r w:rsidRPr="00805855">
        <w:rPr>
          <w:b/>
          <w:sz w:val="32"/>
        </w:rPr>
        <w:t>Ключи ответов</w:t>
      </w:r>
    </w:p>
    <w:p w:rsidR="00A926EB" w:rsidRPr="00805855" w:rsidRDefault="00A926EB" w:rsidP="00805855">
      <w:pPr>
        <w:pStyle w:val="a3"/>
        <w:rPr>
          <w:sz w:val="24"/>
        </w:rPr>
      </w:pPr>
    </w:p>
    <w:tbl>
      <w:tblPr>
        <w:tblStyle w:val="af5"/>
        <w:tblW w:w="9972" w:type="dxa"/>
        <w:tblLayout w:type="fixed"/>
        <w:tblLook w:val="04A0" w:firstRow="1" w:lastRow="0" w:firstColumn="1" w:lastColumn="0" w:noHBand="0" w:noVBand="1"/>
      </w:tblPr>
      <w:tblGrid>
        <w:gridCol w:w="1242"/>
        <w:gridCol w:w="3543"/>
        <w:gridCol w:w="426"/>
        <w:gridCol w:w="283"/>
        <w:gridCol w:w="531"/>
        <w:gridCol w:w="3947"/>
      </w:tblGrid>
      <w:tr w:rsidR="00A926EB" w:rsidRPr="00805855" w:rsidTr="00C9720D">
        <w:tc>
          <w:tcPr>
            <w:tcW w:w="1242" w:type="dxa"/>
          </w:tcPr>
          <w:p w:rsidR="00A926EB" w:rsidRPr="00805855" w:rsidRDefault="00C607CD" w:rsidP="00805855">
            <w:pPr>
              <w:rPr>
                <w:rFonts w:ascii="Times New Roman" w:hAnsi="Times New Roman"/>
                <w:b/>
                <w:sz w:val="24"/>
              </w:rPr>
            </w:pPr>
            <w:bookmarkStart w:id="0" w:name="_GoBack" w:colFirst="5" w:colLast="5"/>
            <w:r w:rsidRPr="00805855">
              <w:rPr>
                <w:rFonts w:ascii="Times New Roman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A926EB" w:rsidRPr="00805855" w:rsidRDefault="00C607CD" w:rsidP="00805855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A926EB" w:rsidRPr="00805855" w:rsidRDefault="00C9720D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874CB1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947" w:type="dxa"/>
          </w:tcPr>
          <w:p w:rsidR="00A926EB" w:rsidRPr="00911598" w:rsidRDefault="00911598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A926EB" w:rsidRPr="00805855" w:rsidTr="00C9720D">
        <w:tc>
          <w:tcPr>
            <w:tcW w:w="1242" w:type="dxa"/>
          </w:tcPr>
          <w:p w:rsidR="00A926EB" w:rsidRPr="00805855" w:rsidRDefault="00C607CD" w:rsidP="00805855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A926EB" w:rsidRPr="00BE596B" w:rsidRDefault="00BE596B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A926EB" w:rsidRPr="00805855" w:rsidRDefault="00C9720D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874CB1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947" w:type="dxa"/>
          </w:tcPr>
          <w:p w:rsidR="00A926EB" w:rsidRPr="00911598" w:rsidRDefault="00911598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Документирование</w:t>
            </w:r>
          </w:p>
        </w:tc>
      </w:tr>
      <w:tr w:rsidR="00A926EB" w:rsidRPr="00805855" w:rsidTr="00C9720D">
        <w:tc>
          <w:tcPr>
            <w:tcW w:w="1242" w:type="dxa"/>
          </w:tcPr>
          <w:p w:rsidR="00A926EB" w:rsidRPr="00805855" w:rsidRDefault="00C607CD" w:rsidP="00805855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A926EB" w:rsidRPr="00BE596B" w:rsidRDefault="00BE596B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Б)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A926EB" w:rsidRPr="00805855" w:rsidRDefault="00C9720D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  <w:r w:rsidR="00874CB1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947" w:type="dxa"/>
          </w:tcPr>
          <w:p w:rsidR="00A926EB" w:rsidRPr="00911598" w:rsidRDefault="00911598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Документ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Бланк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</w:t>
            </w: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тандартизацией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Унифицированная система документации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Устав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Положения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Инструкция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Штатное расписание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Регламент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BE596B">
            <w:pPr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В)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sz w:val="24"/>
              </w:rPr>
              <w:t>Решение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Распоряжение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Указание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Приказ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Постановление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Докладная записка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sz w:val="24"/>
              </w:rPr>
              <w:t>Служебная записка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5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Объяснительная записка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Заявление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Протокол</w:t>
            </w:r>
          </w:p>
        </w:tc>
      </w:tr>
      <w:tr w:rsidR="00BE596B" w:rsidRPr="00805855" w:rsidTr="00C9720D">
        <w:tc>
          <w:tcPr>
            <w:tcW w:w="1242" w:type="dxa"/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BE596B" w:rsidRPr="00BE596B" w:rsidRDefault="00BE596B" w:rsidP="00BE596B"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BE596B" w:rsidRPr="00805855" w:rsidRDefault="00BE596B" w:rsidP="00BE59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3947" w:type="dxa"/>
          </w:tcPr>
          <w:p w:rsidR="00BE596B" w:rsidRPr="00911598" w:rsidRDefault="00911598" w:rsidP="00BE596B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sz w:val="24"/>
              </w:rPr>
              <w:t>Выписка из протокола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Б)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Справка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sz w:val="24"/>
              </w:rPr>
              <w:t>В)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информационная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Б)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оммуникативная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сторическая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В)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рганизационная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sz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ю</w:t>
            </w: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ридическая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Б)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sz w:val="24"/>
              </w:rPr>
              <w:t>воспитательная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BE596B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color w:val="auto"/>
                <w:sz w:val="24"/>
                <w:szCs w:val="24"/>
              </w:rPr>
              <w:t>Б)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Трудовой контракт (договор)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BE596B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BE596B">
              <w:rPr>
                <w:rFonts w:ascii="Times New Roman" w:hAnsi="Times New Roman"/>
                <w:sz w:val="24"/>
              </w:rPr>
              <w:t>А)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71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Трудовая книжка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sz w:val="24"/>
              </w:rPr>
              <w:t>Регистрация документов</w:t>
            </w:r>
          </w:p>
        </w:tc>
      </w:tr>
      <w:tr w:rsidR="00874CB1" w:rsidRPr="00805855" w:rsidTr="00C9720D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73</w:t>
            </w:r>
          </w:p>
        </w:tc>
        <w:tc>
          <w:tcPr>
            <w:tcW w:w="3947" w:type="dxa"/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</w:rPr>
              <w:t>Срок исполнения</w:t>
            </w:r>
          </w:p>
        </w:tc>
      </w:tr>
      <w:tr w:rsidR="00874CB1" w:rsidRPr="00805855" w:rsidTr="00874CB1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74</w:t>
            </w:r>
          </w:p>
        </w:tc>
        <w:tc>
          <w:tcPr>
            <w:tcW w:w="3947" w:type="dxa"/>
            <w:tcBorders>
              <w:bottom w:val="single" w:sz="4" w:space="0" w:color="000000"/>
            </w:tcBorders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шкафах, сейфах или элеваторных картотеках</w:t>
            </w:r>
          </w:p>
        </w:tc>
      </w:tr>
      <w:tr w:rsidR="00874CB1" w:rsidRPr="00805855" w:rsidTr="00874CB1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auto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7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947" w:type="dxa"/>
            <w:tcBorders>
              <w:bottom w:val="single" w:sz="4" w:space="0" w:color="auto"/>
            </w:tcBorders>
          </w:tcPr>
          <w:p w:rsidR="00874CB1" w:rsidRPr="00911598" w:rsidRDefault="00911598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911598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Экспертиза ценности документов</w:t>
            </w:r>
          </w:p>
        </w:tc>
      </w:tr>
      <w:bookmarkEnd w:id="0"/>
      <w:tr w:rsidR="00874CB1" w:rsidRPr="00805855" w:rsidTr="00874CB1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74CB1" w:rsidRPr="00805855" w:rsidTr="00874CB1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74CB1" w:rsidRPr="00805855" w:rsidTr="00874CB1">
        <w:tc>
          <w:tcPr>
            <w:tcW w:w="1242" w:type="dxa"/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874CB1" w:rsidRPr="00805855" w:rsidRDefault="00874CB1" w:rsidP="00874CB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926EB" w:rsidRPr="00805855" w:rsidTr="00874CB1">
        <w:tc>
          <w:tcPr>
            <w:tcW w:w="1242" w:type="dxa"/>
          </w:tcPr>
          <w:p w:rsidR="00A926EB" w:rsidRPr="00805855" w:rsidRDefault="00C607CD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3</w:t>
            </w:r>
            <w:r w:rsidR="00874CB1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A926EB" w:rsidRPr="00805855" w:rsidRDefault="00C607CD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74CB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0585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926EB" w:rsidRPr="00805855" w:rsidTr="00874CB1">
        <w:tc>
          <w:tcPr>
            <w:tcW w:w="1242" w:type="dxa"/>
          </w:tcPr>
          <w:p w:rsidR="00A926EB" w:rsidRPr="00805855" w:rsidRDefault="00C607CD" w:rsidP="00874CB1">
            <w:pPr>
              <w:rPr>
                <w:rFonts w:ascii="Times New Roman" w:hAnsi="Times New Roman"/>
                <w:b/>
                <w:sz w:val="24"/>
              </w:rPr>
            </w:pPr>
            <w:r w:rsidRPr="00805855">
              <w:rPr>
                <w:rFonts w:ascii="Times New Roman" w:hAnsi="Times New Roman"/>
                <w:b/>
                <w:sz w:val="24"/>
              </w:rPr>
              <w:t>3</w:t>
            </w:r>
            <w:r w:rsidR="00874CB1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A926EB" w:rsidRPr="00805855" w:rsidRDefault="00C607CD" w:rsidP="00805855">
            <w:pPr>
              <w:jc w:val="both"/>
              <w:rPr>
                <w:rFonts w:ascii="Times New Roman" w:hAnsi="Times New Roman"/>
                <w:sz w:val="24"/>
              </w:rPr>
            </w:pPr>
            <w:r w:rsidRPr="00805855"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74CB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0585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926EB" w:rsidRPr="00805855" w:rsidTr="00874CB1">
        <w:tc>
          <w:tcPr>
            <w:tcW w:w="1242" w:type="dxa"/>
          </w:tcPr>
          <w:p w:rsidR="00A926EB" w:rsidRPr="00805855" w:rsidRDefault="00874CB1" w:rsidP="0080585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A926EB" w:rsidRPr="00805855" w:rsidRDefault="00BE596B" w:rsidP="0080585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1А, 2Б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A926EB" w:rsidRPr="00805855" w:rsidRDefault="00A926EB" w:rsidP="0080585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926EB" w:rsidRPr="00805855" w:rsidRDefault="00A926EB" w:rsidP="00805855">
      <w:pPr>
        <w:pStyle w:val="a3"/>
        <w:rPr>
          <w:sz w:val="24"/>
        </w:rPr>
      </w:pPr>
    </w:p>
    <w:p w:rsidR="00A926EB" w:rsidRPr="00805855" w:rsidRDefault="00A926EB" w:rsidP="00805855">
      <w:pPr>
        <w:pStyle w:val="a3"/>
        <w:rPr>
          <w:sz w:val="24"/>
        </w:rPr>
      </w:pPr>
    </w:p>
    <w:sectPr w:rsidR="00A926EB" w:rsidRPr="00805855" w:rsidSect="00874CB1">
      <w:pgSz w:w="11906" w:h="16838"/>
      <w:pgMar w:top="1134" w:right="851" w:bottom="992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CAC"/>
    <w:multiLevelType w:val="multilevel"/>
    <w:tmpl w:val="A15CB44E"/>
    <w:lvl w:ilvl="0">
      <w:start w:val="25"/>
      <w:numFmt w:val="decimal"/>
      <w:lvlText w:val="%1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1F673C"/>
    <w:multiLevelType w:val="multilevel"/>
    <w:tmpl w:val="66C07110"/>
    <w:lvl w:ilvl="0">
      <w:start w:val="41"/>
      <w:numFmt w:val="decimal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51E50"/>
    <w:multiLevelType w:val="multilevel"/>
    <w:tmpl w:val="2870A372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1B312A"/>
    <w:multiLevelType w:val="multilevel"/>
    <w:tmpl w:val="B3F8E0C2"/>
    <w:lvl w:ilvl="0">
      <w:start w:val="23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8E3B36"/>
    <w:multiLevelType w:val="hybridMultilevel"/>
    <w:tmpl w:val="185E1E74"/>
    <w:lvl w:ilvl="0" w:tplc="92986AEA">
      <w:start w:val="2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F701F1"/>
    <w:multiLevelType w:val="multilevel"/>
    <w:tmpl w:val="481609B8"/>
    <w:lvl w:ilvl="0">
      <w:start w:val="38"/>
      <w:numFmt w:val="decimal"/>
      <w:lvlText w:val="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CD909B7"/>
    <w:multiLevelType w:val="multilevel"/>
    <w:tmpl w:val="B9B4AD8C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1E783A"/>
    <w:multiLevelType w:val="multilevel"/>
    <w:tmpl w:val="52C60714"/>
    <w:lvl w:ilvl="0">
      <w:start w:val="43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8F33F3"/>
    <w:multiLevelType w:val="multilevel"/>
    <w:tmpl w:val="6D560F48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4A681D"/>
    <w:multiLevelType w:val="multilevel"/>
    <w:tmpl w:val="FBDA611C"/>
    <w:lvl w:ilvl="0">
      <w:start w:val="23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EB"/>
    <w:rsid w:val="000D0FA2"/>
    <w:rsid w:val="001D1BDB"/>
    <w:rsid w:val="002A5F4B"/>
    <w:rsid w:val="003352D6"/>
    <w:rsid w:val="003A66A2"/>
    <w:rsid w:val="00457C3F"/>
    <w:rsid w:val="004E119F"/>
    <w:rsid w:val="004F4C32"/>
    <w:rsid w:val="00522A2F"/>
    <w:rsid w:val="00583C93"/>
    <w:rsid w:val="005A42D6"/>
    <w:rsid w:val="006474CE"/>
    <w:rsid w:val="00746716"/>
    <w:rsid w:val="00765907"/>
    <w:rsid w:val="00805855"/>
    <w:rsid w:val="00825822"/>
    <w:rsid w:val="00874CB1"/>
    <w:rsid w:val="00911598"/>
    <w:rsid w:val="00983E34"/>
    <w:rsid w:val="009F1DBF"/>
    <w:rsid w:val="00A22CE0"/>
    <w:rsid w:val="00A926EB"/>
    <w:rsid w:val="00AA017A"/>
    <w:rsid w:val="00AE121E"/>
    <w:rsid w:val="00BE596B"/>
    <w:rsid w:val="00C607CD"/>
    <w:rsid w:val="00C9720D"/>
    <w:rsid w:val="00E441F0"/>
    <w:rsid w:val="00E7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6073"/>
  <w15:docId w15:val="{C494C616-7B97-4246-BBE2-3489F7E6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spacing w:beforeAutospacing="1" w:afterAutospacing="1" w:line="256" w:lineRule="auto"/>
      <w:contextualSpacing/>
    </w:pPr>
    <w:rPr>
      <w:rFonts w:ascii="Calibri" w:hAnsi="Calibri"/>
      <w:sz w:val="24"/>
    </w:rPr>
  </w:style>
  <w:style w:type="character" w:customStyle="1" w:styleId="14">
    <w:name w:val="Абзац списка1"/>
    <w:basedOn w:val="1"/>
    <w:link w:val="13"/>
    <w:rPr>
      <w:rFonts w:ascii="Calibri" w:hAnsi="Calibri"/>
      <w:sz w:val="24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List Paragraph"/>
    <w:basedOn w:val="a"/>
    <w:link w:val="aa"/>
    <w:uiPriority w:val="1"/>
    <w:qFormat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18">
    <w:name w:val="Строгий1"/>
    <w:basedOn w:val="12"/>
    <w:link w:val="af2"/>
    <w:rPr>
      <w:b/>
    </w:rPr>
  </w:style>
  <w:style w:type="character" w:styleId="af2">
    <w:name w:val="Strong"/>
    <w:basedOn w:val="a0"/>
    <w:link w:val="18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4">
    <w:name w:val="Верхний колонтитул Знак"/>
    <w:basedOn w:val="1"/>
    <w:link w:val="af3"/>
    <w:rPr>
      <w:rFonts w:ascii="Times New Roman" w:hAnsi="Times New Roman"/>
      <w:sz w:val="24"/>
    </w:rPr>
  </w:style>
  <w:style w:type="table" w:customStyle="1" w:styleId="19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pravovedenie/vidy-dokumento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college/pravovedenie/vidy-dokumentov.html" TargetMode="External"/><Relationship Id="rId5" Type="http://schemas.openxmlformats.org/officeDocument/2006/relationships/hyperlink" Target="https://www.klerk.ru/doc/53860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3722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Ливенцева Марина Юрьевна</dc:creator>
  <cp:lastModifiedBy>I</cp:lastModifiedBy>
  <cp:revision>10</cp:revision>
  <dcterms:created xsi:type="dcterms:W3CDTF">2025-12-16T10:44:00Z</dcterms:created>
  <dcterms:modified xsi:type="dcterms:W3CDTF">2025-12-16T13:32:00Z</dcterms:modified>
</cp:coreProperties>
</file>