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74A" w:rsidRPr="00B50609" w:rsidRDefault="0063574A" w:rsidP="0063574A">
      <w:pPr>
        <w:jc w:val="right"/>
        <w:rPr>
          <w:rFonts w:ascii="Times New Roman" w:hAnsi="Times New Roman" w:cs="Times New Roman"/>
          <w:sz w:val="28"/>
          <w:szCs w:val="28"/>
        </w:rPr>
      </w:pPr>
      <w:r w:rsidRPr="00B50609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63AF9" w:rsidRDefault="00B63AF9" w:rsidP="00B63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A7B38">
        <w:rPr>
          <w:rFonts w:ascii="Times New Roman" w:hAnsi="Times New Roman" w:cs="Times New Roman"/>
          <w:b/>
          <w:sz w:val="28"/>
          <w:szCs w:val="28"/>
        </w:rPr>
        <w:t>Карта тестовых заданий</w:t>
      </w:r>
    </w:p>
    <w:p w:rsidR="005D3472" w:rsidRPr="00BF50F8" w:rsidRDefault="002870B6" w:rsidP="005D3472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BF50F8">
        <w:rPr>
          <w:b/>
          <w:color w:val="000000"/>
        </w:rPr>
        <w:t>Компетенция:</w:t>
      </w:r>
      <w:r w:rsidR="00BF50F8" w:rsidRPr="00BF50F8">
        <w:rPr>
          <w:color w:val="000000"/>
        </w:rPr>
        <w:t xml:space="preserve"> ПК-2 Способен разрабатывать технологические процессы изготовления деталей машиностроения низкой сложности</w:t>
      </w:r>
    </w:p>
    <w:p w:rsidR="00BF50F8" w:rsidRPr="00BF50F8" w:rsidRDefault="002870B6" w:rsidP="00BF50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50F8">
        <w:rPr>
          <w:rFonts w:ascii="Times New Roman" w:hAnsi="Times New Roman" w:cs="Times New Roman"/>
          <w:b/>
          <w:color w:val="000000"/>
          <w:sz w:val="24"/>
          <w:szCs w:val="24"/>
        </w:rPr>
        <w:t>Индикатор:</w:t>
      </w:r>
      <w:r w:rsidR="00BF50F8" w:rsidRPr="00BF50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0F8" w:rsidRPr="00BF5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ПК-2.2</w:t>
      </w:r>
      <w:r w:rsidR="00BF5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F50F8" w:rsidRPr="00BF5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 рациональное проектирование маршрута обработки заготовок</w:t>
      </w:r>
    </w:p>
    <w:p w:rsidR="005D3472" w:rsidRPr="006E332D" w:rsidRDefault="005D3472" w:rsidP="005D3472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5D3472" w:rsidRPr="006E332D" w:rsidRDefault="005D3472" w:rsidP="005D3472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6E332D">
        <w:rPr>
          <w:b/>
          <w:color w:val="000000"/>
        </w:rPr>
        <w:t>Дисциплина</w:t>
      </w:r>
      <w:r w:rsidR="002870B6">
        <w:t>:</w:t>
      </w:r>
      <w:r w:rsidR="00BF50F8" w:rsidRPr="00BF50F8">
        <w:rPr>
          <w:rFonts w:ascii="Tahoma" w:hAnsi="Tahoma" w:cs="Tahoma"/>
          <w:color w:val="000000"/>
          <w:sz w:val="16"/>
          <w:szCs w:val="16"/>
        </w:rPr>
        <w:t xml:space="preserve"> </w:t>
      </w:r>
      <w:r w:rsidR="00BF50F8" w:rsidRPr="00BF50F8">
        <w:rPr>
          <w:color w:val="000000"/>
        </w:rPr>
        <w:t>Физико-технологические основы методов обработки</w:t>
      </w:r>
    </w:p>
    <w:p w:rsidR="00B63AF9" w:rsidRDefault="00B63AF9" w:rsidP="00B63AF9">
      <w:pPr>
        <w:rPr>
          <w:rFonts w:ascii="Times New Roman" w:hAnsi="Times New Roman" w:cs="Times New Roman"/>
          <w:b/>
          <w:sz w:val="24"/>
          <w:szCs w:val="28"/>
        </w:rPr>
      </w:pPr>
      <w:r w:rsidRPr="008B1506">
        <w:rPr>
          <w:rFonts w:ascii="Times New Roman" w:hAnsi="Times New Roman" w:cs="Times New Roman"/>
          <w:b/>
          <w:sz w:val="24"/>
          <w:szCs w:val="28"/>
        </w:rPr>
        <w:t>Описание теста:</w:t>
      </w:r>
    </w:p>
    <w:p w:rsidR="00A711AE" w:rsidRPr="00A711AE" w:rsidRDefault="00536ADE" w:rsidP="00A711AE">
      <w:pPr>
        <w:pStyle w:val="a3"/>
        <w:numPr>
          <w:ilvl w:val="0"/>
          <w:numId w:val="31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11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Тест состоит из </w:t>
      </w:r>
      <w:r w:rsidR="00950C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85</w:t>
      </w:r>
      <w:r w:rsidRPr="00A711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заданий, которые проверяют уровень освоения компетенций обучающегося. При тестировании каждому обучающемуся предлагается 30 тестовых заданий по 15 открытого и закрытого </w:t>
      </w:r>
      <w:r w:rsidR="00A711AE" w:rsidRPr="00A711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типов разных уровней сложности.</w:t>
      </w:r>
    </w:p>
    <w:p w:rsidR="007E6B85" w:rsidRPr="007E6B85" w:rsidRDefault="007E6B85" w:rsidP="007E6B85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2. За правильный ответ тестового задания обучающийся получает 1 условный балл, за неправильный ответ – 0 баллов. По окончании тестирования, система автоматически определяет «заработанный итоговый балл» по тесту, согласно критериям оценки</w:t>
      </w:r>
    </w:p>
    <w:p w:rsidR="007E6B85" w:rsidRPr="007E6B85" w:rsidRDefault="007E6B85" w:rsidP="007E6B85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3 Максимальная общая сумма баллов за все правильные ответы составляет – 100 баллов. </w:t>
      </w:r>
    </w:p>
    <w:p w:rsidR="007E6B85" w:rsidRPr="007E6B85" w:rsidRDefault="007E6B85" w:rsidP="007E6B85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4. Тест успешно пройден, если обучающийся правильно ответил на 70% тестовых заданий (61 балл).</w:t>
      </w:r>
    </w:p>
    <w:p w:rsidR="007E6B85" w:rsidRPr="007E6B85" w:rsidRDefault="007E6B85" w:rsidP="007E6B85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5. На прохождение тестирования, включая организационный момент, обучающимся отводится не более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45 минут</w:t>
      </w: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. На каждое тестовое задание в среднем по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1,5</w:t>
      </w: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минуты.</w:t>
      </w:r>
    </w:p>
    <w:p w:rsidR="00536ADE" w:rsidRDefault="007E6B85" w:rsidP="007E6B85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6. Обучающемуся предоставляется одна попытка для прохождения компьютерного тестирования.</w:t>
      </w:r>
    </w:p>
    <w:p w:rsidR="007E6B85" w:rsidRPr="006E332D" w:rsidRDefault="007E6B85" w:rsidP="007E6B85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63AF9" w:rsidRDefault="00B63AF9" w:rsidP="00B63AF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7179C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>Кодификатором</w:t>
      </w:r>
      <w:r w:rsidRPr="0067179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074AE1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теста по дисциплине является раздел рабочей программы «</w:t>
      </w:r>
      <w:r w:rsidRPr="00074AE1">
        <w:rPr>
          <w:rFonts w:ascii="Times New Roman" w:hAnsi="Times New Roman" w:cs="Times New Roman"/>
          <w:color w:val="000000"/>
          <w:sz w:val="24"/>
          <w:szCs w:val="24"/>
        </w:rPr>
        <w:t>4. Структура и содержание дисциплины (модуля)»</w:t>
      </w:r>
    </w:p>
    <w:p w:rsidR="00B63AF9" w:rsidRPr="0067179C" w:rsidRDefault="00B63AF9" w:rsidP="00B63A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9C">
        <w:rPr>
          <w:rFonts w:ascii="Times New Roman" w:hAnsi="Times New Roman" w:cs="Times New Roman"/>
          <w:b/>
          <w:sz w:val="24"/>
          <w:szCs w:val="24"/>
        </w:rPr>
        <w:t>Комплект тестовых заданий</w:t>
      </w:r>
    </w:p>
    <w:p w:rsidR="00B63AF9" w:rsidRDefault="00B63AF9" w:rsidP="00B63AF9">
      <w:pPr>
        <w:pStyle w:val="a7"/>
        <w:tabs>
          <w:tab w:val="left" w:pos="708"/>
        </w:tabs>
        <w:jc w:val="both"/>
        <w:rPr>
          <w:b/>
          <w:color w:val="000000"/>
        </w:rPr>
      </w:pPr>
    </w:p>
    <w:p w:rsidR="006E332D" w:rsidRDefault="00B63AF9" w:rsidP="006E332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Задания закрытого типа</w:t>
      </w:r>
    </w:p>
    <w:p w:rsidR="00B63AF9" w:rsidRPr="006E332D" w:rsidRDefault="00B63AF9" w:rsidP="006E332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332D">
        <w:rPr>
          <w:rFonts w:ascii="Times New Roman" w:hAnsi="Times New Roman" w:cs="Times New Roman"/>
          <w:b/>
          <w:color w:val="000000"/>
          <w:sz w:val="24"/>
          <w:szCs w:val="24"/>
        </w:rPr>
        <w:t>Задания альтернативного выбора</w:t>
      </w:r>
    </w:p>
    <w:p w:rsidR="00B63AF9" w:rsidRPr="00121B37" w:rsidRDefault="00B63AF9" w:rsidP="00B63AF9">
      <w:pPr>
        <w:pStyle w:val="a7"/>
        <w:tabs>
          <w:tab w:val="left" w:pos="708"/>
        </w:tabs>
        <w:ind w:firstLine="567"/>
        <w:contextualSpacing/>
        <w:jc w:val="both"/>
        <w:rPr>
          <w:i/>
          <w:color w:val="000000"/>
        </w:rPr>
      </w:pPr>
      <w:r w:rsidRPr="00121B37">
        <w:rPr>
          <w:i/>
          <w:color w:val="000000"/>
        </w:rPr>
        <w:t xml:space="preserve">Выберите </w:t>
      </w:r>
      <w:r w:rsidRPr="00121B37">
        <w:rPr>
          <w:b/>
          <w:i/>
          <w:color w:val="000000"/>
        </w:rPr>
        <w:t>один</w:t>
      </w:r>
      <w:r w:rsidRPr="00121B37">
        <w:rPr>
          <w:i/>
          <w:color w:val="000000"/>
        </w:rPr>
        <w:t xml:space="preserve"> правильный ответ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BA3B9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>
        <w:rPr>
          <w:b/>
          <w:color w:val="000000"/>
        </w:rPr>
        <w:t>Простые (1 уровень)</w:t>
      </w:r>
    </w:p>
    <w:p w:rsidR="00B63AF9" w:rsidRPr="00F879C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F50F8" w:rsidP="00B63AF9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Если при реализации метода обработки используют тепловую энергию для изменения формы и размеров поверхности, а также ее физико-механических свойств, то такой метод обработки называется методом</w:t>
      </w:r>
    </w:p>
    <w:p w:rsidR="00B63AF9" w:rsidRPr="00A32384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BF50F8" w:rsidRPr="00BF50F8">
        <w:rPr>
          <w:rFonts w:ascii="Times New Roman" w:hAnsi="Times New Roman" w:cs="Times New Roman"/>
          <w:b/>
          <w:color w:val="000000"/>
          <w:sz w:val="24"/>
          <w:szCs w:val="24"/>
        </w:rPr>
        <w:t>термической обработки</w:t>
      </w:r>
    </w:p>
    <w:p w:rsidR="00B63AF9" w:rsidRPr="00A32384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BF50F8">
        <w:rPr>
          <w:rFonts w:ascii="Times New Roman" w:hAnsi="Times New Roman" w:cs="Times New Roman"/>
          <w:color w:val="000000"/>
          <w:sz w:val="24"/>
          <w:szCs w:val="24"/>
        </w:rPr>
        <w:t>механической обработки</w:t>
      </w:r>
    </w:p>
    <w:p w:rsidR="00B63AF9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BF50F8">
        <w:rPr>
          <w:rFonts w:ascii="Times New Roman" w:hAnsi="Times New Roman" w:cs="Times New Roman"/>
          <w:color w:val="000000"/>
          <w:sz w:val="24"/>
          <w:szCs w:val="24"/>
        </w:rPr>
        <w:t>магнитной обработки</w:t>
      </w:r>
    </w:p>
    <w:p w:rsidR="00BF50F8" w:rsidRPr="00A32384" w:rsidRDefault="00BF50F8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Г) акустической обработки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BF50F8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  <w:sz w:val="22"/>
          <w:szCs w:val="22"/>
        </w:rPr>
      </w:pPr>
      <w:r w:rsidRPr="00BF50F8">
        <w:rPr>
          <w:color w:val="000000"/>
          <w:sz w:val="22"/>
          <w:szCs w:val="22"/>
        </w:rPr>
        <w:t xml:space="preserve">2 </w:t>
      </w:r>
      <w:r w:rsidR="00BF50F8" w:rsidRPr="00BF50F8">
        <w:rPr>
          <w:color w:val="000000"/>
          <w:sz w:val="22"/>
          <w:szCs w:val="22"/>
        </w:rPr>
        <w:t xml:space="preserve">Если при реализации метода обработки используют энергию </w:t>
      </w:r>
      <w:r w:rsidR="00BF50F8" w:rsidRPr="00BF50F8">
        <w:rPr>
          <w:sz w:val="22"/>
          <w:szCs w:val="22"/>
        </w:rPr>
        <w:t>химических реакций для удаления (растворения) части материала заготовки или наращивания (осаждения) на заготовке пленочных покрытий другим материалом</w:t>
      </w:r>
      <w:r w:rsidR="00BF50F8" w:rsidRPr="00BF50F8">
        <w:rPr>
          <w:color w:val="000000"/>
          <w:sz w:val="22"/>
          <w:szCs w:val="22"/>
        </w:rPr>
        <w:t>, то такой метод обработки называется методом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BF50F8" w:rsidRPr="00BF50F8">
        <w:rPr>
          <w:b/>
          <w:color w:val="000000"/>
        </w:rPr>
        <w:t>химической обработки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BF50F8">
        <w:rPr>
          <w:color w:val="000000"/>
        </w:rPr>
        <w:t>механической обработки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lastRenderedPageBreak/>
        <w:t xml:space="preserve">В) </w:t>
      </w:r>
      <w:r w:rsidR="00BF50F8">
        <w:rPr>
          <w:color w:val="000000"/>
        </w:rPr>
        <w:t>лучевой обработки</w:t>
      </w:r>
    </w:p>
    <w:p w:rsidR="00BF50F8" w:rsidRPr="00A32384" w:rsidRDefault="00BF50F8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Г) термической обработки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A9667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0F8" w:rsidRPr="00BF50F8">
        <w:rPr>
          <w:rFonts w:ascii="Times New Roman" w:hAnsi="Times New Roman" w:cs="Times New Roman"/>
          <w:color w:val="000000"/>
          <w:sz w:val="24"/>
          <w:szCs w:val="24"/>
        </w:rPr>
        <w:t>Если при реализации метода обработки используют</w:t>
      </w:r>
      <w:r w:rsidR="00BF50F8" w:rsidRPr="00BF50F8">
        <w:rPr>
          <w:rFonts w:ascii="Times New Roman" w:hAnsi="Times New Roman" w:cs="Times New Roman"/>
          <w:sz w:val="24"/>
          <w:szCs w:val="24"/>
        </w:rPr>
        <w:t xml:space="preserve"> механическую энергию для измене</w:t>
      </w:r>
      <w:r w:rsidR="00A96672">
        <w:rPr>
          <w:rFonts w:ascii="Times New Roman" w:hAnsi="Times New Roman" w:cs="Times New Roman"/>
          <w:sz w:val="24"/>
          <w:szCs w:val="24"/>
        </w:rPr>
        <w:t>ния формы и размеров поверхности</w:t>
      </w:r>
      <w:r w:rsidR="00BF50F8" w:rsidRPr="00BF50F8">
        <w:rPr>
          <w:rFonts w:ascii="Times New Roman" w:hAnsi="Times New Roman" w:cs="Times New Roman"/>
          <w:sz w:val="24"/>
          <w:szCs w:val="24"/>
        </w:rPr>
        <w:t xml:space="preserve">, </w:t>
      </w:r>
      <w:r w:rsidR="00BF50F8" w:rsidRPr="00BF50F8">
        <w:rPr>
          <w:rFonts w:ascii="Times New Roman" w:hAnsi="Times New Roman" w:cs="Times New Roman"/>
          <w:color w:val="000000"/>
          <w:sz w:val="24"/>
          <w:szCs w:val="24"/>
        </w:rPr>
        <w:t>то такой метод обработки называется методом</w:t>
      </w:r>
    </w:p>
    <w:p w:rsidR="00B63AF9" w:rsidRPr="00A96672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А) </w:t>
      </w:r>
      <w:r w:rsidR="00BF50F8" w:rsidRPr="00A96672">
        <w:rPr>
          <w:rFonts w:ascii="Times New Roman" w:hAnsi="Times New Roman" w:cs="Times New Roman"/>
          <w:b/>
          <w:iCs/>
          <w:color w:val="000000"/>
          <w:sz w:val="24"/>
          <w:szCs w:val="24"/>
        </w:rPr>
        <w:t>механической</w:t>
      </w:r>
      <w:r w:rsidR="00864CFE" w:rsidRPr="00A96672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обработки</w:t>
      </w:r>
    </w:p>
    <w:p w:rsidR="00B63AF9" w:rsidRPr="00A32384" w:rsidRDefault="00864CFE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Б) </w:t>
      </w:r>
      <w:r w:rsidR="00BF50F8">
        <w:rPr>
          <w:rFonts w:ascii="Times New Roman" w:hAnsi="Times New Roman" w:cs="Times New Roman"/>
          <w:iCs/>
          <w:color w:val="000000"/>
          <w:sz w:val="24"/>
          <w:szCs w:val="24"/>
        </w:rPr>
        <w:t>магнитной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обработки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В) </w:t>
      </w:r>
      <w:r w:rsidR="00864CFE">
        <w:rPr>
          <w:rFonts w:ascii="Times New Roman" w:hAnsi="Times New Roman" w:cs="Times New Roman"/>
          <w:iCs/>
          <w:color w:val="000000"/>
          <w:sz w:val="24"/>
          <w:szCs w:val="24"/>
        </w:rPr>
        <w:t>акустической обработки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A9667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6672" w:rsidRPr="00A96672">
        <w:rPr>
          <w:rFonts w:ascii="Times New Roman" w:hAnsi="Times New Roman" w:cs="Times New Roman"/>
          <w:color w:val="000000"/>
          <w:sz w:val="24"/>
          <w:szCs w:val="24"/>
        </w:rPr>
        <w:t xml:space="preserve">Если при реализации метода обработки используют </w:t>
      </w:r>
      <w:r w:rsidR="00A96672" w:rsidRPr="00A96672">
        <w:rPr>
          <w:rFonts w:ascii="Times New Roman" w:hAnsi="Times New Roman" w:cs="Times New Roman"/>
          <w:sz w:val="24"/>
          <w:szCs w:val="24"/>
        </w:rPr>
        <w:t>воздействи</w:t>
      </w:r>
      <w:r w:rsidR="00555850">
        <w:rPr>
          <w:rFonts w:ascii="Times New Roman" w:hAnsi="Times New Roman" w:cs="Times New Roman"/>
          <w:sz w:val="24"/>
          <w:szCs w:val="24"/>
        </w:rPr>
        <w:t>е</w:t>
      </w:r>
      <w:r w:rsidR="00A96672" w:rsidRPr="00A96672">
        <w:rPr>
          <w:rFonts w:ascii="Times New Roman" w:hAnsi="Times New Roman" w:cs="Times New Roman"/>
          <w:sz w:val="24"/>
          <w:szCs w:val="24"/>
        </w:rPr>
        <w:t xml:space="preserve"> на поверхность заготовки упругих волн акустического происхождения</w:t>
      </w:r>
      <w:r w:rsidR="00555850">
        <w:rPr>
          <w:rFonts w:ascii="Times New Roman" w:hAnsi="Times New Roman" w:cs="Times New Roman"/>
          <w:sz w:val="24"/>
          <w:szCs w:val="24"/>
        </w:rPr>
        <w:t>, изменяя при этом</w:t>
      </w:r>
      <w:r w:rsidR="00A96672" w:rsidRPr="00A96672">
        <w:rPr>
          <w:rFonts w:ascii="Times New Roman" w:hAnsi="Times New Roman" w:cs="Times New Roman"/>
          <w:sz w:val="24"/>
          <w:szCs w:val="24"/>
        </w:rPr>
        <w:t xml:space="preserve"> состояние, структуру материала и его свойства, </w:t>
      </w:r>
      <w:r w:rsidR="00A96672" w:rsidRPr="00A96672">
        <w:rPr>
          <w:rFonts w:ascii="Times New Roman" w:hAnsi="Times New Roman" w:cs="Times New Roman"/>
          <w:color w:val="000000"/>
          <w:sz w:val="24"/>
          <w:szCs w:val="24"/>
        </w:rPr>
        <w:t>то такой метод обработки называется методом</w:t>
      </w:r>
    </w:p>
    <w:p w:rsidR="00B63AF9" w:rsidRPr="00F879C6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79C6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A96672" w:rsidRPr="00A96672">
        <w:rPr>
          <w:rFonts w:ascii="Times New Roman" w:hAnsi="Times New Roman" w:cs="Times New Roman"/>
          <w:b/>
          <w:color w:val="000000"/>
          <w:sz w:val="24"/>
          <w:szCs w:val="24"/>
        </w:rPr>
        <w:t>акустической обработки</w:t>
      </w:r>
    </w:p>
    <w:p w:rsidR="00B63AF9" w:rsidRPr="00A32384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A96672">
        <w:rPr>
          <w:rFonts w:ascii="Times New Roman" w:hAnsi="Times New Roman" w:cs="Times New Roman"/>
          <w:color w:val="000000"/>
          <w:sz w:val="24"/>
          <w:szCs w:val="24"/>
        </w:rPr>
        <w:t>магнитной обработки</w:t>
      </w:r>
    </w:p>
    <w:p w:rsidR="00B63AF9" w:rsidRPr="00A32384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A96672">
        <w:rPr>
          <w:rFonts w:ascii="Times New Roman" w:hAnsi="Times New Roman" w:cs="Times New Roman"/>
          <w:color w:val="000000"/>
          <w:sz w:val="24"/>
          <w:szCs w:val="24"/>
        </w:rPr>
        <w:t>механической обработки</w:t>
      </w:r>
    </w:p>
    <w:p w:rsidR="00B63AF9" w:rsidRPr="00A32384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A32384" w:rsidRDefault="00B63AF9" w:rsidP="00B63AF9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9667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0B56">
        <w:rPr>
          <w:rFonts w:ascii="Times New Roman" w:hAnsi="Times New Roman" w:cs="Times New Roman"/>
          <w:color w:val="000000"/>
          <w:sz w:val="24"/>
          <w:szCs w:val="24"/>
        </w:rPr>
        <w:t>В классификации методов обработки по производительности формообразования каждый следующий класс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C80B56" w:rsidRPr="00C80B56">
        <w:rPr>
          <w:b/>
          <w:color w:val="000000"/>
        </w:rPr>
        <w:t>соответствует более высокой производительности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C80B56">
        <w:rPr>
          <w:color w:val="000000"/>
        </w:rPr>
        <w:t>соответствует более низкой производительности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C80B56">
        <w:rPr>
          <w:color w:val="000000"/>
        </w:rPr>
        <w:t>не изменяет производительность метода обработки</w:t>
      </w:r>
    </w:p>
    <w:p w:rsidR="00C80B56" w:rsidRDefault="00C80B56" w:rsidP="00476DDC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476DDC" w:rsidRDefault="00476DDC" w:rsidP="00476DDC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36725C">
        <w:rPr>
          <w:b/>
          <w:color w:val="000000"/>
        </w:rPr>
        <w:t xml:space="preserve">Средне </w:t>
      </w:r>
      <w:r>
        <w:rPr>
          <w:b/>
          <w:color w:val="000000"/>
        </w:rPr>
        <w:t>–сложные (2 уровень)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C80B56" w:rsidRDefault="00B63AF9" w:rsidP="00D73DBB">
      <w:pPr>
        <w:spacing w:after="0"/>
        <w:ind w:firstLine="567"/>
        <w:jc w:val="both"/>
        <w:rPr>
          <w:color w:val="000000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A3238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57D1B" w:rsidRPr="004A52A7">
        <w:rPr>
          <w:rFonts w:ascii="Times New Roman" w:hAnsi="Times New Roman"/>
          <w:sz w:val="24"/>
          <w:szCs w:val="24"/>
        </w:rPr>
        <w:t>Упрочнение металла под действием холодной пластической деформации называется</w:t>
      </w:r>
    </w:p>
    <w:p w:rsidR="00E57D1B" w:rsidRPr="00E57D1B" w:rsidRDefault="00E57D1B" w:rsidP="00E57D1B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E57D1B">
        <w:rPr>
          <w:color w:val="000000"/>
        </w:rPr>
        <w:t xml:space="preserve">А) </w:t>
      </w:r>
      <w:r w:rsidRPr="00E57D1B">
        <w:rPr>
          <w:b/>
          <w:color w:val="000000"/>
        </w:rPr>
        <w:t>наклепом</w:t>
      </w:r>
    </w:p>
    <w:p w:rsidR="00E57D1B" w:rsidRPr="00E57D1B" w:rsidRDefault="00E57D1B" w:rsidP="00E57D1B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E57D1B">
        <w:rPr>
          <w:color w:val="000000"/>
        </w:rPr>
        <w:t>Б) закалкой</w:t>
      </w:r>
    </w:p>
    <w:p w:rsidR="00B63AF9" w:rsidRPr="00E57D1B" w:rsidRDefault="00E57D1B" w:rsidP="00E57D1B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7D1B">
        <w:rPr>
          <w:rFonts w:ascii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отжигом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7</w:t>
      </w:r>
      <w:r>
        <w:rPr>
          <w:color w:val="000000"/>
        </w:rPr>
        <w:tab/>
        <w:t xml:space="preserve"> </w:t>
      </w:r>
      <w:r w:rsidR="00AD3379">
        <w:rPr>
          <w:color w:val="000000"/>
        </w:rPr>
        <w:t>К методам механической обработки со съемом металла относится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AD3379" w:rsidRPr="00AD3379">
        <w:rPr>
          <w:b/>
          <w:color w:val="000000"/>
        </w:rPr>
        <w:t>фрезерование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AD3379">
        <w:rPr>
          <w:color w:val="000000"/>
        </w:rPr>
        <w:t>дорнование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AD3379">
        <w:rPr>
          <w:color w:val="000000"/>
        </w:rPr>
        <w:t>калибрование</w:t>
      </w:r>
    </w:p>
    <w:p w:rsidR="002870B6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>8</w:t>
      </w:r>
      <w:r w:rsidRPr="00A32384">
        <w:rPr>
          <w:color w:val="000000"/>
        </w:rPr>
        <w:tab/>
      </w:r>
      <w:r w:rsidR="00AD3379">
        <w:rPr>
          <w:color w:val="000000"/>
        </w:rPr>
        <w:t>К методам механической обработки без съема металла относится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AD3379" w:rsidRPr="00AD3379">
        <w:rPr>
          <w:b/>
          <w:color w:val="000000"/>
        </w:rPr>
        <w:t>раскатывание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AD3379">
        <w:rPr>
          <w:color w:val="000000"/>
        </w:rPr>
        <w:t>сверление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AD3379">
        <w:rPr>
          <w:color w:val="000000"/>
        </w:rPr>
        <w:t>шлифование</w:t>
      </w:r>
    </w:p>
    <w:p w:rsidR="00AD3379" w:rsidRPr="00A32384" w:rsidRDefault="00AD337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Г) точение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9 </w:t>
      </w:r>
      <w:r w:rsidR="00AD3379">
        <w:rPr>
          <w:color w:val="000000"/>
        </w:rPr>
        <w:t>К методам механической обработки абразивным инструментом относится</w:t>
      </w:r>
    </w:p>
    <w:p w:rsidR="00B63AF9" w:rsidRDefault="00AD337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А) </w:t>
      </w:r>
      <w:r w:rsidRPr="00AD3379">
        <w:rPr>
          <w:b/>
          <w:color w:val="000000"/>
        </w:rPr>
        <w:t>шлифование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AD3379">
        <w:rPr>
          <w:color w:val="000000"/>
        </w:rPr>
        <w:t>точение</w:t>
      </w:r>
    </w:p>
    <w:p w:rsidR="00B63AF9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AD3379">
        <w:rPr>
          <w:color w:val="000000"/>
        </w:rPr>
        <w:t>сверление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63AF9" w:rsidP="00B63AF9">
      <w:pPr>
        <w:pStyle w:val="a7"/>
        <w:tabs>
          <w:tab w:val="left" w:pos="708"/>
          <w:tab w:val="left" w:pos="141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>10</w:t>
      </w:r>
      <w:r w:rsidR="002870B6" w:rsidRPr="00A32384">
        <w:rPr>
          <w:color w:val="000000"/>
        </w:rPr>
        <w:t xml:space="preserve"> </w:t>
      </w:r>
      <w:r w:rsidR="00AD3379">
        <w:rPr>
          <w:color w:val="000000"/>
        </w:rPr>
        <w:t>К методам обработки резанием относится</w:t>
      </w:r>
    </w:p>
    <w:p w:rsidR="00B63AF9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2112BD" w:rsidRPr="002112BD">
        <w:rPr>
          <w:b/>
          <w:color w:val="000000"/>
        </w:rPr>
        <w:t>фрезерование</w:t>
      </w:r>
    </w:p>
    <w:p w:rsidR="00B63AF9" w:rsidRPr="00A32384" w:rsidRDefault="00F00F1A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Б) </w:t>
      </w:r>
      <w:r w:rsidR="002112BD">
        <w:rPr>
          <w:color w:val="000000"/>
        </w:rPr>
        <w:t>раскатывание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2112BD">
        <w:rPr>
          <w:color w:val="000000"/>
        </w:rPr>
        <w:t>обкатывание</w:t>
      </w:r>
    </w:p>
    <w:p w:rsidR="002112BD" w:rsidRPr="00A32384" w:rsidRDefault="002112BD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Г) </w:t>
      </w:r>
      <w:proofErr w:type="spellStart"/>
      <w:r>
        <w:rPr>
          <w:color w:val="000000"/>
        </w:rPr>
        <w:t>дорнование</w:t>
      </w:r>
      <w:proofErr w:type="spellEnd"/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11 </w:t>
      </w:r>
      <w:r w:rsidR="002112BD">
        <w:rPr>
          <w:color w:val="000000"/>
        </w:rPr>
        <w:t xml:space="preserve">Строгание относится к методам обработки 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2112BD" w:rsidRPr="002112BD">
        <w:rPr>
          <w:b/>
          <w:color w:val="000000"/>
        </w:rPr>
        <w:t>резанием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lastRenderedPageBreak/>
        <w:t xml:space="preserve">Б) </w:t>
      </w:r>
      <w:r w:rsidR="002112BD">
        <w:rPr>
          <w:color w:val="000000"/>
        </w:rPr>
        <w:t>поверхностным пластическим деформированием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2112BD">
        <w:rPr>
          <w:color w:val="000000"/>
        </w:rPr>
        <w:t>без снятия слоя материала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B63AF9" w:rsidP="00B63AF9">
      <w:pPr>
        <w:pStyle w:val="a7"/>
        <w:tabs>
          <w:tab w:val="clear" w:pos="4677"/>
          <w:tab w:val="center" w:pos="993"/>
        </w:tabs>
        <w:ind w:left="567"/>
        <w:jc w:val="both"/>
        <w:rPr>
          <w:color w:val="000000"/>
        </w:rPr>
      </w:pPr>
      <w:r w:rsidRPr="00A32384">
        <w:rPr>
          <w:iCs/>
          <w:color w:val="000000"/>
        </w:rPr>
        <w:t xml:space="preserve">12 </w:t>
      </w:r>
      <w:r w:rsidR="00320EC3">
        <w:rPr>
          <w:iCs/>
          <w:color w:val="000000"/>
        </w:rPr>
        <w:t>Для увеличения диаметра отверстия применяют метод обработки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320EC3" w:rsidRPr="00320EC3">
        <w:rPr>
          <w:b/>
          <w:color w:val="000000"/>
        </w:rPr>
        <w:t>рассверливание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320EC3">
        <w:rPr>
          <w:color w:val="000000"/>
        </w:rPr>
        <w:t>сверление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320EC3">
        <w:rPr>
          <w:color w:val="000000"/>
        </w:rPr>
        <w:t>хонингование</w:t>
      </w:r>
    </w:p>
    <w:p w:rsidR="00320EC3" w:rsidRPr="00A32384" w:rsidRDefault="00320EC3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Г) шевингование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13 </w:t>
      </w:r>
      <w:r w:rsidR="00320EC3">
        <w:rPr>
          <w:color w:val="000000"/>
        </w:rPr>
        <w:t>Развертыванию как правило предшествует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320EC3" w:rsidRPr="00320EC3">
        <w:rPr>
          <w:b/>
          <w:color w:val="000000"/>
        </w:rPr>
        <w:t>зенкерование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320EC3">
        <w:rPr>
          <w:color w:val="000000"/>
        </w:rPr>
        <w:t>шлифование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320EC3">
        <w:rPr>
          <w:color w:val="000000"/>
        </w:rPr>
        <w:t>калибрование</w:t>
      </w:r>
    </w:p>
    <w:p w:rsidR="00320EC3" w:rsidRPr="00A32384" w:rsidRDefault="00320EC3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Г) дорнование</w:t>
      </w:r>
    </w:p>
    <w:p w:rsidR="00B63AF9" w:rsidRPr="00F879C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F879C6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14 </w:t>
      </w:r>
      <w:r w:rsidR="00A73B22">
        <w:rPr>
          <w:rFonts w:ascii="Times New Roman" w:hAnsi="Times New Roman" w:cs="Times New Roman"/>
          <w:color w:val="000000"/>
          <w:sz w:val="24"/>
          <w:szCs w:val="24"/>
        </w:rPr>
        <w:t>К режимам резания при токарной обработке относятся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A73B22" w:rsidRPr="00A73B22">
        <w:rPr>
          <w:b/>
          <w:color w:val="000000"/>
        </w:rPr>
        <w:t>скорость резания, подача, глубина резания</w:t>
      </w:r>
    </w:p>
    <w:p w:rsidR="00A73B22" w:rsidRPr="00A32384" w:rsidRDefault="00B63AF9" w:rsidP="00A73B22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A73B22">
        <w:rPr>
          <w:color w:val="000000"/>
        </w:rPr>
        <w:t>скорость резания, подача, глубина резания, ширина фрезерования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A73B22">
        <w:rPr>
          <w:rFonts w:ascii="Times New Roman" w:hAnsi="Times New Roman" w:cs="Times New Roman"/>
          <w:color w:val="000000"/>
          <w:sz w:val="24"/>
          <w:szCs w:val="24"/>
        </w:rPr>
        <w:t>закрепление и снятие заготовки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r w:rsidR="00A73B22">
        <w:rPr>
          <w:rFonts w:ascii="Times New Roman" w:hAnsi="Times New Roman" w:cs="Times New Roman"/>
          <w:color w:val="000000"/>
          <w:sz w:val="24"/>
          <w:szCs w:val="24"/>
        </w:rPr>
        <w:t>подвод и отвод резца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15 </w:t>
      </w:r>
      <w:r w:rsidR="00A73B22">
        <w:rPr>
          <w:rFonts w:ascii="Times New Roman" w:hAnsi="Times New Roman" w:cs="Times New Roman"/>
          <w:color w:val="000000"/>
          <w:sz w:val="24"/>
          <w:szCs w:val="24"/>
        </w:rPr>
        <w:t>К вспомогательным движениям при токарной обработке относятся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A73B22" w:rsidRPr="00A73B22">
        <w:rPr>
          <w:rFonts w:ascii="Times New Roman" w:hAnsi="Times New Roman" w:cs="Times New Roman"/>
          <w:b/>
          <w:color w:val="000000"/>
          <w:sz w:val="24"/>
          <w:szCs w:val="24"/>
        </w:rPr>
        <w:t>быстрые перемещения рабочих органов станка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A73B22">
        <w:rPr>
          <w:rFonts w:ascii="Times New Roman" w:hAnsi="Times New Roman" w:cs="Times New Roman"/>
          <w:color w:val="000000"/>
          <w:sz w:val="24"/>
          <w:szCs w:val="24"/>
        </w:rPr>
        <w:t>подача</w:t>
      </w:r>
    </w:p>
    <w:p w:rsidR="00B63AF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A73B22">
        <w:rPr>
          <w:rFonts w:ascii="Times New Roman" w:hAnsi="Times New Roman" w:cs="Times New Roman"/>
          <w:color w:val="000000"/>
          <w:sz w:val="24"/>
          <w:szCs w:val="24"/>
        </w:rPr>
        <w:t>скорость резания</w:t>
      </w:r>
    </w:p>
    <w:p w:rsidR="00A73B22" w:rsidRPr="00A32384" w:rsidRDefault="00A73B22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Г) частота вращения шпинделя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A32384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16 </w:t>
      </w:r>
      <w:r w:rsidR="00A73B22">
        <w:rPr>
          <w:rFonts w:ascii="Times New Roman" w:hAnsi="Times New Roman" w:cs="Times New Roman"/>
          <w:color w:val="000000"/>
          <w:sz w:val="24"/>
          <w:szCs w:val="24"/>
        </w:rPr>
        <w:t>Горизонтальны</w:t>
      </w:r>
      <w:r w:rsidR="00B3108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A73B22">
        <w:rPr>
          <w:rFonts w:ascii="Times New Roman" w:hAnsi="Times New Roman" w:cs="Times New Roman"/>
          <w:color w:val="000000"/>
          <w:sz w:val="24"/>
          <w:szCs w:val="24"/>
        </w:rPr>
        <w:t>, вертикальные и наклонные плоскости, уступы и пазы обычно обрабатывают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7D4173" w:rsidRPr="007D4173">
        <w:rPr>
          <w:rFonts w:ascii="Times New Roman" w:hAnsi="Times New Roman" w:cs="Times New Roman"/>
          <w:b/>
          <w:color w:val="000000"/>
          <w:sz w:val="24"/>
          <w:szCs w:val="24"/>
        </w:rPr>
        <w:t>фрезой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7D4173">
        <w:rPr>
          <w:rFonts w:ascii="Times New Roman" w:hAnsi="Times New Roman" w:cs="Times New Roman"/>
          <w:color w:val="000000"/>
          <w:sz w:val="24"/>
          <w:szCs w:val="24"/>
        </w:rPr>
        <w:t>сверлом</w:t>
      </w:r>
    </w:p>
    <w:p w:rsidR="00B63AF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7D4173">
        <w:rPr>
          <w:rFonts w:ascii="Times New Roman" w:hAnsi="Times New Roman" w:cs="Times New Roman"/>
          <w:color w:val="000000"/>
          <w:sz w:val="24"/>
          <w:szCs w:val="24"/>
        </w:rPr>
        <w:t>плашкой</w:t>
      </w:r>
    </w:p>
    <w:p w:rsidR="007D4173" w:rsidRPr="00A32384" w:rsidRDefault="007D4173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Г) разверткой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17 </w:t>
      </w:r>
      <w:r w:rsidR="007D4173">
        <w:rPr>
          <w:rFonts w:ascii="Times New Roman" w:hAnsi="Times New Roman" w:cs="Times New Roman"/>
          <w:color w:val="000000"/>
          <w:sz w:val="24"/>
          <w:szCs w:val="24"/>
        </w:rPr>
        <w:t>Шпоночный паз фрезеруют</w:t>
      </w:r>
    </w:p>
    <w:p w:rsidR="00B63AF9" w:rsidRPr="00F879C6" w:rsidRDefault="007D4173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Pr="007D4173">
        <w:rPr>
          <w:rFonts w:ascii="Times New Roman" w:hAnsi="Times New Roman" w:cs="Times New Roman"/>
          <w:b/>
          <w:color w:val="000000"/>
          <w:sz w:val="24"/>
          <w:szCs w:val="24"/>
        </w:rPr>
        <w:t>концевой фрезой</w:t>
      </w:r>
    </w:p>
    <w:p w:rsidR="00B63AF9" w:rsidRPr="00A32384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7D4173">
        <w:rPr>
          <w:rFonts w:ascii="Times New Roman" w:hAnsi="Times New Roman" w:cs="Times New Roman"/>
          <w:color w:val="000000"/>
          <w:sz w:val="24"/>
          <w:szCs w:val="24"/>
        </w:rPr>
        <w:t>цилиндрической фрезой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В) </w:t>
      </w:r>
      <w:r w:rsidR="007D4173">
        <w:rPr>
          <w:color w:val="000000"/>
          <w:sz w:val="24"/>
          <w:szCs w:val="24"/>
        </w:rPr>
        <w:t>дисковой фрезой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18 </w:t>
      </w:r>
      <w:r w:rsidR="00EC1F15">
        <w:rPr>
          <w:rFonts w:ascii="Times New Roman" w:hAnsi="Times New Roman" w:cs="Times New Roman"/>
          <w:color w:val="000000"/>
          <w:sz w:val="24"/>
          <w:szCs w:val="24"/>
        </w:rPr>
        <w:t>Для обработки на сверлильном станке в качестве инструмента можно использовать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EC1F15" w:rsidRPr="00EC1F15">
        <w:rPr>
          <w:b/>
          <w:color w:val="000000"/>
        </w:rPr>
        <w:t>зенкер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EC1F15">
        <w:rPr>
          <w:color w:val="000000"/>
        </w:rPr>
        <w:t>дорн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EC1F15">
        <w:rPr>
          <w:color w:val="000000"/>
        </w:rPr>
        <w:t>резец</w:t>
      </w:r>
    </w:p>
    <w:p w:rsidR="00B63AF9" w:rsidRPr="00A32384" w:rsidRDefault="00EC1F15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Г) гладилку</w:t>
      </w:r>
    </w:p>
    <w:p w:rsidR="00EC1F15" w:rsidRDefault="00EC1F15" w:rsidP="00B63AF9">
      <w:pPr>
        <w:pStyle w:val="a9"/>
        <w:rPr>
          <w:color w:val="000000"/>
          <w:sz w:val="24"/>
          <w:szCs w:val="24"/>
        </w:rPr>
      </w:pPr>
    </w:p>
    <w:p w:rsidR="00B63AF9" w:rsidRPr="00A32384" w:rsidRDefault="002870B6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19 </w:t>
      </w:r>
      <w:r w:rsidR="001A6740">
        <w:rPr>
          <w:color w:val="000000"/>
          <w:sz w:val="24"/>
          <w:szCs w:val="24"/>
        </w:rPr>
        <w:t>К методам электрофизической обработки относят</w:t>
      </w:r>
    </w:p>
    <w:p w:rsidR="00B63AF9" w:rsidRPr="001A6740" w:rsidRDefault="00B63AF9" w:rsidP="00B63AF9">
      <w:pPr>
        <w:pStyle w:val="a9"/>
        <w:rPr>
          <w:b/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А) </w:t>
      </w:r>
      <w:r w:rsidR="001A6740" w:rsidRPr="001A6740">
        <w:rPr>
          <w:b/>
          <w:color w:val="000000"/>
          <w:sz w:val="24"/>
          <w:szCs w:val="24"/>
        </w:rPr>
        <w:t>электроискровую обработку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Б) </w:t>
      </w:r>
      <w:r w:rsidR="001A6740">
        <w:rPr>
          <w:color w:val="000000"/>
          <w:sz w:val="24"/>
          <w:szCs w:val="24"/>
        </w:rPr>
        <w:t>фрезерование</w:t>
      </w:r>
    </w:p>
    <w:p w:rsidR="00B63AF9" w:rsidRPr="00A32384" w:rsidRDefault="002870B6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В) </w:t>
      </w:r>
      <w:r w:rsidR="001A6740">
        <w:rPr>
          <w:color w:val="000000"/>
          <w:sz w:val="24"/>
          <w:szCs w:val="24"/>
        </w:rPr>
        <w:t>шлифование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Г) </w:t>
      </w:r>
      <w:r w:rsidR="001A6740">
        <w:rPr>
          <w:color w:val="000000"/>
          <w:sz w:val="24"/>
          <w:szCs w:val="24"/>
        </w:rPr>
        <w:t>полирование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</w:p>
    <w:p w:rsidR="00B63AF9" w:rsidRPr="00A32384" w:rsidRDefault="002870B6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lastRenderedPageBreak/>
        <w:t xml:space="preserve">20 </w:t>
      </w:r>
      <w:r w:rsidR="001A6740">
        <w:rPr>
          <w:color w:val="000000"/>
          <w:sz w:val="24"/>
          <w:szCs w:val="24"/>
        </w:rPr>
        <w:t>Для обработки зубьев зубчатых колес можно применить метод обработки</w:t>
      </w:r>
    </w:p>
    <w:p w:rsidR="00B63AF9" w:rsidRPr="00A32384" w:rsidRDefault="002870B6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А) </w:t>
      </w:r>
      <w:r w:rsidR="001A6740" w:rsidRPr="001A6740">
        <w:rPr>
          <w:b/>
          <w:color w:val="000000"/>
          <w:sz w:val="24"/>
          <w:szCs w:val="24"/>
        </w:rPr>
        <w:t>шлифование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Б) </w:t>
      </w:r>
      <w:r w:rsidR="001A6740">
        <w:rPr>
          <w:color w:val="000000"/>
          <w:sz w:val="24"/>
          <w:szCs w:val="24"/>
        </w:rPr>
        <w:t>точение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  <w:r w:rsidRPr="00A32384">
        <w:rPr>
          <w:color w:val="000000"/>
          <w:sz w:val="24"/>
          <w:szCs w:val="24"/>
        </w:rPr>
        <w:t xml:space="preserve">В) </w:t>
      </w:r>
      <w:r w:rsidR="001A6740">
        <w:rPr>
          <w:color w:val="000000"/>
          <w:sz w:val="24"/>
          <w:szCs w:val="24"/>
        </w:rPr>
        <w:t>чеканка</w:t>
      </w:r>
    </w:p>
    <w:p w:rsidR="00B63AF9" w:rsidRPr="00A32384" w:rsidRDefault="00B63AF9" w:rsidP="00B63AF9">
      <w:pPr>
        <w:pStyle w:val="a9"/>
        <w:rPr>
          <w:color w:val="000000"/>
          <w:sz w:val="24"/>
          <w:szCs w:val="24"/>
        </w:rPr>
      </w:pPr>
    </w:p>
    <w:p w:rsidR="00B63AF9" w:rsidRPr="00A32384" w:rsidRDefault="002870B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21 </w:t>
      </w:r>
      <w:r w:rsidR="001A6740">
        <w:rPr>
          <w:color w:val="000000"/>
        </w:rPr>
        <w:t>Для обработки наружной цилиндрической поверхности, выполненной по 7 квалитету точности, можно применить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1A6740" w:rsidRPr="001A6740">
        <w:rPr>
          <w:b/>
          <w:color w:val="000000"/>
        </w:rPr>
        <w:t>тонкое точение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1A6740">
        <w:rPr>
          <w:color w:val="000000"/>
        </w:rPr>
        <w:t>сверление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1A6740">
        <w:rPr>
          <w:color w:val="000000"/>
        </w:rPr>
        <w:t>зенкование</w:t>
      </w:r>
    </w:p>
    <w:p w:rsidR="00B63AF9" w:rsidRDefault="001A6740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Г) опиловку</w:t>
      </w:r>
    </w:p>
    <w:p w:rsidR="00B52DC3" w:rsidRPr="00A32384" w:rsidRDefault="00B52DC3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A32384" w:rsidRDefault="00747635" w:rsidP="00B63AF9">
      <w:pPr>
        <w:pStyle w:val="a7"/>
        <w:numPr>
          <w:ilvl w:val="0"/>
          <w:numId w:val="9"/>
        </w:numPr>
        <w:tabs>
          <w:tab w:val="clear" w:pos="4677"/>
          <w:tab w:val="clear" w:pos="9355"/>
        </w:tabs>
        <w:ind w:left="0" w:firstLine="567"/>
        <w:jc w:val="both"/>
        <w:rPr>
          <w:color w:val="000000"/>
        </w:rPr>
      </w:pPr>
      <w:r>
        <w:rPr>
          <w:color w:val="000000"/>
        </w:rPr>
        <w:t>Для обработки шлицевой поверхности можно применить метод обработки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="00747635" w:rsidRPr="00747635">
        <w:rPr>
          <w:b/>
          <w:color w:val="000000"/>
        </w:rPr>
        <w:t>дорнование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Б) </w:t>
      </w:r>
      <w:r w:rsidR="00747635">
        <w:rPr>
          <w:color w:val="000000"/>
        </w:rPr>
        <w:t>развертывание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В) </w:t>
      </w:r>
      <w:r w:rsidR="002B4256">
        <w:rPr>
          <w:color w:val="000000"/>
        </w:rPr>
        <w:t>строгание</w:t>
      </w:r>
    </w:p>
    <w:p w:rsidR="00B63AF9" w:rsidRPr="00A32384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Г) </w:t>
      </w:r>
      <w:r w:rsidR="002B4256">
        <w:rPr>
          <w:color w:val="000000"/>
        </w:rPr>
        <w:t>клеймение</w:t>
      </w:r>
    </w:p>
    <w:p w:rsidR="00B63AF9" w:rsidRDefault="00B63AF9" w:rsidP="00B63AF9">
      <w:pPr>
        <w:pStyle w:val="a9"/>
        <w:rPr>
          <w:b/>
          <w:color w:val="000000"/>
          <w:sz w:val="24"/>
          <w:szCs w:val="24"/>
        </w:rPr>
      </w:pPr>
    </w:p>
    <w:p w:rsidR="00B63AF9" w:rsidRPr="0036725C" w:rsidRDefault="00B63AF9" w:rsidP="00B63AF9">
      <w:pPr>
        <w:pStyle w:val="a9"/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 xml:space="preserve">Сложные </w:t>
      </w:r>
      <w:r w:rsidRPr="0067179C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(</w:t>
      </w:r>
      <w:proofErr w:type="gramEnd"/>
      <w:r>
        <w:rPr>
          <w:b/>
          <w:color w:val="000000"/>
          <w:sz w:val="24"/>
          <w:szCs w:val="24"/>
        </w:rPr>
        <w:t>3</w:t>
      </w:r>
      <w:r w:rsidRPr="0067179C">
        <w:rPr>
          <w:b/>
          <w:color w:val="000000"/>
          <w:sz w:val="24"/>
          <w:szCs w:val="24"/>
        </w:rPr>
        <w:t xml:space="preserve"> уровень)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C80B56" w:rsidRPr="00A32384" w:rsidRDefault="002870B6" w:rsidP="00C80B56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23 </w:t>
      </w:r>
      <w:proofErr w:type="gramStart"/>
      <w:r w:rsidR="00C80B56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="00C80B56">
        <w:rPr>
          <w:rFonts w:ascii="Times New Roman" w:hAnsi="Times New Roman" w:cs="Times New Roman"/>
          <w:color w:val="000000"/>
          <w:sz w:val="24"/>
          <w:szCs w:val="24"/>
        </w:rPr>
        <w:t xml:space="preserve"> зависимости от величин параметров режимов методы обработки бывают</w:t>
      </w:r>
    </w:p>
    <w:p w:rsidR="00C80B56" w:rsidRPr="00A32384" w:rsidRDefault="00C80B56" w:rsidP="00C80B56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A32384">
        <w:rPr>
          <w:color w:val="000000"/>
        </w:rPr>
        <w:t xml:space="preserve">А) </w:t>
      </w:r>
      <w:r w:rsidRPr="00C80B56">
        <w:rPr>
          <w:b/>
          <w:color w:val="000000"/>
        </w:rPr>
        <w:t>черновые и чистовые</w:t>
      </w:r>
    </w:p>
    <w:p w:rsidR="00C80B56" w:rsidRPr="00A32384" w:rsidRDefault="00C80B56" w:rsidP="00C80B56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>
        <w:rPr>
          <w:rFonts w:ascii="Times New Roman" w:hAnsi="Times New Roman" w:cs="Times New Roman"/>
          <w:color w:val="000000"/>
          <w:sz w:val="24"/>
          <w:szCs w:val="24"/>
        </w:rPr>
        <w:t>левые и правые</w:t>
      </w:r>
    </w:p>
    <w:p w:rsidR="00C80B56" w:rsidRPr="00C80B56" w:rsidRDefault="00C80B56" w:rsidP="00C80B56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C80B56">
        <w:rPr>
          <w:color w:val="000000"/>
        </w:rPr>
        <w:t>В)</w:t>
      </w:r>
      <w:r>
        <w:rPr>
          <w:color w:val="000000"/>
        </w:rPr>
        <w:t xml:space="preserve"> размерные и безразмерные</w:t>
      </w:r>
    </w:p>
    <w:p w:rsidR="00B63AF9" w:rsidRPr="00A32384" w:rsidRDefault="00B63AF9" w:rsidP="00C80B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32384" w:rsidRDefault="00A32384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9D7D49" w:rsidRDefault="00B63AF9" w:rsidP="00E57D1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D49">
        <w:rPr>
          <w:rFonts w:ascii="Times New Roman" w:hAnsi="Times New Roman" w:cs="Times New Roman"/>
          <w:color w:val="000000"/>
          <w:sz w:val="24"/>
          <w:szCs w:val="24"/>
        </w:rPr>
        <w:t xml:space="preserve">24 </w:t>
      </w:r>
      <w:r w:rsidR="00E57D1B" w:rsidRPr="009D7D49">
        <w:rPr>
          <w:rFonts w:ascii="Times New Roman" w:hAnsi="Times New Roman" w:cs="Times New Roman"/>
          <w:iCs/>
          <w:sz w:val="24"/>
          <w:szCs w:val="24"/>
        </w:rPr>
        <w:t>Процесс постепенного накопления повреждений в материале под действием циклических нагрузок, приводящий к изменению его свойств, образованию трещин и разрушению</w:t>
      </w:r>
      <w:r w:rsidR="00E57D1B" w:rsidRPr="009D7D49">
        <w:rPr>
          <w:rFonts w:ascii="Times New Roman" w:hAnsi="Times New Roman" w:cs="Times New Roman"/>
          <w:sz w:val="24"/>
          <w:szCs w:val="24"/>
        </w:rPr>
        <w:t>, называют</w:t>
      </w:r>
    </w:p>
    <w:p w:rsidR="00B63AF9" w:rsidRPr="009D7D49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D49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E57D1B" w:rsidRPr="009D7D49">
        <w:rPr>
          <w:rFonts w:ascii="Times New Roman" w:hAnsi="Times New Roman" w:cs="Times New Roman"/>
          <w:b/>
          <w:color w:val="000000"/>
          <w:sz w:val="24"/>
          <w:szCs w:val="24"/>
        </w:rPr>
        <w:t>усталостью</w:t>
      </w:r>
    </w:p>
    <w:p w:rsidR="00B63AF9" w:rsidRPr="009D7D49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D49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9D7D49" w:rsidRPr="009D7D49">
        <w:rPr>
          <w:rFonts w:ascii="Times New Roman" w:hAnsi="Times New Roman" w:cs="Times New Roman"/>
          <w:color w:val="000000"/>
          <w:sz w:val="24"/>
          <w:szCs w:val="24"/>
        </w:rPr>
        <w:t>остаточными напряжениями</w:t>
      </w:r>
    </w:p>
    <w:p w:rsidR="00B63AF9" w:rsidRPr="009D7D49" w:rsidRDefault="00B63AF9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D49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9D7D49" w:rsidRPr="009D7D49">
        <w:rPr>
          <w:rFonts w:ascii="Times New Roman" w:hAnsi="Times New Roman" w:cs="Times New Roman"/>
          <w:color w:val="000000"/>
          <w:sz w:val="24"/>
          <w:szCs w:val="24"/>
        </w:rPr>
        <w:t>шероховатостью</w:t>
      </w:r>
    </w:p>
    <w:p w:rsidR="00B63AF9" w:rsidRPr="00A32384" w:rsidRDefault="002870B6" w:rsidP="00B63A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25 </w:t>
      </w:r>
      <w:r w:rsidR="007D4173">
        <w:rPr>
          <w:rFonts w:ascii="Times New Roman" w:hAnsi="Times New Roman" w:cs="Times New Roman"/>
          <w:color w:val="000000"/>
          <w:sz w:val="24"/>
          <w:szCs w:val="24"/>
        </w:rPr>
        <w:t>Цилиндрическое фрезерование, осуществляемое против движения подачи, называется</w:t>
      </w:r>
    </w:p>
    <w:p w:rsidR="00B63AF9" w:rsidRPr="00A32384" w:rsidRDefault="002870B6" w:rsidP="00B63AF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7D4173" w:rsidRPr="007D4173">
        <w:rPr>
          <w:rFonts w:ascii="Times New Roman" w:hAnsi="Times New Roman" w:cs="Times New Roman"/>
          <w:b/>
          <w:color w:val="000000"/>
          <w:sz w:val="24"/>
          <w:szCs w:val="24"/>
        </w:rPr>
        <w:t>встречным</w:t>
      </w:r>
    </w:p>
    <w:p w:rsidR="00B63AF9" w:rsidRPr="00A32384" w:rsidRDefault="002870B6" w:rsidP="00B63AF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7D4173">
        <w:rPr>
          <w:rFonts w:ascii="Times New Roman" w:hAnsi="Times New Roman" w:cs="Times New Roman"/>
          <w:color w:val="000000"/>
          <w:sz w:val="24"/>
          <w:szCs w:val="24"/>
        </w:rPr>
        <w:t>бесцентровым</w:t>
      </w:r>
    </w:p>
    <w:p w:rsidR="00B63AF9" w:rsidRPr="00A32384" w:rsidRDefault="002870B6" w:rsidP="00B63AF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2384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r w:rsidR="007D4173">
        <w:rPr>
          <w:rFonts w:ascii="Times New Roman" w:hAnsi="Times New Roman" w:cs="Times New Roman"/>
          <w:color w:val="000000"/>
          <w:sz w:val="24"/>
          <w:szCs w:val="24"/>
        </w:rPr>
        <w:t>безразмерным</w:t>
      </w:r>
    </w:p>
    <w:p w:rsidR="00B52DC3" w:rsidRDefault="00B52DC3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>
        <w:rPr>
          <w:b/>
          <w:color w:val="000000"/>
        </w:rPr>
        <w:t>Задания на у</w:t>
      </w:r>
      <w:r w:rsidRPr="00BA3B96">
        <w:rPr>
          <w:b/>
          <w:color w:val="000000"/>
        </w:rPr>
        <w:t>станов</w:t>
      </w:r>
      <w:r w:rsidR="006E332D">
        <w:rPr>
          <w:b/>
          <w:color w:val="000000"/>
        </w:rPr>
        <w:t>ление соответствия</w:t>
      </w:r>
    </w:p>
    <w:p w:rsidR="006E332D" w:rsidRDefault="006E332D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121B37" w:rsidRDefault="00B63AF9" w:rsidP="00B63AF9">
      <w:pPr>
        <w:pStyle w:val="a7"/>
        <w:tabs>
          <w:tab w:val="left" w:pos="708"/>
        </w:tabs>
        <w:ind w:firstLine="567"/>
        <w:jc w:val="both"/>
        <w:rPr>
          <w:i/>
          <w:color w:val="000000"/>
        </w:rPr>
      </w:pPr>
      <w:r w:rsidRPr="00121B37">
        <w:rPr>
          <w:i/>
          <w:color w:val="000000"/>
        </w:rPr>
        <w:t>Установите соответствие между левым и правым столбцами.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proofErr w:type="gramStart"/>
      <w:r>
        <w:rPr>
          <w:b/>
          <w:color w:val="000000"/>
        </w:rPr>
        <w:t>Простые  (</w:t>
      </w:r>
      <w:proofErr w:type="gramEnd"/>
      <w:r>
        <w:rPr>
          <w:b/>
          <w:color w:val="000000"/>
        </w:rPr>
        <w:t>1 уровень)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color w:val="000000"/>
          <w:sz w:val="24"/>
          <w:szCs w:val="24"/>
        </w:rPr>
        <w:t>26 Установите соответствие: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63AF9" w:rsidRPr="00841BA6" w:rsidRDefault="00B63AF9" w:rsidP="00B63AF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B63AF9" w:rsidRPr="00841BA6" w:rsidSect="006E332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A96672" w:rsidP="00B63AF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Метод обработки, использующий механическую энергию для удаления материала</w:t>
      </w:r>
    </w:p>
    <w:p w:rsidR="00B63AF9" w:rsidRPr="00841BA6" w:rsidRDefault="00A96672" w:rsidP="00B63AF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Метод обработки, использующий тепловую энергию для изменения физико-механических свойств материала</w:t>
      </w:r>
    </w:p>
    <w:p w:rsidR="002870B6" w:rsidRPr="00B52DC3" w:rsidRDefault="00B52DC3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2DC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1А, 2Б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A96672">
        <w:rPr>
          <w:rFonts w:ascii="Times New Roman" w:hAnsi="Times New Roman" w:cs="Times New Roman"/>
          <w:color w:val="000000"/>
          <w:sz w:val="24"/>
          <w:szCs w:val="24"/>
        </w:rPr>
        <w:t>метод механической обработки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A96672">
        <w:rPr>
          <w:rFonts w:ascii="Times New Roman" w:hAnsi="Times New Roman" w:cs="Times New Roman"/>
          <w:color w:val="000000"/>
          <w:sz w:val="24"/>
          <w:szCs w:val="24"/>
        </w:rPr>
        <w:t>метод термической обработки</w:t>
      </w:r>
    </w:p>
    <w:p w:rsidR="00B63AF9" w:rsidRPr="00841BA6" w:rsidRDefault="002870B6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В) </w:t>
      </w:r>
      <w:r w:rsidR="00A96672">
        <w:rPr>
          <w:rFonts w:ascii="Times New Roman" w:hAnsi="Times New Roman" w:cs="Times New Roman"/>
          <w:color w:val="000000"/>
          <w:sz w:val="24"/>
          <w:szCs w:val="24"/>
        </w:rPr>
        <w:t>метод магнитной обработки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5670" w:space="708"/>
            <w:col w:w="2977"/>
          </w:cols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lastRenderedPageBreak/>
        <w:t>27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  <w:r w:rsidRPr="00841BA6">
        <w:rPr>
          <w:color w:val="000000"/>
        </w:rPr>
        <w:lastRenderedPageBreak/>
        <w:t xml:space="preserve">1 </w:t>
      </w:r>
      <w:r w:rsidR="00A96672">
        <w:rPr>
          <w:color w:val="000000"/>
        </w:rPr>
        <w:t>Эт</w:t>
      </w:r>
      <w:r w:rsidR="00D964AA">
        <w:rPr>
          <w:color w:val="000000"/>
        </w:rPr>
        <w:t>и</w:t>
      </w:r>
      <w:r w:rsidR="00A96672">
        <w:rPr>
          <w:color w:val="000000"/>
        </w:rPr>
        <w:t xml:space="preserve"> метод</w:t>
      </w:r>
      <w:r w:rsidR="00D964AA">
        <w:rPr>
          <w:color w:val="000000"/>
        </w:rPr>
        <w:t>ы</w:t>
      </w:r>
      <w:r w:rsidR="00A96672">
        <w:rPr>
          <w:color w:val="000000"/>
        </w:rPr>
        <w:t xml:space="preserve"> обработки использует энергию химических реакций для удаления материала</w:t>
      </w:r>
    </w:p>
    <w:p w:rsidR="00D964AA" w:rsidRDefault="00B63AF9" w:rsidP="00B63AF9">
      <w:pPr>
        <w:pStyle w:val="a7"/>
        <w:tabs>
          <w:tab w:val="left" w:pos="708"/>
        </w:tabs>
        <w:ind w:left="709" w:hanging="142"/>
        <w:jc w:val="both"/>
      </w:pPr>
      <w:r w:rsidRPr="00841BA6">
        <w:rPr>
          <w:color w:val="000000"/>
        </w:rPr>
        <w:t xml:space="preserve">2 </w:t>
      </w:r>
      <w:r w:rsidR="00A96672">
        <w:rPr>
          <w:color w:val="000000"/>
        </w:rPr>
        <w:t>Эт</w:t>
      </w:r>
      <w:r w:rsidR="00D964AA">
        <w:rPr>
          <w:color w:val="000000"/>
        </w:rPr>
        <w:t>и</w:t>
      </w:r>
      <w:r w:rsidR="00A96672">
        <w:rPr>
          <w:color w:val="000000"/>
        </w:rPr>
        <w:t xml:space="preserve"> метод</w:t>
      </w:r>
      <w:r w:rsidR="00D964AA">
        <w:rPr>
          <w:color w:val="000000"/>
        </w:rPr>
        <w:t>ы</w:t>
      </w:r>
      <w:r w:rsidR="00A96672">
        <w:rPr>
          <w:color w:val="000000"/>
        </w:rPr>
        <w:t xml:space="preserve"> </w:t>
      </w:r>
      <w:r w:rsidR="00A96672" w:rsidRPr="00A96672">
        <w:rPr>
          <w:color w:val="000000"/>
        </w:rPr>
        <w:t xml:space="preserve">обработки использует </w:t>
      </w:r>
      <w:r w:rsidR="00A96672" w:rsidRPr="00A96672">
        <w:t>электрическую энергию или</w:t>
      </w:r>
      <w:r w:rsidR="00D964AA">
        <w:t xml:space="preserve"> </w:t>
      </w:r>
    </w:p>
    <w:p w:rsidR="00B63AF9" w:rsidRPr="00841BA6" w:rsidRDefault="00A96672" w:rsidP="00D964AA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  <w:r w:rsidRPr="00A96672">
        <w:lastRenderedPageBreak/>
        <w:t xml:space="preserve"> </w:t>
      </w:r>
      <w:r w:rsidR="00D964AA">
        <w:rPr>
          <w:color w:val="000000"/>
        </w:rPr>
        <w:t>А) методы химической обработки</w:t>
      </w:r>
    </w:p>
    <w:p w:rsidR="00B63AF9" w:rsidRPr="00841BA6" w:rsidRDefault="00D964AA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>
        <w:rPr>
          <w:color w:val="000000"/>
        </w:rPr>
        <w:t>Б) электрофизические методы обработки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  <w:r w:rsidRPr="00841BA6">
        <w:rPr>
          <w:color w:val="000000"/>
        </w:rPr>
        <w:t xml:space="preserve">В)  </w:t>
      </w:r>
      <w:r w:rsidR="00D964AA">
        <w:rPr>
          <w:color w:val="000000"/>
        </w:rPr>
        <w:t xml:space="preserve"> методы лучевой обработки</w:t>
      </w:r>
    </w:p>
    <w:p w:rsidR="00D964AA" w:rsidRDefault="00D964AA" w:rsidP="00B63AF9">
      <w:pPr>
        <w:pStyle w:val="a7"/>
        <w:tabs>
          <w:tab w:val="left" w:pos="708"/>
        </w:tabs>
        <w:ind w:firstLine="567"/>
        <w:jc w:val="both"/>
      </w:pPr>
      <w:r w:rsidRPr="00A96672">
        <w:lastRenderedPageBreak/>
        <w:t xml:space="preserve">энергию электромагнитных полей </w:t>
      </w:r>
    </w:p>
    <w:p w:rsidR="00D964AA" w:rsidRDefault="00D964AA" w:rsidP="00B63AF9">
      <w:pPr>
        <w:pStyle w:val="a7"/>
        <w:tabs>
          <w:tab w:val="left" w:pos="708"/>
        </w:tabs>
        <w:ind w:firstLine="567"/>
        <w:jc w:val="both"/>
      </w:pPr>
      <w:r w:rsidRPr="00A96672">
        <w:t xml:space="preserve">для разрушения и </w:t>
      </w:r>
      <w:r w:rsidR="00A96672" w:rsidRPr="00A96672">
        <w:t xml:space="preserve">удаления микрообъемов </w:t>
      </w:r>
    </w:p>
    <w:p w:rsidR="00A96672" w:rsidRDefault="00A96672" w:rsidP="00B63AF9">
      <w:pPr>
        <w:pStyle w:val="a7"/>
        <w:tabs>
          <w:tab w:val="left" w:pos="708"/>
        </w:tabs>
        <w:ind w:firstLine="567"/>
        <w:jc w:val="both"/>
      </w:pPr>
      <w:r w:rsidRPr="00A96672">
        <w:t xml:space="preserve">материала </w:t>
      </w:r>
    </w:p>
    <w:p w:rsidR="00A96672" w:rsidRPr="00841BA6" w:rsidRDefault="00B52DC3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917D01">
        <w:rPr>
          <w:b/>
          <w:color w:val="000000"/>
        </w:rPr>
        <w:t>1А, 2Б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841BA6">
        <w:rPr>
          <w:b/>
          <w:color w:val="000000"/>
        </w:rPr>
        <w:t>Средне-</w:t>
      </w:r>
      <w:proofErr w:type="gramStart"/>
      <w:r w:rsidRPr="00841BA6">
        <w:rPr>
          <w:b/>
          <w:color w:val="000000"/>
        </w:rPr>
        <w:t>сложные  (</w:t>
      </w:r>
      <w:proofErr w:type="gramEnd"/>
      <w:r w:rsidRPr="00841BA6">
        <w:rPr>
          <w:b/>
          <w:color w:val="000000"/>
        </w:rPr>
        <w:t>2 уровень)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  <w:tab w:val="left" w:pos="993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Default="00B63AF9" w:rsidP="00B63AF9">
      <w:pPr>
        <w:pStyle w:val="a7"/>
        <w:tabs>
          <w:tab w:val="left" w:pos="708"/>
          <w:tab w:val="left" w:pos="993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lastRenderedPageBreak/>
        <w:t>28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  <w:tab w:val="left" w:pos="993"/>
        </w:tabs>
        <w:ind w:firstLine="567"/>
        <w:jc w:val="both"/>
        <w:rPr>
          <w:b/>
          <w:color w:val="000000"/>
        </w:rPr>
      </w:pPr>
    </w:p>
    <w:p w:rsidR="00A32384" w:rsidRDefault="00A32384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32384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A32384" w:rsidRPr="00A32384" w:rsidRDefault="00B63AF9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384">
        <w:rPr>
          <w:rFonts w:ascii="Times New Roman" w:hAnsi="Times New Roman" w:cs="Times New Roman"/>
          <w:sz w:val="24"/>
          <w:szCs w:val="24"/>
        </w:rPr>
        <w:lastRenderedPageBreak/>
        <w:t xml:space="preserve">1 </w:t>
      </w:r>
      <w:r w:rsidR="00D73DBB">
        <w:rPr>
          <w:rFonts w:ascii="Times New Roman" w:hAnsi="Times New Roman" w:cs="Times New Roman"/>
          <w:sz w:val="24"/>
          <w:szCs w:val="24"/>
        </w:rPr>
        <w:t>Этот метод механической обработки обычно применяют в начале технологического процесса</w:t>
      </w:r>
    </w:p>
    <w:p w:rsidR="00B63AF9" w:rsidRPr="00A32384" w:rsidRDefault="00B63AF9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384">
        <w:rPr>
          <w:rFonts w:ascii="Times New Roman" w:hAnsi="Times New Roman" w:cs="Times New Roman"/>
          <w:sz w:val="24"/>
          <w:szCs w:val="24"/>
        </w:rPr>
        <w:t xml:space="preserve">2 </w:t>
      </w:r>
      <w:r w:rsidR="00D73DBB">
        <w:rPr>
          <w:rFonts w:ascii="Times New Roman" w:hAnsi="Times New Roman" w:cs="Times New Roman"/>
          <w:sz w:val="24"/>
          <w:szCs w:val="24"/>
        </w:rPr>
        <w:t>Этот метод механической обработки обычно применяют в конце технологического процесса</w:t>
      </w:r>
    </w:p>
    <w:p w:rsidR="002870B6" w:rsidRPr="00A32384" w:rsidRDefault="002870B6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384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="00D73DBB">
        <w:rPr>
          <w:rFonts w:ascii="Times New Roman" w:hAnsi="Times New Roman" w:cs="Times New Roman"/>
          <w:sz w:val="24"/>
          <w:szCs w:val="24"/>
        </w:rPr>
        <w:t>черновое точение</w:t>
      </w:r>
    </w:p>
    <w:p w:rsidR="002870B6" w:rsidRPr="00A32384" w:rsidRDefault="002870B6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384">
        <w:rPr>
          <w:rFonts w:ascii="Times New Roman" w:hAnsi="Times New Roman" w:cs="Times New Roman"/>
          <w:sz w:val="24"/>
          <w:szCs w:val="24"/>
        </w:rPr>
        <w:t xml:space="preserve">Б) </w:t>
      </w:r>
      <w:r w:rsidR="00D73DBB">
        <w:rPr>
          <w:rFonts w:ascii="Times New Roman" w:hAnsi="Times New Roman" w:cs="Times New Roman"/>
          <w:sz w:val="24"/>
          <w:szCs w:val="24"/>
        </w:rPr>
        <w:t>выглаживание</w:t>
      </w:r>
    </w:p>
    <w:p w:rsidR="002870B6" w:rsidRPr="00A32384" w:rsidRDefault="002870B6" w:rsidP="00A32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384">
        <w:rPr>
          <w:rFonts w:ascii="Times New Roman" w:hAnsi="Times New Roman" w:cs="Times New Roman"/>
          <w:sz w:val="24"/>
          <w:szCs w:val="24"/>
        </w:rPr>
        <w:t xml:space="preserve">В) </w:t>
      </w:r>
      <w:r w:rsidR="00D73DBB">
        <w:rPr>
          <w:rFonts w:ascii="Times New Roman" w:hAnsi="Times New Roman" w:cs="Times New Roman"/>
          <w:sz w:val="24"/>
          <w:szCs w:val="24"/>
        </w:rPr>
        <w:t>ковка</w:t>
      </w:r>
    </w:p>
    <w:p w:rsidR="00A32384" w:rsidRDefault="00A32384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A32384" w:rsidSect="00A32384">
          <w:type w:val="continuous"/>
          <w:pgSz w:w="11906" w:h="16838"/>
          <w:pgMar w:top="1134" w:right="850" w:bottom="993" w:left="2268" w:header="708" w:footer="708" w:gutter="0"/>
          <w:cols w:num="2" w:space="708" w:equalWidth="0">
            <w:col w:w="5622" w:space="708"/>
            <w:col w:w="2457"/>
          </w:cols>
          <w:docGrid w:linePitch="360"/>
        </w:sectPr>
      </w:pPr>
    </w:p>
    <w:p w:rsidR="00B63AF9" w:rsidRPr="00841BA6" w:rsidRDefault="00917D01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917D01">
        <w:rPr>
          <w:b/>
          <w:color w:val="000000"/>
        </w:rPr>
        <w:lastRenderedPageBreak/>
        <w:t>1А, 2Б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>29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numPr>
          <w:ilvl w:val="0"/>
          <w:numId w:val="6"/>
        </w:numPr>
        <w:tabs>
          <w:tab w:val="left" w:pos="708"/>
        </w:tabs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E57D1B" w:rsidP="00B63AF9">
      <w:pPr>
        <w:pStyle w:val="a7"/>
        <w:numPr>
          <w:ilvl w:val="0"/>
          <w:numId w:val="6"/>
        </w:numPr>
        <w:tabs>
          <w:tab w:val="left" w:pos="708"/>
        </w:tabs>
        <w:ind w:left="709" w:hanging="142"/>
        <w:jc w:val="both"/>
        <w:rPr>
          <w:color w:val="000000"/>
        </w:rPr>
      </w:pPr>
      <w:r>
        <w:rPr>
          <w:color w:val="000000"/>
        </w:rPr>
        <w:lastRenderedPageBreak/>
        <w:t>С помощью этого прибора можно исследовать шероховатость поверхности</w:t>
      </w:r>
    </w:p>
    <w:p w:rsidR="00B63AF9" w:rsidRPr="00841BA6" w:rsidRDefault="00E57D1B" w:rsidP="00B63AF9">
      <w:pPr>
        <w:pStyle w:val="a7"/>
        <w:numPr>
          <w:ilvl w:val="0"/>
          <w:numId w:val="6"/>
        </w:numPr>
        <w:tabs>
          <w:tab w:val="left" w:pos="708"/>
        </w:tabs>
        <w:ind w:left="709" w:hanging="142"/>
        <w:jc w:val="both"/>
        <w:rPr>
          <w:color w:val="000000"/>
        </w:rPr>
      </w:pPr>
      <w:r>
        <w:rPr>
          <w:color w:val="000000"/>
        </w:rPr>
        <w:t xml:space="preserve">С помощью этого прибора можно исследовать </w:t>
      </w:r>
      <w:proofErr w:type="spellStart"/>
      <w:r>
        <w:rPr>
          <w:color w:val="000000"/>
        </w:rPr>
        <w:t>микротвердость</w:t>
      </w:r>
      <w:proofErr w:type="spellEnd"/>
      <w:r>
        <w:rPr>
          <w:color w:val="000000"/>
        </w:rPr>
        <w:t xml:space="preserve"> поверхности</w:t>
      </w:r>
    </w:p>
    <w:p w:rsidR="00A32384" w:rsidRDefault="00A32384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>А)</w:t>
      </w:r>
      <w:r w:rsidR="00A32384">
        <w:rPr>
          <w:color w:val="000000"/>
        </w:rPr>
        <w:t xml:space="preserve"> </w:t>
      </w:r>
      <w:r w:rsidR="00E57D1B">
        <w:rPr>
          <w:color w:val="000000"/>
        </w:rPr>
        <w:t>профилометр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Б) </w:t>
      </w:r>
      <w:r w:rsidR="00E57D1B">
        <w:rPr>
          <w:color w:val="000000"/>
        </w:rPr>
        <w:t>микротвердомер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  <w:r w:rsidRPr="00841BA6">
        <w:rPr>
          <w:color w:val="000000"/>
        </w:rPr>
        <w:t xml:space="preserve">В) </w:t>
      </w:r>
      <w:r w:rsidR="00E57D1B">
        <w:rPr>
          <w:color w:val="000000"/>
        </w:rPr>
        <w:t>тахометр</w:t>
      </w:r>
    </w:p>
    <w:p w:rsidR="00B63AF9" w:rsidRPr="00841BA6" w:rsidRDefault="00917D01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917D01">
        <w:rPr>
          <w:b/>
          <w:color w:val="000000"/>
        </w:rPr>
        <w:lastRenderedPageBreak/>
        <w:t>1А, 2Б</w:t>
      </w: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>30</w:t>
      </w:r>
      <w:r w:rsidRPr="00841BA6">
        <w:rPr>
          <w:color w:val="000000"/>
          <w:sz w:val="24"/>
          <w:szCs w:val="24"/>
        </w:rPr>
        <w:tab/>
        <w:t>Установите соответствие:</w:t>
      </w: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b/>
          <w:color w:val="000000"/>
          <w:sz w:val="24"/>
          <w:szCs w:val="24"/>
        </w:rPr>
      </w:pP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B63AF9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lastRenderedPageBreak/>
        <w:t xml:space="preserve">1 </w:t>
      </w:r>
      <w:r w:rsidR="002112BD">
        <w:rPr>
          <w:color w:val="000000"/>
          <w:sz w:val="24"/>
          <w:szCs w:val="24"/>
        </w:rPr>
        <w:t>Инструмент для обработки резанием</w:t>
      </w:r>
    </w:p>
    <w:p w:rsidR="00B63AF9" w:rsidRDefault="00B63AF9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 xml:space="preserve">2 </w:t>
      </w:r>
      <w:r w:rsidR="002112BD">
        <w:rPr>
          <w:color w:val="000000"/>
          <w:sz w:val="24"/>
          <w:szCs w:val="24"/>
        </w:rPr>
        <w:t>Инструмент для обработки поверхностным пластическим деформированием</w:t>
      </w:r>
    </w:p>
    <w:p w:rsidR="00A32384" w:rsidRDefault="00A32384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</w:p>
    <w:p w:rsidR="00A32384" w:rsidRPr="00841BA6" w:rsidRDefault="00A32384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  <w:r w:rsidR="00A3238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 </w:t>
      </w:r>
      <w:r w:rsidR="002112BD">
        <w:rPr>
          <w:rFonts w:ascii="Times New Roman" w:hAnsi="Times New Roman" w:cs="Times New Roman"/>
          <w:iCs/>
          <w:color w:val="000000"/>
          <w:sz w:val="24"/>
          <w:szCs w:val="24"/>
        </w:rPr>
        <w:t>зенкер</w:t>
      </w:r>
    </w:p>
    <w:p w:rsidR="00B63AF9" w:rsidRPr="00841BA6" w:rsidRDefault="002112BD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Б) дорн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В) </w:t>
      </w:r>
      <w:r w:rsidR="002112BD">
        <w:rPr>
          <w:rFonts w:ascii="Times New Roman" w:hAnsi="Times New Roman" w:cs="Times New Roman"/>
          <w:iCs/>
          <w:color w:val="000000"/>
          <w:sz w:val="24"/>
          <w:szCs w:val="24"/>
        </w:rPr>
        <w:t>профилометр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:rsidR="00B63AF9" w:rsidRPr="00917D01" w:rsidRDefault="00917D01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</w:pPr>
      <w:r w:rsidRPr="00917D01">
        <w:rPr>
          <w:b/>
          <w:color w:val="000000"/>
          <w:sz w:val="24"/>
          <w:szCs w:val="24"/>
        </w:rPr>
        <w:lastRenderedPageBreak/>
        <w:t>1А, 2Б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>31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  <w:r w:rsidRPr="00841BA6">
        <w:rPr>
          <w:color w:val="000000"/>
        </w:rPr>
        <w:lastRenderedPageBreak/>
        <w:t xml:space="preserve">1 </w:t>
      </w:r>
      <w:r w:rsidR="00A73B22">
        <w:rPr>
          <w:color w:val="000000"/>
        </w:rPr>
        <w:t xml:space="preserve">Для обработки </w:t>
      </w:r>
      <w:r w:rsidR="00555417">
        <w:rPr>
          <w:color w:val="000000"/>
        </w:rPr>
        <w:t xml:space="preserve">гладкого </w:t>
      </w:r>
      <w:r w:rsidR="00A73B22">
        <w:rPr>
          <w:color w:val="000000"/>
        </w:rPr>
        <w:t>отверстия на токарном станке можно использовать</w:t>
      </w:r>
    </w:p>
    <w:p w:rsidR="00B63AF9" w:rsidRDefault="00B63AF9" w:rsidP="00B63AF9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  <w:r w:rsidRPr="00841BA6">
        <w:rPr>
          <w:color w:val="000000"/>
        </w:rPr>
        <w:t xml:space="preserve">2 </w:t>
      </w:r>
      <w:r w:rsidR="00A73B22">
        <w:rPr>
          <w:color w:val="000000"/>
        </w:rPr>
        <w:t>Для обработки резьбы на токарном станке можно использовать</w:t>
      </w:r>
    </w:p>
    <w:p w:rsidR="00A32384" w:rsidRDefault="00B52DC3" w:rsidP="00B63AF9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  <w:r w:rsidRPr="00917D01">
        <w:rPr>
          <w:b/>
          <w:color w:val="000000"/>
        </w:rPr>
        <w:t>1А, 2Б</w:t>
      </w:r>
    </w:p>
    <w:p w:rsidR="00A32384" w:rsidRPr="00841BA6" w:rsidRDefault="00A32384" w:rsidP="00B63AF9">
      <w:pPr>
        <w:pStyle w:val="a7"/>
        <w:tabs>
          <w:tab w:val="left" w:pos="708"/>
        </w:tabs>
        <w:ind w:left="709" w:hanging="142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А) </w:t>
      </w:r>
      <w:r w:rsidR="00A73B22">
        <w:rPr>
          <w:color w:val="000000"/>
        </w:rPr>
        <w:t>сверло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Б) </w:t>
      </w:r>
      <w:r w:rsidR="00A73B22">
        <w:rPr>
          <w:color w:val="000000"/>
        </w:rPr>
        <w:t>метчик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В) </w:t>
      </w:r>
      <w:r w:rsidR="00A73B22">
        <w:rPr>
          <w:color w:val="000000"/>
        </w:rPr>
        <w:t>штангенциркуль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Г) </w:t>
      </w:r>
      <w:r w:rsidR="00A73B22">
        <w:rPr>
          <w:color w:val="000000"/>
        </w:rPr>
        <w:t>керн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  <w:tab w:val="left" w:pos="1134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>32</w:t>
      </w:r>
      <w:r w:rsidRPr="00841BA6">
        <w:rPr>
          <w:color w:val="000000"/>
        </w:rPr>
        <w:tab/>
        <w:t xml:space="preserve">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  <w:tab w:val="left" w:pos="1134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left="851" w:hanging="284"/>
        <w:jc w:val="both"/>
        <w:rPr>
          <w:color w:val="000000"/>
        </w:rPr>
      </w:pPr>
      <w:r w:rsidRPr="00841BA6">
        <w:rPr>
          <w:color w:val="000000"/>
        </w:rPr>
        <w:lastRenderedPageBreak/>
        <w:t xml:space="preserve">1 </w:t>
      </w:r>
      <w:r w:rsidR="002B4256">
        <w:rPr>
          <w:color w:val="000000"/>
        </w:rPr>
        <w:t>К динамическим методам обработки пластическим деформированием относят</w:t>
      </w:r>
    </w:p>
    <w:p w:rsidR="00B63AF9" w:rsidRDefault="00B63AF9" w:rsidP="00B63AF9">
      <w:pPr>
        <w:pStyle w:val="a7"/>
        <w:tabs>
          <w:tab w:val="left" w:pos="708"/>
        </w:tabs>
        <w:ind w:left="851" w:hanging="284"/>
        <w:jc w:val="both"/>
        <w:rPr>
          <w:color w:val="000000"/>
        </w:rPr>
      </w:pPr>
      <w:r w:rsidRPr="00841BA6">
        <w:rPr>
          <w:color w:val="000000"/>
        </w:rPr>
        <w:t xml:space="preserve">2 </w:t>
      </w:r>
      <w:r w:rsidR="002B4256">
        <w:rPr>
          <w:color w:val="000000"/>
        </w:rPr>
        <w:t xml:space="preserve">К </w:t>
      </w:r>
      <w:r w:rsidR="00106B8C">
        <w:rPr>
          <w:color w:val="000000"/>
        </w:rPr>
        <w:t>статическим</w:t>
      </w:r>
      <w:r w:rsidR="002B4256">
        <w:rPr>
          <w:color w:val="000000"/>
        </w:rPr>
        <w:t xml:space="preserve"> методам обработки пластическим деформированием относят</w:t>
      </w:r>
    </w:p>
    <w:p w:rsidR="00A32384" w:rsidRPr="00841BA6" w:rsidRDefault="00917D01" w:rsidP="00B63AF9">
      <w:pPr>
        <w:pStyle w:val="a7"/>
        <w:tabs>
          <w:tab w:val="left" w:pos="708"/>
        </w:tabs>
        <w:ind w:left="851" w:hanging="284"/>
        <w:jc w:val="both"/>
        <w:rPr>
          <w:color w:val="000000"/>
        </w:rPr>
      </w:pPr>
      <w:r w:rsidRPr="00917D01">
        <w:rPr>
          <w:b/>
          <w:color w:val="000000"/>
        </w:rPr>
        <w:lastRenderedPageBreak/>
        <w:t>1А, 2Б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А) </w:t>
      </w:r>
      <w:r w:rsidR="002B4256">
        <w:rPr>
          <w:color w:val="000000"/>
        </w:rPr>
        <w:t>обработку дробью</w:t>
      </w: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Б) </w:t>
      </w:r>
      <w:proofErr w:type="spellStart"/>
      <w:r w:rsidR="002B4256">
        <w:rPr>
          <w:color w:val="000000"/>
        </w:rPr>
        <w:t>обкатывание</w:t>
      </w:r>
      <w:proofErr w:type="spellEnd"/>
    </w:p>
    <w:p w:rsidR="002B4256" w:rsidRPr="00841BA6" w:rsidRDefault="002B4256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lastRenderedPageBreak/>
        <w:t xml:space="preserve">В) </w:t>
      </w:r>
      <w:r w:rsidR="002B4256">
        <w:rPr>
          <w:color w:val="000000"/>
        </w:rPr>
        <w:t>шлифование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</w:pP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>33</w:t>
      </w:r>
      <w:r w:rsidRPr="00841BA6">
        <w:rPr>
          <w:color w:val="000000"/>
          <w:sz w:val="24"/>
          <w:szCs w:val="24"/>
        </w:rPr>
        <w:tab/>
        <w:t>Установите соответствие:</w:t>
      </w:r>
    </w:p>
    <w:p w:rsidR="00B63AF9" w:rsidRPr="00841BA6" w:rsidRDefault="00B63AF9" w:rsidP="00B63AF9">
      <w:pPr>
        <w:pStyle w:val="a9"/>
        <w:rPr>
          <w:b/>
          <w:color w:val="000000"/>
          <w:sz w:val="24"/>
          <w:szCs w:val="24"/>
        </w:rPr>
      </w:pP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2B4256" w:rsidP="00B63AF9">
      <w:pPr>
        <w:pStyle w:val="a9"/>
        <w:ind w:left="709" w:hanging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1 Обработку </w:t>
      </w:r>
      <w:proofErr w:type="spellStart"/>
      <w:r>
        <w:rPr>
          <w:color w:val="000000"/>
          <w:sz w:val="24"/>
          <w:szCs w:val="24"/>
        </w:rPr>
        <w:t>наружней</w:t>
      </w:r>
      <w:proofErr w:type="spellEnd"/>
      <w:r>
        <w:rPr>
          <w:color w:val="000000"/>
          <w:sz w:val="24"/>
          <w:szCs w:val="24"/>
        </w:rPr>
        <w:t xml:space="preserve"> поверхности пластическим деформированием называют</w:t>
      </w:r>
    </w:p>
    <w:p w:rsidR="00B63AF9" w:rsidRDefault="00B63AF9" w:rsidP="00B63AF9">
      <w:pPr>
        <w:pStyle w:val="a9"/>
        <w:ind w:left="709" w:hanging="142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 xml:space="preserve">2 </w:t>
      </w:r>
      <w:r w:rsidR="002B4256">
        <w:rPr>
          <w:color w:val="000000"/>
          <w:sz w:val="24"/>
          <w:szCs w:val="24"/>
        </w:rPr>
        <w:t>Обработку внутренней поверхности пластическим деформированием называют</w:t>
      </w:r>
    </w:p>
    <w:p w:rsidR="00A32384" w:rsidRPr="00841BA6" w:rsidRDefault="00A32384" w:rsidP="00B63AF9">
      <w:pPr>
        <w:pStyle w:val="a9"/>
        <w:ind w:left="709" w:hanging="142"/>
        <w:rPr>
          <w:color w:val="000000"/>
          <w:sz w:val="24"/>
          <w:szCs w:val="24"/>
        </w:rPr>
      </w:pP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 xml:space="preserve">А) </w:t>
      </w:r>
      <w:r w:rsidR="002B4256">
        <w:rPr>
          <w:color w:val="000000"/>
          <w:sz w:val="24"/>
          <w:szCs w:val="24"/>
        </w:rPr>
        <w:t>обкатыванием</w:t>
      </w: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 xml:space="preserve">Б) </w:t>
      </w:r>
      <w:r w:rsidR="002B4256">
        <w:rPr>
          <w:color w:val="000000"/>
          <w:sz w:val="24"/>
          <w:szCs w:val="24"/>
        </w:rPr>
        <w:t>раскатыванием</w:t>
      </w: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 xml:space="preserve">В) </w:t>
      </w:r>
      <w:r w:rsidR="002B4256">
        <w:rPr>
          <w:color w:val="000000"/>
          <w:sz w:val="24"/>
          <w:szCs w:val="24"/>
        </w:rPr>
        <w:t>шлифованием</w:t>
      </w:r>
    </w:p>
    <w:p w:rsidR="00B63AF9" w:rsidRPr="00841BA6" w:rsidRDefault="00B63AF9" w:rsidP="00B63AF9">
      <w:pPr>
        <w:pStyle w:val="a9"/>
        <w:rPr>
          <w:color w:val="000000"/>
          <w:sz w:val="24"/>
          <w:szCs w:val="24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5670" w:space="708"/>
            <w:col w:w="2977"/>
          </w:cols>
          <w:docGrid w:linePitch="360"/>
        </w:sectPr>
      </w:pPr>
    </w:p>
    <w:p w:rsidR="00B63AF9" w:rsidRPr="00841BA6" w:rsidRDefault="00917D01" w:rsidP="00B63AF9">
      <w:pPr>
        <w:pStyle w:val="a9"/>
        <w:rPr>
          <w:color w:val="000000"/>
          <w:sz w:val="24"/>
          <w:szCs w:val="24"/>
        </w:rPr>
      </w:pPr>
      <w:r w:rsidRPr="00917D01">
        <w:rPr>
          <w:b/>
          <w:color w:val="000000"/>
        </w:rPr>
        <w:lastRenderedPageBreak/>
        <w:t>1А, 2Б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>34 Установите соответствие: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numPr>
          <w:ilvl w:val="0"/>
          <w:numId w:val="5"/>
        </w:numPr>
        <w:tabs>
          <w:tab w:val="left" w:pos="708"/>
        </w:tabs>
        <w:jc w:val="both"/>
        <w:rPr>
          <w:iCs/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E64FE0" w:rsidP="00A32384">
      <w:pPr>
        <w:pStyle w:val="a7"/>
        <w:numPr>
          <w:ilvl w:val="0"/>
          <w:numId w:val="5"/>
        </w:numPr>
        <w:tabs>
          <w:tab w:val="left" w:pos="708"/>
        </w:tabs>
        <w:ind w:left="709" w:hanging="142"/>
        <w:jc w:val="both"/>
        <w:rPr>
          <w:color w:val="000000"/>
        </w:rPr>
      </w:pPr>
      <w:r>
        <w:rPr>
          <w:color w:val="000000"/>
        </w:rPr>
        <w:lastRenderedPageBreak/>
        <w:t>Наружную коническую поверхность можно получить</w:t>
      </w:r>
    </w:p>
    <w:p w:rsidR="00B63AF9" w:rsidRPr="00841BA6" w:rsidRDefault="00E64FE0" w:rsidP="00A32384">
      <w:pPr>
        <w:pStyle w:val="a7"/>
        <w:numPr>
          <w:ilvl w:val="0"/>
          <w:numId w:val="5"/>
        </w:numPr>
        <w:tabs>
          <w:tab w:val="left" w:pos="708"/>
        </w:tabs>
        <w:ind w:left="709" w:hanging="142"/>
        <w:jc w:val="both"/>
        <w:rPr>
          <w:color w:val="000000"/>
        </w:rPr>
      </w:pPr>
      <w:r>
        <w:rPr>
          <w:color w:val="000000"/>
        </w:rPr>
        <w:t>Зубчатый венец можно получить</w:t>
      </w:r>
    </w:p>
    <w:p w:rsidR="00B63AF9" w:rsidRPr="00841BA6" w:rsidRDefault="00B63AF9" w:rsidP="00E64FE0">
      <w:pPr>
        <w:pStyle w:val="a7"/>
        <w:tabs>
          <w:tab w:val="left" w:pos="708"/>
        </w:tabs>
        <w:ind w:left="709"/>
        <w:jc w:val="both"/>
        <w:rPr>
          <w:color w:val="000000"/>
        </w:rPr>
      </w:pPr>
    </w:p>
    <w:p w:rsidR="00B63AF9" w:rsidRPr="00917D01" w:rsidRDefault="00917D01" w:rsidP="00E64FE0">
      <w:pPr>
        <w:pStyle w:val="a7"/>
        <w:tabs>
          <w:tab w:val="left" w:pos="567"/>
          <w:tab w:val="left" w:pos="708"/>
        </w:tabs>
        <w:ind w:left="709"/>
        <w:jc w:val="both"/>
        <w:rPr>
          <w:b/>
          <w:color w:val="000000"/>
        </w:rPr>
      </w:pPr>
      <w:r w:rsidRPr="00917D01">
        <w:rPr>
          <w:b/>
          <w:color w:val="000000"/>
        </w:rPr>
        <w:t>1А, 2Б</w:t>
      </w:r>
    </w:p>
    <w:p w:rsidR="00B63AF9" w:rsidRPr="00841BA6" w:rsidRDefault="00B63AF9" w:rsidP="00B63AF9">
      <w:pPr>
        <w:pStyle w:val="a7"/>
        <w:tabs>
          <w:tab w:val="left" w:pos="708"/>
        </w:tabs>
        <w:ind w:left="927"/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lastRenderedPageBreak/>
        <w:t xml:space="preserve">А) </w:t>
      </w:r>
      <w:r w:rsidR="00E64FE0">
        <w:rPr>
          <w:color w:val="000000"/>
        </w:rPr>
        <w:t>резцом</w:t>
      </w:r>
    </w:p>
    <w:p w:rsidR="00B63AF9" w:rsidRPr="00841BA6" w:rsidRDefault="00B63AF9" w:rsidP="00B63AF9">
      <w:pPr>
        <w:pStyle w:val="a7"/>
        <w:tabs>
          <w:tab w:val="left" w:pos="708"/>
        </w:tabs>
        <w:ind w:left="851" w:hanging="284"/>
        <w:jc w:val="both"/>
        <w:rPr>
          <w:color w:val="000000"/>
        </w:rPr>
      </w:pPr>
      <w:r w:rsidRPr="00841BA6">
        <w:rPr>
          <w:color w:val="000000"/>
        </w:rPr>
        <w:t xml:space="preserve">Б) </w:t>
      </w:r>
      <w:r w:rsidR="00E64FE0">
        <w:rPr>
          <w:color w:val="000000"/>
        </w:rPr>
        <w:t>фрезой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В) </w:t>
      </w:r>
      <w:r w:rsidR="00E64FE0">
        <w:rPr>
          <w:color w:val="000000"/>
        </w:rPr>
        <w:t>сверлом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Г) </w:t>
      </w:r>
      <w:r w:rsidR="00E64FE0">
        <w:rPr>
          <w:color w:val="000000"/>
        </w:rPr>
        <w:t>плашкой</w:t>
      </w: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841BA6">
        <w:rPr>
          <w:color w:val="000000"/>
        </w:rPr>
        <w:t xml:space="preserve"> </w:t>
      </w:r>
    </w:p>
    <w:p w:rsidR="00B63AF9" w:rsidRPr="00841BA6" w:rsidRDefault="00B63AF9" w:rsidP="00B63AF9">
      <w:pPr>
        <w:pStyle w:val="a7"/>
        <w:tabs>
          <w:tab w:val="left" w:pos="708"/>
        </w:tabs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1843" w:equalWidth="0">
            <w:col w:w="6000" w:space="708"/>
            <w:col w:w="2646"/>
          </w:cols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jc w:val="both"/>
        <w:rPr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jc w:val="both"/>
        <w:rPr>
          <w:color w:val="000000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5387" w:space="708"/>
            <w:col w:w="3260"/>
          </w:cols>
          <w:docGrid w:linePitch="360"/>
        </w:sect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Pr="00841BA6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proofErr w:type="gramStart"/>
      <w:r w:rsidRPr="00841BA6">
        <w:rPr>
          <w:b/>
          <w:color w:val="000000"/>
        </w:rPr>
        <w:t>Сложные  (</w:t>
      </w:r>
      <w:proofErr w:type="gramEnd"/>
      <w:r w:rsidRPr="00841BA6">
        <w:rPr>
          <w:b/>
          <w:color w:val="000000"/>
        </w:rPr>
        <w:t>3 уровень)</w:t>
      </w: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</w:pP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>35 Установите соответствие:</w:t>
      </w: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b/>
          <w:color w:val="000000"/>
          <w:sz w:val="24"/>
          <w:szCs w:val="24"/>
        </w:rPr>
      </w:pPr>
    </w:p>
    <w:p w:rsidR="00B63AF9" w:rsidRPr="00841BA6" w:rsidRDefault="00B63AF9" w:rsidP="00B63AF9">
      <w:pPr>
        <w:pStyle w:val="3"/>
        <w:spacing w:after="0"/>
        <w:ind w:left="0" w:firstLine="567"/>
        <w:jc w:val="both"/>
        <w:rPr>
          <w:color w:val="000000"/>
          <w:sz w:val="24"/>
          <w:szCs w:val="24"/>
        </w:rPr>
        <w:sectPr w:rsidR="00B63AF9" w:rsidRPr="00841BA6" w:rsidSect="006E332D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63AF9" w:rsidRPr="00841BA6" w:rsidRDefault="00B63AF9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lastRenderedPageBreak/>
        <w:t xml:space="preserve">1 </w:t>
      </w:r>
      <w:r w:rsidR="007D4173">
        <w:rPr>
          <w:color w:val="000000"/>
          <w:sz w:val="24"/>
          <w:szCs w:val="24"/>
        </w:rPr>
        <w:t>Если цилиндрическое фрезерование осуществляется против движения подачи, оно называется</w:t>
      </w:r>
    </w:p>
    <w:p w:rsidR="00B63AF9" w:rsidRDefault="00B63AF9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  <w:r w:rsidRPr="00841BA6">
        <w:rPr>
          <w:color w:val="000000"/>
          <w:sz w:val="24"/>
          <w:szCs w:val="24"/>
        </w:rPr>
        <w:t xml:space="preserve">2 </w:t>
      </w:r>
      <w:r w:rsidR="007D4173">
        <w:rPr>
          <w:color w:val="000000"/>
          <w:sz w:val="24"/>
          <w:szCs w:val="24"/>
        </w:rPr>
        <w:t>Если цилиндрическое фрезерование осуществляется по направлению движения подачи, оно называется</w:t>
      </w:r>
    </w:p>
    <w:p w:rsidR="00A32384" w:rsidRDefault="00B52DC3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  <w:r w:rsidRPr="00917D01">
        <w:rPr>
          <w:b/>
          <w:color w:val="000000"/>
          <w:sz w:val="24"/>
          <w:szCs w:val="24"/>
        </w:rPr>
        <w:t>1А, 2Б</w:t>
      </w:r>
    </w:p>
    <w:p w:rsidR="00A32384" w:rsidRDefault="00A32384" w:rsidP="00B63AF9">
      <w:pPr>
        <w:pStyle w:val="3"/>
        <w:spacing w:after="0"/>
        <w:ind w:left="709" w:hanging="142"/>
        <w:jc w:val="both"/>
        <w:rPr>
          <w:color w:val="000000"/>
          <w:sz w:val="24"/>
          <w:szCs w:val="24"/>
        </w:rPr>
      </w:pP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А) </w:t>
      </w:r>
      <w:r w:rsidR="007D4173">
        <w:rPr>
          <w:rFonts w:ascii="Times New Roman" w:hAnsi="Times New Roman" w:cs="Times New Roman"/>
          <w:iCs/>
          <w:color w:val="000000"/>
          <w:sz w:val="24"/>
          <w:szCs w:val="24"/>
        </w:rPr>
        <w:t>встречным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Б) </w:t>
      </w:r>
      <w:r w:rsidR="007D4173">
        <w:rPr>
          <w:rFonts w:ascii="Times New Roman" w:hAnsi="Times New Roman" w:cs="Times New Roman"/>
          <w:iCs/>
          <w:color w:val="000000"/>
          <w:sz w:val="24"/>
          <w:szCs w:val="24"/>
        </w:rPr>
        <w:t>попутным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41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В) </w:t>
      </w:r>
      <w:r w:rsidR="007D4173">
        <w:rPr>
          <w:rFonts w:ascii="Times New Roman" w:hAnsi="Times New Roman" w:cs="Times New Roman"/>
          <w:iCs/>
          <w:color w:val="000000"/>
          <w:sz w:val="24"/>
          <w:szCs w:val="24"/>
        </w:rPr>
        <w:t>плоским</w:t>
      </w:r>
    </w:p>
    <w:p w:rsidR="00B63AF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  <w:sectPr w:rsidR="00B63AF9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  <w:r w:rsidRPr="00841B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Г) </w:t>
      </w:r>
      <w:r w:rsidR="007D4173">
        <w:rPr>
          <w:rFonts w:ascii="Times New Roman" w:hAnsi="Times New Roman" w:cs="Times New Roman"/>
          <w:iCs/>
          <w:color w:val="000000"/>
          <w:sz w:val="24"/>
          <w:szCs w:val="24"/>
        </w:rPr>
        <w:t>бесцентровым</w:t>
      </w:r>
    </w:p>
    <w:p w:rsidR="00B63AF9" w:rsidRPr="00841BA6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63AF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  <w:sectPr w:rsidR="00B63AF9" w:rsidSect="006E332D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:rsidR="00B63AF9" w:rsidRDefault="00B63AF9" w:rsidP="00B63AF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Задания открытого типа</w:t>
      </w:r>
    </w:p>
    <w:p w:rsidR="00B63AF9" w:rsidRDefault="00B63AF9" w:rsidP="00B63AF9">
      <w:pPr>
        <w:pStyle w:val="a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Задания на дополнение</w:t>
      </w:r>
    </w:p>
    <w:p w:rsidR="00B63AF9" w:rsidRPr="00121B37" w:rsidRDefault="00B63AF9" w:rsidP="00B63AF9">
      <w:pPr>
        <w:pStyle w:val="a9"/>
        <w:rPr>
          <w:i/>
          <w:color w:val="000000"/>
          <w:sz w:val="24"/>
          <w:szCs w:val="24"/>
        </w:rPr>
      </w:pPr>
      <w:r w:rsidRPr="00121B37">
        <w:rPr>
          <w:i/>
          <w:color w:val="000000"/>
          <w:sz w:val="24"/>
          <w:szCs w:val="24"/>
        </w:rPr>
        <w:t>Напишите пропущен</w:t>
      </w:r>
      <w:r>
        <w:rPr>
          <w:i/>
          <w:color w:val="000000"/>
          <w:sz w:val="24"/>
          <w:szCs w:val="24"/>
        </w:rPr>
        <w:t>н</w:t>
      </w:r>
      <w:r w:rsidRPr="00121B37">
        <w:rPr>
          <w:i/>
          <w:color w:val="000000"/>
          <w:sz w:val="24"/>
          <w:szCs w:val="24"/>
        </w:rPr>
        <w:t>о</w:t>
      </w:r>
      <w:r>
        <w:rPr>
          <w:i/>
          <w:color w:val="000000"/>
          <w:sz w:val="24"/>
          <w:szCs w:val="24"/>
        </w:rPr>
        <w:t>е слово</w:t>
      </w:r>
      <w:r w:rsidRPr="00121B37">
        <w:rPr>
          <w:i/>
          <w:color w:val="000000"/>
          <w:sz w:val="24"/>
          <w:szCs w:val="24"/>
        </w:rPr>
        <w:t>.</w:t>
      </w:r>
    </w:p>
    <w:p w:rsidR="00B63AF9" w:rsidRDefault="00B63AF9" w:rsidP="00B63AF9">
      <w:pPr>
        <w:pStyle w:val="a9"/>
        <w:rPr>
          <w:color w:val="000000"/>
          <w:sz w:val="24"/>
          <w:szCs w:val="24"/>
        </w:rPr>
      </w:pPr>
    </w:p>
    <w:p w:rsidR="00B63AF9" w:rsidRDefault="00B63AF9" w:rsidP="00B63AF9">
      <w:pPr>
        <w:pStyle w:val="a9"/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 xml:space="preserve">Простые </w:t>
      </w:r>
      <w:r w:rsidRPr="00F2595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(</w:t>
      </w:r>
      <w:proofErr w:type="gramEnd"/>
      <w:r>
        <w:rPr>
          <w:b/>
          <w:color w:val="000000"/>
          <w:sz w:val="24"/>
          <w:szCs w:val="24"/>
        </w:rPr>
        <w:t>1</w:t>
      </w:r>
      <w:r w:rsidRPr="00F2595D">
        <w:rPr>
          <w:b/>
          <w:color w:val="000000"/>
          <w:sz w:val="24"/>
          <w:szCs w:val="24"/>
        </w:rPr>
        <w:t xml:space="preserve"> уровень)</w:t>
      </w:r>
    </w:p>
    <w:p w:rsidR="00B63AF9" w:rsidRPr="0036725C" w:rsidRDefault="00B63AF9" w:rsidP="00B63AF9">
      <w:pPr>
        <w:pStyle w:val="a9"/>
        <w:rPr>
          <w:b/>
          <w:color w:val="000000"/>
          <w:sz w:val="24"/>
          <w:szCs w:val="24"/>
        </w:rPr>
      </w:pPr>
    </w:p>
    <w:p w:rsidR="00B63AF9" w:rsidRPr="00ED5489" w:rsidRDefault="00B63AF9" w:rsidP="00B63AF9">
      <w:pPr>
        <w:pStyle w:val="a9"/>
        <w:rPr>
          <w:color w:val="000000"/>
          <w:sz w:val="24"/>
          <w:szCs w:val="24"/>
        </w:rPr>
      </w:pPr>
      <w:r w:rsidRPr="00ED5489">
        <w:rPr>
          <w:color w:val="000000"/>
          <w:sz w:val="24"/>
          <w:szCs w:val="24"/>
        </w:rPr>
        <w:t>36</w:t>
      </w:r>
      <w:r w:rsidRPr="00ED5489">
        <w:rPr>
          <w:color w:val="000000"/>
          <w:sz w:val="24"/>
          <w:szCs w:val="24"/>
        </w:rPr>
        <w:tab/>
      </w:r>
      <w:r w:rsidR="00D73DBB">
        <w:rPr>
          <w:color w:val="000000"/>
          <w:sz w:val="24"/>
          <w:szCs w:val="24"/>
        </w:rPr>
        <w:t>Вид энергии, которую используют методы магнитной обработки</w:t>
      </w:r>
    </w:p>
    <w:p w:rsidR="00B63AF9" w:rsidRPr="00D73DBB" w:rsidRDefault="00D73DBB" w:rsidP="00B63AF9">
      <w:pPr>
        <w:tabs>
          <w:tab w:val="left" w:pos="2127"/>
        </w:tabs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73DBB">
        <w:rPr>
          <w:rFonts w:ascii="Times New Roman" w:hAnsi="Times New Roman" w:cs="Times New Roman"/>
          <w:b/>
          <w:color w:val="000000"/>
          <w:sz w:val="24"/>
          <w:szCs w:val="24"/>
        </w:rPr>
        <w:t>магнитная, магнитную</w:t>
      </w:r>
    </w:p>
    <w:p w:rsidR="00B63AF9" w:rsidRPr="00ED5489" w:rsidRDefault="00B63AF9" w:rsidP="00D73DBB">
      <w:pPr>
        <w:pStyle w:val="a7"/>
        <w:tabs>
          <w:tab w:val="clear" w:pos="4677"/>
          <w:tab w:val="clear" w:pos="9355"/>
          <w:tab w:val="left" w:pos="708"/>
        </w:tabs>
        <w:ind w:firstLine="567"/>
        <w:jc w:val="both"/>
        <w:rPr>
          <w:color w:val="000000"/>
        </w:rPr>
      </w:pPr>
      <w:r w:rsidRPr="00ED5489">
        <w:rPr>
          <w:color w:val="000000"/>
        </w:rPr>
        <w:t>37</w:t>
      </w:r>
      <w:r w:rsidRPr="00ED5489">
        <w:rPr>
          <w:color w:val="000000"/>
        </w:rPr>
        <w:tab/>
      </w:r>
      <w:r w:rsidR="00D73DBB">
        <w:rPr>
          <w:color w:val="000000"/>
        </w:rPr>
        <w:t>Вид энергии, которую используют методы лучевой обработки</w:t>
      </w:r>
    </w:p>
    <w:p w:rsidR="00B63AF9" w:rsidRPr="00D73DBB" w:rsidRDefault="00D73DBB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D73DBB">
        <w:rPr>
          <w:b/>
          <w:color w:val="000000"/>
        </w:rPr>
        <w:t>лучевая, лучевую</w:t>
      </w:r>
    </w:p>
    <w:p w:rsidR="00B63AF9" w:rsidRPr="00ED5489" w:rsidRDefault="00D73DBB" w:rsidP="00B63AF9">
      <w:pPr>
        <w:pStyle w:val="a3"/>
        <w:numPr>
          <w:ilvl w:val="0"/>
          <w:numId w:val="10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Инструмент, с помощью которого реализуют метод обработки протягивание</w:t>
      </w:r>
      <w:r w:rsidR="0083149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831495">
        <w:rPr>
          <w:rFonts w:ascii="Times New Roman" w:hAnsi="Times New Roman" w:cs="Times New Roman"/>
          <w:color w:val="000000"/>
          <w:sz w:val="24"/>
          <w:szCs w:val="24"/>
        </w:rPr>
        <w:t>называется</w:t>
      </w:r>
      <w:r w:rsidR="007451E8">
        <w:rPr>
          <w:rFonts w:ascii="Times New Roman" w:hAnsi="Times New Roman" w:cs="Times New Roman"/>
          <w:color w:val="000000"/>
          <w:sz w:val="24"/>
          <w:szCs w:val="24"/>
        </w:rPr>
        <w:t>….</w:t>
      </w:r>
      <w:proofErr w:type="gramEnd"/>
      <w:r w:rsidR="007451E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63AF9" w:rsidRPr="00D73DBB" w:rsidRDefault="00831495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>
        <w:rPr>
          <w:b/>
          <w:color w:val="000000"/>
        </w:rPr>
        <w:t>п</w:t>
      </w:r>
      <w:r w:rsidR="00D73DBB" w:rsidRPr="00D73DBB">
        <w:rPr>
          <w:b/>
          <w:color w:val="000000"/>
        </w:rPr>
        <w:t>ротяжка</w:t>
      </w:r>
      <w:r>
        <w:rPr>
          <w:b/>
          <w:color w:val="000000"/>
        </w:rPr>
        <w:t>, протяжкой</w:t>
      </w:r>
    </w:p>
    <w:p w:rsidR="00B63AF9" w:rsidRPr="00ED548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ED5489">
        <w:rPr>
          <w:color w:val="000000"/>
        </w:rPr>
        <w:t>39</w:t>
      </w:r>
      <w:r w:rsidR="00A32384">
        <w:rPr>
          <w:color w:val="000000"/>
        </w:rPr>
        <w:t xml:space="preserve"> </w:t>
      </w:r>
      <w:r w:rsidR="00D73DBB">
        <w:rPr>
          <w:color w:val="000000"/>
        </w:rPr>
        <w:t>Этот инструмент используют для токарной обработки</w:t>
      </w:r>
    </w:p>
    <w:p w:rsidR="00B63AF9" w:rsidRPr="00D73DBB" w:rsidRDefault="00D73DBB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D73DBB">
        <w:rPr>
          <w:b/>
          <w:color w:val="000000"/>
        </w:rPr>
        <w:t>резец</w:t>
      </w:r>
    </w:p>
    <w:p w:rsidR="00B63AF9" w:rsidRPr="00ED5489" w:rsidRDefault="00B63AF9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ED5489">
        <w:rPr>
          <w:color w:val="000000"/>
        </w:rPr>
        <w:t>40</w:t>
      </w:r>
      <w:r w:rsidR="00A32384">
        <w:rPr>
          <w:color w:val="000000"/>
        </w:rPr>
        <w:t xml:space="preserve"> </w:t>
      </w:r>
      <w:r w:rsidR="00E57D1B">
        <w:rPr>
          <w:color w:val="000000"/>
        </w:rPr>
        <w:t>Для реализации метода обработки сверление используют….</w:t>
      </w:r>
    </w:p>
    <w:p w:rsidR="00B63AF9" w:rsidRPr="00ED5489" w:rsidRDefault="00A446D2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="00E57D1B">
        <w:rPr>
          <w:rFonts w:ascii="Times New Roman" w:hAnsi="Times New Roman" w:cs="Times New Roman"/>
          <w:b/>
          <w:color w:val="000000"/>
          <w:sz w:val="24"/>
          <w:szCs w:val="24"/>
        </w:rPr>
        <w:t>верло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 сверла</w:t>
      </w:r>
    </w:p>
    <w:p w:rsidR="00B63AF9" w:rsidRPr="00E57D1B" w:rsidRDefault="00E57D1B" w:rsidP="00B63AF9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7D1B">
        <w:rPr>
          <w:rFonts w:ascii="Times New Roman" w:hAnsi="Times New Roman" w:cs="Times New Roman"/>
          <w:color w:val="000000"/>
          <w:sz w:val="24"/>
          <w:szCs w:val="24"/>
        </w:rPr>
        <w:t>Совокупность микронеровностей с относительно малыми шагами на базовой длине, называется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>…</w:t>
      </w:r>
    </w:p>
    <w:p w:rsidR="006E332D" w:rsidRDefault="00917D01" w:rsidP="006E332D">
      <w:pPr>
        <w:pStyle w:val="a3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ш</w:t>
      </w:r>
      <w:r w:rsidR="00E57D1B">
        <w:rPr>
          <w:rFonts w:ascii="Times New Roman" w:hAnsi="Times New Roman" w:cs="Times New Roman"/>
          <w:b/>
          <w:color w:val="000000"/>
          <w:sz w:val="24"/>
          <w:szCs w:val="24"/>
        </w:rPr>
        <w:t>ероховатость, шероховатостью</w:t>
      </w:r>
    </w:p>
    <w:p w:rsidR="00DE255A" w:rsidRPr="00ED5489" w:rsidRDefault="00DE255A" w:rsidP="00DE255A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lastRenderedPageBreak/>
        <w:t>42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20EC3">
        <w:rPr>
          <w:rFonts w:ascii="Times New Roman" w:hAnsi="Times New Roman" w:cs="Times New Roman"/>
          <w:color w:val="000000"/>
          <w:sz w:val="24"/>
          <w:szCs w:val="24"/>
        </w:rPr>
        <w:t>Для зенкерования отверстий применяют инструмент</w:t>
      </w:r>
    </w:p>
    <w:p w:rsidR="00DE255A" w:rsidRDefault="00320EC3" w:rsidP="006E332D">
      <w:pPr>
        <w:pStyle w:val="a3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зенкер</w:t>
      </w:r>
    </w:p>
    <w:p w:rsidR="006E332D" w:rsidRPr="006E332D" w:rsidRDefault="006E332D" w:rsidP="006E332D">
      <w:pPr>
        <w:pStyle w:val="a3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332D">
        <w:rPr>
          <w:rFonts w:ascii="Times New Roman" w:hAnsi="Times New Roman" w:cs="Times New Roman"/>
          <w:b/>
          <w:color w:val="000000"/>
          <w:sz w:val="24"/>
          <w:szCs w:val="24"/>
        </w:rPr>
        <w:t>Средне-сложные</w:t>
      </w:r>
      <w:r w:rsidRPr="006E332D">
        <w:rPr>
          <w:rFonts w:ascii="Times New Roman" w:hAnsi="Times New Roman" w:cs="Times New Roman"/>
          <w:b/>
          <w:color w:val="000000"/>
        </w:rPr>
        <w:t xml:space="preserve"> (2 уровень)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3AF9" w:rsidRPr="00ED5489" w:rsidRDefault="00B63AF9" w:rsidP="00B63AF9">
      <w:pPr>
        <w:pStyle w:val="a9"/>
        <w:rPr>
          <w:b/>
          <w:color w:val="000000"/>
          <w:sz w:val="24"/>
          <w:szCs w:val="24"/>
        </w:rPr>
      </w:pPr>
      <w:r w:rsidRPr="00ED5489">
        <w:rPr>
          <w:color w:val="000000"/>
          <w:sz w:val="24"/>
          <w:szCs w:val="24"/>
        </w:rPr>
        <w:t>43</w:t>
      </w:r>
      <w:r w:rsidRPr="00ED5489">
        <w:rPr>
          <w:color w:val="000000"/>
          <w:sz w:val="24"/>
          <w:szCs w:val="24"/>
        </w:rPr>
        <w:tab/>
      </w:r>
      <w:r w:rsidR="00320EC3">
        <w:rPr>
          <w:color w:val="000000"/>
          <w:sz w:val="24"/>
          <w:szCs w:val="24"/>
        </w:rPr>
        <w:t>Инструмент, которым можно выполнять нарезание резьбы в отверстие</w:t>
      </w:r>
      <w:r w:rsidR="00917D01">
        <w:rPr>
          <w:color w:val="000000"/>
          <w:sz w:val="24"/>
          <w:szCs w:val="24"/>
        </w:rPr>
        <w:t xml:space="preserve"> вручную</w:t>
      </w:r>
      <w:r w:rsidR="00320EC3">
        <w:rPr>
          <w:color w:val="000000"/>
          <w:sz w:val="24"/>
          <w:szCs w:val="24"/>
        </w:rPr>
        <w:t>, называется</w:t>
      </w:r>
      <w:r w:rsidR="00917D01">
        <w:rPr>
          <w:color w:val="000000"/>
          <w:sz w:val="24"/>
          <w:szCs w:val="24"/>
        </w:rPr>
        <w:t>…</w:t>
      </w:r>
    </w:p>
    <w:p w:rsidR="00B63AF9" w:rsidRPr="00320EC3" w:rsidRDefault="00320EC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EC3">
        <w:rPr>
          <w:rFonts w:ascii="Times New Roman" w:hAnsi="Times New Roman" w:cs="Times New Roman"/>
          <w:b/>
          <w:color w:val="000000"/>
          <w:sz w:val="24"/>
          <w:szCs w:val="24"/>
        </w:rPr>
        <w:t>метчик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44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73B22">
        <w:rPr>
          <w:rFonts w:ascii="Times New Roman" w:hAnsi="Times New Roman" w:cs="Times New Roman"/>
          <w:color w:val="000000"/>
          <w:sz w:val="24"/>
          <w:szCs w:val="24"/>
        </w:rPr>
        <w:t>Инструмент для получения отверстия в сплошном материале называется</w:t>
      </w:r>
      <w:r w:rsidR="00917D01">
        <w:rPr>
          <w:rFonts w:ascii="Times New Roman" w:hAnsi="Times New Roman" w:cs="Times New Roman"/>
          <w:color w:val="000000"/>
          <w:sz w:val="24"/>
          <w:szCs w:val="24"/>
        </w:rPr>
        <w:t>….</w:t>
      </w:r>
    </w:p>
    <w:p w:rsidR="00B63AF9" w:rsidRPr="00A73B22" w:rsidRDefault="002F7A9F" w:rsidP="00B63AF9">
      <w:pPr>
        <w:pStyle w:val="a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</w:t>
      </w:r>
      <w:r w:rsidR="00A73B22" w:rsidRPr="00A73B22">
        <w:rPr>
          <w:b/>
          <w:color w:val="000000"/>
          <w:sz w:val="24"/>
          <w:szCs w:val="24"/>
        </w:rPr>
        <w:t>верло</w:t>
      </w:r>
      <w:r>
        <w:rPr>
          <w:b/>
          <w:color w:val="000000"/>
          <w:sz w:val="24"/>
          <w:szCs w:val="24"/>
        </w:rPr>
        <w:t>, сверлом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45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73B22">
        <w:rPr>
          <w:rFonts w:ascii="Times New Roman" w:hAnsi="Times New Roman" w:cs="Times New Roman"/>
          <w:color w:val="000000"/>
          <w:sz w:val="24"/>
          <w:szCs w:val="24"/>
        </w:rPr>
        <w:t xml:space="preserve">Главным движением резания при </w:t>
      </w:r>
      <w:r w:rsidR="00917D01">
        <w:rPr>
          <w:rFonts w:ascii="Times New Roman" w:hAnsi="Times New Roman" w:cs="Times New Roman"/>
          <w:color w:val="000000"/>
          <w:sz w:val="24"/>
          <w:szCs w:val="24"/>
        </w:rPr>
        <w:t>фрезеровании является вращение…</w:t>
      </w:r>
    </w:p>
    <w:p w:rsidR="00B63AF9" w:rsidRPr="00ED5489" w:rsidRDefault="00A73B22" w:rsidP="00B63AF9">
      <w:pPr>
        <w:pStyle w:val="a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фрезы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46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A6740">
        <w:rPr>
          <w:rFonts w:ascii="Times New Roman" w:hAnsi="Times New Roman" w:cs="Times New Roman"/>
          <w:color w:val="000000"/>
          <w:sz w:val="24"/>
          <w:szCs w:val="24"/>
        </w:rPr>
        <w:t>Для строгания используется строгальный…</w:t>
      </w:r>
    </w:p>
    <w:p w:rsidR="00B63AF9" w:rsidRPr="001A6740" w:rsidRDefault="001A6740" w:rsidP="00B63AF9">
      <w:pPr>
        <w:pStyle w:val="a9"/>
        <w:rPr>
          <w:b/>
          <w:color w:val="000000"/>
          <w:sz w:val="24"/>
          <w:szCs w:val="24"/>
        </w:rPr>
      </w:pPr>
      <w:r w:rsidRPr="001A6740">
        <w:rPr>
          <w:b/>
          <w:color w:val="000000"/>
          <w:sz w:val="24"/>
          <w:szCs w:val="24"/>
        </w:rPr>
        <w:t>резец</w:t>
      </w:r>
      <w:r w:rsidR="00A446D2" w:rsidRPr="00A446D2">
        <w:rPr>
          <w:color w:val="000000"/>
          <w:sz w:val="24"/>
          <w:szCs w:val="24"/>
        </w:rPr>
        <w:t xml:space="preserve"> </w:t>
      </w:r>
    </w:p>
    <w:p w:rsidR="00B63AF9" w:rsidRPr="00ED5489" w:rsidRDefault="00B63AF9" w:rsidP="00B63AF9">
      <w:pPr>
        <w:pStyle w:val="a9"/>
        <w:rPr>
          <w:color w:val="000000"/>
          <w:sz w:val="24"/>
          <w:szCs w:val="24"/>
        </w:rPr>
      </w:pPr>
      <w:r w:rsidRPr="00ED5489">
        <w:rPr>
          <w:color w:val="000000"/>
          <w:sz w:val="24"/>
          <w:szCs w:val="24"/>
        </w:rPr>
        <w:t>47</w:t>
      </w:r>
      <w:r w:rsidRPr="00ED5489">
        <w:rPr>
          <w:color w:val="000000"/>
          <w:sz w:val="24"/>
          <w:szCs w:val="24"/>
        </w:rPr>
        <w:tab/>
      </w:r>
      <w:r w:rsidR="003B5CC7">
        <w:rPr>
          <w:color w:val="000000"/>
          <w:sz w:val="24"/>
          <w:szCs w:val="24"/>
        </w:rPr>
        <w:t>Метод абразивной обработки поверхности полировальной пастой называется</w:t>
      </w:r>
      <w:r w:rsidR="00917D01">
        <w:rPr>
          <w:color w:val="000000"/>
          <w:sz w:val="24"/>
          <w:szCs w:val="24"/>
        </w:rPr>
        <w:t>…</w:t>
      </w:r>
    </w:p>
    <w:p w:rsidR="00B63AF9" w:rsidRPr="003B5CC7" w:rsidRDefault="003B5CC7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B5CC7">
        <w:rPr>
          <w:rFonts w:ascii="Times New Roman" w:hAnsi="Times New Roman" w:cs="Times New Roman"/>
          <w:b/>
          <w:color w:val="000000"/>
          <w:sz w:val="24"/>
          <w:szCs w:val="24"/>
        </w:rPr>
        <w:t>полирование, полированием</w:t>
      </w:r>
      <w:r w:rsidR="00A446D2">
        <w:rPr>
          <w:rFonts w:ascii="Times New Roman" w:hAnsi="Times New Roman" w:cs="Times New Roman"/>
          <w:b/>
          <w:color w:val="000000"/>
          <w:sz w:val="24"/>
          <w:szCs w:val="24"/>
        </w:rPr>
        <w:t>, полировкой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48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B5CC7">
        <w:rPr>
          <w:rFonts w:ascii="Times New Roman" w:hAnsi="Times New Roman" w:cs="Times New Roman"/>
          <w:color w:val="000000"/>
          <w:sz w:val="24"/>
          <w:szCs w:val="24"/>
        </w:rPr>
        <w:t>Метод обработки, при реализации которого в качестве инструмента используется хонинговальная головка, называется</w:t>
      </w:r>
      <w:proofErr w:type="gramStart"/>
      <w:r w:rsidR="00B52D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7D01">
        <w:rPr>
          <w:rFonts w:ascii="Times New Roman" w:hAnsi="Times New Roman" w:cs="Times New Roman"/>
          <w:color w:val="000000"/>
          <w:sz w:val="24"/>
          <w:szCs w:val="24"/>
        </w:rPr>
        <w:t>….</w:t>
      </w:r>
      <w:proofErr w:type="gramEnd"/>
      <w:r w:rsidR="00917D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63AF9" w:rsidRPr="003B5CC7" w:rsidRDefault="003B5CC7" w:rsidP="00B63AF9">
      <w:pPr>
        <w:pStyle w:val="a9"/>
        <w:rPr>
          <w:b/>
          <w:color w:val="000000"/>
          <w:sz w:val="24"/>
          <w:szCs w:val="24"/>
        </w:rPr>
      </w:pPr>
      <w:r w:rsidRPr="003B5CC7">
        <w:rPr>
          <w:b/>
          <w:color w:val="000000"/>
          <w:sz w:val="24"/>
          <w:szCs w:val="24"/>
        </w:rPr>
        <w:t>хонингование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 xml:space="preserve">49 </w:t>
      </w:r>
      <w:r w:rsidR="00B52DC3">
        <w:rPr>
          <w:rFonts w:ascii="Times New Roman" w:hAnsi="Times New Roman" w:cs="Times New Roman"/>
          <w:color w:val="000000"/>
          <w:sz w:val="24"/>
          <w:szCs w:val="24"/>
        </w:rPr>
        <w:t>Шабер служит инструментом для реализации метода обработки</w:t>
      </w:r>
      <w:r w:rsidR="00831495">
        <w:rPr>
          <w:rFonts w:ascii="Times New Roman" w:hAnsi="Times New Roman" w:cs="Times New Roman"/>
          <w:color w:val="000000"/>
          <w:sz w:val="24"/>
          <w:szCs w:val="24"/>
        </w:rPr>
        <w:t>…</w:t>
      </w:r>
    </w:p>
    <w:p w:rsidR="00B63AF9" w:rsidRPr="00B52DC3" w:rsidRDefault="00B52DC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52DC3">
        <w:rPr>
          <w:rFonts w:ascii="Times New Roman" w:hAnsi="Times New Roman" w:cs="Times New Roman"/>
          <w:b/>
          <w:color w:val="000000"/>
          <w:sz w:val="24"/>
          <w:szCs w:val="24"/>
        </w:rPr>
        <w:t>шабрение</w:t>
      </w:r>
    </w:p>
    <w:p w:rsidR="00B63AF9" w:rsidRPr="007451E8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1E8">
        <w:rPr>
          <w:rFonts w:ascii="Times New Roman" w:hAnsi="Times New Roman" w:cs="Times New Roman"/>
          <w:color w:val="000000"/>
          <w:sz w:val="24"/>
          <w:szCs w:val="24"/>
        </w:rPr>
        <w:t xml:space="preserve">50 </w:t>
      </w:r>
      <w:r w:rsidR="00B52DC3" w:rsidRPr="007451E8">
        <w:rPr>
          <w:rFonts w:ascii="Times New Roman" w:hAnsi="Times New Roman" w:cs="Times New Roman"/>
          <w:color w:val="000000"/>
          <w:sz w:val="24"/>
          <w:szCs w:val="24"/>
        </w:rPr>
        <w:t>Движение резания, определяющее скорость деформирования материала и отделения стружки, называют</w:t>
      </w:r>
      <w:r w:rsidR="00831495" w:rsidRPr="007451E8">
        <w:rPr>
          <w:rFonts w:ascii="Times New Roman" w:hAnsi="Times New Roman" w:cs="Times New Roman"/>
          <w:color w:val="000000"/>
          <w:sz w:val="24"/>
          <w:szCs w:val="24"/>
        </w:rPr>
        <w:t>…</w:t>
      </w:r>
    </w:p>
    <w:p w:rsidR="00B63AF9" w:rsidRPr="007451E8" w:rsidRDefault="00B52DC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51E8">
        <w:rPr>
          <w:rFonts w:ascii="Times New Roman" w:hAnsi="Times New Roman" w:cs="Times New Roman"/>
          <w:b/>
          <w:color w:val="000000"/>
          <w:sz w:val="24"/>
          <w:szCs w:val="24"/>
        </w:rPr>
        <w:t>главным, главное</w:t>
      </w:r>
    </w:p>
    <w:p w:rsidR="00B63AF9" w:rsidRPr="007451E8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51E8">
        <w:rPr>
          <w:rFonts w:ascii="Times New Roman" w:hAnsi="Times New Roman" w:cs="Times New Roman"/>
          <w:color w:val="000000"/>
          <w:sz w:val="24"/>
          <w:szCs w:val="24"/>
        </w:rPr>
        <w:t>51</w:t>
      </w:r>
      <w:r w:rsidR="00A32384" w:rsidRPr="007451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2DC3" w:rsidRPr="007451E8">
        <w:rPr>
          <w:rFonts w:ascii="Times New Roman" w:hAnsi="Times New Roman" w:cs="Times New Roman"/>
          <w:color w:val="000000"/>
          <w:sz w:val="24"/>
          <w:szCs w:val="24"/>
        </w:rPr>
        <w:t>Движение резания, обеспечивающее врезание режущей кромки инструмента в материал заготовки, называют движением…</w:t>
      </w:r>
    </w:p>
    <w:p w:rsidR="00B63AF9" w:rsidRPr="007451E8" w:rsidRDefault="00B52DC3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51E8">
        <w:rPr>
          <w:rFonts w:ascii="Times New Roman" w:hAnsi="Times New Roman" w:cs="Times New Roman"/>
          <w:b/>
          <w:color w:val="000000"/>
          <w:sz w:val="24"/>
          <w:szCs w:val="24"/>
        </w:rPr>
        <w:t>подачи, подача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52</w:t>
      </w:r>
      <w:r w:rsidR="00A3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0BBF">
        <w:rPr>
          <w:rFonts w:ascii="Times New Roman" w:hAnsi="Times New Roman" w:cs="Times New Roman"/>
          <w:color w:val="000000"/>
          <w:sz w:val="24"/>
          <w:szCs w:val="24"/>
        </w:rPr>
        <w:t>Если резец при точении движется вдоль оси заготовки, то он осуществляет движение подачи…</w:t>
      </w:r>
    </w:p>
    <w:p w:rsidR="00B63AF9" w:rsidRPr="00610BBF" w:rsidRDefault="00610BBF" w:rsidP="00610BBF">
      <w:pPr>
        <w:spacing w:after="0"/>
        <w:ind w:firstLine="567"/>
        <w:rPr>
          <w:rFonts w:ascii="Times New Roman" w:hAnsi="Times New Roman" w:cs="Times New Roman"/>
          <w:b/>
        </w:rPr>
      </w:pPr>
      <w:r w:rsidRPr="00610BBF">
        <w:rPr>
          <w:rFonts w:ascii="Times New Roman" w:hAnsi="Times New Roman" w:cs="Times New Roman"/>
          <w:b/>
        </w:rPr>
        <w:t>продольное</w:t>
      </w:r>
    </w:p>
    <w:p w:rsidR="00B63AF9" w:rsidRPr="00ED5489" w:rsidRDefault="00610BBF" w:rsidP="00B63AF9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Если резец при точении движется поперек оси заготовки, то он осуществляет движение подачи…</w:t>
      </w:r>
    </w:p>
    <w:p w:rsidR="00B63AF9" w:rsidRPr="00610BBF" w:rsidRDefault="00610BBF" w:rsidP="00610BBF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10BBF">
        <w:rPr>
          <w:rFonts w:ascii="Times New Roman" w:hAnsi="Times New Roman" w:cs="Times New Roman"/>
          <w:b/>
          <w:color w:val="000000"/>
          <w:sz w:val="24"/>
          <w:szCs w:val="24"/>
        </w:rPr>
        <w:t>поперечное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54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BBF">
        <w:rPr>
          <w:rFonts w:ascii="Times New Roman" w:hAnsi="Times New Roman" w:cs="Times New Roman"/>
          <w:color w:val="000000"/>
          <w:sz w:val="24"/>
          <w:szCs w:val="24"/>
        </w:rPr>
        <w:t>Для отрезания заготовки при токарной обработке используют резец</w:t>
      </w:r>
      <w:r w:rsidR="00831495">
        <w:rPr>
          <w:rFonts w:ascii="Times New Roman" w:hAnsi="Times New Roman" w:cs="Times New Roman"/>
          <w:color w:val="000000"/>
          <w:sz w:val="24"/>
          <w:szCs w:val="24"/>
        </w:rPr>
        <w:t>….</w:t>
      </w:r>
    </w:p>
    <w:p w:rsidR="00B63AF9" w:rsidRPr="00ED5489" w:rsidRDefault="00610BBF" w:rsidP="00610BBF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отрезной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55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0BBF">
        <w:rPr>
          <w:rFonts w:ascii="Times New Roman" w:hAnsi="Times New Roman" w:cs="Times New Roman"/>
          <w:color w:val="000000"/>
          <w:sz w:val="24"/>
          <w:szCs w:val="24"/>
        </w:rPr>
        <w:t>Для растачивания цилиндрической или конической поверхности при токарной обработке используют резец</w:t>
      </w:r>
      <w:r w:rsidR="00831495">
        <w:rPr>
          <w:rFonts w:ascii="Times New Roman" w:hAnsi="Times New Roman" w:cs="Times New Roman"/>
          <w:color w:val="000000"/>
          <w:sz w:val="24"/>
          <w:szCs w:val="24"/>
        </w:rPr>
        <w:t>….</w:t>
      </w:r>
    </w:p>
    <w:p w:rsidR="00B63AF9" w:rsidRPr="00610BBF" w:rsidRDefault="00610BBF" w:rsidP="00610BBF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10BBF">
        <w:rPr>
          <w:rFonts w:ascii="Times New Roman" w:hAnsi="Times New Roman" w:cs="Times New Roman"/>
          <w:b/>
          <w:color w:val="000000"/>
          <w:sz w:val="24"/>
          <w:szCs w:val="24"/>
        </w:rPr>
        <w:t>расточной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56</w:t>
      </w:r>
      <w:r w:rsidRPr="00BB02A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B02A3" w:rsidRPr="00BB02A3">
        <w:rPr>
          <w:rFonts w:ascii="Times New Roman" w:hAnsi="Times New Roman" w:cs="Times New Roman"/>
          <w:color w:val="000000"/>
          <w:sz w:val="24"/>
          <w:szCs w:val="24"/>
        </w:rPr>
        <w:t>Расстояние между обрабатываемой и обработанной поверхностями заготовки</w:t>
      </w:r>
      <w:r w:rsidR="00BB02A3">
        <w:rPr>
          <w:rFonts w:ascii="Times New Roman" w:hAnsi="Times New Roman" w:cs="Times New Roman"/>
          <w:color w:val="000000"/>
          <w:sz w:val="24"/>
          <w:szCs w:val="24"/>
        </w:rPr>
        <w:t xml:space="preserve"> называют глубиной…</w:t>
      </w:r>
    </w:p>
    <w:p w:rsidR="00B63AF9" w:rsidRPr="00BB02A3" w:rsidRDefault="00BB02A3" w:rsidP="00BB02A3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B02A3">
        <w:rPr>
          <w:rFonts w:ascii="Times New Roman" w:hAnsi="Times New Roman" w:cs="Times New Roman"/>
          <w:b/>
          <w:color w:val="000000"/>
          <w:sz w:val="24"/>
          <w:szCs w:val="24"/>
        </w:rPr>
        <w:t>резания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57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52F0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752F02" w:rsidRPr="00752F02">
        <w:rPr>
          <w:rFonts w:ascii="Times New Roman" w:hAnsi="Times New Roman" w:cs="Times New Roman"/>
          <w:color w:val="000000"/>
          <w:sz w:val="24"/>
          <w:szCs w:val="24"/>
        </w:rPr>
        <w:t>дин из высокопроизводительных и распространенных методов обработки поверхно</w:t>
      </w:r>
      <w:r w:rsidR="00752F02" w:rsidRPr="00752F02">
        <w:rPr>
          <w:rFonts w:ascii="Times New Roman" w:hAnsi="Times New Roman" w:cs="Times New Roman"/>
          <w:color w:val="000000"/>
          <w:spacing w:val="-4"/>
          <w:sz w:val="24"/>
          <w:szCs w:val="24"/>
        </w:rPr>
        <w:t>стей заготовок многолезвийным режущим инструментом – фрезой, называется</w:t>
      </w:r>
      <w:r w:rsidR="00752F02">
        <w:rPr>
          <w:rFonts w:ascii="Times New Roman" w:hAnsi="Times New Roman" w:cs="Times New Roman"/>
          <w:color w:val="000000"/>
          <w:spacing w:val="-4"/>
          <w:sz w:val="24"/>
          <w:szCs w:val="24"/>
        </w:rPr>
        <w:t>….</w:t>
      </w:r>
    </w:p>
    <w:p w:rsidR="00B63AF9" w:rsidRPr="00752F02" w:rsidRDefault="00752F02" w:rsidP="00752F02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52F02">
        <w:rPr>
          <w:rFonts w:ascii="Times New Roman" w:hAnsi="Times New Roman" w:cs="Times New Roman"/>
          <w:b/>
          <w:color w:val="000000"/>
          <w:sz w:val="24"/>
          <w:szCs w:val="24"/>
        </w:rPr>
        <w:t>фрезерование, фрезерованием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58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96FA1">
        <w:rPr>
          <w:rFonts w:ascii="Times New Roman" w:hAnsi="Times New Roman" w:cs="Times New Roman"/>
          <w:color w:val="000000"/>
          <w:sz w:val="24"/>
          <w:szCs w:val="24"/>
        </w:rPr>
        <w:t>При сверлении главное движение резания и движение подачи осуществляет…</w:t>
      </w:r>
    </w:p>
    <w:p w:rsidR="00B63AF9" w:rsidRPr="00A96FA1" w:rsidRDefault="00A96FA1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6FA1">
        <w:rPr>
          <w:rFonts w:ascii="Times New Roman" w:hAnsi="Times New Roman" w:cs="Times New Roman"/>
          <w:b/>
          <w:color w:val="000000"/>
          <w:sz w:val="24"/>
          <w:szCs w:val="24"/>
        </w:rPr>
        <w:t>сверло, инструмент</w:t>
      </w:r>
    </w:p>
    <w:p w:rsidR="00B63AF9" w:rsidRPr="00B3438F" w:rsidRDefault="00B63AF9" w:rsidP="00B3438F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438F">
        <w:rPr>
          <w:rFonts w:ascii="Times New Roman" w:hAnsi="Times New Roman" w:cs="Times New Roman"/>
          <w:color w:val="000000"/>
          <w:sz w:val="24"/>
          <w:szCs w:val="24"/>
        </w:rPr>
        <w:t>59</w:t>
      </w:r>
      <w:r w:rsidRPr="00B3438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438F" w:rsidRPr="00B3438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 глубину резания </w:t>
      </w:r>
      <w:r w:rsidR="00B3438F" w:rsidRPr="00B3438F">
        <w:rPr>
          <w:rFonts w:ascii="Times New Roman" w:hAnsi="Times New Roman" w:cs="Times New Roman"/>
          <w:color w:val="000000"/>
          <w:sz w:val="24"/>
          <w:szCs w:val="24"/>
        </w:rPr>
        <w:t>при сверлении отверстий в сплошном материале принимают половину диаметра…</w:t>
      </w:r>
    </w:p>
    <w:p w:rsidR="00B63AF9" w:rsidRPr="00B3438F" w:rsidRDefault="00B3438F" w:rsidP="00B3438F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438F">
        <w:rPr>
          <w:rFonts w:ascii="Times New Roman" w:hAnsi="Times New Roman" w:cs="Times New Roman"/>
          <w:b/>
          <w:color w:val="000000"/>
          <w:sz w:val="24"/>
          <w:szCs w:val="24"/>
        </w:rPr>
        <w:t>сверла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lastRenderedPageBreak/>
        <w:t>60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D54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3438F" w:rsidRPr="00942A9F">
        <w:rPr>
          <w:rFonts w:ascii="Times New Roman" w:hAnsi="Times New Roman" w:cs="Times New Roman"/>
          <w:color w:val="000000"/>
          <w:sz w:val="24"/>
          <w:szCs w:val="24"/>
        </w:rPr>
        <w:t>Инструмент, который представляет собой</w:t>
      </w:r>
      <w:r w:rsidR="00B3438F" w:rsidRPr="00B3438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3438F" w:rsidRPr="00B3438F">
        <w:rPr>
          <w:rFonts w:ascii="Times New Roman" w:hAnsi="Times New Roman" w:cs="Times New Roman"/>
          <w:color w:val="000000"/>
          <w:sz w:val="24"/>
          <w:szCs w:val="24"/>
        </w:rPr>
        <w:t>винт с прорезанными прямыми или винтовыми канавками, образующими режущие кромки, называется….</w:t>
      </w:r>
    </w:p>
    <w:p w:rsidR="00B63AF9" w:rsidRPr="00B3438F" w:rsidRDefault="00B3438F" w:rsidP="00B3438F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3438F">
        <w:rPr>
          <w:rFonts w:ascii="Times New Roman" w:hAnsi="Times New Roman" w:cs="Times New Roman"/>
          <w:b/>
          <w:color w:val="000000"/>
          <w:sz w:val="24"/>
          <w:szCs w:val="24"/>
        </w:rPr>
        <w:t>метчик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61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31495">
        <w:rPr>
          <w:rFonts w:ascii="Times New Roman" w:hAnsi="Times New Roman" w:cs="Times New Roman"/>
          <w:color w:val="000000"/>
          <w:sz w:val="24"/>
          <w:szCs w:val="24"/>
        </w:rPr>
        <w:t>Этот инструмент используется для фрезерования</w:t>
      </w:r>
    </w:p>
    <w:p w:rsidR="00B63AF9" w:rsidRPr="00831495" w:rsidRDefault="00831495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31495">
        <w:rPr>
          <w:rFonts w:ascii="Times New Roman" w:hAnsi="Times New Roman" w:cs="Times New Roman"/>
          <w:b/>
          <w:color w:val="000000"/>
          <w:sz w:val="24"/>
          <w:szCs w:val="24"/>
        </w:rPr>
        <w:t>фреза</w:t>
      </w:r>
    </w:p>
    <w:p w:rsidR="00B63AF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62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31495">
        <w:rPr>
          <w:rFonts w:ascii="Times New Roman" w:hAnsi="Times New Roman" w:cs="Times New Roman"/>
          <w:color w:val="000000"/>
          <w:sz w:val="24"/>
          <w:szCs w:val="24"/>
        </w:rPr>
        <w:t xml:space="preserve">Инструмент, используемый для шлифовальной обработки, называется </w:t>
      </w:r>
      <w:proofErr w:type="gramStart"/>
      <w:r w:rsidR="00831495">
        <w:rPr>
          <w:rFonts w:ascii="Times New Roman" w:hAnsi="Times New Roman" w:cs="Times New Roman"/>
          <w:color w:val="000000"/>
          <w:sz w:val="24"/>
          <w:szCs w:val="24"/>
        </w:rPr>
        <w:t>шлифовальный..</w:t>
      </w:r>
      <w:proofErr w:type="gramEnd"/>
    </w:p>
    <w:p w:rsidR="00A32384" w:rsidRPr="00831495" w:rsidRDefault="00831495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31495">
        <w:rPr>
          <w:rFonts w:ascii="Times New Roman" w:hAnsi="Times New Roman" w:cs="Times New Roman"/>
          <w:b/>
          <w:color w:val="000000"/>
          <w:sz w:val="24"/>
          <w:szCs w:val="24"/>
        </w:rPr>
        <w:t>круг</w:t>
      </w:r>
    </w:p>
    <w:p w:rsidR="00B63AF9" w:rsidRPr="00ED5489" w:rsidRDefault="00B63AF9" w:rsidP="00B63AF9">
      <w:pPr>
        <w:pStyle w:val="a9"/>
        <w:rPr>
          <w:color w:val="000000"/>
          <w:sz w:val="24"/>
          <w:szCs w:val="24"/>
        </w:rPr>
      </w:pPr>
      <w:r w:rsidRPr="00ED5489">
        <w:rPr>
          <w:color w:val="000000"/>
          <w:sz w:val="24"/>
          <w:szCs w:val="24"/>
        </w:rPr>
        <w:t>63</w:t>
      </w:r>
      <w:r w:rsidRPr="00ED5489">
        <w:rPr>
          <w:color w:val="000000"/>
          <w:sz w:val="24"/>
          <w:szCs w:val="24"/>
        </w:rPr>
        <w:tab/>
      </w:r>
      <w:r w:rsidR="00831495">
        <w:rPr>
          <w:color w:val="000000"/>
          <w:sz w:val="24"/>
          <w:szCs w:val="24"/>
        </w:rPr>
        <w:t>Вибрационная абразивная обработка относится к методам обработки свободным…</w:t>
      </w:r>
    </w:p>
    <w:p w:rsidR="00B63AF9" w:rsidRPr="00831495" w:rsidRDefault="00831495" w:rsidP="00B63AF9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  <w:r w:rsidRPr="00831495">
        <w:rPr>
          <w:b/>
          <w:color w:val="000000"/>
        </w:rPr>
        <w:t>абразивом</w:t>
      </w:r>
    </w:p>
    <w:p w:rsidR="00B63AF9" w:rsidRPr="00ED5489" w:rsidRDefault="00B63AF9" w:rsidP="00B63AF9">
      <w:pPr>
        <w:pStyle w:val="a7"/>
        <w:tabs>
          <w:tab w:val="left" w:pos="708"/>
        </w:tabs>
        <w:ind w:firstLine="567"/>
        <w:jc w:val="both"/>
        <w:rPr>
          <w:color w:val="000000"/>
        </w:rPr>
      </w:pPr>
      <w:r w:rsidRPr="00ED5489">
        <w:rPr>
          <w:color w:val="000000"/>
        </w:rPr>
        <w:t xml:space="preserve">64 </w:t>
      </w:r>
      <w:r w:rsidR="001E7D5C">
        <w:rPr>
          <w:color w:val="000000"/>
        </w:rPr>
        <w:t>Нарезание зубьев зубчатых колес осуществляют…</w:t>
      </w:r>
    </w:p>
    <w:p w:rsidR="00B63AF9" w:rsidRPr="001E7D5C" w:rsidRDefault="001E7D5C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7D5C">
        <w:rPr>
          <w:rFonts w:ascii="Times New Roman" w:hAnsi="Times New Roman" w:cs="Times New Roman"/>
          <w:b/>
          <w:color w:val="000000"/>
          <w:sz w:val="24"/>
          <w:szCs w:val="24"/>
        </w:rPr>
        <w:t>фрезой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65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451E8">
        <w:rPr>
          <w:rFonts w:ascii="Times New Roman" w:hAnsi="Times New Roman" w:cs="Times New Roman"/>
          <w:color w:val="000000"/>
          <w:sz w:val="24"/>
          <w:szCs w:val="24"/>
        </w:rPr>
        <w:t xml:space="preserve">Инструмент для </w:t>
      </w:r>
      <w:proofErr w:type="spellStart"/>
      <w:r w:rsidR="007451E8">
        <w:rPr>
          <w:rFonts w:ascii="Times New Roman" w:hAnsi="Times New Roman" w:cs="Times New Roman"/>
          <w:color w:val="000000"/>
          <w:sz w:val="24"/>
          <w:szCs w:val="24"/>
        </w:rPr>
        <w:t>дорнования</w:t>
      </w:r>
      <w:proofErr w:type="spellEnd"/>
      <w:r w:rsidR="007451E8">
        <w:rPr>
          <w:rFonts w:ascii="Times New Roman" w:hAnsi="Times New Roman" w:cs="Times New Roman"/>
          <w:color w:val="000000"/>
          <w:sz w:val="24"/>
          <w:szCs w:val="24"/>
        </w:rPr>
        <w:t xml:space="preserve"> называют…</w:t>
      </w:r>
    </w:p>
    <w:p w:rsidR="00B63AF9" w:rsidRPr="007451E8" w:rsidRDefault="007451E8" w:rsidP="00B63AF9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51E8">
        <w:rPr>
          <w:rFonts w:ascii="Times New Roman" w:hAnsi="Times New Roman" w:cs="Times New Roman"/>
          <w:b/>
          <w:color w:val="000000"/>
          <w:sz w:val="24"/>
          <w:szCs w:val="24"/>
        </w:rPr>
        <w:t>дорн, дорном</w:t>
      </w:r>
    </w:p>
    <w:p w:rsidR="00B63AF9" w:rsidRPr="00ED5489" w:rsidRDefault="00B63AF9" w:rsidP="00B63AF9">
      <w:pPr>
        <w:pStyle w:val="a9"/>
        <w:rPr>
          <w:b/>
          <w:color w:val="000000"/>
          <w:sz w:val="24"/>
          <w:szCs w:val="24"/>
        </w:rPr>
      </w:pPr>
      <w:r w:rsidRPr="00ED5489">
        <w:rPr>
          <w:color w:val="000000"/>
          <w:sz w:val="24"/>
          <w:szCs w:val="24"/>
        </w:rPr>
        <w:t>66</w:t>
      </w:r>
      <w:r w:rsidRPr="00ED5489">
        <w:rPr>
          <w:color w:val="000000"/>
          <w:sz w:val="24"/>
          <w:szCs w:val="24"/>
        </w:rPr>
        <w:tab/>
      </w:r>
      <w:r w:rsidR="007451E8">
        <w:rPr>
          <w:color w:val="000000"/>
          <w:sz w:val="24"/>
          <w:szCs w:val="24"/>
        </w:rPr>
        <w:t>Инструмент для шабрения называют…</w:t>
      </w:r>
    </w:p>
    <w:p w:rsidR="00B63AF9" w:rsidRPr="007451E8" w:rsidRDefault="007451E8" w:rsidP="00B63AF9">
      <w:pPr>
        <w:pStyle w:val="a9"/>
        <w:rPr>
          <w:b/>
          <w:color w:val="000000"/>
          <w:sz w:val="24"/>
          <w:szCs w:val="24"/>
        </w:rPr>
      </w:pPr>
      <w:r w:rsidRPr="007451E8">
        <w:rPr>
          <w:b/>
          <w:color w:val="000000"/>
          <w:sz w:val="24"/>
          <w:szCs w:val="24"/>
        </w:rPr>
        <w:t>шабер</w:t>
      </w:r>
    </w:p>
    <w:p w:rsidR="006E332D" w:rsidRPr="00ED5489" w:rsidRDefault="006E332D" w:rsidP="006E33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D5489">
        <w:rPr>
          <w:rFonts w:ascii="Times New Roman" w:hAnsi="Times New Roman" w:cs="Times New Roman"/>
          <w:b/>
          <w:sz w:val="24"/>
          <w:szCs w:val="24"/>
        </w:rPr>
        <w:t>Сложные</w:t>
      </w:r>
      <w:r w:rsidRPr="00ED5489">
        <w:rPr>
          <w:rFonts w:ascii="Times New Roman" w:hAnsi="Times New Roman" w:cs="Times New Roman"/>
          <w:b/>
          <w:color w:val="000000"/>
        </w:rPr>
        <w:t xml:space="preserve"> (3 уровень)</w:t>
      </w:r>
    </w:p>
    <w:p w:rsidR="00DE255A" w:rsidRPr="00ED5489" w:rsidRDefault="00DE255A" w:rsidP="00DE255A">
      <w:pPr>
        <w:spacing w:after="0"/>
        <w:rPr>
          <w:rFonts w:ascii="Times New Roman" w:hAnsi="Times New Roman" w:cs="Times New Roman"/>
          <w:b/>
        </w:rPr>
      </w:pPr>
    </w:p>
    <w:p w:rsidR="00DE255A" w:rsidRDefault="00DE255A" w:rsidP="00DE255A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67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B5CC7" w:rsidRPr="003B5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отделочной обработки преимущественно гладких наружных цилиндрических и конических поверхностей колеблющимися абразивными (алмазными) брусками называется</w:t>
      </w:r>
      <w:r w:rsidR="003B5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</w:t>
      </w:r>
    </w:p>
    <w:p w:rsidR="00B63AF9" w:rsidRPr="003B5CC7" w:rsidRDefault="003B5CC7" w:rsidP="00B63AF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B5C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суперфиниш, </w:t>
      </w:r>
      <w:proofErr w:type="spellStart"/>
      <w:r w:rsidRPr="003B5CC7">
        <w:rPr>
          <w:rFonts w:ascii="Times New Roman" w:hAnsi="Times New Roman" w:cs="Times New Roman"/>
          <w:b/>
          <w:color w:val="000000"/>
          <w:sz w:val="24"/>
          <w:szCs w:val="24"/>
        </w:rPr>
        <w:t>суперфиниширование</w:t>
      </w:r>
      <w:proofErr w:type="spellEnd"/>
    </w:p>
    <w:p w:rsidR="00B63AF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68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B5CC7">
        <w:rPr>
          <w:rFonts w:ascii="Times New Roman" w:hAnsi="Times New Roman" w:cs="Times New Roman"/>
          <w:color w:val="000000"/>
          <w:sz w:val="24"/>
          <w:szCs w:val="24"/>
        </w:rPr>
        <w:t xml:space="preserve">Инструмент, которым можно вручную получить резьбу на </w:t>
      </w:r>
      <w:proofErr w:type="spellStart"/>
      <w:r w:rsidR="003B5CC7">
        <w:rPr>
          <w:rFonts w:ascii="Times New Roman" w:hAnsi="Times New Roman" w:cs="Times New Roman"/>
          <w:color w:val="000000"/>
          <w:sz w:val="24"/>
          <w:szCs w:val="24"/>
        </w:rPr>
        <w:t>наружней</w:t>
      </w:r>
      <w:proofErr w:type="spellEnd"/>
      <w:r w:rsidR="003B5CC7">
        <w:rPr>
          <w:rFonts w:ascii="Times New Roman" w:hAnsi="Times New Roman" w:cs="Times New Roman"/>
          <w:color w:val="000000"/>
          <w:sz w:val="24"/>
          <w:szCs w:val="24"/>
        </w:rPr>
        <w:t xml:space="preserve"> поверхности детали, называется…</w:t>
      </w:r>
    </w:p>
    <w:p w:rsidR="003B5CC7" w:rsidRPr="003B5CC7" w:rsidRDefault="003B5CC7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B5CC7">
        <w:rPr>
          <w:rFonts w:ascii="Times New Roman" w:hAnsi="Times New Roman" w:cs="Times New Roman"/>
          <w:b/>
          <w:color w:val="000000"/>
          <w:sz w:val="24"/>
          <w:szCs w:val="24"/>
        </w:rPr>
        <w:t>плашка, плашкой</w:t>
      </w:r>
    </w:p>
    <w:p w:rsidR="00B63AF9" w:rsidRPr="00ED5489" w:rsidRDefault="00B63AF9" w:rsidP="00B63AF9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69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168E5" w:rsidRPr="000168E5">
        <w:rPr>
          <w:rFonts w:ascii="Times New Roman" w:hAnsi="Times New Roman" w:cs="Times New Roman"/>
          <w:color w:val="000000"/>
          <w:sz w:val="24"/>
          <w:szCs w:val="24"/>
        </w:rPr>
        <w:t>Обработку торцевой поверхности отверстия торцовым зенкером для достижения перпендикулярности плоской торцовой поверхности к его оси, называют</w:t>
      </w:r>
    </w:p>
    <w:p w:rsidR="00B63AF9" w:rsidRPr="000168E5" w:rsidRDefault="000168E5" w:rsidP="00B63AF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168E5">
        <w:rPr>
          <w:rFonts w:ascii="Times New Roman" w:hAnsi="Times New Roman" w:cs="Times New Roman"/>
          <w:b/>
          <w:color w:val="000000"/>
          <w:sz w:val="24"/>
          <w:szCs w:val="24"/>
        </w:rPr>
        <w:t>цекованием</w:t>
      </w:r>
      <w:proofErr w:type="spellEnd"/>
      <w:r w:rsidRPr="000168E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0168E5">
        <w:rPr>
          <w:rFonts w:ascii="Times New Roman" w:hAnsi="Times New Roman" w:cs="Times New Roman"/>
          <w:b/>
          <w:color w:val="000000"/>
          <w:sz w:val="24"/>
          <w:szCs w:val="24"/>
        </w:rPr>
        <w:t>цекование</w:t>
      </w:r>
      <w:proofErr w:type="spellEnd"/>
    </w:p>
    <w:p w:rsidR="00F259E3" w:rsidRPr="00ED5489" w:rsidRDefault="00B63AF9" w:rsidP="00F259E3">
      <w:pPr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D5489">
        <w:rPr>
          <w:rFonts w:ascii="Times New Roman" w:hAnsi="Times New Roman" w:cs="Times New Roman"/>
          <w:color w:val="000000"/>
          <w:sz w:val="24"/>
          <w:szCs w:val="24"/>
        </w:rPr>
        <w:t>70</w:t>
      </w:r>
      <w:r w:rsidRPr="00ED548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168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9E3">
        <w:rPr>
          <w:rFonts w:ascii="Times New Roman" w:hAnsi="Times New Roman" w:cs="Times New Roman"/>
          <w:color w:val="000000"/>
          <w:sz w:val="24"/>
          <w:szCs w:val="24"/>
        </w:rPr>
        <w:t>Абразивные тела круглой формы, применяемые для обработки свободными абразивами, называются абразивными…</w:t>
      </w:r>
    </w:p>
    <w:p w:rsidR="00F259E3" w:rsidRPr="00050978" w:rsidRDefault="00F259E3" w:rsidP="00F259E3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ш</w:t>
      </w:r>
      <w:r w:rsidRPr="00050978">
        <w:rPr>
          <w:rFonts w:ascii="Times New Roman" w:hAnsi="Times New Roman" w:cs="Times New Roman"/>
          <w:b/>
        </w:rPr>
        <w:t>ар</w:t>
      </w:r>
      <w:r>
        <w:rPr>
          <w:rFonts w:ascii="Times New Roman" w:hAnsi="Times New Roman" w:cs="Times New Roman"/>
          <w:b/>
        </w:rPr>
        <w:t>ами, шариками</w:t>
      </w:r>
    </w:p>
    <w:p w:rsidR="00B63AF9" w:rsidRPr="00ED5489" w:rsidRDefault="00B63AF9" w:rsidP="00F259E3">
      <w:pPr>
        <w:spacing w:after="0"/>
        <w:ind w:firstLine="567"/>
        <w:jc w:val="both"/>
        <w:rPr>
          <w:color w:val="000000"/>
          <w:sz w:val="24"/>
          <w:szCs w:val="24"/>
        </w:rPr>
      </w:pPr>
    </w:p>
    <w:p w:rsidR="00950CD4" w:rsidRDefault="00950CD4" w:rsidP="00950CD4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Задания закрытого типа</w:t>
      </w:r>
    </w:p>
    <w:p w:rsidR="007E1036" w:rsidRPr="00DC4B1A" w:rsidRDefault="00950CD4" w:rsidP="007E1036">
      <w:pPr>
        <w:pStyle w:val="a9"/>
        <w:rPr>
          <w:b/>
          <w:color w:val="000000"/>
          <w:sz w:val="24"/>
          <w:szCs w:val="24"/>
        </w:rPr>
      </w:pPr>
      <w:r w:rsidRPr="006E332D">
        <w:rPr>
          <w:b/>
          <w:color w:val="000000"/>
          <w:sz w:val="24"/>
          <w:szCs w:val="24"/>
        </w:rPr>
        <w:t>Задания альтернативного выбора</w:t>
      </w:r>
      <w:r w:rsidR="007E1036">
        <w:rPr>
          <w:b/>
          <w:color w:val="000000"/>
          <w:sz w:val="24"/>
          <w:szCs w:val="24"/>
        </w:rPr>
        <w:t xml:space="preserve"> с</w:t>
      </w:r>
      <w:r w:rsidR="007E1036" w:rsidRPr="00DC4B1A">
        <w:rPr>
          <w:b/>
          <w:color w:val="000000"/>
          <w:sz w:val="24"/>
          <w:szCs w:val="24"/>
        </w:rPr>
        <w:t>редней сложности</w:t>
      </w:r>
    </w:p>
    <w:p w:rsidR="00950CD4" w:rsidRPr="006E332D" w:rsidRDefault="00950CD4" w:rsidP="00950CD4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63AF9" w:rsidRPr="007E1036" w:rsidRDefault="00950CD4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7E1036">
        <w:rPr>
          <w:b/>
          <w:color w:val="000000"/>
          <w:sz w:val="24"/>
          <w:szCs w:val="24"/>
        </w:rPr>
        <w:t>Выберите два и более правильных ответа</w:t>
      </w:r>
    </w:p>
    <w:p w:rsidR="00950CD4" w:rsidRDefault="00950CD4" w:rsidP="00950CD4">
      <w:pPr>
        <w:pStyle w:val="a9"/>
        <w:ind w:firstLine="0"/>
        <w:rPr>
          <w:i/>
          <w:color w:val="000000"/>
        </w:rPr>
      </w:pPr>
    </w:p>
    <w:p w:rsidR="00950CD4" w:rsidRDefault="00950CD4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71. К методам механической обработки относят:</w:t>
      </w:r>
    </w:p>
    <w:p w:rsidR="00950CD4" w:rsidRPr="00950CD4" w:rsidRDefault="00950CD4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950CD4">
        <w:rPr>
          <w:b/>
          <w:color w:val="000000"/>
          <w:sz w:val="24"/>
          <w:szCs w:val="24"/>
        </w:rPr>
        <w:t>А) токарную обработку</w:t>
      </w:r>
    </w:p>
    <w:p w:rsidR="00950CD4" w:rsidRPr="00950CD4" w:rsidRDefault="00950CD4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950CD4">
        <w:rPr>
          <w:b/>
          <w:color w:val="000000"/>
          <w:sz w:val="24"/>
          <w:szCs w:val="24"/>
        </w:rPr>
        <w:t>Б) фрезерование</w:t>
      </w:r>
    </w:p>
    <w:p w:rsidR="00950CD4" w:rsidRDefault="00950CD4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электроискровую обработку</w:t>
      </w:r>
    </w:p>
    <w:p w:rsidR="00950CD4" w:rsidRDefault="00950CD4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закалку</w:t>
      </w:r>
    </w:p>
    <w:p w:rsidR="00950CD4" w:rsidRDefault="00950CD4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Д) нормализацию</w:t>
      </w:r>
    </w:p>
    <w:p w:rsidR="00950CD4" w:rsidRDefault="00950CD4" w:rsidP="00950CD4">
      <w:pPr>
        <w:pStyle w:val="a9"/>
        <w:ind w:firstLine="0"/>
        <w:rPr>
          <w:color w:val="000000"/>
          <w:sz w:val="24"/>
          <w:szCs w:val="24"/>
        </w:rPr>
      </w:pPr>
    </w:p>
    <w:p w:rsidR="00950CD4" w:rsidRDefault="00950CD4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72. К методам термической обработки относят</w:t>
      </w:r>
    </w:p>
    <w:p w:rsidR="00950CD4" w:rsidRPr="00950CD4" w:rsidRDefault="00950CD4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950CD4">
        <w:rPr>
          <w:b/>
          <w:color w:val="000000"/>
          <w:sz w:val="24"/>
          <w:szCs w:val="24"/>
        </w:rPr>
        <w:t>А) отпуск</w:t>
      </w:r>
    </w:p>
    <w:p w:rsidR="00950CD4" w:rsidRPr="00950CD4" w:rsidRDefault="00950CD4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950CD4">
        <w:rPr>
          <w:b/>
          <w:color w:val="000000"/>
          <w:sz w:val="24"/>
          <w:szCs w:val="24"/>
        </w:rPr>
        <w:t>Б) отжиг</w:t>
      </w:r>
    </w:p>
    <w:p w:rsidR="00950CD4" w:rsidRDefault="00950CD4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шлифование</w:t>
      </w:r>
    </w:p>
    <w:p w:rsidR="00950CD4" w:rsidRDefault="00950CD4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Г) суперфиниш</w:t>
      </w:r>
    </w:p>
    <w:p w:rsidR="00950CD4" w:rsidRDefault="00950CD4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Д) сверление</w:t>
      </w:r>
    </w:p>
    <w:p w:rsidR="00950CD4" w:rsidRDefault="00950CD4" w:rsidP="00950CD4">
      <w:pPr>
        <w:pStyle w:val="a9"/>
        <w:ind w:firstLine="0"/>
        <w:rPr>
          <w:color w:val="000000"/>
          <w:sz w:val="24"/>
          <w:szCs w:val="24"/>
        </w:rPr>
      </w:pPr>
    </w:p>
    <w:p w:rsidR="00950CD4" w:rsidRDefault="00950CD4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73. К методам обработки поверхностным пластическим деформированием относят</w:t>
      </w:r>
    </w:p>
    <w:p w:rsidR="00950CD4" w:rsidRPr="00474A67" w:rsidRDefault="00950CD4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474A67">
        <w:rPr>
          <w:b/>
          <w:color w:val="000000"/>
          <w:sz w:val="24"/>
          <w:szCs w:val="24"/>
        </w:rPr>
        <w:t xml:space="preserve">А) </w:t>
      </w:r>
      <w:r w:rsidR="00474A67" w:rsidRPr="00474A67">
        <w:rPr>
          <w:b/>
          <w:color w:val="000000"/>
          <w:sz w:val="24"/>
          <w:szCs w:val="24"/>
        </w:rPr>
        <w:t>волочение</w:t>
      </w:r>
    </w:p>
    <w:p w:rsidR="00474A67" w:rsidRPr="00474A67" w:rsidRDefault="00474A67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474A67">
        <w:rPr>
          <w:b/>
          <w:color w:val="000000"/>
          <w:sz w:val="24"/>
          <w:szCs w:val="24"/>
        </w:rPr>
        <w:t xml:space="preserve">Б) </w:t>
      </w:r>
      <w:proofErr w:type="spellStart"/>
      <w:r w:rsidRPr="00474A67">
        <w:rPr>
          <w:b/>
          <w:color w:val="000000"/>
          <w:sz w:val="24"/>
          <w:szCs w:val="24"/>
        </w:rPr>
        <w:t>обкатывание</w:t>
      </w:r>
      <w:proofErr w:type="spellEnd"/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хонингование</w:t>
      </w: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шлифование</w:t>
      </w: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Д) </w:t>
      </w:r>
      <w:proofErr w:type="spellStart"/>
      <w:r>
        <w:rPr>
          <w:color w:val="000000"/>
          <w:sz w:val="24"/>
          <w:szCs w:val="24"/>
        </w:rPr>
        <w:t>зенкование</w:t>
      </w:r>
      <w:proofErr w:type="spellEnd"/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74. К методам обработки абразивным инструментом относят</w:t>
      </w:r>
    </w:p>
    <w:p w:rsidR="00474A67" w:rsidRPr="00474A67" w:rsidRDefault="00474A67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474A67">
        <w:rPr>
          <w:b/>
          <w:color w:val="000000"/>
          <w:sz w:val="24"/>
          <w:szCs w:val="24"/>
        </w:rPr>
        <w:t>А) полирование</w:t>
      </w:r>
    </w:p>
    <w:p w:rsidR="00474A67" w:rsidRPr="00474A67" w:rsidRDefault="00474A67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474A67">
        <w:rPr>
          <w:b/>
          <w:color w:val="000000"/>
          <w:sz w:val="24"/>
          <w:szCs w:val="24"/>
        </w:rPr>
        <w:t>Б) шлифование</w:t>
      </w: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proofErr w:type="gramStart"/>
      <w:r>
        <w:rPr>
          <w:color w:val="000000"/>
          <w:sz w:val="24"/>
          <w:szCs w:val="24"/>
        </w:rPr>
        <w:t>электро-искровую</w:t>
      </w:r>
      <w:proofErr w:type="gramEnd"/>
      <w:r>
        <w:rPr>
          <w:color w:val="000000"/>
          <w:sz w:val="24"/>
          <w:szCs w:val="24"/>
        </w:rPr>
        <w:t xml:space="preserve"> обработку</w:t>
      </w: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чеканку</w:t>
      </w: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Д) выдавливание</w:t>
      </w: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75. Метод обработки </w:t>
      </w:r>
      <w:proofErr w:type="spellStart"/>
      <w:r>
        <w:rPr>
          <w:color w:val="000000"/>
          <w:sz w:val="24"/>
          <w:szCs w:val="24"/>
        </w:rPr>
        <w:t>дорнование</w:t>
      </w:r>
      <w:proofErr w:type="spellEnd"/>
      <w:r>
        <w:rPr>
          <w:color w:val="000000"/>
          <w:sz w:val="24"/>
          <w:szCs w:val="24"/>
        </w:rPr>
        <w:t xml:space="preserve"> </w:t>
      </w:r>
      <w:r w:rsidR="00186AFC">
        <w:rPr>
          <w:color w:val="000000"/>
          <w:sz w:val="24"/>
          <w:szCs w:val="24"/>
        </w:rPr>
        <w:t>относится</w:t>
      </w:r>
    </w:p>
    <w:p w:rsidR="00474A67" w:rsidRPr="00474A67" w:rsidRDefault="00474A67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474A67">
        <w:rPr>
          <w:b/>
          <w:color w:val="000000"/>
          <w:sz w:val="24"/>
          <w:szCs w:val="24"/>
        </w:rPr>
        <w:t>А) к методам механической обработки</w:t>
      </w:r>
    </w:p>
    <w:p w:rsidR="00474A67" w:rsidRPr="00474A67" w:rsidRDefault="00474A67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474A67">
        <w:rPr>
          <w:b/>
          <w:color w:val="000000"/>
          <w:sz w:val="24"/>
          <w:szCs w:val="24"/>
        </w:rPr>
        <w:t>Б) к методам обработки поверхностным пластическим деформированием</w:t>
      </w: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к методам химической обработки</w:t>
      </w: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к методам акустической обработки</w:t>
      </w: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</w:p>
    <w:p w:rsidR="00474A67" w:rsidRDefault="00474A67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76. </w:t>
      </w:r>
      <w:r w:rsidR="00856569">
        <w:rPr>
          <w:color w:val="000000"/>
          <w:sz w:val="24"/>
          <w:szCs w:val="24"/>
        </w:rPr>
        <w:t>Покрытия поверхностей деталей бывают</w:t>
      </w:r>
    </w:p>
    <w:p w:rsidR="00856569" w:rsidRPr="00856569" w:rsidRDefault="00856569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856569">
        <w:rPr>
          <w:b/>
          <w:color w:val="000000"/>
          <w:sz w:val="24"/>
          <w:szCs w:val="24"/>
        </w:rPr>
        <w:t>А) гальванические</w:t>
      </w:r>
    </w:p>
    <w:p w:rsidR="00856569" w:rsidRPr="00856569" w:rsidRDefault="00856569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856569">
        <w:rPr>
          <w:b/>
          <w:color w:val="000000"/>
          <w:sz w:val="24"/>
          <w:szCs w:val="24"/>
        </w:rPr>
        <w:t>Б) химические</w:t>
      </w:r>
    </w:p>
    <w:p w:rsidR="00856569" w:rsidRDefault="00856569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полученные волочением</w:t>
      </w:r>
    </w:p>
    <w:p w:rsidR="00856569" w:rsidRDefault="00856569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Г) полученные </w:t>
      </w:r>
      <w:proofErr w:type="spellStart"/>
      <w:r>
        <w:rPr>
          <w:color w:val="000000"/>
          <w:sz w:val="24"/>
          <w:szCs w:val="24"/>
        </w:rPr>
        <w:t>дорнованием</w:t>
      </w:r>
      <w:proofErr w:type="spellEnd"/>
    </w:p>
    <w:p w:rsidR="00856569" w:rsidRDefault="00856569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Д) полученные </w:t>
      </w:r>
      <w:proofErr w:type="spellStart"/>
      <w:r>
        <w:rPr>
          <w:color w:val="000000"/>
          <w:sz w:val="24"/>
          <w:szCs w:val="24"/>
        </w:rPr>
        <w:t>крацеванием</w:t>
      </w:r>
      <w:proofErr w:type="spellEnd"/>
    </w:p>
    <w:p w:rsidR="00856569" w:rsidRDefault="00856569" w:rsidP="00950CD4">
      <w:pPr>
        <w:pStyle w:val="a9"/>
        <w:ind w:firstLine="0"/>
        <w:rPr>
          <w:color w:val="000000"/>
          <w:sz w:val="24"/>
          <w:szCs w:val="24"/>
        </w:rPr>
      </w:pPr>
    </w:p>
    <w:p w:rsidR="00856569" w:rsidRDefault="00856569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77. Резьбу на </w:t>
      </w:r>
      <w:proofErr w:type="spellStart"/>
      <w:r>
        <w:rPr>
          <w:color w:val="000000"/>
          <w:sz w:val="24"/>
          <w:szCs w:val="24"/>
        </w:rPr>
        <w:t>наружней</w:t>
      </w:r>
      <w:proofErr w:type="spellEnd"/>
      <w:r>
        <w:rPr>
          <w:color w:val="000000"/>
          <w:sz w:val="24"/>
          <w:szCs w:val="24"/>
        </w:rPr>
        <w:t xml:space="preserve"> поверхности детали можно получить</w:t>
      </w:r>
    </w:p>
    <w:p w:rsidR="00856569" w:rsidRPr="00186AFC" w:rsidRDefault="00856569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186AFC">
        <w:rPr>
          <w:b/>
          <w:color w:val="000000"/>
          <w:sz w:val="24"/>
          <w:szCs w:val="24"/>
        </w:rPr>
        <w:t>А) накатыванием</w:t>
      </w:r>
    </w:p>
    <w:p w:rsidR="00856569" w:rsidRPr="00186AFC" w:rsidRDefault="00186AFC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186AFC">
        <w:rPr>
          <w:b/>
          <w:color w:val="000000"/>
          <w:sz w:val="24"/>
          <w:szCs w:val="24"/>
        </w:rPr>
        <w:t>Б) резанием с помощью резца</w:t>
      </w: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proofErr w:type="spellStart"/>
      <w:r>
        <w:rPr>
          <w:color w:val="000000"/>
          <w:sz w:val="24"/>
          <w:szCs w:val="24"/>
        </w:rPr>
        <w:t>дорнованием</w:t>
      </w:r>
      <w:proofErr w:type="spellEnd"/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Г) </w:t>
      </w:r>
      <w:proofErr w:type="spellStart"/>
      <w:r>
        <w:rPr>
          <w:color w:val="000000"/>
          <w:sz w:val="24"/>
          <w:szCs w:val="24"/>
        </w:rPr>
        <w:t>выглаживанием</w:t>
      </w:r>
      <w:proofErr w:type="spellEnd"/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78. Для получения зубьев зубчатых колес можно применять следующие методы обработки</w:t>
      </w:r>
    </w:p>
    <w:p w:rsidR="00186AFC" w:rsidRPr="00186AFC" w:rsidRDefault="00186AFC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186AFC">
        <w:rPr>
          <w:b/>
          <w:color w:val="000000"/>
          <w:sz w:val="24"/>
          <w:szCs w:val="24"/>
        </w:rPr>
        <w:t>А) накатывание</w:t>
      </w:r>
    </w:p>
    <w:p w:rsidR="00186AFC" w:rsidRPr="00186AFC" w:rsidRDefault="00186AFC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186AFC">
        <w:rPr>
          <w:b/>
          <w:color w:val="000000"/>
          <w:sz w:val="24"/>
          <w:szCs w:val="24"/>
        </w:rPr>
        <w:t>Б) фрезерование</w:t>
      </w: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 рифление</w:t>
      </w: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сверление</w:t>
      </w: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Д) </w:t>
      </w:r>
      <w:proofErr w:type="spellStart"/>
      <w:r>
        <w:rPr>
          <w:color w:val="000000"/>
          <w:sz w:val="24"/>
          <w:szCs w:val="24"/>
        </w:rPr>
        <w:t>цекование</w:t>
      </w:r>
      <w:proofErr w:type="spellEnd"/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79. Для получения шлицев подходят следующие методы обработки</w:t>
      </w:r>
    </w:p>
    <w:p w:rsidR="00186AFC" w:rsidRPr="00186AFC" w:rsidRDefault="00186AFC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186AFC">
        <w:rPr>
          <w:b/>
          <w:color w:val="000000"/>
          <w:sz w:val="24"/>
          <w:szCs w:val="24"/>
        </w:rPr>
        <w:t>А) фрезерование</w:t>
      </w:r>
    </w:p>
    <w:p w:rsidR="00186AFC" w:rsidRPr="00186AFC" w:rsidRDefault="00186AFC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186AFC">
        <w:rPr>
          <w:b/>
          <w:color w:val="000000"/>
          <w:sz w:val="24"/>
          <w:szCs w:val="24"/>
        </w:rPr>
        <w:t>Б) накатывание</w:t>
      </w: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клеймение</w:t>
      </w: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Д) чеканка</w:t>
      </w: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Е) сверление</w:t>
      </w: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80. Для обработки отверстий применяют следующие методы обработки</w:t>
      </w:r>
    </w:p>
    <w:p w:rsidR="00186AFC" w:rsidRPr="00186AFC" w:rsidRDefault="00186AFC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186AFC">
        <w:rPr>
          <w:b/>
          <w:color w:val="000000"/>
          <w:sz w:val="24"/>
          <w:szCs w:val="24"/>
        </w:rPr>
        <w:t>А) сверление</w:t>
      </w:r>
    </w:p>
    <w:p w:rsidR="00186AFC" w:rsidRPr="00186AFC" w:rsidRDefault="00186AFC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186AFC">
        <w:rPr>
          <w:b/>
          <w:color w:val="000000"/>
          <w:sz w:val="24"/>
          <w:szCs w:val="24"/>
        </w:rPr>
        <w:lastRenderedPageBreak/>
        <w:t xml:space="preserve">Б) </w:t>
      </w:r>
      <w:r>
        <w:rPr>
          <w:b/>
          <w:color w:val="000000"/>
          <w:sz w:val="24"/>
          <w:szCs w:val="24"/>
        </w:rPr>
        <w:t>протягивание</w:t>
      </w:r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proofErr w:type="spellStart"/>
      <w:r>
        <w:rPr>
          <w:color w:val="000000"/>
          <w:sz w:val="24"/>
          <w:szCs w:val="24"/>
        </w:rPr>
        <w:t>обкатывание</w:t>
      </w:r>
      <w:proofErr w:type="spellEnd"/>
    </w:p>
    <w:p w:rsidR="00186AFC" w:rsidRDefault="00186AFC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Г) волочение</w:t>
      </w:r>
    </w:p>
    <w:p w:rsidR="00186AFC" w:rsidRDefault="00AF299E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Д) шевингование</w:t>
      </w:r>
    </w:p>
    <w:p w:rsidR="007E1036" w:rsidRPr="00C32B48" w:rsidRDefault="007E1036" w:rsidP="007E10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2B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Задания на дополнение</w:t>
      </w:r>
    </w:p>
    <w:p w:rsidR="00AF299E" w:rsidRDefault="00AF299E" w:rsidP="00950CD4">
      <w:pPr>
        <w:pStyle w:val="a9"/>
        <w:ind w:firstLine="0"/>
        <w:rPr>
          <w:color w:val="000000"/>
          <w:sz w:val="24"/>
          <w:szCs w:val="24"/>
        </w:rPr>
      </w:pPr>
    </w:p>
    <w:p w:rsidR="00AF299E" w:rsidRDefault="00AF299E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81. Назовите хотя бы два метода получения шпоночных пазов</w:t>
      </w:r>
    </w:p>
    <w:p w:rsidR="00AF299E" w:rsidRPr="00AF299E" w:rsidRDefault="00AF299E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AF299E">
        <w:rPr>
          <w:b/>
          <w:color w:val="000000"/>
          <w:sz w:val="24"/>
          <w:szCs w:val="24"/>
        </w:rPr>
        <w:t>Фрезерование, долбление, протягивание, строгание</w:t>
      </w:r>
    </w:p>
    <w:p w:rsidR="00AF299E" w:rsidRDefault="00AF299E" w:rsidP="00950CD4">
      <w:pPr>
        <w:pStyle w:val="a9"/>
        <w:ind w:firstLine="0"/>
        <w:rPr>
          <w:color w:val="000000"/>
          <w:sz w:val="24"/>
          <w:szCs w:val="24"/>
        </w:rPr>
      </w:pPr>
    </w:p>
    <w:p w:rsidR="00AF299E" w:rsidRDefault="00AF299E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82. Назовите не менее трех методов обработки </w:t>
      </w:r>
      <w:proofErr w:type="spellStart"/>
      <w:r>
        <w:rPr>
          <w:color w:val="000000"/>
          <w:sz w:val="24"/>
          <w:szCs w:val="24"/>
        </w:rPr>
        <w:t>резьб</w:t>
      </w:r>
      <w:proofErr w:type="spellEnd"/>
    </w:p>
    <w:p w:rsidR="00AF299E" w:rsidRDefault="00AF299E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3E0DAF">
        <w:rPr>
          <w:b/>
          <w:color w:val="000000"/>
          <w:sz w:val="24"/>
          <w:szCs w:val="24"/>
        </w:rPr>
        <w:t>Обработка резьбовым резцом, обработка плашкой, нарезание резьбы вращающимися резцами, фрезерование резьбы, нарезание метчиком, шлифование резьбы, накатыван</w:t>
      </w:r>
      <w:r w:rsidR="003E0DAF" w:rsidRPr="003E0DAF">
        <w:rPr>
          <w:b/>
          <w:color w:val="000000"/>
          <w:sz w:val="24"/>
          <w:szCs w:val="24"/>
        </w:rPr>
        <w:t>ие резьбы, раскатывание резьбы</w:t>
      </w:r>
    </w:p>
    <w:p w:rsidR="003E0DAF" w:rsidRDefault="003E0DAF" w:rsidP="00950CD4">
      <w:pPr>
        <w:pStyle w:val="a9"/>
        <w:ind w:firstLine="0"/>
        <w:rPr>
          <w:color w:val="000000"/>
          <w:sz w:val="24"/>
          <w:szCs w:val="24"/>
        </w:rPr>
      </w:pPr>
    </w:p>
    <w:p w:rsidR="003E0DAF" w:rsidRDefault="003E0DAF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83. </w:t>
      </w:r>
      <w:r w:rsidR="007E1036">
        <w:rPr>
          <w:color w:val="000000"/>
          <w:sz w:val="24"/>
          <w:szCs w:val="24"/>
        </w:rPr>
        <w:t>К методам электрофизической обработки относят</w:t>
      </w:r>
    </w:p>
    <w:p w:rsidR="007E1036" w:rsidRPr="007E1036" w:rsidRDefault="007E1036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7E1036">
        <w:rPr>
          <w:b/>
          <w:color w:val="000000"/>
          <w:sz w:val="24"/>
          <w:szCs w:val="24"/>
        </w:rPr>
        <w:t>Электроискровую обработку, электроимпульсную обработку</w:t>
      </w:r>
    </w:p>
    <w:p w:rsidR="007E1036" w:rsidRDefault="007E1036" w:rsidP="00950CD4">
      <w:pPr>
        <w:pStyle w:val="a9"/>
        <w:ind w:firstLine="0"/>
        <w:rPr>
          <w:color w:val="000000"/>
          <w:sz w:val="24"/>
          <w:szCs w:val="24"/>
        </w:rPr>
      </w:pPr>
    </w:p>
    <w:p w:rsidR="007E1036" w:rsidRDefault="007E1036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84. Назовите методы термической объемной обработки</w:t>
      </w:r>
    </w:p>
    <w:p w:rsidR="007E1036" w:rsidRPr="007E1036" w:rsidRDefault="007E1036" w:rsidP="00950CD4">
      <w:pPr>
        <w:pStyle w:val="a9"/>
        <w:ind w:firstLine="0"/>
        <w:rPr>
          <w:b/>
          <w:color w:val="000000"/>
          <w:sz w:val="24"/>
          <w:szCs w:val="24"/>
        </w:rPr>
      </w:pPr>
      <w:r w:rsidRPr="007E1036">
        <w:rPr>
          <w:b/>
          <w:color w:val="000000"/>
          <w:sz w:val="24"/>
          <w:szCs w:val="24"/>
        </w:rPr>
        <w:t>Закалка, отпуск, отжиг, нормализация</w:t>
      </w:r>
    </w:p>
    <w:p w:rsidR="007E1036" w:rsidRDefault="007E1036" w:rsidP="00950CD4">
      <w:pPr>
        <w:pStyle w:val="a9"/>
        <w:ind w:firstLine="0"/>
        <w:rPr>
          <w:color w:val="000000"/>
          <w:sz w:val="24"/>
          <w:szCs w:val="24"/>
        </w:rPr>
      </w:pPr>
    </w:p>
    <w:p w:rsidR="007E1036" w:rsidRDefault="007E1036" w:rsidP="00950CD4">
      <w:pPr>
        <w:pStyle w:val="a9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85. </w:t>
      </w:r>
      <w:r w:rsidRPr="007E1036">
        <w:rPr>
          <w:color w:val="000000"/>
          <w:sz w:val="24"/>
          <w:szCs w:val="24"/>
        </w:rPr>
        <w:t xml:space="preserve">По числу главных рабочих органов </w:t>
      </w:r>
      <w:r>
        <w:rPr>
          <w:color w:val="000000"/>
          <w:sz w:val="24"/>
          <w:szCs w:val="24"/>
        </w:rPr>
        <w:t xml:space="preserve">металлорежущие станки </w:t>
      </w:r>
      <w:r w:rsidRPr="007E1036">
        <w:rPr>
          <w:color w:val="000000"/>
          <w:sz w:val="24"/>
          <w:szCs w:val="24"/>
        </w:rPr>
        <w:t>делят на</w:t>
      </w:r>
    </w:p>
    <w:p w:rsidR="007E1036" w:rsidRPr="007E1036" w:rsidRDefault="007E1036" w:rsidP="00950CD4">
      <w:pPr>
        <w:pStyle w:val="a9"/>
        <w:ind w:firstLine="0"/>
        <w:rPr>
          <w:b/>
          <w:color w:val="000000"/>
          <w:sz w:val="24"/>
          <w:szCs w:val="24"/>
        </w:rPr>
      </w:pPr>
      <w:proofErr w:type="spellStart"/>
      <w:r w:rsidRPr="007E1036">
        <w:rPr>
          <w:b/>
          <w:color w:val="000000"/>
          <w:sz w:val="24"/>
          <w:szCs w:val="24"/>
        </w:rPr>
        <w:t>одношпиндельные</w:t>
      </w:r>
      <w:proofErr w:type="spellEnd"/>
      <w:r w:rsidRPr="007E1036">
        <w:rPr>
          <w:b/>
          <w:color w:val="000000"/>
          <w:sz w:val="24"/>
          <w:szCs w:val="24"/>
        </w:rPr>
        <w:t xml:space="preserve">, многошпиндельные, </w:t>
      </w:r>
      <w:proofErr w:type="spellStart"/>
      <w:r w:rsidRPr="007E1036">
        <w:rPr>
          <w:b/>
          <w:color w:val="000000"/>
          <w:sz w:val="24"/>
          <w:szCs w:val="24"/>
        </w:rPr>
        <w:t>односуппортные</w:t>
      </w:r>
      <w:proofErr w:type="spellEnd"/>
      <w:r w:rsidRPr="007E1036">
        <w:rPr>
          <w:b/>
          <w:color w:val="000000"/>
          <w:sz w:val="24"/>
          <w:szCs w:val="24"/>
        </w:rPr>
        <w:t>, многосуппортные</w:t>
      </w:r>
    </w:p>
    <w:p w:rsidR="00756C25" w:rsidRPr="00BF50F8" w:rsidRDefault="00756C25" w:rsidP="00756C25">
      <w:pPr>
        <w:pStyle w:val="a7"/>
        <w:tabs>
          <w:tab w:val="left" w:pos="708"/>
        </w:tabs>
        <w:ind w:firstLine="567"/>
        <w:jc w:val="both"/>
        <w:rPr>
          <w:b/>
          <w:color w:val="000000"/>
        </w:rPr>
      </w:pPr>
    </w:p>
    <w:p w:rsidR="00B63AF9" w:rsidRDefault="00B63AF9" w:rsidP="00B63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B38">
        <w:rPr>
          <w:rFonts w:ascii="Times New Roman" w:hAnsi="Times New Roman" w:cs="Times New Roman"/>
          <w:b/>
          <w:sz w:val="28"/>
          <w:szCs w:val="28"/>
        </w:rPr>
        <w:t xml:space="preserve">Карта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учета </w:t>
      </w:r>
      <w:r w:rsidRPr="006A7B38">
        <w:rPr>
          <w:rFonts w:ascii="Times New Roman" w:hAnsi="Times New Roman" w:cs="Times New Roman"/>
          <w:b/>
          <w:sz w:val="28"/>
          <w:szCs w:val="28"/>
        </w:rPr>
        <w:t>тестовых заданий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(вариант 1)</w:t>
      </w:r>
    </w:p>
    <w:tbl>
      <w:tblPr>
        <w:tblStyle w:val="a6"/>
        <w:tblW w:w="9918" w:type="dxa"/>
        <w:tblLayout w:type="fixed"/>
        <w:tblLook w:val="04A0" w:firstRow="1" w:lastRow="0" w:firstColumn="1" w:lastColumn="0" w:noHBand="0" w:noVBand="1"/>
      </w:tblPr>
      <w:tblGrid>
        <w:gridCol w:w="1726"/>
        <w:gridCol w:w="1388"/>
        <w:gridCol w:w="2410"/>
        <w:gridCol w:w="1559"/>
        <w:gridCol w:w="1789"/>
        <w:gridCol w:w="1046"/>
      </w:tblGrid>
      <w:tr w:rsidR="001812A5" w:rsidRPr="000904BC" w:rsidTr="001812A5">
        <w:trPr>
          <w:trHeight w:val="155"/>
        </w:trPr>
        <w:tc>
          <w:tcPr>
            <w:tcW w:w="1726" w:type="dxa"/>
          </w:tcPr>
          <w:p w:rsidR="001812A5" w:rsidRPr="000904BC" w:rsidRDefault="001812A5" w:rsidP="006E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Компетенция</w:t>
            </w:r>
          </w:p>
        </w:tc>
        <w:tc>
          <w:tcPr>
            <w:tcW w:w="8192" w:type="dxa"/>
            <w:gridSpan w:val="5"/>
          </w:tcPr>
          <w:p w:rsidR="001812A5" w:rsidRPr="005D3472" w:rsidRDefault="00756C25" w:rsidP="005D3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0F8">
              <w:rPr>
                <w:color w:val="000000"/>
              </w:rPr>
              <w:t>ПК-2 Способен разрабатывать технологические процессы изготовления деталей машиностроения низкой сложности</w:t>
            </w:r>
          </w:p>
        </w:tc>
      </w:tr>
      <w:tr w:rsidR="001812A5" w:rsidRPr="000904BC" w:rsidTr="001812A5">
        <w:trPr>
          <w:trHeight w:val="155"/>
        </w:trPr>
        <w:tc>
          <w:tcPr>
            <w:tcW w:w="1726" w:type="dxa"/>
          </w:tcPr>
          <w:p w:rsidR="001812A5" w:rsidRPr="000904BC" w:rsidRDefault="001812A5" w:rsidP="006E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</w:p>
        </w:tc>
        <w:tc>
          <w:tcPr>
            <w:tcW w:w="8192" w:type="dxa"/>
            <w:gridSpan w:val="5"/>
          </w:tcPr>
          <w:p w:rsidR="001812A5" w:rsidRPr="005D3472" w:rsidRDefault="00756C25" w:rsidP="005D3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ПК-2.2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Обеспечивает рациональное проектирование маршрута обработки заготовок</w:t>
            </w:r>
          </w:p>
        </w:tc>
      </w:tr>
      <w:tr w:rsidR="001812A5" w:rsidRPr="000904BC" w:rsidTr="001812A5">
        <w:trPr>
          <w:trHeight w:val="155"/>
        </w:trPr>
        <w:tc>
          <w:tcPr>
            <w:tcW w:w="1726" w:type="dxa"/>
          </w:tcPr>
          <w:p w:rsidR="001812A5" w:rsidRPr="000904BC" w:rsidRDefault="001812A5" w:rsidP="006E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8192" w:type="dxa"/>
            <w:gridSpan w:val="5"/>
          </w:tcPr>
          <w:p w:rsidR="001812A5" w:rsidRPr="005D3472" w:rsidRDefault="00756C25" w:rsidP="005D3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Физико-технологические основы методов обработки</w:t>
            </w:r>
          </w:p>
        </w:tc>
      </w:tr>
      <w:tr w:rsidR="00756C25" w:rsidRPr="000904BC" w:rsidTr="00922236">
        <w:trPr>
          <w:trHeight w:val="155"/>
        </w:trPr>
        <w:tc>
          <w:tcPr>
            <w:tcW w:w="1726" w:type="dxa"/>
            <w:vMerge w:val="restart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7146" w:type="dxa"/>
            <w:gridSpan w:val="4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1046" w:type="dxa"/>
            <w:vMerge w:val="restart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756C25" w:rsidRPr="000904BC" w:rsidTr="00922236">
        <w:trPr>
          <w:trHeight w:val="155"/>
        </w:trPr>
        <w:tc>
          <w:tcPr>
            <w:tcW w:w="1726" w:type="dxa"/>
            <w:vMerge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gridSpan w:val="2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Закрытого типа</w:t>
            </w:r>
          </w:p>
        </w:tc>
        <w:tc>
          <w:tcPr>
            <w:tcW w:w="3348" w:type="dxa"/>
            <w:gridSpan w:val="2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Открытого типа</w:t>
            </w:r>
          </w:p>
        </w:tc>
        <w:tc>
          <w:tcPr>
            <w:tcW w:w="1046" w:type="dxa"/>
            <w:vMerge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25" w:rsidRPr="000904BC" w:rsidTr="00922236">
        <w:trPr>
          <w:trHeight w:val="155"/>
        </w:trPr>
        <w:tc>
          <w:tcPr>
            <w:tcW w:w="1726" w:type="dxa"/>
            <w:vMerge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Альтернативный выбор</w:t>
            </w:r>
          </w:p>
        </w:tc>
        <w:tc>
          <w:tcPr>
            <w:tcW w:w="2410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Установление соответствия/ последовательности</w:t>
            </w:r>
          </w:p>
        </w:tc>
        <w:tc>
          <w:tcPr>
            <w:tcW w:w="1559" w:type="dxa"/>
          </w:tcPr>
          <w:p w:rsidR="00756C25" w:rsidRPr="000904BC" w:rsidRDefault="00756C25" w:rsidP="00922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На дополнение</w:t>
            </w:r>
          </w:p>
        </w:tc>
        <w:tc>
          <w:tcPr>
            <w:tcW w:w="1789" w:type="dxa"/>
          </w:tcPr>
          <w:p w:rsidR="00756C25" w:rsidRDefault="00756C25" w:rsidP="00922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B48">
              <w:rPr>
                <w:rFonts w:ascii="Times New Roman" w:hAnsi="Times New Roman" w:cs="Times New Roman"/>
                <w:sz w:val="24"/>
                <w:szCs w:val="24"/>
              </w:rPr>
              <w:t>Свободного изложения</w:t>
            </w:r>
          </w:p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C25" w:rsidRPr="000904BC" w:rsidTr="00922236">
        <w:tc>
          <w:tcPr>
            <w:tcW w:w="1726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1.1.1      (20%)</w:t>
            </w:r>
          </w:p>
        </w:tc>
        <w:tc>
          <w:tcPr>
            <w:tcW w:w="1388" w:type="dxa"/>
          </w:tcPr>
          <w:p w:rsidR="00756C25" w:rsidRPr="00164290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</w:tcPr>
          <w:p w:rsidR="00756C25" w:rsidRPr="00C32B48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B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</w:tcPr>
          <w:p w:rsidR="00756C25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56C25" w:rsidRPr="000904BC" w:rsidTr="00922236">
        <w:tc>
          <w:tcPr>
            <w:tcW w:w="1726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1.1.2      (70%)</w:t>
            </w:r>
          </w:p>
        </w:tc>
        <w:tc>
          <w:tcPr>
            <w:tcW w:w="1388" w:type="dxa"/>
          </w:tcPr>
          <w:p w:rsidR="00756C25" w:rsidRPr="00164290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756C25" w:rsidRPr="00164290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89" w:type="dxa"/>
          </w:tcPr>
          <w:p w:rsidR="00756C25" w:rsidRPr="00C32B48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B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6" w:type="dxa"/>
          </w:tcPr>
          <w:p w:rsidR="00756C25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756C25" w:rsidRPr="000904BC" w:rsidTr="00922236">
        <w:tc>
          <w:tcPr>
            <w:tcW w:w="1726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1.1.3      (10%)</w:t>
            </w:r>
          </w:p>
        </w:tc>
        <w:tc>
          <w:tcPr>
            <w:tcW w:w="1388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9" w:type="dxa"/>
            <w:shd w:val="clear" w:color="auto" w:fill="auto"/>
          </w:tcPr>
          <w:p w:rsidR="00756C25" w:rsidRPr="00C32B48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6" w:type="dxa"/>
          </w:tcPr>
          <w:p w:rsidR="00756C25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56C25" w:rsidRPr="000904BC" w:rsidTr="00922236">
        <w:tc>
          <w:tcPr>
            <w:tcW w:w="1726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88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2410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559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35 шт.</w:t>
            </w:r>
          </w:p>
        </w:tc>
        <w:tc>
          <w:tcPr>
            <w:tcW w:w="1789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шт.</w:t>
            </w:r>
          </w:p>
        </w:tc>
        <w:tc>
          <w:tcPr>
            <w:tcW w:w="1046" w:type="dxa"/>
          </w:tcPr>
          <w:p w:rsidR="00756C25" w:rsidRPr="000904BC" w:rsidRDefault="00756C25" w:rsidP="00922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шт.</w:t>
            </w:r>
          </w:p>
        </w:tc>
      </w:tr>
    </w:tbl>
    <w:p w:rsidR="00756C25" w:rsidRDefault="00756C25"/>
    <w:p w:rsidR="00874F10" w:rsidRDefault="00874F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3471B" w:rsidRPr="00B528A1" w:rsidRDefault="0033471B" w:rsidP="0033471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28A1"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оценивания тестовых заданий</w:t>
      </w:r>
    </w:p>
    <w:p w:rsidR="0033471B" w:rsidRPr="00672532" w:rsidRDefault="0033471B" w:rsidP="0033471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26E">
        <w:rPr>
          <w:rFonts w:ascii="Times New Roman" w:hAnsi="Times New Roman" w:cs="Times New Roman"/>
          <w:sz w:val="24"/>
          <w:szCs w:val="24"/>
        </w:rPr>
        <w:t>Критерии оценивания:</w:t>
      </w:r>
      <w:r w:rsidRPr="00D5626E">
        <w:rPr>
          <w:rFonts w:ascii="Times New Roman" w:eastAsia="Calibri" w:hAnsi="Times New Roman" w:cs="Times New Roman"/>
          <w:sz w:val="24"/>
          <w:szCs w:val="24"/>
        </w:rPr>
        <w:t xml:space="preserve"> правильное</w:t>
      </w:r>
      <w:r w:rsidRPr="00B528A1">
        <w:rPr>
          <w:rFonts w:ascii="Times New Roman" w:eastAsia="Calibri" w:hAnsi="Times New Roman" w:cs="Times New Roman"/>
          <w:sz w:val="24"/>
          <w:szCs w:val="24"/>
        </w:rPr>
        <w:t xml:space="preserve"> выполнение одного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тестового задания </w:t>
      </w:r>
      <w:r w:rsidRPr="00B528A1">
        <w:rPr>
          <w:rFonts w:ascii="Times New Roman" w:eastAsia="Calibri" w:hAnsi="Times New Roman" w:cs="Times New Roman"/>
          <w:sz w:val="24"/>
          <w:szCs w:val="24"/>
        </w:rPr>
        <w:t xml:space="preserve">оценивается </w:t>
      </w:r>
      <w:r w:rsidRPr="00672532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="007E6B85">
        <w:rPr>
          <w:rFonts w:ascii="Times New Roman" w:eastAsia="Calibri" w:hAnsi="Times New Roman" w:cs="Times New Roman"/>
          <w:sz w:val="24"/>
          <w:szCs w:val="24"/>
        </w:rPr>
        <w:t xml:space="preserve">условным </w:t>
      </w:r>
      <w:r w:rsidRPr="00672532">
        <w:rPr>
          <w:rFonts w:ascii="Times New Roman" w:eastAsia="Calibri" w:hAnsi="Times New Roman" w:cs="Times New Roman"/>
          <w:sz w:val="24"/>
          <w:szCs w:val="24"/>
        </w:rPr>
        <w:t>баллом, неправильное – 0 баллов.</w:t>
      </w:r>
    </w:p>
    <w:p w:rsidR="0033471B" w:rsidRPr="00B528A1" w:rsidRDefault="0033471B" w:rsidP="0033471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8A1">
        <w:rPr>
          <w:rFonts w:ascii="Times New Roman" w:hAnsi="Times New Roman" w:cs="Times New Roman"/>
          <w:sz w:val="24"/>
          <w:szCs w:val="24"/>
        </w:rPr>
        <w:t xml:space="preserve">Максимальная общая сумма баллов за все правильные ответы составляет наивысший балл – 100 баллов. </w:t>
      </w:r>
    </w:p>
    <w:p w:rsidR="0033471B" w:rsidRPr="00B528A1" w:rsidRDefault="0033471B" w:rsidP="00334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8A1">
        <w:rPr>
          <w:rFonts w:ascii="Times New Roman" w:hAnsi="Times New Roman" w:cs="Times New Roman"/>
          <w:b/>
          <w:sz w:val="24"/>
          <w:szCs w:val="24"/>
        </w:rPr>
        <w:t xml:space="preserve">Шкала оценивания результатов компьютерного тестирования обучающихся </w:t>
      </w:r>
      <w:r w:rsidRPr="00B528A1">
        <w:rPr>
          <w:rFonts w:ascii="Times New Roman" w:hAnsi="Times New Roman" w:cs="Times New Roman"/>
          <w:sz w:val="24"/>
          <w:szCs w:val="24"/>
        </w:rPr>
        <w:t>(рекомендуемая)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53"/>
        <w:gridCol w:w="2996"/>
        <w:gridCol w:w="2996"/>
      </w:tblGrid>
      <w:tr w:rsidR="0033471B" w:rsidTr="006E332D">
        <w:tc>
          <w:tcPr>
            <w:tcW w:w="1794" w:type="pct"/>
          </w:tcPr>
          <w:p w:rsidR="0033471B" w:rsidRDefault="0033471B" w:rsidP="006E332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Оценка 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Процент верных ответов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Баллы </w:t>
            </w:r>
          </w:p>
        </w:tc>
      </w:tr>
      <w:tr w:rsidR="0033471B" w:rsidTr="006E332D">
        <w:tc>
          <w:tcPr>
            <w:tcW w:w="1794" w:type="pct"/>
          </w:tcPr>
          <w:p w:rsidR="0033471B" w:rsidRDefault="0033471B" w:rsidP="006E332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«удовлетворительно»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70-79%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61-75 баллов</w:t>
            </w:r>
          </w:p>
        </w:tc>
      </w:tr>
      <w:tr w:rsidR="0033471B" w:rsidTr="006E332D">
        <w:tc>
          <w:tcPr>
            <w:tcW w:w="1794" w:type="pct"/>
          </w:tcPr>
          <w:p w:rsidR="0033471B" w:rsidRDefault="0033471B" w:rsidP="006E332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«хорошо»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80-90%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76-90 баллов</w:t>
            </w:r>
          </w:p>
        </w:tc>
      </w:tr>
      <w:tr w:rsidR="0033471B" w:rsidTr="006E332D">
        <w:tc>
          <w:tcPr>
            <w:tcW w:w="1794" w:type="pct"/>
          </w:tcPr>
          <w:p w:rsidR="0033471B" w:rsidRDefault="0033471B" w:rsidP="006E332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«отлично»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91-100%</w:t>
            </w:r>
          </w:p>
        </w:tc>
        <w:tc>
          <w:tcPr>
            <w:tcW w:w="1603" w:type="pct"/>
          </w:tcPr>
          <w:p w:rsidR="0033471B" w:rsidRDefault="0033471B" w:rsidP="006E33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91-100 баллов</w:t>
            </w:r>
          </w:p>
        </w:tc>
      </w:tr>
    </w:tbl>
    <w:p w:rsidR="0033471B" w:rsidRDefault="0033471B" w:rsidP="0033471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63AF9" w:rsidRPr="00125277" w:rsidRDefault="00B63AF9" w:rsidP="00B63AF9">
      <w:pPr>
        <w:pStyle w:val="a9"/>
        <w:jc w:val="center"/>
        <w:rPr>
          <w:b/>
          <w:color w:val="000000"/>
          <w:sz w:val="32"/>
          <w:szCs w:val="24"/>
        </w:rPr>
      </w:pPr>
      <w:r w:rsidRPr="00125277">
        <w:rPr>
          <w:b/>
          <w:color w:val="000000"/>
          <w:sz w:val="32"/>
          <w:szCs w:val="24"/>
        </w:rPr>
        <w:t>Ключи</w:t>
      </w:r>
      <w:r w:rsidR="00D65990">
        <w:rPr>
          <w:b/>
          <w:color w:val="000000"/>
          <w:sz w:val="32"/>
          <w:szCs w:val="24"/>
        </w:rPr>
        <w:t xml:space="preserve"> ответов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2"/>
        <w:gridCol w:w="2459"/>
        <w:gridCol w:w="556"/>
        <w:gridCol w:w="379"/>
        <w:gridCol w:w="535"/>
        <w:gridCol w:w="4194"/>
      </w:tblGrid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761F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тестовых заданий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761F96" w:rsidRDefault="00761F96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F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Номер и вариант правильного ответа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магнитная, магнитную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термической обработки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лучевая, лучевую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химической обработки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протяжка, протяжкой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А) </w:t>
            </w:r>
            <w:r w:rsidRPr="00991F7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механической обработки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резец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акустической обработки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194" w:type="dxa"/>
          </w:tcPr>
          <w:p w:rsidR="00B63AF9" w:rsidRPr="00761F96" w:rsidRDefault="00A446D2" w:rsidP="006E332D">
            <w:pPr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сверло, сверла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соответствует более высокой производительности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tabs>
                <w:tab w:val="left" w:pos="28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шероховатость, шероховатостью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наклепом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зенкер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фрезерование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метчик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раскатывание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4194" w:type="dxa"/>
          </w:tcPr>
          <w:p w:rsidR="00B63AF9" w:rsidRPr="00761F96" w:rsidRDefault="00003197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="00B31089"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верло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b/>
                <w:color w:val="000000"/>
                <w:sz w:val="24"/>
                <w:szCs w:val="24"/>
              </w:rPr>
              <w:t>сверлом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шлифование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фрезы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фрезерование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резец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резанием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4194" w:type="dxa"/>
          </w:tcPr>
          <w:p w:rsidR="00B63AF9" w:rsidRPr="00761F96" w:rsidRDefault="00A446D2" w:rsidP="006E332D">
            <w:pPr>
              <w:tabs>
                <w:tab w:val="left" w:pos="33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C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полирование, полированием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полировкой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рассверливание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хонингование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зенкерование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tabs>
                <w:tab w:val="left" w:pos="33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шабрение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скорость резания, подача, глубина резания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tabs>
                <w:tab w:val="left" w:pos="30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главным, главное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быстрые перемещения рабочих органов станка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подачи, подача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фрезой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tabs>
                <w:tab w:val="left" w:pos="28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</w:rPr>
              <w:t>продольное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концевой фрезой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поперечное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зенкер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tabs>
                <w:tab w:val="left" w:pos="29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отрезной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электроискровую обработку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tabs>
                <w:tab w:val="left" w:pos="36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расточной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шлифование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резания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тонкое точение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фрезерование, фрезерованием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дорнование</w:t>
            </w:r>
            <w:proofErr w:type="spellEnd"/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tabs>
                <w:tab w:val="left" w:pos="28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сверло, инструмент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черновые и чистовые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tabs>
                <w:tab w:val="left" w:pos="28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сверла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усталостью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метчик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встречным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фреза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</w:t>
            </w:r>
          </w:p>
        </w:tc>
      </w:tr>
      <w:tr w:rsidR="00D65990" w:rsidRPr="00072A83" w:rsidTr="00B31089">
        <w:tc>
          <w:tcPr>
            <w:tcW w:w="1222" w:type="dxa"/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63AF9" w:rsidRPr="00072A83" w:rsidRDefault="00B3108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63AF9" w:rsidRPr="00072A83" w:rsidRDefault="00B63AF9" w:rsidP="006E3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4194" w:type="dxa"/>
          </w:tcPr>
          <w:p w:rsidR="00B63AF9" w:rsidRPr="00761F96" w:rsidRDefault="00B31089" w:rsidP="006E3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абразивом</w:t>
            </w:r>
          </w:p>
        </w:tc>
      </w:tr>
      <w:tr w:rsidR="00B31089" w:rsidRPr="00072A83" w:rsidTr="00B31089">
        <w:tc>
          <w:tcPr>
            <w:tcW w:w="1222" w:type="dxa"/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31089" w:rsidRDefault="00B31089" w:rsidP="00B31089"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4194" w:type="dxa"/>
          </w:tcPr>
          <w:p w:rsidR="00B31089" w:rsidRPr="00761F96" w:rsidRDefault="00B079F7" w:rsidP="00B31089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фрезой</w:t>
            </w:r>
          </w:p>
        </w:tc>
      </w:tr>
      <w:tr w:rsidR="00B31089" w:rsidRPr="00072A83" w:rsidTr="00B31089">
        <w:tc>
          <w:tcPr>
            <w:tcW w:w="1222" w:type="dxa"/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31089" w:rsidRDefault="00B31089" w:rsidP="00B31089"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4194" w:type="dxa"/>
          </w:tcPr>
          <w:p w:rsidR="00B31089" w:rsidRPr="00761F96" w:rsidRDefault="00B079F7" w:rsidP="00B310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дорн, дорном</w:t>
            </w:r>
          </w:p>
        </w:tc>
      </w:tr>
      <w:tr w:rsidR="00B31089" w:rsidRPr="00072A83" w:rsidTr="00B31089">
        <w:tc>
          <w:tcPr>
            <w:tcW w:w="1222" w:type="dxa"/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31089" w:rsidRDefault="00B31089" w:rsidP="00B31089"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4194" w:type="dxa"/>
          </w:tcPr>
          <w:p w:rsidR="00B31089" w:rsidRPr="00761F96" w:rsidRDefault="00B079F7" w:rsidP="00B310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шабер</w:t>
            </w:r>
          </w:p>
        </w:tc>
      </w:tr>
      <w:tr w:rsidR="00B31089" w:rsidRPr="00072A83" w:rsidTr="00B31089">
        <w:tc>
          <w:tcPr>
            <w:tcW w:w="1222" w:type="dxa"/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31089" w:rsidRDefault="00B31089" w:rsidP="00B31089"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4194" w:type="dxa"/>
          </w:tcPr>
          <w:p w:rsidR="00B31089" w:rsidRPr="00761F96" w:rsidRDefault="00B079F7" w:rsidP="00B310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суперфиниш, </w:t>
            </w:r>
            <w:proofErr w:type="spellStart"/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суперфиниширование</w:t>
            </w:r>
            <w:proofErr w:type="spellEnd"/>
          </w:p>
        </w:tc>
      </w:tr>
      <w:tr w:rsidR="00B31089" w:rsidRPr="00072A83" w:rsidTr="00B31089">
        <w:tc>
          <w:tcPr>
            <w:tcW w:w="1222" w:type="dxa"/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31089" w:rsidRDefault="00B31089" w:rsidP="00B31089"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4194" w:type="dxa"/>
          </w:tcPr>
          <w:p w:rsidR="00B31089" w:rsidRPr="00761F96" w:rsidRDefault="00B079F7" w:rsidP="00B310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плашка, плашкой</w:t>
            </w:r>
          </w:p>
        </w:tc>
      </w:tr>
      <w:tr w:rsidR="00B31089" w:rsidRPr="00072A83" w:rsidTr="00B31089">
        <w:tc>
          <w:tcPr>
            <w:tcW w:w="1222" w:type="dxa"/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31089" w:rsidRDefault="00B31089" w:rsidP="00B31089"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4194" w:type="dxa"/>
          </w:tcPr>
          <w:p w:rsidR="00B31089" w:rsidRPr="00761F96" w:rsidRDefault="00B079F7" w:rsidP="00B310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цекованием</w:t>
            </w:r>
            <w:proofErr w:type="spellEnd"/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цекование</w:t>
            </w:r>
            <w:proofErr w:type="spellEnd"/>
          </w:p>
        </w:tc>
      </w:tr>
      <w:tr w:rsidR="00B31089" w:rsidRPr="00072A83" w:rsidTr="00B31089">
        <w:tc>
          <w:tcPr>
            <w:tcW w:w="1222" w:type="dxa"/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31089" w:rsidRDefault="00B31089" w:rsidP="00B31089"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4194" w:type="dxa"/>
          </w:tcPr>
          <w:p w:rsidR="00B31089" w:rsidRPr="00761F96" w:rsidRDefault="00F259E3" w:rsidP="00B310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ш</w:t>
            </w:r>
            <w:r w:rsidRPr="00050978">
              <w:rPr>
                <w:rFonts w:ascii="Times New Roman" w:hAnsi="Times New Roman" w:cs="Times New Roman"/>
                <w:b/>
              </w:rPr>
              <w:t>ар</w:t>
            </w:r>
            <w:r>
              <w:rPr>
                <w:rFonts w:ascii="Times New Roman" w:hAnsi="Times New Roman" w:cs="Times New Roman"/>
                <w:b/>
              </w:rPr>
              <w:t>ами, шариками</w:t>
            </w:r>
          </w:p>
        </w:tc>
      </w:tr>
      <w:tr w:rsidR="00B31089" w:rsidRPr="00072A83" w:rsidTr="00B31089">
        <w:tc>
          <w:tcPr>
            <w:tcW w:w="1222" w:type="dxa"/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2459" w:type="dxa"/>
            <w:tcBorders>
              <w:right w:val="single" w:sz="4" w:space="0" w:color="auto"/>
            </w:tcBorders>
          </w:tcPr>
          <w:p w:rsidR="00B31089" w:rsidRDefault="00B31089" w:rsidP="00B31089">
            <w:r w:rsidRPr="00991F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1А, 2Б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single" w:sz="4" w:space="0" w:color="auto"/>
            </w:tcBorders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4" w:type="dxa"/>
          </w:tcPr>
          <w:p w:rsidR="00B31089" w:rsidRPr="00072A83" w:rsidRDefault="00B31089" w:rsidP="00B31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3AF9" w:rsidRDefault="00B63AF9" w:rsidP="00B63AF9">
      <w:pPr>
        <w:pStyle w:val="a9"/>
        <w:rPr>
          <w:color w:val="000000"/>
          <w:sz w:val="24"/>
          <w:szCs w:val="24"/>
        </w:rPr>
      </w:pPr>
    </w:p>
    <w:p w:rsidR="00503EEB" w:rsidRPr="00DE1A52" w:rsidRDefault="00503EEB" w:rsidP="00503E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2"/>
        <w:gridCol w:w="2317"/>
        <w:gridCol w:w="274"/>
      </w:tblGrid>
      <w:tr w:rsidR="00503EEB" w:rsidRPr="00DE1A52" w:rsidTr="00950CD4">
        <w:tc>
          <w:tcPr>
            <w:tcW w:w="1222" w:type="dxa"/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2317" w:type="dxa"/>
            <w:tcBorders>
              <w:right w:val="single" w:sz="4" w:space="0" w:color="auto"/>
            </w:tcBorders>
          </w:tcPr>
          <w:p w:rsidR="00DA3919" w:rsidRPr="00584A34" w:rsidRDefault="00DA3919" w:rsidP="00DA391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А) токарную обработку</w:t>
            </w:r>
          </w:p>
          <w:p w:rsidR="00503EEB" w:rsidRPr="00DE1A52" w:rsidRDefault="00DA3919" w:rsidP="00DA3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Б) фрезерование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317" w:type="dxa"/>
            <w:tcBorders>
              <w:right w:val="single" w:sz="4" w:space="0" w:color="auto"/>
            </w:tcBorders>
          </w:tcPr>
          <w:p w:rsidR="00DA3919" w:rsidRPr="00584A34" w:rsidRDefault="00DA3919" w:rsidP="00DA391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А) отпуск</w:t>
            </w:r>
          </w:p>
          <w:p w:rsidR="00503EEB" w:rsidRPr="00DE1A52" w:rsidRDefault="00DA3919" w:rsidP="00DA3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Б) отжиг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2317" w:type="dxa"/>
            <w:tcBorders>
              <w:right w:val="single" w:sz="4" w:space="0" w:color="auto"/>
            </w:tcBorders>
          </w:tcPr>
          <w:p w:rsidR="00DA3919" w:rsidRPr="00584A34" w:rsidRDefault="00DA3919" w:rsidP="00DA391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А) волочение</w:t>
            </w:r>
          </w:p>
          <w:p w:rsidR="00503EEB" w:rsidRPr="00DE1A52" w:rsidRDefault="00DA3919" w:rsidP="00DA3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обкатывание</w:t>
            </w:r>
            <w:proofErr w:type="spellEnd"/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2317" w:type="dxa"/>
            <w:tcBorders>
              <w:right w:val="single" w:sz="4" w:space="0" w:color="auto"/>
            </w:tcBorders>
          </w:tcPr>
          <w:p w:rsidR="00DA3919" w:rsidRPr="00584A34" w:rsidRDefault="00DA3919" w:rsidP="00DA391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А) полирование</w:t>
            </w:r>
          </w:p>
          <w:p w:rsidR="00503EEB" w:rsidRPr="00DE1A52" w:rsidRDefault="00DA3919" w:rsidP="00DA3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Б) шлифование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2317" w:type="dxa"/>
            <w:tcBorders>
              <w:right w:val="single" w:sz="4" w:space="0" w:color="auto"/>
            </w:tcBorders>
          </w:tcPr>
          <w:p w:rsidR="00DA3919" w:rsidRPr="00584A34" w:rsidRDefault="00DA3919" w:rsidP="00DA391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А) к методам механической обработки</w:t>
            </w:r>
          </w:p>
          <w:p w:rsidR="00503EEB" w:rsidRPr="00DE1A52" w:rsidRDefault="00DA3919" w:rsidP="00DA3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Б) к методам обработки поверхностным пластическим деформированием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2317" w:type="dxa"/>
            <w:tcBorders>
              <w:right w:val="single" w:sz="4" w:space="0" w:color="auto"/>
            </w:tcBorders>
          </w:tcPr>
          <w:p w:rsidR="00DA3919" w:rsidRPr="00584A34" w:rsidRDefault="00DA3919" w:rsidP="00DA391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А) гальванические</w:t>
            </w:r>
          </w:p>
          <w:p w:rsidR="00503EEB" w:rsidRPr="00DE1A52" w:rsidRDefault="00DA3919" w:rsidP="00DA3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Б) химические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2317" w:type="dxa"/>
            <w:tcBorders>
              <w:right w:val="single" w:sz="4" w:space="0" w:color="auto"/>
            </w:tcBorders>
          </w:tcPr>
          <w:p w:rsidR="00DA3919" w:rsidRPr="00584A34" w:rsidRDefault="00DA3919" w:rsidP="00DA391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А) накатыванием</w:t>
            </w:r>
          </w:p>
          <w:p w:rsidR="00503EEB" w:rsidRPr="00DE1A52" w:rsidRDefault="00DA3919" w:rsidP="00DA3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Б) резанием с помощью резца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2317" w:type="dxa"/>
            <w:tcBorders>
              <w:right w:val="single" w:sz="4" w:space="0" w:color="auto"/>
            </w:tcBorders>
          </w:tcPr>
          <w:p w:rsidR="00DA3919" w:rsidRPr="00584A34" w:rsidRDefault="00DA3919" w:rsidP="00DA391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А) накатывание</w:t>
            </w:r>
          </w:p>
          <w:p w:rsidR="00503EEB" w:rsidRPr="00DE1A52" w:rsidRDefault="00DA3919" w:rsidP="00DA3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Б) фрезерование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2317" w:type="dxa"/>
            <w:tcBorders>
              <w:right w:val="single" w:sz="4" w:space="0" w:color="auto"/>
            </w:tcBorders>
          </w:tcPr>
          <w:p w:rsidR="00DA3919" w:rsidRPr="00584A34" w:rsidRDefault="00DA3919" w:rsidP="00DA391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А) фрезерование</w:t>
            </w:r>
          </w:p>
          <w:p w:rsidR="00503EEB" w:rsidRPr="00DE1A52" w:rsidRDefault="00DA3919" w:rsidP="00DA3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Б) накатывание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2317" w:type="dxa"/>
            <w:tcBorders>
              <w:right w:val="single" w:sz="4" w:space="0" w:color="auto"/>
            </w:tcBorders>
          </w:tcPr>
          <w:p w:rsidR="00DA3919" w:rsidRPr="00584A34" w:rsidRDefault="00DA3919" w:rsidP="00DA391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А) сверление</w:t>
            </w:r>
          </w:p>
          <w:p w:rsidR="00503EEB" w:rsidRPr="00DE1A52" w:rsidRDefault="00DA3919" w:rsidP="00DA3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Б) протягивание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3EEB" w:rsidRDefault="00503EEB" w:rsidP="00503EEB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2"/>
        <w:gridCol w:w="6995"/>
      </w:tblGrid>
      <w:tr w:rsidR="00503EEB" w:rsidRPr="00DE1A52" w:rsidTr="00950CD4">
        <w:tc>
          <w:tcPr>
            <w:tcW w:w="1222" w:type="dxa"/>
          </w:tcPr>
          <w:p w:rsidR="00503EEB" w:rsidRPr="00DE1A52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6995" w:type="dxa"/>
            <w:tcBorders>
              <w:right w:val="single" w:sz="4" w:space="0" w:color="auto"/>
            </w:tcBorders>
          </w:tcPr>
          <w:p w:rsidR="00503EEB" w:rsidRPr="00DE1A52" w:rsidRDefault="00DA3919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Фрезерование, долбление, протягивание, строгание</w:t>
            </w: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6995" w:type="dxa"/>
            <w:tcBorders>
              <w:right w:val="single" w:sz="4" w:space="0" w:color="auto"/>
            </w:tcBorders>
          </w:tcPr>
          <w:p w:rsidR="00503EEB" w:rsidRPr="00DE1A52" w:rsidRDefault="00DA3919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Обработка резьбовым резцом, обработка плашкой, нарезание резьбы вращающимися резцами, фрезерование резьбы, нарезание метчиком, шлифование резьбы, накатывание резьбы, раскатывание резьбы</w:t>
            </w: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83</w:t>
            </w:r>
          </w:p>
        </w:tc>
        <w:tc>
          <w:tcPr>
            <w:tcW w:w="6995" w:type="dxa"/>
            <w:tcBorders>
              <w:right w:val="single" w:sz="4" w:space="0" w:color="auto"/>
            </w:tcBorders>
          </w:tcPr>
          <w:p w:rsidR="00503EEB" w:rsidRPr="00DE1A52" w:rsidRDefault="00DA3919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Электроискровую обработку, электроимпульсную обработку</w:t>
            </w: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6995" w:type="dxa"/>
            <w:tcBorders>
              <w:right w:val="single" w:sz="4" w:space="0" w:color="auto"/>
            </w:tcBorders>
          </w:tcPr>
          <w:p w:rsidR="00503EEB" w:rsidRPr="00DE1A52" w:rsidRDefault="00DA3919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Закалка, отпуск, отжиг, нормализация</w:t>
            </w:r>
          </w:p>
        </w:tc>
      </w:tr>
      <w:tr w:rsidR="00503EEB" w:rsidRPr="00DE1A52" w:rsidTr="00950CD4">
        <w:tc>
          <w:tcPr>
            <w:tcW w:w="1222" w:type="dxa"/>
          </w:tcPr>
          <w:p w:rsidR="00503EEB" w:rsidRDefault="00503EEB" w:rsidP="00950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6995" w:type="dxa"/>
            <w:tcBorders>
              <w:right w:val="single" w:sz="4" w:space="0" w:color="auto"/>
            </w:tcBorders>
          </w:tcPr>
          <w:p w:rsidR="00503EEB" w:rsidRPr="00DE1A52" w:rsidRDefault="00DA3919" w:rsidP="00950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одношпиндельные</w:t>
            </w:r>
            <w:proofErr w:type="spellEnd"/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многошпиндельные, </w:t>
            </w:r>
            <w:proofErr w:type="spellStart"/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односуппортные</w:t>
            </w:r>
            <w:proofErr w:type="spellEnd"/>
            <w:r w:rsidRPr="00584A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многосуппортные</w:t>
            </w:r>
          </w:p>
        </w:tc>
      </w:tr>
    </w:tbl>
    <w:p w:rsidR="00503EEB" w:rsidRDefault="00503EEB" w:rsidP="00503EEB"/>
    <w:p w:rsidR="00B63AF9" w:rsidRDefault="00B63AF9" w:rsidP="00B63AF9">
      <w:pPr>
        <w:ind w:firstLine="567"/>
        <w:jc w:val="both"/>
        <w:rPr>
          <w:color w:val="000000"/>
          <w:sz w:val="24"/>
          <w:szCs w:val="24"/>
        </w:rPr>
      </w:pPr>
    </w:p>
    <w:sectPr w:rsidR="00B63AF9" w:rsidSect="006D036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295"/>
    <w:multiLevelType w:val="hybridMultilevel"/>
    <w:tmpl w:val="6846DC44"/>
    <w:lvl w:ilvl="0" w:tplc="5CC2E0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E5BFA"/>
    <w:multiLevelType w:val="hybridMultilevel"/>
    <w:tmpl w:val="5060EAF0"/>
    <w:lvl w:ilvl="0" w:tplc="90128316">
      <w:start w:val="20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85966"/>
    <w:multiLevelType w:val="hybridMultilevel"/>
    <w:tmpl w:val="8BFCE090"/>
    <w:lvl w:ilvl="0" w:tplc="193C604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C7337"/>
    <w:multiLevelType w:val="hybridMultilevel"/>
    <w:tmpl w:val="5A9EE41E"/>
    <w:lvl w:ilvl="0" w:tplc="42F05452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BA208EC"/>
    <w:multiLevelType w:val="multilevel"/>
    <w:tmpl w:val="D860995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0745BE6"/>
    <w:multiLevelType w:val="hybridMultilevel"/>
    <w:tmpl w:val="88E63FAE"/>
    <w:lvl w:ilvl="0" w:tplc="357AF6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64054A"/>
    <w:multiLevelType w:val="hybridMultilevel"/>
    <w:tmpl w:val="F7C4E1B2"/>
    <w:lvl w:ilvl="0" w:tplc="03C29240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C1724"/>
    <w:multiLevelType w:val="hybridMultilevel"/>
    <w:tmpl w:val="D7A6A760"/>
    <w:lvl w:ilvl="0" w:tplc="F62CBB88">
      <w:start w:val="1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E252A13"/>
    <w:multiLevelType w:val="hybridMultilevel"/>
    <w:tmpl w:val="EF86A0D4"/>
    <w:lvl w:ilvl="0" w:tplc="CE58A2F4">
      <w:start w:val="6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6427C74"/>
    <w:multiLevelType w:val="hybridMultilevel"/>
    <w:tmpl w:val="94F866E2"/>
    <w:lvl w:ilvl="0" w:tplc="C7EC66A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D517E9"/>
    <w:multiLevelType w:val="hybridMultilevel"/>
    <w:tmpl w:val="4D565740"/>
    <w:lvl w:ilvl="0" w:tplc="DDE40014">
      <w:start w:val="44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3736C"/>
    <w:multiLevelType w:val="hybridMultilevel"/>
    <w:tmpl w:val="911A048C"/>
    <w:lvl w:ilvl="0" w:tplc="DAB85D3E">
      <w:start w:val="5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3946EA3"/>
    <w:multiLevelType w:val="hybridMultilevel"/>
    <w:tmpl w:val="DE448912"/>
    <w:lvl w:ilvl="0" w:tplc="03C2924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91531"/>
    <w:multiLevelType w:val="hybridMultilevel"/>
    <w:tmpl w:val="09707584"/>
    <w:lvl w:ilvl="0" w:tplc="790E933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18240F"/>
    <w:multiLevelType w:val="hybridMultilevel"/>
    <w:tmpl w:val="11ECF42A"/>
    <w:lvl w:ilvl="0" w:tplc="357AF6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57AF6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0C41"/>
    <w:multiLevelType w:val="hybridMultilevel"/>
    <w:tmpl w:val="39B41BB6"/>
    <w:lvl w:ilvl="0" w:tplc="03C2924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275B6"/>
    <w:multiLevelType w:val="hybridMultilevel"/>
    <w:tmpl w:val="53484166"/>
    <w:lvl w:ilvl="0" w:tplc="1DA6BF7A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FE97285"/>
    <w:multiLevelType w:val="hybridMultilevel"/>
    <w:tmpl w:val="94F866E2"/>
    <w:lvl w:ilvl="0" w:tplc="C7EC66A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4EF1BE4"/>
    <w:multiLevelType w:val="hybridMultilevel"/>
    <w:tmpl w:val="07AA85CC"/>
    <w:lvl w:ilvl="0" w:tplc="03C29240">
      <w:start w:val="53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8C2CE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E361605"/>
    <w:multiLevelType w:val="hybridMultilevel"/>
    <w:tmpl w:val="94F866E2"/>
    <w:lvl w:ilvl="0" w:tplc="C7EC66A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D2B57A7"/>
    <w:multiLevelType w:val="hybridMultilevel"/>
    <w:tmpl w:val="DBDAF718"/>
    <w:lvl w:ilvl="0" w:tplc="DB5E4532">
      <w:start w:val="1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33A9C"/>
    <w:multiLevelType w:val="multilevel"/>
    <w:tmpl w:val="5BD6A7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7C7B3E10"/>
    <w:multiLevelType w:val="hybridMultilevel"/>
    <w:tmpl w:val="3926D6A6"/>
    <w:lvl w:ilvl="0" w:tplc="DF5A34E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6"/>
  </w:num>
  <w:num w:numId="5">
    <w:abstractNumId w:val="26"/>
  </w:num>
  <w:num w:numId="6">
    <w:abstractNumId w:val="22"/>
  </w:num>
  <w:num w:numId="7">
    <w:abstractNumId w:val="15"/>
  </w:num>
  <w:num w:numId="8">
    <w:abstractNumId w:val="8"/>
  </w:num>
  <w:num w:numId="9">
    <w:abstractNumId w:val="20"/>
  </w:num>
  <w:num w:numId="10">
    <w:abstractNumId w:val="1"/>
  </w:num>
  <w:num w:numId="11">
    <w:abstractNumId w:val="13"/>
  </w:num>
  <w:num w:numId="12">
    <w:abstractNumId w:val="14"/>
  </w:num>
  <w:num w:numId="13">
    <w:abstractNumId w:val="10"/>
  </w:num>
  <w:num w:numId="14">
    <w:abstractNumId w:val="4"/>
  </w:num>
  <w:num w:numId="15">
    <w:abstractNumId w:val="0"/>
  </w:num>
  <w:num w:numId="16">
    <w:abstractNumId w:val="3"/>
  </w:num>
  <w:num w:numId="17">
    <w:abstractNumId w:val="2"/>
  </w:num>
  <w:num w:numId="18">
    <w:abstractNumId w:val="28"/>
  </w:num>
  <w:num w:numId="19">
    <w:abstractNumId w:val="11"/>
  </w:num>
  <w:num w:numId="20">
    <w:abstractNumId w:val="21"/>
  </w:num>
  <w:num w:numId="21">
    <w:abstractNumId w:val="17"/>
  </w:num>
  <w:num w:numId="22">
    <w:abstractNumId w:val="9"/>
  </w:num>
  <w:num w:numId="23">
    <w:abstractNumId w:val="27"/>
  </w:num>
  <w:num w:numId="24">
    <w:abstractNumId w:val="30"/>
  </w:num>
  <w:num w:numId="25">
    <w:abstractNumId w:val="16"/>
  </w:num>
  <w:num w:numId="26">
    <w:abstractNumId w:val="7"/>
  </w:num>
  <w:num w:numId="27">
    <w:abstractNumId w:val="23"/>
  </w:num>
  <w:num w:numId="28">
    <w:abstractNumId w:val="24"/>
  </w:num>
  <w:num w:numId="29">
    <w:abstractNumId w:val="25"/>
  </w:num>
  <w:num w:numId="30">
    <w:abstractNumId w:val="12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CAA"/>
    <w:rsid w:val="00003197"/>
    <w:rsid w:val="000168E5"/>
    <w:rsid w:val="00081BDA"/>
    <w:rsid w:val="00106B8C"/>
    <w:rsid w:val="00106C61"/>
    <w:rsid w:val="001637E4"/>
    <w:rsid w:val="001812A5"/>
    <w:rsid w:val="00186AFC"/>
    <w:rsid w:val="001A6740"/>
    <w:rsid w:val="001E34BD"/>
    <w:rsid w:val="001E7D5C"/>
    <w:rsid w:val="00204692"/>
    <w:rsid w:val="002112BD"/>
    <w:rsid w:val="002361CB"/>
    <w:rsid w:val="002870B6"/>
    <w:rsid w:val="00293DD3"/>
    <w:rsid w:val="002B4256"/>
    <w:rsid w:val="002C04D2"/>
    <w:rsid w:val="002F7A9F"/>
    <w:rsid w:val="00320EC3"/>
    <w:rsid w:val="0033471B"/>
    <w:rsid w:val="003549BD"/>
    <w:rsid w:val="003B5CC7"/>
    <w:rsid w:val="003E0DAF"/>
    <w:rsid w:val="0045489B"/>
    <w:rsid w:val="00474A67"/>
    <w:rsid w:val="00476DDC"/>
    <w:rsid w:val="00482C8F"/>
    <w:rsid w:val="0048628F"/>
    <w:rsid w:val="005033DB"/>
    <w:rsid w:val="00503EEB"/>
    <w:rsid w:val="005067B0"/>
    <w:rsid w:val="00536ADE"/>
    <w:rsid w:val="00555417"/>
    <w:rsid w:val="00555850"/>
    <w:rsid w:val="005D3472"/>
    <w:rsid w:val="00610BBF"/>
    <w:rsid w:val="0063574A"/>
    <w:rsid w:val="006D0364"/>
    <w:rsid w:val="006E332D"/>
    <w:rsid w:val="007451E8"/>
    <w:rsid w:val="00747635"/>
    <w:rsid w:val="00752F02"/>
    <w:rsid w:val="00756C25"/>
    <w:rsid w:val="00760633"/>
    <w:rsid w:val="00761F96"/>
    <w:rsid w:val="007D4173"/>
    <w:rsid w:val="007E1036"/>
    <w:rsid w:val="007E6B85"/>
    <w:rsid w:val="00831495"/>
    <w:rsid w:val="00856569"/>
    <w:rsid w:val="00864CFE"/>
    <w:rsid w:val="00874F10"/>
    <w:rsid w:val="008B2325"/>
    <w:rsid w:val="008E6994"/>
    <w:rsid w:val="00917D01"/>
    <w:rsid w:val="00942A9F"/>
    <w:rsid w:val="00950CD4"/>
    <w:rsid w:val="009C3ED4"/>
    <w:rsid w:val="009D7D49"/>
    <w:rsid w:val="00A32384"/>
    <w:rsid w:val="00A446D2"/>
    <w:rsid w:val="00A711AE"/>
    <w:rsid w:val="00A73B22"/>
    <w:rsid w:val="00A96672"/>
    <w:rsid w:val="00A96FA1"/>
    <w:rsid w:val="00AB0DFA"/>
    <w:rsid w:val="00AD3379"/>
    <w:rsid w:val="00AF299E"/>
    <w:rsid w:val="00B079F7"/>
    <w:rsid w:val="00B31089"/>
    <w:rsid w:val="00B3438F"/>
    <w:rsid w:val="00B52DC3"/>
    <w:rsid w:val="00B63AF9"/>
    <w:rsid w:val="00BB02A3"/>
    <w:rsid w:val="00BF50F8"/>
    <w:rsid w:val="00C80B56"/>
    <w:rsid w:val="00C81A29"/>
    <w:rsid w:val="00CC0CF0"/>
    <w:rsid w:val="00D173E1"/>
    <w:rsid w:val="00D37CAA"/>
    <w:rsid w:val="00D52968"/>
    <w:rsid w:val="00D65990"/>
    <w:rsid w:val="00D73DBB"/>
    <w:rsid w:val="00D842E1"/>
    <w:rsid w:val="00D964AA"/>
    <w:rsid w:val="00DA3919"/>
    <w:rsid w:val="00DE2543"/>
    <w:rsid w:val="00DE255A"/>
    <w:rsid w:val="00E4730B"/>
    <w:rsid w:val="00E57D1B"/>
    <w:rsid w:val="00E64FE0"/>
    <w:rsid w:val="00EC1F15"/>
    <w:rsid w:val="00F00F1A"/>
    <w:rsid w:val="00F259E3"/>
    <w:rsid w:val="00F4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790BE-A582-40C0-92FE-68D6A1528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63AF9"/>
    <w:pPr>
      <w:spacing w:before="100" w:beforeAutospacing="1" w:after="100" w:afterAutospacing="1" w:line="256" w:lineRule="auto"/>
      <w:contextualSpacing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63A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3AF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63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6"/>
    <w:uiPriority w:val="39"/>
    <w:rsid w:val="00B63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B63A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63A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B63AF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63A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B63AF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3AF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0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13</Pages>
  <Words>2617</Words>
  <Characters>14919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Янковская Екатерина Евгеньевна</dc:creator>
  <cp:keywords/>
  <dc:description/>
  <cp:lastModifiedBy>Элина Тищенко</cp:lastModifiedBy>
  <cp:revision>43</cp:revision>
  <cp:lastPrinted>2023-03-24T07:52:00Z</cp:lastPrinted>
  <dcterms:created xsi:type="dcterms:W3CDTF">2023-04-18T09:46:00Z</dcterms:created>
  <dcterms:modified xsi:type="dcterms:W3CDTF">2024-10-04T09:31:00Z</dcterms:modified>
</cp:coreProperties>
</file>