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D8E9E" w14:textId="77777777" w:rsidR="00A11889" w:rsidRPr="00BE31FF" w:rsidRDefault="00A11889" w:rsidP="00C011F7">
      <w:pPr>
        <w:widowControl/>
        <w:autoSpaceDE/>
        <w:autoSpaceDN/>
        <w:adjustRightInd/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BE31FF">
        <w:rPr>
          <w:rFonts w:eastAsia="Calibri"/>
          <w:b/>
          <w:sz w:val="28"/>
          <w:szCs w:val="28"/>
          <w:lang w:eastAsia="en-US"/>
        </w:rPr>
        <w:t>Карта тестовых заданий</w:t>
      </w:r>
    </w:p>
    <w:p w14:paraId="5EB51B5D" w14:textId="5EF5302A" w:rsidR="00A11889" w:rsidRPr="00BE31FF" w:rsidRDefault="00D05ED6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Специальность</w:t>
      </w:r>
      <w:r w:rsidR="00A11889" w:rsidRPr="00BE31FF">
        <w:rPr>
          <w:b/>
          <w:color w:val="000000"/>
          <w:sz w:val="24"/>
          <w:szCs w:val="24"/>
        </w:rPr>
        <w:t xml:space="preserve"> подготовки:</w:t>
      </w:r>
      <w:r w:rsidR="00AB309F" w:rsidRPr="00AB309F">
        <w:rPr>
          <w:sz w:val="24"/>
          <w:szCs w:val="24"/>
        </w:rPr>
        <w:t xml:space="preserve"> </w:t>
      </w:r>
      <w:r w:rsidR="00463133">
        <w:rPr>
          <w:sz w:val="24"/>
          <w:szCs w:val="24"/>
        </w:rPr>
        <w:t>22.02.06 Сварочное производство</w:t>
      </w:r>
    </w:p>
    <w:p w14:paraId="64E7A210" w14:textId="77777777" w:rsidR="00A11889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Компетенци</w:t>
      </w:r>
      <w:r w:rsidR="00AB309F">
        <w:rPr>
          <w:b/>
          <w:color w:val="000000"/>
          <w:sz w:val="24"/>
          <w:szCs w:val="24"/>
        </w:rPr>
        <w:t>и</w:t>
      </w:r>
      <w:r w:rsidRPr="00BE31FF">
        <w:rPr>
          <w:b/>
          <w:color w:val="000000"/>
          <w:sz w:val="24"/>
          <w:szCs w:val="24"/>
        </w:rPr>
        <w:t>:</w:t>
      </w:r>
    </w:p>
    <w:p w14:paraId="01D9EB31" w14:textId="07022D83" w:rsidR="002A7191" w:rsidRPr="002A7191" w:rsidRDefault="002A7191" w:rsidP="00AB309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ind w:firstLine="426"/>
        <w:jc w:val="both"/>
        <w:rPr>
          <w:color w:val="000000"/>
          <w:sz w:val="24"/>
          <w:szCs w:val="24"/>
        </w:rPr>
      </w:pPr>
      <w:r w:rsidRPr="002A7191">
        <w:rPr>
          <w:color w:val="000000"/>
          <w:sz w:val="24"/>
          <w:szCs w:val="24"/>
        </w:rPr>
        <w:t>ОК 2</w:t>
      </w:r>
      <w:proofErr w:type="gramStart"/>
      <w:r w:rsidRPr="002A7191"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> </w:t>
      </w:r>
      <w:r w:rsidRPr="002A7191">
        <w:rPr>
          <w:color w:val="000000"/>
          <w:sz w:val="24"/>
          <w:szCs w:val="24"/>
        </w:rPr>
        <w:t>Организовывать</w:t>
      </w:r>
      <w:proofErr w:type="gramEnd"/>
      <w:r w:rsidRPr="002A7191">
        <w:rPr>
          <w:color w:val="000000"/>
          <w:sz w:val="24"/>
          <w:szCs w:val="24"/>
        </w:rPr>
        <w:t xml:space="preserve"> собственную деятельность, выбирать типовые методы и способы выполнения профессиональных задач, оценивать их эффективность и качество</w:t>
      </w:r>
      <w:r>
        <w:rPr>
          <w:color w:val="000000"/>
          <w:sz w:val="24"/>
          <w:szCs w:val="24"/>
        </w:rPr>
        <w:t>;</w:t>
      </w:r>
    </w:p>
    <w:p w14:paraId="7963F626" w14:textId="2ED32C22" w:rsidR="002A7191" w:rsidRPr="002A7191" w:rsidRDefault="002A7191" w:rsidP="00AB309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ind w:firstLine="426"/>
        <w:jc w:val="both"/>
        <w:rPr>
          <w:color w:val="000000"/>
          <w:sz w:val="24"/>
          <w:szCs w:val="24"/>
        </w:rPr>
      </w:pPr>
      <w:r w:rsidRPr="002A7191">
        <w:rPr>
          <w:color w:val="000000"/>
          <w:sz w:val="24"/>
          <w:szCs w:val="24"/>
        </w:rPr>
        <w:t>ОК 3</w:t>
      </w:r>
      <w:proofErr w:type="gramStart"/>
      <w:r w:rsidRPr="002A7191">
        <w:rPr>
          <w:color w:val="000000"/>
          <w:sz w:val="24"/>
          <w:szCs w:val="24"/>
        </w:rPr>
        <w:t>: Принимать</w:t>
      </w:r>
      <w:proofErr w:type="gramEnd"/>
      <w:r w:rsidRPr="002A7191">
        <w:rPr>
          <w:color w:val="000000"/>
          <w:sz w:val="24"/>
          <w:szCs w:val="24"/>
        </w:rPr>
        <w:t xml:space="preserve"> решения в стандартных и нестандартных ситуациях и нести за них ответственность</w:t>
      </w:r>
      <w:r>
        <w:rPr>
          <w:color w:val="000000"/>
          <w:sz w:val="24"/>
          <w:szCs w:val="24"/>
        </w:rPr>
        <w:t>;</w:t>
      </w:r>
    </w:p>
    <w:p w14:paraId="695F454B" w14:textId="6A4448B7" w:rsidR="002A7191" w:rsidRPr="002A7191" w:rsidRDefault="002A7191" w:rsidP="002A719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ind w:firstLine="426"/>
        <w:jc w:val="both"/>
        <w:rPr>
          <w:color w:val="000000"/>
          <w:sz w:val="24"/>
          <w:szCs w:val="24"/>
        </w:rPr>
      </w:pPr>
      <w:r w:rsidRPr="002A7191">
        <w:rPr>
          <w:color w:val="000000"/>
          <w:sz w:val="24"/>
          <w:szCs w:val="24"/>
        </w:rPr>
        <w:t>ОК</w:t>
      </w:r>
      <w:r>
        <w:rPr>
          <w:color w:val="000000"/>
          <w:sz w:val="24"/>
          <w:szCs w:val="24"/>
        </w:rPr>
        <w:t> </w:t>
      </w:r>
      <w:r w:rsidRPr="002A7191">
        <w:rPr>
          <w:color w:val="000000"/>
          <w:sz w:val="24"/>
          <w:szCs w:val="24"/>
        </w:rPr>
        <w:t>4</w:t>
      </w:r>
      <w:proofErr w:type="gramStart"/>
      <w:r w:rsidRPr="002A7191"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> </w:t>
      </w:r>
      <w:r w:rsidRPr="002A7191">
        <w:rPr>
          <w:color w:val="000000"/>
          <w:sz w:val="24"/>
          <w:szCs w:val="24"/>
        </w:rPr>
        <w:t>Осуществлять</w:t>
      </w:r>
      <w:proofErr w:type="gramEnd"/>
      <w:r w:rsidRPr="002A7191">
        <w:rPr>
          <w:color w:val="000000"/>
          <w:sz w:val="24"/>
          <w:szCs w:val="24"/>
        </w:rPr>
        <w:t xml:space="preserve"> поиск и использование информации, необходимой для эффективного выполнения профессиональных задач, профессионального и личностного развития</w:t>
      </w:r>
      <w:r>
        <w:rPr>
          <w:color w:val="000000"/>
          <w:sz w:val="24"/>
          <w:szCs w:val="24"/>
        </w:rPr>
        <w:t>;</w:t>
      </w:r>
    </w:p>
    <w:p w14:paraId="18E0A1A4" w14:textId="72128B91" w:rsidR="002A7191" w:rsidRPr="002A7191" w:rsidRDefault="002A7191" w:rsidP="002A719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ind w:firstLine="426"/>
        <w:jc w:val="both"/>
        <w:rPr>
          <w:color w:val="000000"/>
          <w:sz w:val="24"/>
          <w:szCs w:val="24"/>
        </w:rPr>
      </w:pPr>
      <w:r w:rsidRPr="002A7191">
        <w:rPr>
          <w:color w:val="000000"/>
          <w:sz w:val="24"/>
          <w:szCs w:val="24"/>
        </w:rPr>
        <w:t>ОК</w:t>
      </w:r>
      <w:r>
        <w:rPr>
          <w:color w:val="000000"/>
          <w:sz w:val="24"/>
          <w:szCs w:val="24"/>
        </w:rPr>
        <w:t> </w:t>
      </w:r>
      <w:r w:rsidRPr="002A7191">
        <w:rPr>
          <w:color w:val="000000"/>
          <w:sz w:val="24"/>
          <w:szCs w:val="24"/>
        </w:rPr>
        <w:t>5</w:t>
      </w:r>
      <w:proofErr w:type="gramStart"/>
      <w:r w:rsidRPr="002A7191"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> </w:t>
      </w:r>
      <w:r w:rsidRPr="002A7191">
        <w:rPr>
          <w:color w:val="000000"/>
          <w:sz w:val="24"/>
          <w:szCs w:val="24"/>
        </w:rPr>
        <w:t>Использовать</w:t>
      </w:r>
      <w:proofErr w:type="gramEnd"/>
      <w:r w:rsidRPr="002A7191">
        <w:rPr>
          <w:color w:val="000000"/>
          <w:sz w:val="24"/>
          <w:szCs w:val="24"/>
        </w:rPr>
        <w:t xml:space="preserve"> информационно-коммуникационные технологии в профессиональной деятельности</w:t>
      </w:r>
    </w:p>
    <w:p w14:paraId="0127FEB0" w14:textId="3E875B0D" w:rsidR="002A7191" w:rsidRPr="002A7191" w:rsidRDefault="002A7191" w:rsidP="002A719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ind w:firstLine="426"/>
        <w:jc w:val="both"/>
        <w:rPr>
          <w:color w:val="000000"/>
          <w:sz w:val="24"/>
          <w:szCs w:val="24"/>
        </w:rPr>
      </w:pPr>
      <w:r w:rsidRPr="002A7191">
        <w:rPr>
          <w:color w:val="000000"/>
          <w:sz w:val="24"/>
          <w:szCs w:val="24"/>
        </w:rPr>
        <w:t>ОК</w:t>
      </w:r>
      <w:r>
        <w:rPr>
          <w:color w:val="000000"/>
          <w:sz w:val="24"/>
          <w:szCs w:val="24"/>
        </w:rPr>
        <w:t> </w:t>
      </w:r>
      <w:r w:rsidRPr="002A7191">
        <w:rPr>
          <w:color w:val="000000"/>
          <w:sz w:val="24"/>
          <w:szCs w:val="24"/>
        </w:rPr>
        <w:t>6</w:t>
      </w:r>
      <w:proofErr w:type="gramStart"/>
      <w:r w:rsidRPr="002A7191"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> </w:t>
      </w:r>
      <w:r w:rsidRPr="002A7191">
        <w:rPr>
          <w:color w:val="000000"/>
          <w:sz w:val="24"/>
          <w:szCs w:val="24"/>
        </w:rPr>
        <w:t>Работать</w:t>
      </w:r>
      <w:proofErr w:type="gramEnd"/>
      <w:r w:rsidRPr="002A7191">
        <w:rPr>
          <w:color w:val="000000"/>
          <w:sz w:val="24"/>
          <w:szCs w:val="24"/>
        </w:rPr>
        <w:t xml:space="preserve"> в коллективе и команде, эффективно общаться с коллегами, руководством, потребителями</w:t>
      </w:r>
    </w:p>
    <w:p w14:paraId="381271E7" w14:textId="22A0CB65" w:rsidR="002A7191" w:rsidRPr="002A7191" w:rsidRDefault="002A7191" w:rsidP="002A719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ind w:firstLine="426"/>
        <w:jc w:val="both"/>
        <w:rPr>
          <w:color w:val="000000"/>
          <w:sz w:val="24"/>
          <w:szCs w:val="24"/>
        </w:rPr>
      </w:pPr>
      <w:r w:rsidRPr="002A7191">
        <w:rPr>
          <w:color w:val="000000"/>
          <w:sz w:val="24"/>
          <w:szCs w:val="24"/>
        </w:rPr>
        <w:t>ОК 8</w:t>
      </w:r>
      <w:proofErr w:type="gramStart"/>
      <w:r w:rsidRPr="002A7191">
        <w:rPr>
          <w:color w:val="000000"/>
          <w:sz w:val="24"/>
          <w:szCs w:val="24"/>
        </w:rPr>
        <w:t>: Самостоятельно</w:t>
      </w:r>
      <w:proofErr w:type="gramEnd"/>
      <w:r w:rsidRPr="002A7191">
        <w:rPr>
          <w:color w:val="000000"/>
          <w:sz w:val="24"/>
          <w:szCs w:val="24"/>
        </w:rPr>
        <w:t xml:space="preserve">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14:paraId="3D81397B" w14:textId="0DA7A368" w:rsidR="002A7191" w:rsidRPr="002A7191" w:rsidRDefault="002A7191" w:rsidP="002A719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ind w:firstLine="426"/>
        <w:jc w:val="both"/>
        <w:rPr>
          <w:color w:val="000000"/>
          <w:sz w:val="24"/>
          <w:szCs w:val="24"/>
        </w:rPr>
      </w:pPr>
      <w:r w:rsidRPr="002A7191">
        <w:rPr>
          <w:color w:val="000000"/>
          <w:sz w:val="24"/>
          <w:szCs w:val="24"/>
        </w:rPr>
        <w:t>ПК</w:t>
      </w:r>
      <w:r>
        <w:rPr>
          <w:color w:val="000000"/>
          <w:sz w:val="24"/>
          <w:szCs w:val="24"/>
        </w:rPr>
        <w:t> </w:t>
      </w:r>
      <w:r w:rsidRPr="002A7191">
        <w:rPr>
          <w:color w:val="000000"/>
          <w:sz w:val="24"/>
          <w:szCs w:val="24"/>
        </w:rPr>
        <w:t>1.1</w:t>
      </w:r>
      <w:proofErr w:type="gramStart"/>
      <w:r w:rsidRPr="002A7191">
        <w:rPr>
          <w:color w:val="000000"/>
          <w:sz w:val="24"/>
          <w:szCs w:val="24"/>
        </w:rPr>
        <w:t>: Применять</w:t>
      </w:r>
      <w:proofErr w:type="gramEnd"/>
      <w:r w:rsidRPr="002A7191">
        <w:rPr>
          <w:color w:val="000000"/>
          <w:sz w:val="24"/>
          <w:szCs w:val="24"/>
        </w:rPr>
        <w:t xml:space="preserve"> различные методы, способы и приемы сборки и сварки конструкций с эксплуатационными свойствами</w:t>
      </w:r>
    </w:p>
    <w:p w14:paraId="4EDECE5E" w14:textId="73348BB8" w:rsidR="002A7191" w:rsidRPr="002A7191" w:rsidRDefault="002A7191" w:rsidP="002A719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ind w:firstLine="426"/>
        <w:jc w:val="both"/>
        <w:rPr>
          <w:color w:val="000000"/>
          <w:sz w:val="24"/>
          <w:szCs w:val="24"/>
        </w:rPr>
      </w:pPr>
      <w:r w:rsidRPr="002A7191">
        <w:rPr>
          <w:color w:val="000000"/>
          <w:sz w:val="24"/>
          <w:szCs w:val="24"/>
        </w:rPr>
        <w:t>ПК 1.2</w:t>
      </w:r>
      <w:proofErr w:type="gramStart"/>
      <w:r w:rsidRPr="002A7191">
        <w:rPr>
          <w:color w:val="000000"/>
          <w:sz w:val="24"/>
          <w:szCs w:val="24"/>
        </w:rPr>
        <w:t>: Выполнять</w:t>
      </w:r>
      <w:proofErr w:type="gramEnd"/>
      <w:r w:rsidRPr="002A7191">
        <w:rPr>
          <w:color w:val="000000"/>
          <w:sz w:val="24"/>
          <w:szCs w:val="24"/>
        </w:rPr>
        <w:t xml:space="preserve"> техническую подготовку производства сварных конструкций</w:t>
      </w:r>
    </w:p>
    <w:p w14:paraId="3C6EB5C7" w14:textId="616C1BC8" w:rsidR="002A7191" w:rsidRPr="002A7191" w:rsidRDefault="002A7191" w:rsidP="002A719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ind w:firstLine="426"/>
        <w:jc w:val="both"/>
        <w:rPr>
          <w:color w:val="000000"/>
          <w:sz w:val="24"/>
          <w:szCs w:val="24"/>
        </w:rPr>
      </w:pPr>
      <w:r w:rsidRPr="002A7191">
        <w:rPr>
          <w:color w:val="000000"/>
          <w:sz w:val="24"/>
          <w:szCs w:val="24"/>
        </w:rPr>
        <w:t>ПК 1.3</w:t>
      </w:r>
      <w:proofErr w:type="gramStart"/>
      <w:r w:rsidRPr="002A7191"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> </w:t>
      </w:r>
      <w:r w:rsidRPr="002A7191">
        <w:rPr>
          <w:color w:val="000000"/>
          <w:sz w:val="24"/>
          <w:szCs w:val="24"/>
        </w:rPr>
        <w:t>Выбирать</w:t>
      </w:r>
      <w:proofErr w:type="gramEnd"/>
      <w:r w:rsidRPr="002A7191">
        <w:rPr>
          <w:color w:val="000000"/>
          <w:sz w:val="24"/>
          <w:szCs w:val="24"/>
        </w:rPr>
        <w:t xml:space="preserve"> оборудование, приспособления и инструменты для обеспечения производства сварных соединений с заданными свойствами</w:t>
      </w:r>
    </w:p>
    <w:p w14:paraId="2B7CD826" w14:textId="4107B179" w:rsidR="002A7191" w:rsidRPr="002A7191" w:rsidRDefault="002A7191" w:rsidP="002A719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ind w:firstLine="426"/>
        <w:jc w:val="both"/>
        <w:rPr>
          <w:color w:val="000000"/>
          <w:sz w:val="24"/>
          <w:szCs w:val="24"/>
        </w:rPr>
      </w:pPr>
      <w:r w:rsidRPr="002A7191">
        <w:rPr>
          <w:color w:val="000000"/>
          <w:sz w:val="24"/>
          <w:szCs w:val="24"/>
        </w:rPr>
        <w:t>ПК 1.4</w:t>
      </w:r>
      <w:proofErr w:type="gramStart"/>
      <w:r w:rsidRPr="002A7191"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> </w:t>
      </w:r>
      <w:r w:rsidRPr="002A7191">
        <w:rPr>
          <w:color w:val="000000"/>
          <w:sz w:val="24"/>
          <w:szCs w:val="24"/>
        </w:rPr>
        <w:t>Хранить</w:t>
      </w:r>
      <w:proofErr w:type="gramEnd"/>
      <w:r w:rsidRPr="002A7191">
        <w:rPr>
          <w:color w:val="000000"/>
          <w:sz w:val="24"/>
          <w:szCs w:val="24"/>
        </w:rPr>
        <w:t xml:space="preserve"> и использовать сварочную аппаратуру и инструменты в ходе производственного процесса</w:t>
      </w:r>
    </w:p>
    <w:p w14:paraId="543EF2CB" w14:textId="77777777" w:rsidR="002A7191" w:rsidRDefault="002A7191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bCs/>
          <w:color w:val="000000"/>
          <w:shd w:val="clear" w:color="auto" w:fill="FFFFFF"/>
        </w:rPr>
      </w:pPr>
    </w:p>
    <w:p w14:paraId="15963FE7" w14:textId="77777777" w:rsidR="00904E26" w:rsidRPr="00CE110A" w:rsidRDefault="00904E26" w:rsidP="00904E26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CE110A">
        <w:rPr>
          <w:b/>
          <w:color w:val="000000"/>
          <w:sz w:val="24"/>
          <w:szCs w:val="24"/>
        </w:rPr>
        <w:t>Практический опыт</w:t>
      </w:r>
    </w:p>
    <w:p w14:paraId="275A271F" w14:textId="3584F433" w:rsidR="00904E26" w:rsidRPr="005211D2" w:rsidRDefault="00904E26" w:rsidP="00904E26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</w:t>
      </w:r>
      <w:r w:rsidRPr="005211D2">
        <w:rPr>
          <w:color w:val="000000"/>
          <w:sz w:val="24"/>
          <w:szCs w:val="24"/>
        </w:rPr>
        <w:t xml:space="preserve"> организации рабочего места, использовании типовых методик выбора параметров сварочных технологических процессов, устанавливать режимы сварки;</w:t>
      </w:r>
    </w:p>
    <w:p w14:paraId="13FF59F8" w14:textId="1C8AF4B0" w:rsidR="00904E26" w:rsidRPr="005211D2" w:rsidRDefault="00904E26" w:rsidP="00904E26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</w:t>
      </w:r>
      <w:r w:rsidRPr="005211D2">
        <w:rPr>
          <w:color w:val="000000"/>
          <w:sz w:val="24"/>
          <w:szCs w:val="24"/>
        </w:rPr>
        <w:t xml:space="preserve"> расч</w:t>
      </w:r>
      <w:r>
        <w:rPr>
          <w:color w:val="000000"/>
          <w:sz w:val="24"/>
          <w:szCs w:val="24"/>
        </w:rPr>
        <w:t>ёте</w:t>
      </w:r>
      <w:r w:rsidRPr="005211D2">
        <w:rPr>
          <w:color w:val="000000"/>
          <w:sz w:val="24"/>
          <w:szCs w:val="24"/>
        </w:rPr>
        <w:t xml:space="preserve"> норм расхода основных и сварочных материалов для изготовления сварного узла или конструкции</w:t>
      </w:r>
      <w:r>
        <w:rPr>
          <w:color w:val="000000"/>
          <w:sz w:val="24"/>
          <w:szCs w:val="24"/>
        </w:rPr>
        <w:t xml:space="preserve">, </w:t>
      </w:r>
      <w:r w:rsidRPr="005211D2">
        <w:rPr>
          <w:color w:val="000000"/>
          <w:sz w:val="24"/>
          <w:szCs w:val="24"/>
        </w:rPr>
        <w:t>читать рабочие чертежи сварных конструкций.</w:t>
      </w:r>
    </w:p>
    <w:p w14:paraId="64BDF67A" w14:textId="77777777" w:rsidR="00904E26" w:rsidRDefault="00904E26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7AC02ED7" w14:textId="401E4806" w:rsidR="00A11889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Индикатор:</w:t>
      </w:r>
    </w:p>
    <w:p w14:paraId="5B14E3E4" w14:textId="27FA7777" w:rsidR="002A7191" w:rsidRPr="005211D2" w:rsidRDefault="002A7191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bCs/>
          <w:color w:val="000000"/>
          <w:sz w:val="24"/>
          <w:szCs w:val="24"/>
        </w:rPr>
      </w:pPr>
      <w:r w:rsidRPr="005211D2">
        <w:rPr>
          <w:b/>
          <w:bCs/>
          <w:color w:val="000000"/>
          <w:sz w:val="24"/>
          <w:szCs w:val="24"/>
        </w:rPr>
        <w:t>Знать:</w:t>
      </w:r>
    </w:p>
    <w:p w14:paraId="428D2AAC" w14:textId="7CE1CAFB" w:rsidR="002A7191" w:rsidRPr="005211D2" w:rsidRDefault="00904E26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</w:t>
      </w:r>
      <w:r w:rsidR="002A7191" w:rsidRPr="005211D2">
        <w:rPr>
          <w:color w:val="000000"/>
          <w:sz w:val="24"/>
          <w:szCs w:val="24"/>
        </w:rPr>
        <w:t>иды сварочных участков;</w:t>
      </w:r>
      <w:r>
        <w:rPr>
          <w:color w:val="000000"/>
          <w:sz w:val="24"/>
          <w:szCs w:val="24"/>
        </w:rPr>
        <w:t xml:space="preserve"> В</w:t>
      </w:r>
      <w:r w:rsidR="002A7191" w:rsidRPr="005211D2">
        <w:rPr>
          <w:color w:val="000000"/>
          <w:sz w:val="24"/>
          <w:szCs w:val="24"/>
        </w:rPr>
        <w:t>иды сварочного оборудования, устройство и правила эксплуатации;</w:t>
      </w:r>
      <w:r>
        <w:rPr>
          <w:color w:val="000000"/>
          <w:sz w:val="24"/>
          <w:szCs w:val="24"/>
        </w:rPr>
        <w:t xml:space="preserve"> И</w:t>
      </w:r>
      <w:r w:rsidR="002A7191" w:rsidRPr="005211D2">
        <w:rPr>
          <w:color w:val="000000"/>
          <w:sz w:val="24"/>
          <w:szCs w:val="24"/>
        </w:rPr>
        <w:t>сточники питания;</w:t>
      </w:r>
      <w:r w:rsidR="00EE5CDE">
        <w:rPr>
          <w:color w:val="000000"/>
          <w:sz w:val="24"/>
          <w:szCs w:val="24"/>
        </w:rPr>
        <w:t xml:space="preserve"> О</w:t>
      </w:r>
      <w:r w:rsidR="002A7191" w:rsidRPr="005211D2">
        <w:rPr>
          <w:color w:val="000000"/>
          <w:sz w:val="24"/>
          <w:szCs w:val="24"/>
        </w:rPr>
        <w:t>борудование сварочных постов;</w:t>
      </w:r>
      <w:r w:rsidR="00EE5CDE">
        <w:rPr>
          <w:color w:val="000000"/>
          <w:sz w:val="24"/>
          <w:szCs w:val="24"/>
        </w:rPr>
        <w:t xml:space="preserve"> Т</w:t>
      </w:r>
      <w:r w:rsidR="002A7191" w:rsidRPr="005211D2">
        <w:rPr>
          <w:color w:val="000000"/>
          <w:sz w:val="24"/>
          <w:szCs w:val="24"/>
        </w:rPr>
        <w:t>ехнологический процесс подготовки деталей под сборку и сварку;</w:t>
      </w:r>
      <w:r w:rsidR="00EE5CDE">
        <w:rPr>
          <w:color w:val="000000"/>
          <w:sz w:val="24"/>
          <w:szCs w:val="24"/>
        </w:rPr>
        <w:t xml:space="preserve"> О</w:t>
      </w:r>
      <w:r w:rsidR="002A7191" w:rsidRPr="005211D2">
        <w:rPr>
          <w:color w:val="000000"/>
          <w:sz w:val="24"/>
          <w:szCs w:val="24"/>
        </w:rPr>
        <w:t>сновы технологии сварки и производства сварных конструкций;</w:t>
      </w:r>
      <w:r w:rsidR="00EE5CDE">
        <w:rPr>
          <w:color w:val="000000"/>
          <w:sz w:val="24"/>
          <w:szCs w:val="24"/>
        </w:rPr>
        <w:t xml:space="preserve"> М</w:t>
      </w:r>
      <w:r w:rsidR="002A7191" w:rsidRPr="005211D2">
        <w:rPr>
          <w:color w:val="000000"/>
          <w:sz w:val="24"/>
          <w:szCs w:val="24"/>
        </w:rPr>
        <w:t>етодику расчётов режимов ручных и механизированных способов сварки;</w:t>
      </w:r>
      <w:r w:rsidR="00EE5CDE">
        <w:rPr>
          <w:color w:val="000000"/>
          <w:sz w:val="24"/>
          <w:szCs w:val="24"/>
        </w:rPr>
        <w:t xml:space="preserve"> О</w:t>
      </w:r>
      <w:r w:rsidR="002A7191" w:rsidRPr="005211D2">
        <w:rPr>
          <w:color w:val="000000"/>
          <w:sz w:val="24"/>
          <w:szCs w:val="24"/>
        </w:rPr>
        <w:t>сновные технологические приёмы сварки и наплавки сталей, чугунов и цветных металлов;</w:t>
      </w:r>
      <w:r w:rsidR="00EE5CDE">
        <w:rPr>
          <w:color w:val="000000"/>
          <w:sz w:val="24"/>
          <w:szCs w:val="24"/>
        </w:rPr>
        <w:t xml:space="preserve"> Т</w:t>
      </w:r>
      <w:r w:rsidR="002A7191" w:rsidRPr="005211D2">
        <w:rPr>
          <w:color w:val="000000"/>
          <w:sz w:val="24"/>
          <w:szCs w:val="24"/>
        </w:rPr>
        <w:t>ехнологию изготовления сварных конструкций различного класса;</w:t>
      </w:r>
      <w:r w:rsidR="00EE5CDE">
        <w:rPr>
          <w:color w:val="000000"/>
          <w:sz w:val="24"/>
          <w:szCs w:val="24"/>
        </w:rPr>
        <w:t xml:space="preserve"> Т</w:t>
      </w:r>
      <w:r w:rsidR="002A7191" w:rsidRPr="005211D2">
        <w:rPr>
          <w:color w:val="000000"/>
          <w:sz w:val="24"/>
          <w:szCs w:val="24"/>
        </w:rPr>
        <w:t>ехнику безопасности проведения сварочных работ и меры экологической защиты окружающей среды</w:t>
      </w:r>
      <w:r w:rsidR="005211D2" w:rsidRPr="005211D2">
        <w:rPr>
          <w:color w:val="000000"/>
          <w:sz w:val="24"/>
          <w:szCs w:val="24"/>
        </w:rPr>
        <w:t>.</w:t>
      </w:r>
    </w:p>
    <w:p w14:paraId="49E96A8A" w14:textId="23426DE8" w:rsidR="005211D2" w:rsidRPr="005211D2" w:rsidRDefault="005211D2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bCs/>
          <w:color w:val="000000"/>
          <w:sz w:val="24"/>
          <w:szCs w:val="24"/>
        </w:rPr>
      </w:pPr>
      <w:r w:rsidRPr="005211D2">
        <w:rPr>
          <w:b/>
          <w:bCs/>
          <w:color w:val="000000"/>
          <w:sz w:val="24"/>
          <w:szCs w:val="24"/>
        </w:rPr>
        <w:t>Уметь:</w:t>
      </w:r>
    </w:p>
    <w:p w14:paraId="0B2282AA" w14:textId="3A0F19B1" w:rsidR="005211D2" w:rsidRPr="005211D2" w:rsidRDefault="00EE5CDE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</w:t>
      </w:r>
      <w:r w:rsidR="005211D2" w:rsidRPr="005211D2">
        <w:rPr>
          <w:color w:val="000000"/>
          <w:sz w:val="24"/>
          <w:szCs w:val="24"/>
        </w:rPr>
        <w:t>рганизовать рабочее место сварщика</w:t>
      </w:r>
      <w:proofErr w:type="gramStart"/>
      <w:r w:rsidR="005211D2" w:rsidRPr="005211D2">
        <w:rPr>
          <w:color w:val="000000"/>
          <w:sz w:val="24"/>
          <w:szCs w:val="24"/>
        </w:rPr>
        <w:t>;</w:t>
      </w:r>
      <w:r>
        <w:rPr>
          <w:color w:val="000000"/>
          <w:sz w:val="24"/>
          <w:szCs w:val="24"/>
        </w:rPr>
        <w:t xml:space="preserve"> В</w:t>
      </w:r>
      <w:r w:rsidR="005211D2" w:rsidRPr="005211D2">
        <w:rPr>
          <w:color w:val="000000"/>
          <w:sz w:val="24"/>
          <w:szCs w:val="24"/>
        </w:rPr>
        <w:t>ыбирать</w:t>
      </w:r>
      <w:proofErr w:type="gramEnd"/>
      <w:r w:rsidR="005211D2" w:rsidRPr="005211D2">
        <w:rPr>
          <w:color w:val="000000"/>
          <w:sz w:val="24"/>
          <w:szCs w:val="24"/>
        </w:rPr>
        <w:t xml:space="preserve"> рациональный способ сборки и сварки конструкции, оптимальную технологию соединения или обработки конкретной конструкции или материала;</w:t>
      </w:r>
      <w:r w:rsidR="00963598">
        <w:rPr>
          <w:color w:val="000000"/>
          <w:sz w:val="24"/>
          <w:szCs w:val="24"/>
        </w:rPr>
        <w:t xml:space="preserve"> И</w:t>
      </w:r>
      <w:r w:rsidR="005211D2" w:rsidRPr="005211D2">
        <w:rPr>
          <w:color w:val="000000"/>
          <w:sz w:val="24"/>
          <w:szCs w:val="24"/>
        </w:rPr>
        <w:t>спользовать типовые методики выбора параметров сварочных технологических процессов;</w:t>
      </w:r>
      <w:r w:rsidR="00963598">
        <w:rPr>
          <w:color w:val="000000"/>
          <w:sz w:val="24"/>
          <w:szCs w:val="24"/>
        </w:rPr>
        <w:t xml:space="preserve"> У</w:t>
      </w:r>
      <w:r w:rsidR="005211D2" w:rsidRPr="005211D2">
        <w:rPr>
          <w:color w:val="000000"/>
          <w:sz w:val="24"/>
          <w:szCs w:val="24"/>
        </w:rPr>
        <w:t>станавливать режимы сварки;</w:t>
      </w:r>
      <w:r w:rsidR="00963598">
        <w:rPr>
          <w:color w:val="000000"/>
          <w:sz w:val="24"/>
          <w:szCs w:val="24"/>
        </w:rPr>
        <w:t xml:space="preserve"> Р</w:t>
      </w:r>
      <w:r w:rsidR="005211D2" w:rsidRPr="005211D2">
        <w:rPr>
          <w:color w:val="000000"/>
          <w:sz w:val="24"/>
          <w:szCs w:val="24"/>
        </w:rPr>
        <w:t>ассчитывать нормы расхода основных и сварочных материалов для изготовления сварного узла или конструкции;</w:t>
      </w:r>
      <w:r w:rsidR="00963598">
        <w:rPr>
          <w:color w:val="000000"/>
          <w:sz w:val="24"/>
          <w:szCs w:val="24"/>
        </w:rPr>
        <w:t xml:space="preserve"> Ч</w:t>
      </w:r>
      <w:r w:rsidR="005211D2" w:rsidRPr="005211D2">
        <w:rPr>
          <w:color w:val="000000"/>
          <w:sz w:val="24"/>
          <w:szCs w:val="24"/>
        </w:rPr>
        <w:t>итать рабочие чертежи сварных конструкций</w:t>
      </w:r>
      <w:r w:rsidR="005211D2" w:rsidRPr="005211D2">
        <w:rPr>
          <w:color w:val="000000"/>
          <w:sz w:val="24"/>
          <w:szCs w:val="24"/>
        </w:rPr>
        <w:t>.</w:t>
      </w:r>
    </w:p>
    <w:p w14:paraId="6D436AFB" w14:textId="77777777" w:rsidR="005211D2" w:rsidRDefault="005211D2" w:rsidP="00CE110A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39D1DB94" w14:textId="5FC344CF" w:rsidR="00A11889" w:rsidRPr="00963598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Дисциплина</w:t>
      </w:r>
      <w:r w:rsidRPr="00BE31FF">
        <w:rPr>
          <w:sz w:val="24"/>
          <w:szCs w:val="24"/>
        </w:rPr>
        <w:t>:</w:t>
      </w:r>
      <w:r w:rsidR="00AB309F">
        <w:rPr>
          <w:sz w:val="24"/>
          <w:szCs w:val="24"/>
        </w:rPr>
        <w:t xml:space="preserve"> </w:t>
      </w:r>
      <w:r w:rsidR="00963598" w:rsidRPr="00963598">
        <w:rPr>
          <w:color w:val="000000"/>
          <w:sz w:val="24"/>
          <w:szCs w:val="24"/>
        </w:rPr>
        <w:t>модуля ПМ 01. Разработка технологических процессов и проектирование изделий</w:t>
      </w:r>
    </w:p>
    <w:p w14:paraId="42E17EC7" w14:textId="77777777" w:rsidR="00A11889" w:rsidRPr="00BE31FF" w:rsidRDefault="00A11889" w:rsidP="00A11889">
      <w:pPr>
        <w:widowControl/>
        <w:autoSpaceDE/>
        <w:autoSpaceDN/>
        <w:adjustRightInd/>
        <w:spacing w:after="160" w:line="259" w:lineRule="auto"/>
        <w:rPr>
          <w:rFonts w:eastAsia="Calibri"/>
          <w:b/>
          <w:sz w:val="24"/>
          <w:szCs w:val="28"/>
          <w:lang w:eastAsia="en-US"/>
        </w:rPr>
      </w:pPr>
      <w:r w:rsidRPr="00BE31FF">
        <w:rPr>
          <w:rFonts w:eastAsia="Calibri"/>
          <w:b/>
          <w:sz w:val="24"/>
          <w:szCs w:val="28"/>
          <w:lang w:eastAsia="en-US"/>
        </w:rPr>
        <w:t>Описание теста:</w:t>
      </w:r>
    </w:p>
    <w:p w14:paraId="5FC9731B" w14:textId="77777777" w:rsidR="00A11889" w:rsidRPr="00BE31FF" w:rsidRDefault="00A11889" w:rsidP="00A11889">
      <w:pPr>
        <w:widowControl/>
        <w:numPr>
          <w:ilvl w:val="0"/>
          <w:numId w:val="6"/>
        </w:numPr>
        <w:autoSpaceDE/>
        <w:autoSpaceDN/>
        <w:adjustRightInd/>
        <w:spacing w:after="160" w:line="259" w:lineRule="auto"/>
        <w:ind w:left="0" w:firstLine="360"/>
        <w:contextualSpacing/>
        <w:jc w:val="both"/>
        <w:rPr>
          <w:bCs/>
          <w:color w:val="000000"/>
          <w:sz w:val="24"/>
          <w:szCs w:val="24"/>
        </w:rPr>
      </w:pPr>
      <w:r w:rsidRPr="00BE31FF">
        <w:rPr>
          <w:bCs/>
          <w:color w:val="000000"/>
          <w:sz w:val="24"/>
          <w:szCs w:val="24"/>
        </w:rPr>
        <w:lastRenderedPageBreak/>
        <w:t xml:space="preserve">Тест состоит из </w:t>
      </w:r>
      <w:r w:rsidRPr="001A0362">
        <w:rPr>
          <w:bCs/>
          <w:color w:val="000000"/>
          <w:sz w:val="24"/>
          <w:szCs w:val="24"/>
        </w:rPr>
        <w:t>75</w:t>
      </w:r>
      <w:r w:rsidRPr="00BE31FF">
        <w:rPr>
          <w:bCs/>
          <w:color w:val="000000"/>
          <w:sz w:val="24"/>
          <w:szCs w:val="24"/>
        </w:rPr>
        <w:t xml:space="preserve"> заданий, которые проверяют уровень освоения компетенций обучающегося. При тестировании каждому обучающемуся предлагается 30 тестовых заданий по 15 открытого и закрытого типов разных уровней сложности.</w:t>
      </w:r>
    </w:p>
    <w:p w14:paraId="4E51B257" w14:textId="77777777" w:rsidR="00A11889" w:rsidRPr="00BE31FF" w:rsidRDefault="00A11889" w:rsidP="00A11889">
      <w:pPr>
        <w:widowControl/>
        <w:autoSpaceDE/>
        <w:autoSpaceDN/>
        <w:adjustRightInd/>
        <w:spacing w:line="259" w:lineRule="auto"/>
        <w:jc w:val="both"/>
        <w:rPr>
          <w:bCs/>
          <w:iCs/>
          <w:color w:val="000000"/>
          <w:sz w:val="24"/>
          <w:szCs w:val="24"/>
        </w:rPr>
      </w:pPr>
      <w:r w:rsidRPr="00BE31FF">
        <w:rPr>
          <w:bCs/>
          <w:iCs/>
          <w:color w:val="000000"/>
          <w:sz w:val="24"/>
          <w:szCs w:val="24"/>
        </w:rPr>
        <w:t>2. За правильный ответ тестового задания обучающийся получает 1 условный балл, за неправильный ответ – 0 баллов. По окончании тестирования, система автоматически определяет «заработанный итоговый балл» по тесту, согласно критериям оценки</w:t>
      </w:r>
    </w:p>
    <w:p w14:paraId="2F33A426" w14:textId="77777777" w:rsidR="00A11889" w:rsidRPr="00BE31FF" w:rsidRDefault="00A11889" w:rsidP="00A11889">
      <w:pPr>
        <w:widowControl/>
        <w:autoSpaceDE/>
        <w:autoSpaceDN/>
        <w:adjustRightInd/>
        <w:spacing w:line="259" w:lineRule="auto"/>
        <w:jc w:val="both"/>
        <w:rPr>
          <w:bCs/>
          <w:iCs/>
          <w:color w:val="000000"/>
          <w:sz w:val="24"/>
          <w:szCs w:val="24"/>
        </w:rPr>
      </w:pPr>
      <w:r w:rsidRPr="00BE31FF">
        <w:rPr>
          <w:bCs/>
          <w:iCs/>
          <w:color w:val="000000"/>
          <w:sz w:val="24"/>
          <w:szCs w:val="24"/>
        </w:rPr>
        <w:t xml:space="preserve">3 Максимальная общая сумма баллов за все правильные ответы составляет 100 баллов. </w:t>
      </w:r>
    </w:p>
    <w:p w14:paraId="6B2D18E6" w14:textId="77777777" w:rsidR="00A11889" w:rsidRPr="00BE31FF" w:rsidRDefault="00A11889" w:rsidP="00A11889">
      <w:pPr>
        <w:widowControl/>
        <w:autoSpaceDE/>
        <w:autoSpaceDN/>
        <w:adjustRightInd/>
        <w:spacing w:line="259" w:lineRule="auto"/>
        <w:jc w:val="both"/>
        <w:rPr>
          <w:bCs/>
          <w:iCs/>
          <w:color w:val="000000"/>
          <w:sz w:val="24"/>
          <w:szCs w:val="24"/>
        </w:rPr>
      </w:pPr>
      <w:r w:rsidRPr="00BE31FF">
        <w:rPr>
          <w:bCs/>
          <w:iCs/>
          <w:color w:val="000000"/>
          <w:sz w:val="24"/>
          <w:szCs w:val="24"/>
        </w:rPr>
        <w:t>4. Тест успешно пройден, если обучающийся правильно ответил на 70</w:t>
      </w:r>
      <w:r>
        <w:rPr>
          <w:bCs/>
          <w:iCs/>
          <w:color w:val="000000"/>
          <w:sz w:val="24"/>
          <w:szCs w:val="24"/>
        </w:rPr>
        <w:t xml:space="preserve"> </w:t>
      </w:r>
      <w:r w:rsidRPr="00BE31FF">
        <w:rPr>
          <w:bCs/>
          <w:iCs/>
          <w:color w:val="000000"/>
          <w:sz w:val="24"/>
          <w:szCs w:val="24"/>
        </w:rPr>
        <w:t>% тестовых заданий (61 балл).</w:t>
      </w:r>
    </w:p>
    <w:p w14:paraId="3C211A41" w14:textId="77777777" w:rsidR="00A11889" w:rsidRPr="00BE31FF" w:rsidRDefault="00A11889" w:rsidP="00A11889">
      <w:pPr>
        <w:widowControl/>
        <w:autoSpaceDE/>
        <w:autoSpaceDN/>
        <w:adjustRightInd/>
        <w:spacing w:line="259" w:lineRule="auto"/>
        <w:jc w:val="both"/>
        <w:rPr>
          <w:bCs/>
          <w:iCs/>
          <w:color w:val="000000"/>
          <w:sz w:val="24"/>
          <w:szCs w:val="24"/>
        </w:rPr>
      </w:pPr>
      <w:r w:rsidRPr="00BE31FF">
        <w:rPr>
          <w:bCs/>
          <w:iCs/>
          <w:color w:val="000000"/>
          <w:sz w:val="24"/>
          <w:szCs w:val="24"/>
        </w:rPr>
        <w:t>5. На прохождение тестирования, включая организационный момент, обучающимся отводится</w:t>
      </w:r>
      <w:r>
        <w:rPr>
          <w:bCs/>
          <w:iCs/>
          <w:color w:val="000000"/>
          <w:sz w:val="24"/>
          <w:szCs w:val="24"/>
        </w:rPr>
        <w:t xml:space="preserve"> </w:t>
      </w:r>
      <w:r w:rsidRPr="00BE31FF">
        <w:rPr>
          <w:bCs/>
          <w:iCs/>
          <w:color w:val="000000"/>
          <w:sz w:val="24"/>
          <w:szCs w:val="24"/>
        </w:rPr>
        <w:t xml:space="preserve">не </w:t>
      </w:r>
      <w:r w:rsidR="00D05ED6" w:rsidRPr="00BE31FF">
        <w:rPr>
          <w:bCs/>
          <w:iCs/>
          <w:color w:val="000000"/>
          <w:sz w:val="24"/>
          <w:szCs w:val="24"/>
        </w:rPr>
        <w:t>более 90 минут</w:t>
      </w:r>
      <w:r w:rsidRPr="00BE31FF">
        <w:rPr>
          <w:bCs/>
          <w:iCs/>
          <w:color w:val="000000"/>
          <w:sz w:val="24"/>
          <w:szCs w:val="24"/>
        </w:rPr>
        <w:t xml:space="preserve">. На каждое тестовое задание в среднем по </w:t>
      </w:r>
      <w:r w:rsidR="00D05ED6">
        <w:rPr>
          <w:bCs/>
          <w:iCs/>
          <w:color w:val="000000"/>
          <w:sz w:val="24"/>
          <w:szCs w:val="24"/>
        </w:rPr>
        <w:t>1,5</w:t>
      </w:r>
      <w:r w:rsidRPr="00BE31FF">
        <w:rPr>
          <w:bCs/>
          <w:iCs/>
          <w:color w:val="000000"/>
          <w:sz w:val="24"/>
          <w:szCs w:val="24"/>
        </w:rPr>
        <w:t xml:space="preserve"> минуты.</w:t>
      </w:r>
    </w:p>
    <w:p w14:paraId="5CF8FC43" w14:textId="77777777" w:rsidR="00A11889" w:rsidRPr="00BE31FF" w:rsidRDefault="00A11889" w:rsidP="00A11889">
      <w:pPr>
        <w:widowControl/>
        <w:autoSpaceDE/>
        <w:autoSpaceDN/>
        <w:adjustRightInd/>
        <w:spacing w:line="259" w:lineRule="auto"/>
        <w:jc w:val="both"/>
        <w:rPr>
          <w:bCs/>
          <w:iCs/>
          <w:color w:val="000000"/>
          <w:sz w:val="24"/>
          <w:szCs w:val="24"/>
        </w:rPr>
      </w:pPr>
      <w:r w:rsidRPr="00BE31FF">
        <w:rPr>
          <w:bCs/>
          <w:iCs/>
          <w:color w:val="000000"/>
          <w:sz w:val="24"/>
          <w:szCs w:val="24"/>
        </w:rPr>
        <w:t>6. Обучающемуся предоставляется одна попытка для прохождения компьютерного тестирования.</w:t>
      </w:r>
    </w:p>
    <w:p w14:paraId="327AD032" w14:textId="77777777" w:rsidR="00A11889" w:rsidRPr="00BE31FF" w:rsidRDefault="00A11889" w:rsidP="00A11889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E31FF">
        <w:rPr>
          <w:rFonts w:eastAsia="Calibri"/>
          <w:b/>
          <w:color w:val="000000"/>
          <w:spacing w:val="-4"/>
          <w:sz w:val="24"/>
          <w:szCs w:val="24"/>
          <w:lang w:eastAsia="en-US"/>
        </w:rPr>
        <w:t>Кодификатором</w:t>
      </w:r>
      <w:r w:rsidRPr="00BE31FF">
        <w:rPr>
          <w:rFonts w:eastAsia="Calibri"/>
          <w:color w:val="000000"/>
          <w:spacing w:val="-4"/>
          <w:sz w:val="24"/>
          <w:szCs w:val="24"/>
          <w:lang w:eastAsia="en-US"/>
        </w:rPr>
        <w:t xml:space="preserve"> теста по дисциплине является раздел рабочей программы «</w:t>
      </w:r>
      <w:r w:rsidRPr="00BE31FF">
        <w:rPr>
          <w:rFonts w:eastAsia="Calibri"/>
          <w:color w:val="000000"/>
          <w:sz w:val="24"/>
          <w:szCs w:val="24"/>
          <w:lang w:eastAsia="en-US"/>
        </w:rPr>
        <w:t>4. Структура и содержание дисциплины (модуля)»</w:t>
      </w:r>
      <w:r>
        <w:rPr>
          <w:rFonts w:eastAsia="Calibri"/>
          <w:color w:val="000000"/>
          <w:sz w:val="24"/>
          <w:szCs w:val="24"/>
          <w:lang w:eastAsia="en-US"/>
        </w:rPr>
        <w:t>.</w:t>
      </w:r>
    </w:p>
    <w:p w14:paraId="2C91E72E" w14:textId="77777777" w:rsidR="00A11889" w:rsidRPr="00BE31FF" w:rsidRDefault="00A11889" w:rsidP="00A11889">
      <w:pPr>
        <w:widowControl/>
        <w:autoSpaceDE/>
        <w:autoSpaceDN/>
        <w:adjustRightInd/>
        <w:spacing w:after="160" w:line="259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BE31FF">
        <w:rPr>
          <w:rFonts w:eastAsia="Calibri"/>
          <w:b/>
          <w:sz w:val="24"/>
          <w:szCs w:val="24"/>
          <w:lang w:eastAsia="en-US"/>
        </w:rPr>
        <w:t>Комплект тестовых заданий</w:t>
      </w:r>
    </w:p>
    <w:p w14:paraId="745EA174" w14:textId="77777777" w:rsidR="00A11889" w:rsidRPr="00BE31FF" w:rsidRDefault="00A11889" w:rsidP="00A11889">
      <w:pPr>
        <w:widowControl/>
        <w:autoSpaceDE/>
        <w:autoSpaceDN/>
        <w:adjustRightInd/>
        <w:spacing w:after="160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 w:rsidRPr="00BE31FF">
        <w:rPr>
          <w:rFonts w:eastAsia="Calibri"/>
          <w:b/>
          <w:sz w:val="24"/>
          <w:szCs w:val="24"/>
          <w:lang w:eastAsia="en-US"/>
        </w:rPr>
        <w:t>Задания закрытого типа</w:t>
      </w:r>
    </w:p>
    <w:p w14:paraId="6D64E5DC" w14:textId="77777777" w:rsidR="00A11889" w:rsidRPr="00BE31FF" w:rsidRDefault="00A11889" w:rsidP="00A11889">
      <w:pPr>
        <w:widowControl/>
        <w:autoSpaceDE/>
        <w:autoSpaceDN/>
        <w:adjustRightInd/>
        <w:spacing w:after="160"/>
        <w:contextualSpacing/>
        <w:jc w:val="both"/>
        <w:rPr>
          <w:rFonts w:eastAsia="Calibri"/>
          <w:b/>
          <w:color w:val="000000"/>
          <w:sz w:val="24"/>
          <w:szCs w:val="24"/>
          <w:lang w:eastAsia="en-US"/>
        </w:rPr>
      </w:pPr>
      <w:r w:rsidRPr="00BE31FF">
        <w:rPr>
          <w:rFonts w:eastAsia="Calibri"/>
          <w:b/>
          <w:color w:val="000000"/>
          <w:sz w:val="24"/>
          <w:szCs w:val="24"/>
          <w:lang w:eastAsia="en-US"/>
        </w:rPr>
        <w:t>Задания альтернативного выбора</w:t>
      </w:r>
    </w:p>
    <w:p w14:paraId="52D3198A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contextualSpacing/>
        <w:jc w:val="both"/>
        <w:rPr>
          <w:i/>
          <w:color w:val="000000"/>
          <w:sz w:val="24"/>
          <w:szCs w:val="24"/>
        </w:rPr>
      </w:pPr>
      <w:r w:rsidRPr="00BE31FF">
        <w:rPr>
          <w:i/>
          <w:color w:val="000000"/>
          <w:sz w:val="24"/>
          <w:szCs w:val="24"/>
        </w:rPr>
        <w:t xml:space="preserve">Выберите </w:t>
      </w:r>
      <w:r w:rsidRPr="00BE31FF">
        <w:rPr>
          <w:b/>
          <w:i/>
          <w:color w:val="000000"/>
          <w:sz w:val="24"/>
          <w:szCs w:val="24"/>
        </w:rPr>
        <w:t>один</w:t>
      </w:r>
      <w:r w:rsidRPr="00BE31FF">
        <w:rPr>
          <w:i/>
          <w:color w:val="000000"/>
          <w:sz w:val="24"/>
          <w:szCs w:val="24"/>
        </w:rPr>
        <w:t xml:space="preserve"> или несколько правильных ответов</w:t>
      </w:r>
    </w:p>
    <w:p w14:paraId="07879D46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78A94D9C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Простые (1 уровень)</w:t>
      </w:r>
    </w:p>
    <w:p w14:paraId="121348F2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26E9C884" w14:textId="77777777" w:rsidR="00463133" w:rsidRPr="00463133" w:rsidRDefault="00463133" w:rsidP="0046313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1. Как называется аппарат для ручной дуговой сварки покрытым электродом?</w:t>
      </w:r>
    </w:p>
    <w:p w14:paraId="71BE37A8" w14:textId="77777777" w:rsidR="00463133" w:rsidRPr="00463133" w:rsidRDefault="00463133" w:rsidP="0046313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А) Полуавтомат</w:t>
      </w:r>
    </w:p>
    <w:p w14:paraId="296A21B7" w14:textId="77777777" w:rsidR="00463133" w:rsidRPr="00463133" w:rsidRDefault="00463133" w:rsidP="0046313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Б) Выпрямитель</w:t>
      </w:r>
    </w:p>
    <w:p w14:paraId="679C42B8" w14:textId="77777777" w:rsidR="00463133" w:rsidRPr="00463133" w:rsidRDefault="00463133" w:rsidP="0046313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В) Трансформатор</w:t>
      </w:r>
    </w:p>
    <w:p w14:paraId="70B8737E" w14:textId="77777777" w:rsidR="00463133" w:rsidRPr="00463133" w:rsidRDefault="00463133" w:rsidP="0046313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Г) Сварочный инвертор</w:t>
      </w:r>
    </w:p>
    <w:p w14:paraId="6F33A321" w14:textId="77777777" w:rsidR="00463133" w:rsidRPr="00463133" w:rsidRDefault="00463133" w:rsidP="0046313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2B061AA8" w14:textId="77777777" w:rsidR="00463133" w:rsidRPr="00463133" w:rsidRDefault="00463133" w:rsidP="0046313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2. Какой аппарат является источником сварочного тока при сварке MIG/MAG?</w:t>
      </w:r>
    </w:p>
    <w:p w14:paraId="243967A4" w14:textId="77777777" w:rsidR="00463133" w:rsidRPr="00463133" w:rsidRDefault="00463133" w:rsidP="0046313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А) Газовая горелка</w:t>
      </w:r>
    </w:p>
    <w:p w14:paraId="4949B26E" w14:textId="77777777" w:rsidR="00463133" w:rsidRPr="00463133" w:rsidRDefault="00463133" w:rsidP="0046313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Б) Сварочный выпрямитель или инвертор</w:t>
      </w:r>
    </w:p>
    <w:p w14:paraId="2B4EF41D" w14:textId="77777777" w:rsidR="00463133" w:rsidRPr="00463133" w:rsidRDefault="00463133" w:rsidP="0046313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В) Баллон с газом</w:t>
      </w:r>
    </w:p>
    <w:p w14:paraId="0EF7C153" w14:textId="77777777" w:rsidR="00463133" w:rsidRPr="00463133" w:rsidRDefault="00463133" w:rsidP="0046313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Г) Осциллятор</w:t>
      </w:r>
    </w:p>
    <w:p w14:paraId="51C036E3" w14:textId="77777777" w:rsidR="00463133" w:rsidRPr="00463133" w:rsidRDefault="00463133" w:rsidP="0046313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560682F9" w14:textId="77777777" w:rsidR="00463133" w:rsidRPr="00463133" w:rsidRDefault="00463133" w:rsidP="0046313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3. Что является основным средством защиты глаз и лица сварщика?</w:t>
      </w:r>
    </w:p>
    <w:p w14:paraId="52DB627F" w14:textId="77777777" w:rsidR="00463133" w:rsidRPr="00463133" w:rsidRDefault="00463133" w:rsidP="0046313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А) Защитные очки</w:t>
      </w:r>
    </w:p>
    <w:p w14:paraId="455E8C63" w14:textId="77777777" w:rsidR="00463133" w:rsidRPr="00463133" w:rsidRDefault="00463133" w:rsidP="0046313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Б) Сварочная маска (щиток)</w:t>
      </w:r>
    </w:p>
    <w:p w14:paraId="573C7B2B" w14:textId="77777777" w:rsidR="00463133" w:rsidRPr="00463133" w:rsidRDefault="00463133" w:rsidP="0046313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В) Респиратор</w:t>
      </w:r>
    </w:p>
    <w:p w14:paraId="464E0C38" w14:textId="77777777" w:rsidR="00463133" w:rsidRPr="00463133" w:rsidRDefault="00463133" w:rsidP="0046313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Г) Козырек</w:t>
      </w:r>
    </w:p>
    <w:p w14:paraId="3B3793E4" w14:textId="77777777" w:rsidR="00463133" w:rsidRPr="00463133" w:rsidRDefault="00463133" w:rsidP="0046313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5E31599C" w14:textId="77777777" w:rsidR="00463133" w:rsidRPr="00463133" w:rsidRDefault="00463133" w:rsidP="0046313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4. Как называется устройство для крепления и поворота свариваемого изделия?</w:t>
      </w:r>
    </w:p>
    <w:p w14:paraId="26478FF6" w14:textId="77777777" w:rsidR="00463133" w:rsidRPr="00463133" w:rsidRDefault="00463133" w:rsidP="0046313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А) Манипулятор</w:t>
      </w:r>
    </w:p>
    <w:p w14:paraId="226AA57D" w14:textId="77777777" w:rsidR="00463133" w:rsidRPr="00463133" w:rsidRDefault="00463133" w:rsidP="0046313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Б) Кондуктор</w:t>
      </w:r>
    </w:p>
    <w:p w14:paraId="705B6D12" w14:textId="77777777" w:rsidR="00463133" w:rsidRPr="00463133" w:rsidRDefault="00463133" w:rsidP="0046313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В) Сварочный стол</w:t>
      </w:r>
    </w:p>
    <w:p w14:paraId="7E74425F" w14:textId="77777777" w:rsidR="00463133" w:rsidRPr="00463133" w:rsidRDefault="00463133" w:rsidP="0046313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Г) Кантователь</w:t>
      </w:r>
    </w:p>
    <w:p w14:paraId="4D233A03" w14:textId="77777777" w:rsidR="00463133" w:rsidRPr="00463133" w:rsidRDefault="00463133" w:rsidP="0046313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5B755689" w14:textId="77777777" w:rsidR="00463133" w:rsidRPr="00463133" w:rsidRDefault="00463133" w:rsidP="0046313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5. Для чего предназначен редуктор, используемый при газовой сварке или сварке в защитных газах?</w:t>
      </w:r>
    </w:p>
    <w:p w14:paraId="3F85B09E" w14:textId="77777777" w:rsidR="00463133" w:rsidRPr="00463133" w:rsidRDefault="00463133" w:rsidP="0046313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А) Для понижения и регулирования давления газа</w:t>
      </w:r>
    </w:p>
    <w:p w14:paraId="06D577FE" w14:textId="77777777" w:rsidR="00463133" w:rsidRPr="00463133" w:rsidRDefault="00463133" w:rsidP="0046313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Б) Для очистки газа</w:t>
      </w:r>
    </w:p>
    <w:p w14:paraId="4668EF8A" w14:textId="77777777" w:rsidR="00463133" w:rsidRPr="00463133" w:rsidRDefault="00463133" w:rsidP="0046313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lastRenderedPageBreak/>
        <w:t>В) Для подогрева газа</w:t>
      </w:r>
    </w:p>
    <w:p w14:paraId="3E0EA6EF" w14:textId="01C259D3" w:rsidR="00451301" w:rsidRDefault="00463133" w:rsidP="0046313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Г) Для смешивания газов</w:t>
      </w:r>
    </w:p>
    <w:p w14:paraId="17FC9C31" w14:textId="77777777" w:rsidR="00463133" w:rsidRPr="00BE31FF" w:rsidRDefault="00463133" w:rsidP="0046313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22FD43CD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Средне</w:t>
      </w:r>
      <w:r>
        <w:rPr>
          <w:b/>
          <w:color w:val="000000"/>
          <w:sz w:val="24"/>
          <w:szCs w:val="24"/>
        </w:rPr>
        <w:t>-</w:t>
      </w:r>
      <w:r w:rsidRPr="00BE31FF">
        <w:rPr>
          <w:b/>
          <w:color w:val="000000"/>
          <w:sz w:val="24"/>
          <w:szCs w:val="24"/>
        </w:rPr>
        <w:t>сложные (2 уровень)</w:t>
      </w:r>
    </w:p>
    <w:p w14:paraId="691ED694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670FE77D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6. Какое оборудование используется для термической резки листового металла по контуру?</w:t>
      </w:r>
    </w:p>
    <w:p w14:paraId="68308604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А) Гильотина</w:t>
      </w:r>
    </w:p>
    <w:p w14:paraId="28923EF7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 xml:space="preserve">Б) Газовый резак или </w:t>
      </w:r>
      <w:proofErr w:type="spellStart"/>
      <w:r w:rsidRPr="00463133">
        <w:rPr>
          <w:rFonts w:eastAsia="Calibri"/>
          <w:color w:val="000000"/>
          <w:sz w:val="24"/>
          <w:szCs w:val="24"/>
          <w:lang w:eastAsia="en-US"/>
        </w:rPr>
        <w:t>плазморез</w:t>
      </w:r>
      <w:proofErr w:type="spellEnd"/>
    </w:p>
    <w:p w14:paraId="0D8658B5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В) Ленточнопильный станок</w:t>
      </w:r>
    </w:p>
    <w:p w14:paraId="7605DC76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 xml:space="preserve">Г) </w:t>
      </w:r>
      <w:proofErr w:type="spellStart"/>
      <w:r w:rsidRPr="00463133">
        <w:rPr>
          <w:rFonts w:eastAsia="Calibri"/>
          <w:color w:val="000000"/>
          <w:sz w:val="24"/>
          <w:szCs w:val="24"/>
          <w:lang w:eastAsia="en-US"/>
        </w:rPr>
        <w:t>Углошлифовальная</w:t>
      </w:r>
      <w:proofErr w:type="spellEnd"/>
      <w:r w:rsidRPr="00463133">
        <w:rPr>
          <w:rFonts w:eastAsia="Calibri"/>
          <w:color w:val="000000"/>
          <w:sz w:val="24"/>
          <w:szCs w:val="24"/>
          <w:lang w:eastAsia="en-US"/>
        </w:rPr>
        <w:t xml:space="preserve"> машинка (Болгарка)</w:t>
      </w:r>
    </w:p>
    <w:p w14:paraId="59E78A5C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22B3D00D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7. Что такое «осциллятор» в составе оборудования для аргонодуговой сварки (TIG)?</w:t>
      </w:r>
    </w:p>
    <w:p w14:paraId="67415A63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А) Устройство для стабилизации дуги на переменном токе</w:t>
      </w:r>
    </w:p>
    <w:p w14:paraId="513575BC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 xml:space="preserve">Б) Устройство для высокочастотного бесконтактного </w:t>
      </w:r>
      <w:proofErr w:type="spellStart"/>
      <w:r w:rsidRPr="00463133">
        <w:rPr>
          <w:rFonts w:eastAsia="Calibri"/>
          <w:color w:val="000000"/>
          <w:sz w:val="24"/>
          <w:szCs w:val="24"/>
          <w:lang w:eastAsia="en-US"/>
        </w:rPr>
        <w:t>поджига</w:t>
      </w:r>
      <w:proofErr w:type="spellEnd"/>
      <w:r w:rsidRPr="00463133">
        <w:rPr>
          <w:rFonts w:eastAsia="Calibri"/>
          <w:color w:val="000000"/>
          <w:sz w:val="24"/>
          <w:szCs w:val="24"/>
          <w:lang w:eastAsia="en-US"/>
        </w:rPr>
        <w:t xml:space="preserve"> дуги</w:t>
      </w:r>
    </w:p>
    <w:p w14:paraId="0AF28B1C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В) Источник постоянного тока</w:t>
      </w:r>
    </w:p>
    <w:p w14:paraId="15CF7489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Г) Устройство подачи присадочной проволоки</w:t>
      </w:r>
    </w:p>
    <w:p w14:paraId="52B66A8F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3B22D208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8. Как называется измерительный инструмент для контроля геометрии сварных соединений?</w:t>
      </w:r>
    </w:p>
    <w:p w14:paraId="41E04DD4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А) Штангенциркуль</w:t>
      </w:r>
    </w:p>
    <w:p w14:paraId="55169E73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Б) Универсальный шаблон сварщика (УШС)</w:t>
      </w:r>
    </w:p>
    <w:p w14:paraId="5FC972D9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В) Щуп</w:t>
      </w:r>
    </w:p>
    <w:p w14:paraId="4E47DD33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Г) Линейка</w:t>
      </w:r>
    </w:p>
    <w:p w14:paraId="35FDDCB9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67096DF6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9. Для чего предназначена установка для ультразвукового контроля (УЗК)?</w:t>
      </w:r>
    </w:p>
    <w:p w14:paraId="6FCC5E84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А) Для измерения твердости металла</w:t>
      </w:r>
    </w:p>
    <w:p w14:paraId="0E52DA3A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Б) Для выявления внутренних дефектов в сварных швах</w:t>
      </w:r>
    </w:p>
    <w:p w14:paraId="1B8AA8AE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В) Для измерения температуры предварительного подогрева</w:t>
      </w:r>
    </w:p>
    <w:p w14:paraId="3175EB3C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Г) Для проверки состава защитного газа</w:t>
      </w:r>
    </w:p>
    <w:p w14:paraId="13CE3657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69075D67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10. Что из перечисленного является оборудованием для подготовки кромок под сварку?</w:t>
      </w:r>
    </w:p>
    <w:p w14:paraId="5A97224A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А) Сварочная горелка</w:t>
      </w:r>
    </w:p>
    <w:p w14:paraId="730B63F8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Б) Кантователь</w:t>
      </w:r>
    </w:p>
    <w:p w14:paraId="1707214D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В) Фрезерный или строгальный станок, машина термической резки</w:t>
      </w:r>
    </w:p>
    <w:p w14:paraId="0795325C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Г) Вентиляционная установка</w:t>
      </w:r>
    </w:p>
    <w:p w14:paraId="01B9AD6C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4B3EABFA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11. Какой элемент оборудования MIG/MAG напрямую влияет на стабильность подачи проволоки?</w:t>
      </w:r>
    </w:p>
    <w:p w14:paraId="3E5861F3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А) Горелка</w:t>
      </w:r>
    </w:p>
    <w:p w14:paraId="5FB286BC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Б) Механизм подачи проволоки (подающий механизм)</w:t>
      </w:r>
    </w:p>
    <w:p w14:paraId="5EE7C3DF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В) Газовая форсунка</w:t>
      </w:r>
    </w:p>
    <w:p w14:paraId="7C52193A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Г) Цанговый зажим</w:t>
      </w:r>
    </w:p>
    <w:p w14:paraId="749EB064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06E1E2F2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12. Что из перечисленного входит в состав поста для ручной дуговой сварки (РДС)?</w:t>
      </w:r>
    </w:p>
    <w:p w14:paraId="22CBFFB5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 xml:space="preserve">А) Источник тока, сварочные кабели, </w:t>
      </w:r>
      <w:proofErr w:type="spellStart"/>
      <w:r w:rsidRPr="00463133">
        <w:rPr>
          <w:rFonts w:eastAsia="Calibri"/>
          <w:color w:val="000000"/>
          <w:sz w:val="24"/>
          <w:szCs w:val="24"/>
          <w:lang w:eastAsia="en-US"/>
        </w:rPr>
        <w:t>электрододержатель</w:t>
      </w:r>
      <w:proofErr w:type="spellEnd"/>
    </w:p>
    <w:p w14:paraId="071D9986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Б) Баллон с газом, горелка, подающий механизм</w:t>
      </w:r>
    </w:p>
    <w:p w14:paraId="15976A32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В) Осциллятор, педаль управления, керамические сопла</w:t>
      </w:r>
    </w:p>
    <w:p w14:paraId="6CD1C2B3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Г) Манипулятор, стол, пульт управления</w:t>
      </w:r>
    </w:p>
    <w:p w14:paraId="46273241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68BFD0BC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13. Как называется устройство для принудительного формирования шва при сварке?</w:t>
      </w:r>
    </w:p>
    <w:p w14:paraId="21B7B66F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А) Формовочная подушка</w:t>
      </w:r>
    </w:p>
    <w:p w14:paraId="1FDE76A6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Б) Обратная подкладка (стальная, медная, флюсовая)</w:t>
      </w:r>
    </w:p>
    <w:p w14:paraId="347A8C3B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lastRenderedPageBreak/>
        <w:t xml:space="preserve">В) </w:t>
      </w:r>
      <w:proofErr w:type="spellStart"/>
      <w:r w:rsidRPr="00463133">
        <w:rPr>
          <w:rFonts w:eastAsia="Calibri"/>
          <w:color w:val="000000"/>
          <w:sz w:val="24"/>
          <w:szCs w:val="24"/>
          <w:lang w:eastAsia="en-US"/>
        </w:rPr>
        <w:t>Термофиксатор</w:t>
      </w:r>
      <w:proofErr w:type="spellEnd"/>
    </w:p>
    <w:p w14:paraId="5C6289AD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Г) Расходная подложка</w:t>
      </w:r>
    </w:p>
    <w:p w14:paraId="4B488E4F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39884C15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14. Оборудование какого типа используется для снятия внутренних напряжений после сварки?</w:t>
      </w:r>
    </w:p>
    <w:p w14:paraId="3CDBA43C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А) Вентиляционная система</w:t>
      </w:r>
    </w:p>
    <w:p w14:paraId="51386D22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Б) Печь для термического отпуска (термообработки)</w:t>
      </w:r>
    </w:p>
    <w:p w14:paraId="7CBF9B4C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В) Гидравлический пресс</w:t>
      </w:r>
    </w:p>
    <w:p w14:paraId="5DB5ACAB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Г) Дробеструйная установка</w:t>
      </w:r>
    </w:p>
    <w:p w14:paraId="1DADF1EB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35267706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15. Для чего предназначен водяной затвор (предохранительный затвор) в оборудовании для газовой сварки?</w:t>
      </w:r>
    </w:p>
    <w:p w14:paraId="1FB0F2EE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А) Для охлаждения горелки</w:t>
      </w:r>
    </w:p>
    <w:p w14:paraId="62644E74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Б) Для предотвращения обратного удара пламени в шланги и баллон</w:t>
      </w:r>
    </w:p>
    <w:p w14:paraId="3D22A89C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В) Для очистки ацетилена от примесей</w:t>
      </w:r>
    </w:p>
    <w:p w14:paraId="75AB34CC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Г) Для смешивания газа с водой</w:t>
      </w:r>
    </w:p>
    <w:p w14:paraId="441564EE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03CDCAD1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16. Что такое «балластный реостат» в контексте сварочного оборудования?</w:t>
      </w:r>
    </w:p>
    <w:p w14:paraId="08EA6AED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А) Регулятор напряжения холостого хода</w:t>
      </w:r>
    </w:p>
    <w:p w14:paraId="2414C603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Б) Устройство для плавной регулировки сварочного тока в трансформаторах</w:t>
      </w:r>
    </w:p>
    <w:p w14:paraId="4BFD389B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В) Стабилизатор сетевого напряжения</w:t>
      </w:r>
    </w:p>
    <w:p w14:paraId="4C717224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Г) Защитное устройство от перегрузки</w:t>
      </w:r>
    </w:p>
    <w:p w14:paraId="3734B522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7C159BF6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17. Какой аппарат позволяет выполнять сварку на переменном токе с повышенной стабильностью дуги за счет подачи высокочастотных импульсов?</w:t>
      </w:r>
    </w:p>
    <w:p w14:paraId="640D1890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А) Сварочный трансформатор с осциллятором</w:t>
      </w:r>
    </w:p>
    <w:p w14:paraId="6574313D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Б) Сварочный выпрямитель</w:t>
      </w:r>
    </w:p>
    <w:p w14:paraId="3591E4B3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В) Дизельный сварочный агрегат</w:t>
      </w:r>
    </w:p>
    <w:p w14:paraId="38FF8450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Г) Инверторный источник</w:t>
      </w:r>
    </w:p>
    <w:p w14:paraId="3D83D05F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04DDA827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18. Для чего служит «газовый патрон» (газовое сопло) на горелке MIG/MAG?</w:t>
      </w:r>
    </w:p>
    <w:p w14:paraId="46889943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А) Для фокусировки и направления защитного газового потока</w:t>
      </w:r>
    </w:p>
    <w:p w14:paraId="016C88EB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Б) Для крепления токопроводящего наконечника</w:t>
      </w:r>
    </w:p>
    <w:p w14:paraId="3BCD503A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В) Для охлаждения горелки</w:t>
      </w:r>
    </w:p>
    <w:p w14:paraId="4E8B8508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Г) Для подачи присадочной проволоки</w:t>
      </w:r>
    </w:p>
    <w:p w14:paraId="597B5F8B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6D0D36F4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19. Что из перечисленного является мобильным источником сварочного тока для полевых работ?</w:t>
      </w:r>
    </w:p>
    <w:p w14:paraId="10D2496D" w14:textId="7E67CD45" w:rsidR="00451301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А) Сварочный инвертор, работающий от генератора</w:t>
      </w:r>
    </w:p>
    <w:p w14:paraId="5775BEB4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Б) Сварочный трансформатор, подключенный к промышленной сети</w:t>
      </w:r>
    </w:p>
    <w:p w14:paraId="5B21E79D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В) Сварочный выпрямитель на 380В</w:t>
      </w:r>
    </w:p>
    <w:p w14:paraId="6F3AC15B" w14:textId="3EBF6546" w:rsid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Г) Сварочный полуавтомат с водяным охлаждением</w:t>
      </w:r>
    </w:p>
    <w:p w14:paraId="5B8EE207" w14:textId="77777777" w:rsidR="00881893" w:rsidRPr="00451301" w:rsidRDefault="00881893" w:rsidP="00451301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4BF176B6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20. Какое оборудование используется для удаления шлака и брызг металла после сварки?</w:t>
      </w:r>
    </w:p>
    <w:p w14:paraId="096409A6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А) Пневматическое зубило или шлифмашина</w:t>
      </w:r>
    </w:p>
    <w:p w14:paraId="5DD2DD80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Б) Газовая горелка</w:t>
      </w:r>
    </w:p>
    <w:p w14:paraId="7D885A2D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В) Пескоструйный аппарат</w:t>
      </w:r>
    </w:p>
    <w:p w14:paraId="72F87904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Г) Сварочный редуктор</w:t>
      </w:r>
    </w:p>
    <w:p w14:paraId="41477448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6D44C24C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21. Как называется устройство для вращения цилиндрических изделий при сварке продольных и кольцевых швов?</w:t>
      </w:r>
    </w:p>
    <w:p w14:paraId="01DEDD24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А) Кантователь</w:t>
      </w:r>
    </w:p>
    <w:p w14:paraId="5DD6678C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lastRenderedPageBreak/>
        <w:t>Б) Роликовый стенд (рольганг)</w:t>
      </w:r>
    </w:p>
    <w:p w14:paraId="054F4BEB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В) Позиционер</w:t>
      </w:r>
    </w:p>
    <w:p w14:paraId="4E20299F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Г) Манипулятор</w:t>
      </w:r>
    </w:p>
    <w:p w14:paraId="42E99BE4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170E5F95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22. Что такое «источник с падающей характеристикой»?</w:t>
      </w:r>
    </w:p>
    <w:p w14:paraId="1D75A43C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А) Источник питания, у которого напряжение уменьшается при росте тока</w:t>
      </w:r>
    </w:p>
    <w:p w14:paraId="452A41C0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 xml:space="preserve">Б) Источник питания с жесткой </w:t>
      </w:r>
      <w:proofErr w:type="gramStart"/>
      <w:r w:rsidRPr="00463133">
        <w:rPr>
          <w:rFonts w:eastAsia="Calibri"/>
          <w:color w:val="000000"/>
          <w:sz w:val="24"/>
          <w:szCs w:val="24"/>
          <w:lang w:eastAsia="en-US"/>
        </w:rPr>
        <w:t>вольт-амперной</w:t>
      </w:r>
      <w:proofErr w:type="gramEnd"/>
      <w:r w:rsidRPr="00463133">
        <w:rPr>
          <w:rFonts w:eastAsia="Calibri"/>
          <w:color w:val="000000"/>
          <w:sz w:val="24"/>
          <w:szCs w:val="24"/>
          <w:lang w:eastAsia="en-US"/>
        </w:rPr>
        <w:t xml:space="preserve"> характеристикой</w:t>
      </w:r>
    </w:p>
    <w:p w14:paraId="0129462F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В) Стабилизатор сетевого напряжения</w:t>
      </w:r>
    </w:p>
    <w:p w14:paraId="27762DFA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Г) Источник питания для плазменной резки</w:t>
      </w:r>
    </w:p>
    <w:p w14:paraId="7BCE8C6F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3DEE8801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23. Какой тип сварочного оборудования обязательно включает в себя систему водяного охлаждения?</w:t>
      </w:r>
    </w:p>
    <w:p w14:paraId="02E47266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А) Маломощные сварочные инверторы</w:t>
      </w:r>
    </w:p>
    <w:p w14:paraId="110552FA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Б) Мощные горелки для автоматической сварки под флюсом или MIG/MAG</w:t>
      </w:r>
    </w:p>
    <w:p w14:paraId="144D02D6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В) Аппараты для точечной контактной сварки</w:t>
      </w:r>
    </w:p>
    <w:p w14:paraId="69729731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Г) Все виды трансформаторов</w:t>
      </w:r>
    </w:p>
    <w:p w14:paraId="6C1F2FA1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037324DC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24. Что из перечисленного является оборудованием для контроля качества сборки перед сваркой?</w:t>
      </w:r>
    </w:p>
    <w:p w14:paraId="7359B8A7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А) УШС, щупы, измерительные линейки</w:t>
      </w:r>
    </w:p>
    <w:p w14:paraId="540DC95D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Б) Рентгеновский аппарат</w:t>
      </w:r>
    </w:p>
    <w:p w14:paraId="2FF2E7CD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В) Твердомер</w:t>
      </w:r>
    </w:p>
    <w:p w14:paraId="14B37659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Г) Дефектоскоп</w:t>
      </w:r>
    </w:p>
    <w:p w14:paraId="43CFE3C3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196188DB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25. Как называется агрегат, объединяющий источник тока, подающий механизм и систему управления для автоматической сварки?</w:t>
      </w:r>
    </w:p>
    <w:p w14:paraId="4DCC0B4E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А) Сварочный трактор</w:t>
      </w:r>
    </w:p>
    <w:p w14:paraId="27DA8FB2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Б) Сварочный комбайн</w:t>
      </w:r>
    </w:p>
    <w:p w14:paraId="06C769C6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В) Сварочный полуавтомат</w:t>
      </w:r>
    </w:p>
    <w:p w14:paraId="2B3176B2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Г) Сварочная установка (например, под флюсом)</w:t>
      </w:r>
    </w:p>
    <w:p w14:paraId="23A3531F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4BB8988A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26. Для чего предназначен «токопроводящий наконечник» в горелке MIG/MAG?</w:t>
      </w:r>
    </w:p>
    <w:p w14:paraId="03C0BC87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А) Для подвода тока к сварочной проволоке</w:t>
      </w:r>
    </w:p>
    <w:p w14:paraId="140D4B15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Б) Для направления защитного газа</w:t>
      </w:r>
    </w:p>
    <w:p w14:paraId="5D061568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В) Для центрировки электрода</w:t>
      </w:r>
    </w:p>
    <w:p w14:paraId="4D701A23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Г) Для охлаждения горелки</w:t>
      </w:r>
    </w:p>
    <w:p w14:paraId="60A78502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15A684D5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27. Что такое «сварочный генератор»?</w:t>
      </w:r>
    </w:p>
    <w:p w14:paraId="30429075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А) Источник постоянного сварочного тока, приводимый в действие двигателем внутреннего сгорания</w:t>
      </w:r>
    </w:p>
    <w:p w14:paraId="04ACB15F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Б) Устройство для генерации высокочастотных импульсов</w:t>
      </w:r>
    </w:p>
    <w:p w14:paraId="701D4D52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В) Преобразователь частоты в инверторных источниках</w:t>
      </w:r>
    </w:p>
    <w:p w14:paraId="2F2C2B64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Г) Генератор защитного газа</w:t>
      </w:r>
    </w:p>
    <w:p w14:paraId="4C8964AF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4DE860BE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28. Какое оборудование используется для подогрева свариваемых кромок перед сваркой (например, легированных сталей)?</w:t>
      </w:r>
    </w:p>
    <w:p w14:paraId="66D44AB0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А) Индукционные нагреватели или газовая горелка</w:t>
      </w:r>
    </w:p>
    <w:p w14:paraId="794230D4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Б) Сварочный трансформатор</w:t>
      </w:r>
    </w:p>
    <w:p w14:paraId="7B582E9F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В) Осциллятор</w:t>
      </w:r>
    </w:p>
    <w:p w14:paraId="0101827A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Г) Балластный реостат</w:t>
      </w:r>
    </w:p>
    <w:p w14:paraId="31F72769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71AFBD9C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29. Что из перечисленного относится к системам местной вентиляции на сварочном посту?</w:t>
      </w:r>
    </w:p>
    <w:p w14:paraId="7E0A0689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lastRenderedPageBreak/>
        <w:t>А) Общеобменная приточно-вытяжная вентиляция цеха</w:t>
      </w:r>
    </w:p>
    <w:p w14:paraId="61A9BDEA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Б) Вытяжные зонты, панели равномерного всасывания, переносные отсосы</w:t>
      </w:r>
    </w:p>
    <w:p w14:paraId="47E7957F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В) Кондиционер</w:t>
      </w:r>
    </w:p>
    <w:p w14:paraId="1A5EFAA9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Г) Вентилятор обдува сварщика</w:t>
      </w:r>
    </w:p>
    <w:p w14:paraId="48C2F0D9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799E8B4C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30. Как называется устройство для сварки кольцевых швов, в котором изделие вращается, а горелка неподвижна?</w:t>
      </w:r>
    </w:p>
    <w:p w14:paraId="5252D3FA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А) Позиционер</w:t>
      </w:r>
    </w:p>
    <w:p w14:paraId="4E9AF0EA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Б) Поворотный стенд (</w:t>
      </w:r>
      <w:proofErr w:type="spellStart"/>
      <w:r w:rsidRPr="00463133">
        <w:rPr>
          <w:rFonts w:eastAsia="Calibri"/>
          <w:color w:val="000000"/>
          <w:sz w:val="24"/>
          <w:szCs w:val="24"/>
          <w:lang w:eastAsia="en-US"/>
        </w:rPr>
        <w:t>вращатель</w:t>
      </w:r>
      <w:proofErr w:type="spellEnd"/>
      <w:r w:rsidRPr="00463133">
        <w:rPr>
          <w:rFonts w:eastAsia="Calibri"/>
          <w:color w:val="000000"/>
          <w:sz w:val="24"/>
          <w:szCs w:val="24"/>
          <w:lang w:eastAsia="en-US"/>
        </w:rPr>
        <w:t>)</w:t>
      </w:r>
    </w:p>
    <w:p w14:paraId="29192BB5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В) Манипулятор</w:t>
      </w:r>
    </w:p>
    <w:p w14:paraId="45AE8B68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Г) Кантователь</w:t>
      </w:r>
    </w:p>
    <w:p w14:paraId="5426E7A7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7391C775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31. Что такое «горелка с пистолетной рукояткой»?</w:t>
      </w:r>
    </w:p>
    <w:p w14:paraId="3A9DD2E2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А) Горелка для MIG/MAG сварки</w:t>
      </w:r>
    </w:p>
    <w:p w14:paraId="53AFF9D9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Б) Горелка для газовой сварки</w:t>
      </w:r>
    </w:p>
    <w:p w14:paraId="2110DA31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 xml:space="preserve">В) </w:t>
      </w:r>
      <w:proofErr w:type="spellStart"/>
      <w:r w:rsidRPr="00463133">
        <w:rPr>
          <w:rFonts w:eastAsia="Calibri"/>
          <w:color w:val="000000"/>
          <w:sz w:val="24"/>
          <w:szCs w:val="24"/>
          <w:lang w:eastAsia="en-US"/>
        </w:rPr>
        <w:t>Электрододержатель</w:t>
      </w:r>
      <w:proofErr w:type="spellEnd"/>
      <w:r w:rsidRPr="00463133">
        <w:rPr>
          <w:rFonts w:eastAsia="Calibri"/>
          <w:color w:val="000000"/>
          <w:sz w:val="24"/>
          <w:szCs w:val="24"/>
          <w:lang w:eastAsia="en-US"/>
        </w:rPr>
        <w:t xml:space="preserve"> для РДС</w:t>
      </w:r>
    </w:p>
    <w:p w14:paraId="1E8F53E8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Г) Плазмотрон для резки</w:t>
      </w:r>
    </w:p>
    <w:p w14:paraId="7B92B768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4692FF9A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32. Какой прибор используется для точного контроля силы сварочного тока в процессе работы?</w:t>
      </w:r>
    </w:p>
    <w:p w14:paraId="1064834D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А) Вольтметр</w:t>
      </w:r>
    </w:p>
    <w:p w14:paraId="7B0DD7F7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Б) Амперметр (встроенный в источник или токовые клещи)</w:t>
      </w:r>
    </w:p>
    <w:p w14:paraId="5D232B5F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В) Омметр</w:t>
      </w:r>
    </w:p>
    <w:p w14:paraId="2943B31B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Г) Люксметр</w:t>
      </w:r>
    </w:p>
    <w:p w14:paraId="253AD340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5CC6F9D1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33. К какому типу оборудования относится «установка для электрошлаковой сварки»?</w:t>
      </w:r>
    </w:p>
    <w:p w14:paraId="586AB046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А) Оборудование для дуговой сварки плавящимся электродом</w:t>
      </w:r>
    </w:p>
    <w:p w14:paraId="0FF9561C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Б) Оборудование для сварки давлением</w:t>
      </w:r>
    </w:p>
    <w:p w14:paraId="6B691A21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В) Оборудование для специального вида сварки плавлением с принудительным формированием шва</w:t>
      </w:r>
    </w:p>
    <w:p w14:paraId="7D22962F" w14:textId="6C9E902B" w:rsidR="00451301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63133">
        <w:rPr>
          <w:rFonts w:eastAsia="Calibri"/>
          <w:color w:val="000000"/>
          <w:sz w:val="24"/>
          <w:szCs w:val="24"/>
          <w:lang w:eastAsia="en-US"/>
        </w:rPr>
        <w:t>Г) Оборудование для термической резки</w:t>
      </w:r>
    </w:p>
    <w:p w14:paraId="1A0DB3F7" w14:textId="77777777" w:rsidR="00463133" w:rsidRDefault="00463133" w:rsidP="00463133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5E3FA3D9" w14:textId="77777777" w:rsidR="00A159A2" w:rsidRDefault="00A159A2" w:rsidP="00A159A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b/>
          <w:color w:val="000000"/>
          <w:sz w:val="24"/>
          <w:szCs w:val="24"/>
        </w:rPr>
        <w:t xml:space="preserve">Сложные </w:t>
      </w:r>
      <w:r w:rsidRPr="00BE31FF">
        <w:rPr>
          <w:b/>
          <w:color w:val="000000"/>
          <w:sz w:val="24"/>
          <w:szCs w:val="24"/>
        </w:rPr>
        <w:t>(3 уровень)</w:t>
      </w:r>
    </w:p>
    <w:p w14:paraId="5344C6B8" w14:textId="77777777" w:rsidR="00A159A2" w:rsidRDefault="00A159A2" w:rsidP="00A159A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41C604B2" w14:textId="4A7DB2E5" w:rsidR="00A11889" w:rsidRPr="00A159A2" w:rsidRDefault="00A11889" w:rsidP="00A159A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E31FF">
        <w:rPr>
          <w:b/>
          <w:color w:val="000000"/>
          <w:sz w:val="24"/>
          <w:szCs w:val="24"/>
        </w:rPr>
        <w:t>Задания на установление соответствия</w:t>
      </w:r>
      <w:r w:rsidR="00F53D6A">
        <w:rPr>
          <w:b/>
          <w:color w:val="000000"/>
          <w:sz w:val="24"/>
          <w:szCs w:val="24"/>
        </w:rPr>
        <w:t>/последовательности</w:t>
      </w:r>
    </w:p>
    <w:p w14:paraId="64AEFC73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2817B52D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i/>
          <w:color w:val="000000"/>
          <w:sz w:val="24"/>
          <w:szCs w:val="24"/>
        </w:rPr>
      </w:pPr>
      <w:r w:rsidRPr="00BE31FF">
        <w:rPr>
          <w:i/>
          <w:color w:val="000000"/>
          <w:sz w:val="24"/>
          <w:szCs w:val="24"/>
        </w:rPr>
        <w:t>Установите соответствие между левым и правым столбцами.</w:t>
      </w:r>
    </w:p>
    <w:p w14:paraId="308E3A51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5B600D64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Простые </w:t>
      </w:r>
      <w:r w:rsidRPr="00BE31FF">
        <w:rPr>
          <w:b/>
          <w:color w:val="000000"/>
          <w:sz w:val="24"/>
          <w:szCs w:val="24"/>
        </w:rPr>
        <w:t>(1 уровень)</w:t>
      </w:r>
    </w:p>
    <w:p w14:paraId="0EEE989D" w14:textId="77777777" w:rsidR="00A11889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6921C2B0" w14:textId="4EFADA20" w:rsidR="004C2FF0" w:rsidRPr="00664E56" w:rsidRDefault="004C2FF0" w:rsidP="004C2FF0">
      <w:pPr>
        <w:widowControl/>
        <w:autoSpaceDE/>
        <w:autoSpaceDN/>
        <w:adjustRightInd/>
        <w:spacing w:line="259" w:lineRule="auto"/>
        <w:jc w:val="both"/>
        <w:rPr>
          <w:rFonts w:eastAsia="Calibri"/>
          <w:i/>
          <w:iCs/>
          <w:color w:val="000000"/>
          <w:sz w:val="24"/>
          <w:szCs w:val="24"/>
          <w:lang w:eastAsia="en-US"/>
        </w:rPr>
      </w:pPr>
      <w:proofErr w:type="gramStart"/>
      <w:r w:rsidRPr="00664E56">
        <w:rPr>
          <w:rFonts w:eastAsia="Calibri"/>
          <w:i/>
          <w:iCs/>
          <w:color w:val="000000"/>
          <w:sz w:val="24"/>
          <w:szCs w:val="24"/>
          <w:lang w:eastAsia="en-US"/>
        </w:rPr>
        <w:t xml:space="preserve">34 </w:t>
      </w:r>
      <w:r w:rsidR="009B113F" w:rsidRPr="009B113F">
        <w:rPr>
          <w:rFonts w:eastAsia="Calibri"/>
          <w:i/>
          <w:iCs/>
          <w:color w:val="000000"/>
          <w:sz w:val="24"/>
          <w:szCs w:val="24"/>
          <w:lang w:eastAsia="en-US"/>
        </w:rPr>
        <w:t xml:space="preserve"> </w:t>
      </w:r>
      <w:r w:rsidR="00463133" w:rsidRPr="00463133">
        <w:rPr>
          <w:rFonts w:eastAsia="Calibri"/>
          <w:i/>
          <w:iCs/>
          <w:color w:val="000000"/>
          <w:sz w:val="24"/>
          <w:szCs w:val="24"/>
          <w:lang w:eastAsia="en-US"/>
        </w:rPr>
        <w:t>Установите</w:t>
      </w:r>
      <w:proofErr w:type="gramEnd"/>
      <w:r w:rsidR="00463133" w:rsidRPr="00463133">
        <w:rPr>
          <w:rFonts w:eastAsia="Calibri"/>
          <w:i/>
          <w:iCs/>
          <w:color w:val="000000"/>
          <w:sz w:val="24"/>
          <w:szCs w:val="24"/>
          <w:lang w:eastAsia="en-US"/>
        </w:rPr>
        <w:t xml:space="preserve"> соответствие между видом сварочного оборудования и его основным назначением</w:t>
      </w:r>
      <w:r w:rsidR="001E65E9" w:rsidRPr="00664E56">
        <w:rPr>
          <w:rFonts w:eastAsia="Calibri"/>
          <w:i/>
          <w:iCs/>
          <w:color w:val="000000"/>
          <w:sz w:val="24"/>
          <w:szCs w:val="24"/>
          <w:lang w:eastAsia="en-US"/>
        </w:rPr>
        <w:t>:</w:t>
      </w:r>
    </w:p>
    <w:p w14:paraId="1D4CE212" w14:textId="77777777" w:rsidR="004C2FF0" w:rsidRPr="00BE31FF" w:rsidRDefault="004C2FF0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C2FF0" w14:paraId="2667B967" w14:textId="77777777" w:rsidTr="009B113F">
        <w:trPr>
          <w:trHeight w:val="68"/>
        </w:trPr>
        <w:tc>
          <w:tcPr>
            <w:tcW w:w="4672" w:type="dxa"/>
          </w:tcPr>
          <w:p w14:paraId="3955407D" w14:textId="77777777" w:rsidR="00463133" w:rsidRPr="00463133" w:rsidRDefault="00463133" w:rsidP="00463133">
            <w:pPr>
              <w:rPr>
                <w:sz w:val="24"/>
                <w:szCs w:val="24"/>
              </w:rPr>
            </w:pPr>
            <w:r w:rsidRPr="00463133">
              <w:rPr>
                <w:sz w:val="24"/>
                <w:szCs w:val="24"/>
              </w:rPr>
              <w:t>1. Сварочный трансформатор</w:t>
            </w:r>
          </w:p>
          <w:p w14:paraId="1697D481" w14:textId="77777777" w:rsidR="00463133" w:rsidRPr="00463133" w:rsidRDefault="00463133" w:rsidP="00463133">
            <w:pPr>
              <w:rPr>
                <w:sz w:val="24"/>
                <w:szCs w:val="24"/>
              </w:rPr>
            </w:pPr>
            <w:r w:rsidRPr="00463133">
              <w:rPr>
                <w:sz w:val="24"/>
                <w:szCs w:val="24"/>
              </w:rPr>
              <w:t>2. Сварочный выпрямитель</w:t>
            </w:r>
          </w:p>
          <w:p w14:paraId="59C00B37" w14:textId="77777777" w:rsidR="00463133" w:rsidRPr="00463133" w:rsidRDefault="00463133" w:rsidP="00463133">
            <w:pPr>
              <w:rPr>
                <w:sz w:val="24"/>
                <w:szCs w:val="24"/>
              </w:rPr>
            </w:pPr>
            <w:r w:rsidRPr="00463133">
              <w:rPr>
                <w:sz w:val="24"/>
                <w:szCs w:val="24"/>
              </w:rPr>
              <w:t>3. Сварочный инвертор</w:t>
            </w:r>
          </w:p>
          <w:p w14:paraId="0FEE772C" w14:textId="377B1938" w:rsidR="004C2FF0" w:rsidRDefault="00463133" w:rsidP="00463133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463133">
              <w:rPr>
                <w:sz w:val="24"/>
                <w:szCs w:val="24"/>
              </w:rPr>
              <w:t>4. Сварочный генератор</w:t>
            </w:r>
          </w:p>
        </w:tc>
        <w:tc>
          <w:tcPr>
            <w:tcW w:w="4673" w:type="dxa"/>
          </w:tcPr>
          <w:p w14:paraId="5009782C" w14:textId="77777777" w:rsidR="00463133" w:rsidRPr="00463133" w:rsidRDefault="00463133" w:rsidP="00463133">
            <w:pPr>
              <w:rPr>
                <w:sz w:val="24"/>
                <w:szCs w:val="24"/>
              </w:rPr>
            </w:pPr>
            <w:r w:rsidRPr="00463133">
              <w:rPr>
                <w:sz w:val="24"/>
                <w:szCs w:val="24"/>
              </w:rPr>
              <w:t xml:space="preserve">   А. Источник постоянного сварочного тока, преобразующий переменный ток сети.</w:t>
            </w:r>
          </w:p>
          <w:p w14:paraId="16541388" w14:textId="77777777" w:rsidR="00463133" w:rsidRPr="00463133" w:rsidRDefault="00463133" w:rsidP="00463133">
            <w:pPr>
              <w:rPr>
                <w:sz w:val="24"/>
                <w:szCs w:val="24"/>
              </w:rPr>
            </w:pPr>
            <w:r w:rsidRPr="00463133">
              <w:rPr>
                <w:sz w:val="24"/>
                <w:szCs w:val="24"/>
              </w:rPr>
              <w:t xml:space="preserve">   Б. Компактный источник с высоким КПД и плавной регулировкой, выдающий постоянный ток.</w:t>
            </w:r>
          </w:p>
          <w:p w14:paraId="327DF49D" w14:textId="77777777" w:rsidR="00463133" w:rsidRPr="00463133" w:rsidRDefault="00463133" w:rsidP="00463133">
            <w:pPr>
              <w:rPr>
                <w:sz w:val="24"/>
                <w:szCs w:val="24"/>
              </w:rPr>
            </w:pPr>
            <w:r w:rsidRPr="00463133">
              <w:rPr>
                <w:sz w:val="24"/>
                <w:szCs w:val="24"/>
              </w:rPr>
              <w:t xml:space="preserve">   В. Источник переменного сварочного тока на основе понижающего трансформатора.</w:t>
            </w:r>
          </w:p>
          <w:p w14:paraId="4A5E802A" w14:textId="251E0B52" w:rsidR="004C2FF0" w:rsidRDefault="00463133" w:rsidP="00463133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463133">
              <w:rPr>
                <w:sz w:val="24"/>
                <w:szCs w:val="24"/>
              </w:rPr>
              <w:lastRenderedPageBreak/>
              <w:t xml:space="preserve">   Г. Автономный мобильный источник тока с приводом от ДВС</w:t>
            </w:r>
          </w:p>
        </w:tc>
      </w:tr>
    </w:tbl>
    <w:p w14:paraId="2DB49AEE" w14:textId="77777777" w:rsidR="004C2FF0" w:rsidRDefault="004C2FF0" w:rsidP="00A11889">
      <w:pPr>
        <w:widowControl/>
        <w:autoSpaceDE/>
        <w:autoSpaceDN/>
        <w:adjustRightInd/>
        <w:spacing w:line="259" w:lineRule="auto"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1AC80EA4" w14:textId="77777777" w:rsidR="004C2FF0" w:rsidRPr="00664E56" w:rsidRDefault="004C2FF0" w:rsidP="00876F6F">
      <w:pPr>
        <w:widowControl/>
        <w:autoSpaceDE/>
        <w:autoSpaceDN/>
        <w:adjustRightInd/>
        <w:spacing w:after="160" w:line="259" w:lineRule="auto"/>
        <w:contextualSpacing/>
        <w:jc w:val="both"/>
        <w:rPr>
          <w:rFonts w:eastAsia="Calibri"/>
          <w:i/>
          <w:iCs/>
          <w:color w:val="000000"/>
          <w:sz w:val="24"/>
          <w:szCs w:val="24"/>
          <w:lang w:eastAsia="en-US"/>
        </w:rPr>
      </w:pPr>
    </w:p>
    <w:p w14:paraId="04FA6614" w14:textId="47D4C34E" w:rsidR="004C2FF0" w:rsidRPr="00664E56" w:rsidRDefault="004C2FF0" w:rsidP="004C2FF0">
      <w:pPr>
        <w:widowControl/>
        <w:autoSpaceDE/>
        <w:autoSpaceDN/>
        <w:adjustRightInd/>
        <w:spacing w:line="259" w:lineRule="auto"/>
        <w:jc w:val="both"/>
        <w:rPr>
          <w:rFonts w:eastAsia="Calibri"/>
          <w:i/>
          <w:iCs/>
          <w:color w:val="000000"/>
          <w:sz w:val="24"/>
          <w:szCs w:val="24"/>
          <w:lang w:eastAsia="en-US"/>
        </w:rPr>
      </w:pPr>
      <w:r w:rsidRPr="00664E56">
        <w:rPr>
          <w:rFonts w:eastAsia="Calibri"/>
          <w:i/>
          <w:iCs/>
          <w:color w:val="000000"/>
          <w:sz w:val="24"/>
          <w:szCs w:val="24"/>
          <w:lang w:eastAsia="en-US"/>
        </w:rPr>
        <w:t xml:space="preserve">35 </w:t>
      </w:r>
      <w:r w:rsidR="00463133" w:rsidRPr="00463133">
        <w:rPr>
          <w:rFonts w:eastAsia="Calibri"/>
          <w:i/>
          <w:iCs/>
          <w:color w:val="000000"/>
          <w:sz w:val="24"/>
          <w:szCs w:val="24"/>
          <w:lang w:eastAsia="en-US"/>
        </w:rPr>
        <w:t>Установите соответствие между оборудованием для сварки в защитных газах (MIG/MAG) и его функцией</w:t>
      </w:r>
      <w:r w:rsidR="001E65E9" w:rsidRPr="00664E56">
        <w:rPr>
          <w:rFonts w:eastAsia="Calibri"/>
          <w:i/>
          <w:iCs/>
          <w:color w:val="000000"/>
          <w:sz w:val="24"/>
          <w:szCs w:val="24"/>
          <w:lang w:eastAsia="en-US"/>
        </w:rPr>
        <w:t>:</w:t>
      </w:r>
    </w:p>
    <w:p w14:paraId="152ABCA0" w14:textId="4D82405B" w:rsidR="004C2FF0" w:rsidRPr="00BE31FF" w:rsidRDefault="004C2FF0" w:rsidP="004C2FF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tbl>
      <w:tblPr>
        <w:tblStyle w:val="a3"/>
        <w:tblW w:w="94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2"/>
        <w:gridCol w:w="4703"/>
      </w:tblGrid>
      <w:tr w:rsidR="004C2FF0" w14:paraId="7D8C4AAA" w14:textId="77777777" w:rsidTr="00881893">
        <w:trPr>
          <w:trHeight w:val="1756"/>
        </w:trPr>
        <w:tc>
          <w:tcPr>
            <w:tcW w:w="4702" w:type="dxa"/>
          </w:tcPr>
          <w:p w14:paraId="0D0EF904" w14:textId="77777777" w:rsidR="00463133" w:rsidRPr="00463133" w:rsidRDefault="00463133" w:rsidP="00463133">
            <w:pPr>
              <w:rPr>
                <w:sz w:val="24"/>
                <w:szCs w:val="24"/>
              </w:rPr>
            </w:pPr>
            <w:r w:rsidRPr="00463133">
              <w:rPr>
                <w:sz w:val="24"/>
                <w:szCs w:val="24"/>
              </w:rPr>
              <w:t>1. Подающий механизм</w:t>
            </w:r>
          </w:p>
          <w:p w14:paraId="1273B87E" w14:textId="77777777" w:rsidR="00463133" w:rsidRPr="00463133" w:rsidRDefault="00463133" w:rsidP="00463133">
            <w:pPr>
              <w:rPr>
                <w:sz w:val="24"/>
                <w:szCs w:val="24"/>
              </w:rPr>
            </w:pPr>
            <w:r w:rsidRPr="00463133">
              <w:rPr>
                <w:sz w:val="24"/>
                <w:szCs w:val="24"/>
              </w:rPr>
              <w:t>2. Газовая горелка</w:t>
            </w:r>
          </w:p>
          <w:p w14:paraId="7C79696D" w14:textId="77777777" w:rsidR="00463133" w:rsidRPr="00463133" w:rsidRDefault="00463133" w:rsidP="00463133">
            <w:pPr>
              <w:rPr>
                <w:sz w:val="24"/>
                <w:szCs w:val="24"/>
              </w:rPr>
            </w:pPr>
            <w:r w:rsidRPr="00463133">
              <w:rPr>
                <w:sz w:val="24"/>
                <w:szCs w:val="24"/>
              </w:rPr>
              <w:t>3. Редуктор</w:t>
            </w:r>
          </w:p>
          <w:p w14:paraId="0CA78D0D" w14:textId="58CE6884" w:rsidR="004C2FF0" w:rsidRPr="001E65E9" w:rsidRDefault="00463133" w:rsidP="00463133">
            <w:pPr>
              <w:rPr>
                <w:sz w:val="24"/>
                <w:szCs w:val="24"/>
              </w:rPr>
            </w:pPr>
            <w:r w:rsidRPr="00463133">
              <w:rPr>
                <w:sz w:val="24"/>
                <w:szCs w:val="24"/>
              </w:rPr>
              <w:t>4. Источник тока</w:t>
            </w:r>
          </w:p>
        </w:tc>
        <w:tc>
          <w:tcPr>
            <w:tcW w:w="4703" w:type="dxa"/>
          </w:tcPr>
          <w:p w14:paraId="7AECC557" w14:textId="77777777" w:rsidR="00463133" w:rsidRPr="00463133" w:rsidRDefault="00463133" w:rsidP="00463133">
            <w:pPr>
              <w:rPr>
                <w:sz w:val="24"/>
                <w:szCs w:val="24"/>
              </w:rPr>
            </w:pPr>
            <w:r w:rsidRPr="00463133">
              <w:rPr>
                <w:sz w:val="24"/>
                <w:szCs w:val="24"/>
              </w:rPr>
              <w:t xml:space="preserve">   А. Обеспечивает стабильную скорость подачи сварочной проволоки.</w:t>
            </w:r>
          </w:p>
          <w:p w14:paraId="685B8C58" w14:textId="77777777" w:rsidR="00463133" w:rsidRPr="00463133" w:rsidRDefault="00463133" w:rsidP="00463133">
            <w:pPr>
              <w:rPr>
                <w:sz w:val="24"/>
                <w:szCs w:val="24"/>
              </w:rPr>
            </w:pPr>
            <w:r w:rsidRPr="00463133">
              <w:rPr>
                <w:sz w:val="24"/>
                <w:szCs w:val="24"/>
              </w:rPr>
              <w:t xml:space="preserve">   Б. Формирует сварочную дугу, подает проволоку и защитный газ.</w:t>
            </w:r>
          </w:p>
          <w:p w14:paraId="1B2401FC" w14:textId="77777777" w:rsidR="00463133" w:rsidRPr="00463133" w:rsidRDefault="00463133" w:rsidP="00463133">
            <w:pPr>
              <w:rPr>
                <w:sz w:val="24"/>
                <w:szCs w:val="24"/>
              </w:rPr>
            </w:pPr>
            <w:r w:rsidRPr="00463133">
              <w:rPr>
                <w:sz w:val="24"/>
                <w:szCs w:val="24"/>
              </w:rPr>
              <w:t xml:space="preserve">   В. Понижает и стабилизирует давление газа из баллона.</w:t>
            </w:r>
          </w:p>
          <w:p w14:paraId="5A2CA394" w14:textId="4F6CD73E" w:rsidR="004C2FF0" w:rsidRDefault="00463133" w:rsidP="00463133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463133">
              <w:rPr>
                <w:sz w:val="24"/>
                <w:szCs w:val="24"/>
              </w:rPr>
              <w:t xml:space="preserve">   Г. Обеспечивает необходимые </w:t>
            </w:r>
            <w:proofErr w:type="gramStart"/>
            <w:r w:rsidRPr="00463133">
              <w:rPr>
                <w:sz w:val="24"/>
                <w:szCs w:val="24"/>
              </w:rPr>
              <w:t>вольт-амперные</w:t>
            </w:r>
            <w:proofErr w:type="gramEnd"/>
            <w:r w:rsidRPr="00463133">
              <w:rPr>
                <w:sz w:val="24"/>
                <w:szCs w:val="24"/>
              </w:rPr>
              <w:t xml:space="preserve"> характеристики.</w:t>
            </w:r>
          </w:p>
        </w:tc>
      </w:tr>
    </w:tbl>
    <w:p w14:paraId="611198E8" w14:textId="77777777" w:rsidR="00184A14" w:rsidRDefault="00184A14" w:rsidP="00184A14">
      <w:pPr>
        <w:rPr>
          <w:i/>
          <w:color w:val="000000"/>
          <w:sz w:val="24"/>
          <w:szCs w:val="24"/>
        </w:rPr>
      </w:pPr>
    </w:p>
    <w:p w14:paraId="29C30A76" w14:textId="77777777" w:rsidR="00184A14" w:rsidRDefault="00184A14" w:rsidP="00184A14">
      <w:pPr>
        <w:rPr>
          <w:i/>
          <w:color w:val="000000"/>
          <w:sz w:val="24"/>
          <w:szCs w:val="24"/>
        </w:rPr>
      </w:pPr>
    </w:p>
    <w:p w14:paraId="1E079FF1" w14:textId="77777777" w:rsidR="00463133" w:rsidRPr="00463133" w:rsidRDefault="00463133" w:rsidP="00463133">
      <w:pPr>
        <w:rPr>
          <w:i/>
          <w:color w:val="000000"/>
          <w:sz w:val="24"/>
          <w:szCs w:val="24"/>
        </w:rPr>
      </w:pPr>
      <w:r w:rsidRPr="00463133">
        <w:rPr>
          <w:i/>
          <w:color w:val="000000"/>
          <w:sz w:val="24"/>
          <w:szCs w:val="24"/>
        </w:rPr>
        <w:t>36. Установите правильную последовательность подключения поста для ручной дуговой сварки (РДС).</w:t>
      </w:r>
    </w:p>
    <w:p w14:paraId="258FAB42" w14:textId="77777777" w:rsidR="00463133" w:rsidRPr="00463133" w:rsidRDefault="00463133" w:rsidP="00463133">
      <w:pPr>
        <w:rPr>
          <w:iCs/>
          <w:color w:val="000000"/>
          <w:sz w:val="24"/>
          <w:szCs w:val="24"/>
        </w:rPr>
      </w:pPr>
      <w:r w:rsidRPr="00463133">
        <w:rPr>
          <w:iCs/>
          <w:color w:val="000000"/>
          <w:sz w:val="24"/>
          <w:szCs w:val="24"/>
        </w:rPr>
        <w:t>А) Подключить зажим «массы» к изделию.</w:t>
      </w:r>
    </w:p>
    <w:p w14:paraId="13A9BA20" w14:textId="77777777" w:rsidR="00463133" w:rsidRPr="00463133" w:rsidRDefault="00463133" w:rsidP="00463133">
      <w:pPr>
        <w:rPr>
          <w:iCs/>
          <w:color w:val="000000"/>
          <w:sz w:val="24"/>
          <w:szCs w:val="24"/>
        </w:rPr>
      </w:pPr>
      <w:r w:rsidRPr="00463133">
        <w:rPr>
          <w:iCs/>
          <w:color w:val="000000"/>
          <w:sz w:val="24"/>
          <w:szCs w:val="24"/>
        </w:rPr>
        <w:t>Б) Проверить изоляцию кабелей и заземление корпуса аппарата.</w:t>
      </w:r>
    </w:p>
    <w:p w14:paraId="71562B79" w14:textId="77777777" w:rsidR="00463133" w:rsidRPr="00463133" w:rsidRDefault="00463133" w:rsidP="00463133">
      <w:pPr>
        <w:rPr>
          <w:iCs/>
          <w:color w:val="000000"/>
          <w:sz w:val="24"/>
          <w:szCs w:val="24"/>
        </w:rPr>
      </w:pPr>
      <w:r w:rsidRPr="00463133">
        <w:rPr>
          <w:iCs/>
          <w:color w:val="000000"/>
          <w:sz w:val="24"/>
          <w:szCs w:val="24"/>
        </w:rPr>
        <w:t>В) Установить нужную силу тока на регуляторе.</w:t>
      </w:r>
    </w:p>
    <w:p w14:paraId="11CEB699" w14:textId="77777777" w:rsidR="00463133" w:rsidRPr="00463133" w:rsidRDefault="00463133" w:rsidP="00463133">
      <w:pPr>
        <w:rPr>
          <w:iCs/>
          <w:color w:val="000000"/>
          <w:sz w:val="24"/>
          <w:szCs w:val="24"/>
        </w:rPr>
      </w:pPr>
      <w:r w:rsidRPr="00463133">
        <w:rPr>
          <w:iCs/>
          <w:color w:val="000000"/>
          <w:sz w:val="24"/>
          <w:szCs w:val="24"/>
        </w:rPr>
        <w:t>Г) Подключить источник питания к электрической сети.</w:t>
      </w:r>
    </w:p>
    <w:p w14:paraId="423FC5F4" w14:textId="77777777" w:rsidR="00463133" w:rsidRPr="00463133" w:rsidRDefault="00463133" w:rsidP="00463133">
      <w:pPr>
        <w:rPr>
          <w:iCs/>
          <w:color w:val="000000"/>
          <w:sz w:val="24"/>
          <w:szCs w:val="24"/>
        </w:rPr>
      </w:pPr>
      <w:r w:rsidRPr="00463133">
        <w:rPr>
          <w:iCs/>
          <w:color w:val="000000"/>
          <w:sz w:val="24"/>
          <w:szCs w:val="24"/>
        </w:rPr>
        <w:t xml:space="preserve">Д) Вставить электрод в </w:t>
      </w:r>
      <w:proofErr w:type="spellStart"/>
      <w:r w:rsidRPr="00463133">
        <w:rPr>
          <w:iCs/>
          <w:color w:val="000000"/>
          <w:sz w:val="24"/>
          <w:szCs w:val="24"/>
        </w:rPr>
        <w:t>электрододержатель</w:t>
      </w:r>
      <w:proofErr w:type="spellEnd"/>
      <w:r w:rsidRPr="00463133">
        <w:rPr>
          <w:iCs/>
          <w:color w:val="000000"/>
          <w:sz w:val="24"/>
          <w:szCs w:val="24"/>
        </w:rPr>
        <w:t>.</w:t>
      </w:r>
    </w:p>
    <w:p w14:paraId="2399E83A" w14:textId="77777777" w:rsidR="00463133" w:rsidRPr="00463133" w:rsidRDefault="00463133" w:rsidP="00463133">
      <w:pPr>
        <w:rPr>
          <w:i/>
          <w:color w:val="000000"/>
          <w:sz w:val="24"/>
          <w:szCs w:val="24"/>
        </w:rPr>
      </w:pPr>
    </w:p>
    <w:p w14:paraId="626EB097" w14:textId="77777777" w:rsidR="00463133" w:rsidRPr="00463133" w:rsidRDefault="00463133" w:rsidP="00463133">
      <w:pPr>
        <w:rPr>
          <w:i/>
          <w:color w:val="000000"/>
          <w:sz w:val="24"/>
          <w:szCs w:val="24"/>
        </w:rPr>
      </w:pPr>
      <w:r w:rsidRPr="00463133">
        <w:rPr>
          <w:i/>
          <w:color w:val="000000"/>
          <w:sz w:val="24"/>
          <w:szCs w:val="24"/>
        </w:rPr>
        <w:t>37. Установите последовательность подготовки к работе установки для MIG/MAG сварки.</w:t>
      </w:r>
    </w:p>
    <w:p w14:paraId="4B79818C" w14:textId="77777777" w:rsidR="00463133" w:rsidRPr="00463133" w:rsidRDefault="00463133" w:rsidP="00463133">
      <w:pPr>
        <w:rPr>
          <w:iCs/>
          <w:color w:val="000000"/>
          <w:sz w:val="24"/>
          <w:szCs w:val="24"/>
        </w:rPr>
      </w:pPr>
      <w:r w:rsidRPr="00463133">
        <w:rPr>
          <w:iCs/>
          <w:color w:val="000000"/>
          <w:sz w:val="24"/>
          <w:szCs w:val="24"/>
        </w:rPr>
        <w:t>А) Открыть вентиль баллона и установить рабочий расход газа на редукторе.</w:t>
      </w:r>
    </w:p>
    <w:p w14:paraId="0F6BB8E5" w14:textId="77777777" w:rsidR="00463133" w:rsidRPr="00463133" w:rsidRDefault="00463133" w:rsidP="00463133">
      <w:pPr>
        <w:rPr>
          <w:iCs/>
          <w:color w:val="000000"/>
          <w:sz w:val="24"/>
          <w:szCs w:val="24"/>
        </w:rPr>
      </w:pPr>
      <w:r w:rsidRPr="00463133">
        <w:rPr>
          <w:iCs/>
          <w:color w:val="000000"/>
          <w:sz w:val="24"/>
          <w:szCs w:val="24"/>
        </w:rPr>
        <w:t>Б) Подключить горелку к источнику питания и подающему механизму.</w:t>
      </w:r>
    </w:p>
    <w:p w14:paraId="32A0E549" w14:textId="77777777" w:rsidR="00463133" w:rsidRPr="00463133" w:rsidRDefault="00463133" w:rsidP="00463133">
      <w:pPr>
        <w:rPr>
          <w:iCs/>
          <w:color w:val="000000"/>
          <w:sz w:val="24"/>
          <w:szCs w:val="24"/>
        </w:rPr>
      </w:pPr>
      <w:r w:rsidRPr="00463133">
        <w:rPr>
          <w:iCs/>
          <w:color w:val="000000"/>
          <w:sz w:val="24"/>
          <w:szCs w:val="24"/>
        </w:rPr>
        <w:t>В) Заправить сварочную проволоку в подающий механизм.</w:t>
      </w:r>
    </w:p>
    <w:p w14:paraId="6188EEEB" w14:textId="77777777" w:rsidR="00463133" w:rsidRPr="00463133" w:rsidRDefault="00463133" w:rsidP="00463133">
      <w:pPr>
        <w:rPr>
          <w:iCs/>
          <w:color w:val="000000"/>
          <w:sz w:val="24"/>
          <w:szCs w:val="24"/>
        </w:rPr>
      </w:pPr>
      <w:r w:rsidRPr="00463133">
        <w:rPr>
          <w:iCs/>
          <w:color w:val="000000"/>
          <w:sz w:val="24"/>
          <w:szCs w:val="24"/>
        </w:rPr>
        <w:t>Г) Подключить источник питания к сети.</w:t>
      </w:r>
    </w:p>
    <w:p w14:paraId="5D429F8F" w14:textId="77777777" w:rsidR="00463133" w:rsidRPr="00463133" w:rsidRDefault="00463133" w:rsidP="00463133">
      <w:pPr>
        <w:rPr>
          <w:iCs/>
          <w:color w:val="000000"/>
          <w:sz w:val="24"/>
          <w:szCs w:val="24"/>
        </w:rPr>
      </w:pPr>
      <w:r w:rsidRPr="00463133">
        <w:rPr>
          <w:iCs/>
          <w:color w:val="000000"/>
          <w:sz w:val="24"/>
          <w:szCs w:val="24"/>
        </w:rPr>
        <w:t>Д) Выбрать и установить в горелку контактный наконечник и сопло.</w:t>
      </w:r>
    </w:p>
    <w:p w14:paraId="5FF02A42" w14:textId="77777777" w:rsidR="00463133" w:rsidRPr="00463133" w:rsidRDefault="00463133" w:rsidP="00463133">
      <w:pPr>
        <w:rPr>
          <w:i/>
          <w:color w:val="000000"/>
          <w:sz w:val="24"/>
          <w:szCs w:val="24"/>
        </w:rPr>
      </w:pPr>
    </w:p>
    <w:p w14:paraId="1B9202BE" w14:textId="77777777" w:rsidR="00463133" w:rsidRPr="00463133" w:rsidRDefault="00463133" w:rsidP="00463133">
      <w:pPr>
        <w:rPr>
          <w:i/>
          <w:color w:val="000000"/>
          <w:sz w:val="24"/>
          <w:szCs w:val="24"/>
        </w:rPr>
      </w:pPr>
      <w:r w:rsidRPr="00463133">
        <w:rPr>
          <w:i/>
          <w:color w:val="000000"/>
          <w:sz w:val="24"/>
          <w:szCs w:val="24"/>
        </w:rPr>
        <w:t>38. Установите последовательность операций при сборке-сварке конструкции с использованием кантователя.</w:t>
      </w:r>
    </w:p>
    <w:p w14:paraId="4B7FE18E" w14:textId="77777777" w:rsidR="00463133" w:rsidRPr="00463133" w:rsidRDefault="00463133" w:rsidP="00463133">
      <w:pPr>
        <w:rPr>
          <w:iCs/>
          <w:color w:val="000000"/>
          <w:sz w:val="24"/>
          <w:szCs w:val="24"/>
        </w:rPr>
      </w:pPr>
      <w:r w:rsidRPr="00463133">
        <w:rPr>
          <w:iCs/>
          <w:color w:val="000000"/>
          <w:sz w:val="24"/>
          <w:szCs w:val="24"/>
        </w:rPr>
        <w:t>А) Закрепить собранный узел на планшайбе кантователя.</w:t>
      </w:r>
    </w:p>
    <w:p w14:paraId="03FCD6B6" w14:textId="77777777" w:rsidR="00463133" w:rsidRPr="00463133" w:rsidRDefault="00463133" w:rsidP="00463133">
      <w:pPr>
        <w:rPr>
          <w:iCs/>
          <w:color w:val="000000"/>
          <w:sz w:val="24"/>
          <w:szCs w:val="24"/>
        </w:rPr>
      </w:pPr>
      <w:r w:rsidRPr="00463133">
        <w:rPr>
          <w:iCs/>
          <w:color w:val="000000"/>
          <w:sz w:val="24"/>
          <w:szCs w:val="24"/>
        </w:rPr>
        <w:t>Б) Провести сварку швов в нижнем положении.</w:t>
      </w:r>
    </w:p>
    <w:p w14:paraId="15C5BA98" w14:textId="77777777" w:rsidR="00463133" w:rsidRPr="00463133" w:rsidRDefault="00463133" w:rsidP="00463133">
      <w:pPr>
        <w:rPr>
          <w:iCs/>
          <w:color w:val="000000"/>
          <w:sz w:val="24"/>
          <w:szCs w:val="24"/>
        </w:rPr>
      </w:pPr>
      <w:r w:rsidRPr="00463133">
        <w:rPr>
          <w:iCs/>
          <w:color w:val="000000"/>
          <w:sz w:val="24"/>
          <w:szCs w:val="24"/>
        </w:rPr>
        <w:t>В) Установить конструкцию в кондуктор для сборки.</w:t>
      </w:r>
    </w:p>
    <w:p w14:paraId="5D940EB7" w14:textId="77777777" w:rsidR="00463133" w:rsidRPr="00463133" w:rsidRDefault="00463133" w:rsidP="00463133">
      <w:pPr>
        <w:rPr>
          <w:iCs/>
          <w:color w:val="000000"/>
          <w:sz w:val="24"/>
          <w:szCs w:val="24"/>
        </w:rPr>
      </w:pPr>
      <w:r w:rsidRPr="00463133">
        <w:rPr>
          <w:iCs/>
          <w:color w:val="000000"/>
          <w:sz w:val="24"/>
          <w:szCs w:val="24"/>
        </w:rPr>
        <w:t>Г) Перевести кантователем конструкцию в удобное для сварки положение.</w:t>
      </w:r>
    </w:p>
    <w:p w14:paraId="140576D9" w14:textId="77777777" w:rsidR="00463133" w:rsidRPr="00463133" w:rsidRDefault="00463133" w:rsidP="00463133">
      <w:pPr>
        <w:rPr>
          <w:iCs/>
          <w:color w:val="000000"/>
          <w:sz w:val="24"/>
          <w:szCs w:val="24"/>
        </w:rPr>
      </w:pPr>
      <w:r w:rsidRPr="00463133">
        <w:rPr>
          <w:iCs/>
          <w:color w:val="000000"/>
          <w:sz w:val="24"/>
          <w:szCs w:val="24"/>
        </w:rPr>
        <w:t>Д) Выполнить прихватку элементов.</w:t>
      </w:r>
    </w:p>
    <w:p w14:paraId="30AD19AE" w14:textId="77777777" w:rsidR="00463133" w:rsidRPr="00463133" w:rsidRDefault="00463133" w:rsidP="00463133">
      <w:pPr>
        <w:rPr>
          <w:i/>
          <w:color w:val="000000"/>
          <w:sz w:val="24"/>
          <w:szCs w:val="24"/>
        </w:rPr>
      </w:pPr>
    </w:p>
    <w:p w14:paraId="7BBF008C" w14:textId="77777777" w:rsidR="00463133" w:rsidRPr="00463133" w:rsidRDefault="00463133" w:rsidP="00463133">
      <w:pPr>
        <w:rPr>
          <w:i/>
          <w:color w:val="000000"/>
          <w:sz w:val="24"/>
          <w:szCs w:val="24"/>
        </w:rPr>
      </w:pPr>
      <w:r w:rsidRPr="00463133">
        <w:rPr>
          <w:i/>
          <w:color w:val="000000"/>
          <w:sz w:val="24"/>
          <w:szCs w:val="24"/>
        </w:rPr>
        <w:t>39. Установите последовательность действий при организации рабочего места сварщика-газорезчика.</w:t>
      </w:r>
    </w:p>
    <w:p w14:paraId="698500FB" w14:textId="77777777" w:rsidR="00463133" w:rsidRPr="00463133" w:rsidRDefault="00463133" w:rsidP="00463133">
      <w:pPr>
        <w:rPr>
          <w:iCs/>
          <w:color w:val="000000"/>
          <w:sz w:val="24"/>
          <w:szCs w:val="24"/>
        </w:rPr>
      </w:pPr>
      <w:r w:rsidRPr="00463133">
        <w:rPr>
          <w:iCs/>
          <w:color w:val="000000"/>
          <w:sz w:val="24"/>
          <w:szCs w:val="24"/>
        </w:rPr>
        <w:t>А) Проверить исправность шлангов и редукторов.</w:t>
      </w:r>
    </w:p>
    <w:p w14:paraId="2E837C6B" w14:textId="77777777" w:rsidR="00463133" w:rsidRPr="00463133" w:rsidRDefault="00463133" w:rsidP="00463133">
      <w:pPr>
        <w:rPr>
          <w:iCs/>
          <w:color w:val="000000"/>
          <w:sz w:val="24"/>
          <w:szCs w:val="24"/>
        </w:rPr>
      </w:pPr>
      <w:r w:rsidRPr="00463133">
        <w:rPr>
          <w:iCs/>
          <w:color w:val="000000"/>
          <w:sz w:val="24"/>
          <w:szCs w:val="24"/>
        </w:rPr>
        <w:t>Б) Убедиться в наличии и исправности средств пожаротушения.</w:t>
      </w:r>
    </w:p>
    <w:p w14:paraId="0548E98B" w14:textId="77777777" w:rsidR="00463133" w:rsidRPr="00463133" w:rsidRDefault="00463133" w:rsidP="00463133">
      <w:pPr>
        <w:rPr>
          <w:iCs/>
          <w:color w:val="000000"/>
          <w:sz w:val="24"/>
          <w:szCs w:val="24"/>
        </w:rPr>
      </w:pPr>
      <w:r w:rsidRPr="00463133">
        <w:rPr>
          <w:iCs/>
          <w:color w:val="000000"/>
          <w:sz w:val="24"/>
          <w:szCs w:val="24"/>
        </w:rPr>
        <w:t>В) Установить баллоны в вертикальное положение и закрепить.</w:t>
      </w:r>
    </w:p>
    <w:p w14:paraId="593436B6" w14:textId="77777777" w:rsidR="00463133" w:rsidRPr="00463133" w:rsidRDefault="00463133" w:rsidP="00463133">
      <w:pPr>
        <w:rPr>
          <w:iCs/>
          <w:color w:val="000000"/>
          <w:sz w:val="24"/>
          <w:szCs w:val="24"/>
        </w:rPr>
      </w:pPr>
      <w:r w:rsidRPr="00463133">
        <w:rPr>
          <w:iCs/>
          <w:color w:val="000000"/>
          <w:sz w:val="24"/>
          <w:szCs w:val="24"/>
        </w:rPr>
        <w:t>Г) Надеть защитные средства (очки, рукавицы).</w:t>
      </w:r>
    </w:p>
    <w:p w14:paraId="487DF42F" w14:textId="4F88772A" w:rsidR="00881893" w:rsidRPr="00463133" w:rsidRDefault="00463133" w:rsidP="00463133">
      <w:pPr>
        <w:rPr>
          <w:iCs/>
          <w:color w:val="000000"/>
          <w:sz w:val="24"/>
          <w:szCs w:val="24"/>
        </w:rPr>
      </w:pPr>
      <w:r w:rsidRPr="00463133">
        <w:rPr>
          <w:iCs/>
          <w:color w:val="000000"/>
          <w:sz w:val="24"/>
          <w:szCs w:val="24"/>
        </w:rPr>
        <w:t>Д) Отрегулировать давление кислорода и горючего газа.</w:t>
      </w:r>
    </w:p>
    <w:p w14:paraId="41505ED3" w14:textId="77777777" w:rsidR="00463133" w:rsidRPr="006501B4" w:rsidRDefault="00463133" w:rsidP="00463133">
      <w:pPr>
        <w:rPr>
          <w:rFonts w:eastAsia="Calibri"/>
          <w:iCs/>
          <w:sz w:val="24"/>
          <w:szCs w:val="24"/>
          <w:lang w:eastAsia="en-US"/>
        </w:rPr>
      </w:pPr>
    </w:p>
    <w:p w14:paraId="6EF37156" w14:textId="77777777" w:rsidR="00A11889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Средне-сложные (2 уровень)</w:t>
      </w:r>
    </w:p>
    <w:p w14:paraId="0C4FE9C8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70C842BE" w14:textId="408E84D6" w:rsidR="00A11889" w:rsidRPr="008C20BA" w:rsidRDefault="00F53D6A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40</w:t>
      </w:r>
      <w:r w:rsidR="00A11889" w:rsidRPr="00BE31FF">
        <w:rPr>
          <w:color w:val="000000"/>
          <w:sz w:val="24"/>
          <w:szCs w:val="24"/>
        </w:rPr>
        <w:t xml:space="preserve"> </w:t>
      </w:r>
      <w:r w:rsidR="00463133" w:rsidRPr="00463133">
        <w:rPr>
          <w:color w:val="000000"/>
          <w:sz w:val="24"/>
          <w:szCs w:val="24"/>
        </w:rPr>
        <w:t>Установите соответствие между типом сварочного оборудования и его ключевой технической характеристикой</w:t>
      </w:r>
      <w:r w:rsidR="008C20BA" w:rsidRPr="008C20BA">
        <w:rPr>
          <w:color w:val="000000"/>
          <w:sz w:val="24"/>
          <w:szCs w:val="24"/>
        </w:rPr>
        <w:t>:</w:t>
      </w:r>
    </w:p>
    <w:p w14:paraId="5E662ADF" w14:textId="77777777" w:rsidR="00E84F74" w:rsidRPr="00BE31FF" w:rsidRDefault="00E84F74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C2FF0" w14:paraId="55177D83" w14:textId="77777777" w:rsidTr="008068DE">
        <w:tc>
          <w:tcPr>
            <w:tcW w:w="4672" w:type="dxa"/>
          </w:tcPr>
          <w:p w14:paraId="7DE45B91" w14:textId="77777777" w:rsidR="00463133" w:rsidRPr="00463133" w:rsidRDefault="00463133" w:rsidP="00463133">
            <w:pPr>
              <w:rPr>
                <w:sz w:val="24"/>
                <w:szCs w:val="24"/>
              </w:rPr>
            </w:pPr>
            <w:r w:rsidRPr="00463133">
              <w:rPr>
                <w:sz w:val="24"/>
                <w:szCs w:val="24"/>
              </w:rPr>
              <w:t>1. Сварочный трансформатор</w:t>
            </w:r>
          </w:p>
          <w:p w14:paraId="3C99CAB4" w14:textId="77777777" w:rsidR="00463133" w:rsidRPr="00463133" w:rsidRDefault="00463133" w:rsidP="00463133">
            <w:pPr>
              <w:rPr>
                <w:sz w:val="24"/>
                <w:szCs w:val="24"/>
              </w:rPr>
            </w:pPr>
            <w:r w:rsidRPr="00463133">
              <w:rPr>
                <w:sz w:val="24"/>
                <w:szCs w:val="24"/>
              </w:rPr>
              <w:t>2. Сварочный выпрямитель</w:t>
            </w:r>
          </w:p>
          <w:p w14:paraId="73022D22" w14:textId="77777777" w:rsidR="00463133" w:rsidRPr="00463133" w:rsidRDefault="00463133" w:rsidP="00463133">
            <w:pPr>
              <w:rPr>
                <w:sz w:val="24"/>
                <w:szCs w:val="24"/>
              </w:rPr>
            </w:pPr>
            <w:r w:rsidRPr="00463133">
              <w:rPr>
                <w:sz w:val="24"/>
                <w:szCs w:val="24"/>
              </w:rPr>
              <w:t>3. Сварочный инвертор</w:t>
            </w:r>
          </w:p>
          <w:p w14:paraId="77262354" w14:textId="358A7813" w:rsidR="004C2FF0" w:rsidRPr="009B113F" w:rsidRDefault="00463133" w:rsidP="00463133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463133">
              <w:rPr>
                <w:sz w:val="24"/>
                <w:szCs w:val="24"/>
              </w:rPr>
              <w:t>4. Сварочный полуавтомат (MIG/MAG аппарат)</w:t>
            </w:r>
          </w:p>
        </w:tc>
        <w:tc>
          <w:tcPr>
            <w:tcW w:w="4673" w:type="dxa"/>
          </w:tcPr>
          <w:p w14:paraId="74D394D2" w14:textId="77777777" w:rsidR="00463133" w:rsidRPr="00463133" w:rsidRDefault="00463133" w:rsidP="00463133">
            <w:pPr>
              <w:rPr>
                <w:sz w:val="24"/>
                <w:szCs w:val="24"/>
              </w:rPr>
            </w:pPr>
            <w:r w:rsidRPr="00463133">
              <w:rPr>
                <w:sz w:val="24"/>
                <w:szCs w:val="24"/>
              </w:rPr>
              <w:t xml:space="preserve">   А. Номинальный сварочный ток и рабочий цикл (ПВ%).</w:t>
            </w:r>
          </w:p>
          <w:p w14:paraId="740130CD" w14:textId="77777777" w:rsidR="00463133" w:rsidRPr="00463133" w:rsidRDefault="00463133" w:rsidP="00463133">
            <w:pPr>
              <w:rPr>
                <w:sz w:val="24"/>
                <w:szCs w:val="24"/>
              </w:rPr>
            </w:pPr>
            <w:r w:rsidRPr="00463133">
              <w:rPr>
                <w:sz w:val="24"/>
                <w:szCs w:val="24"/>
              </w:rPr>
              <w:t xml:space="preserve">   Б. Напряжение холостого хода и диапазон регулирования тока.</w:t>
            </w:r>
          </w:p>
          <w:p w14:paraId="6CBA13B1" w14:textId="77777777" w:rsidR="00463133" w:rsidRPr="00463133" w:rsidRDefault="00463133" w:rsidP="00463133">
            <w:pPr>
              <w:rPr>
                <w:sz w:val="24"/>
                <w:szCs w:val="24"/>
              </w:rPr>
            </w:pPr>
            <w:r w:rsidRPr="00463133">
              <w:rPr>
                <w:sz w:val="24"/>
                <w:szCs w:val="24"/>
              </w:rPr>
              <w:t xml:space="preserve">   В. Тип выходного тока (AC/DC) и наличие осциллятора.</w:t>
            </w:r>
          </w:p>
          <w:p w14:paraId="4F85A4FE" w14:textId="39926ACE" w:rsidR="004C2FF0" w:rsidRDefault="00463133" w:rsidP="00463133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463133">
              <w:rPr>
                <w:sz w:val="24"/>
                <w:szCs w:val="24"/>
              </w:rPr>
              <w:t xml:space="preserve">   Г. Тип </w:t>
            </w:r>
            <w:proofErr w:type="gramStart"/>
            <w:r w:rsidRPr="00463133">
              <w:rPr>
                <w:sz w:val="24"/>
                <w:szCs w:val="24"/>
              </w:rPr>
              <w:t>вольт-амперной</w:t>
            </w:r>
            <w:proofErr w:type="gramEnd"/>
            <w:r w:rsidRPr="00463133">
              <w:rPr>
                <w:sz w:val="24"/>
                <w:szCs w:val="24"/>
              </w:rPr>
              <w:t xml:space="preserve"> характеристики (жёсткая/падающая) и скорость подачи проволоки.</w:t>
            </w:r>
          </w:p>
        </w:tc>
      </w:tr>
    </w:tbl>
    <w:p w14:paraId="15AE8665" w14:textId="77777777" w:rsidR="00A11889" w:rsidRDefault="00A11889" w:rsidP="00A11889">
      <w:pPr>
        <w:rPr>
          <w:rFonts w:eastAsia="Calibri"/>
          <w:sz w:val="24"/>
          <w:szCs w:val="24"/>
          <w:lang w:eastAsia="en-US"/>
        </w:rPr>
      </w:pPr>
    </w:p>
    <w:p w14:paraId="63667BD9" w14:textId="283CA2EF" w:rsidR="00A11889" w:rsidRDefault="00F53D6A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41</w:t>
      </w:r>
      <w:r w:rsidR="00A11889" w:rsidRPr="00BE31FF">
        <w:rPr>
          <w:color w:val="000000"/>
          <w:sz w:val="24"/>
          <w:szCs w:val="24"/>
        </w:rPr>
        <w:t xml:space="preserve"> </w:t>
      </w:r>
      <w:r w:rsidR="00463133" w:rsidRPr="00463133">
        <w:rPr>
          <w:color w:val="000000"/>
          <w:sz w:val="24"/>
          <w:szCs w:val="24"/>
        </w:rPr>
        <w:t>Установите соответствие между оборудованием для контроля и его назначением в сварочном производстве</w:t>
      </w:r>
      <w:r w:rsidR="00A11889" w:rsidRPr="00BE31FF">
        <w:rPr>
          <w:color w:val="000000"/>
          <w:sz w:val="24"/>
          <w:szCs w:val="24"/>
        </w:rPr>
        <w:t>:</w:t>
      </w:r>
    </w:p>
    <w:p w14:paraId="3CE52CFE" w14:textId="77777777" w:rsidR="00E84F74" w:rsidRPr="00BE31FF" w:rsidRDefault="00E84F74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C2FF0" w14:paraId="234F8051" w14:textId="77777777" w:rsidTr="008068DE">
        <w:tc>
          <w:tcPr>
            <w:tcW w:w="4672" w:type="dxa"/>
          </w:tcPr>
          <w:p w14:paraId="2DF663C9" w14:textId="77777777" w:rsidR="00463133" w:rsidRPr="00463133" w:rsidRDefault="00463133" w:rsidP="00463133">
            <w:pPr>
              <w:rPr>
                <w:sz w:val="24"/>
                <w:szCs w:val="24"/>
              </w:rPr>
            </w:pPr>
            <w:r w:rsidRPr="00463133">
              <w:rPr>
                <w:sz w:val="24"/>
                <w:szCs w:val="24"/>
              </w:rPr>
              <w:t>1. Универсальный шаблон сварщика (УШС)</w:t>
            </w:r>
          </w:p>
          <w:p w14:paraId="605ED555" w14:textId="77777777" w:rsidR="00463133" w:rsidRPr="00463133" w:rsidRDefault="00463133" w:rsidP="00463133">
            <w:pPr>
              <w:rPr>
                <w:sz w:val="24"/>
                <w:szCs w:val="24"/>
              </w:rPr>
            </w:pPr>
            <w:r w:rsidRPr="00463133">
              <w:rPr>
                <w:sz w:val="24"/>
                <w:szCs w:val="24"/>
              </w:rPr>
              <w:t>2. Токовые клещи</w:t>
            </w:r>
          </w:p>
          <w:p w14:paraId="312B0A60" w14:textId="77777777" w:rsidR="00463133" w:rsidRPr="00463133" w:rsidRDefault="00463133" w:rsidP="00463133">
            <w:pPr>
              <w:rPr>
                <w:sz w:val="24"/>
                <w:szCs w:val="24"/>
              </w:rPr>
            </w:pPr>
            <w:r w:rsidRPr="00463133">
              <w:rPr>
                <w:sz w:val="24"/>
                <w:szCs w:val="24"/>
              </w:rPr>
              <w:t>3. Влагомер</w:t>
            </w:r>
          </w:p>
          <w:p w14:paraId="665D73C2" w14:textId="5B39DF50" w:rsidR="00063213" w:rsidRDefault="00463133" w:rsidP="00463133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463133">
              <w:rPr>
                <w:sz w:val="24"/>
                <w:szCs w:val="24"/>
              </w:rPr>
              <w:t>4. Газоанализатор</w:t>
            </w:r>
          </w:p>
        </w:tc>
        <w:tc>
          <w:tcPr>
            <w:tcW w:w="4673" w:type="dxa"/>
          </w:tcPr>
          <w:p w14:paraId="346D129F" w14:textId="77777777" w:rsidR="00463133" w:rsidRPr="00463133" w:rsidRDefault="00463133" w:rsidP="00463133">
            <w:pPr>
              <w:rPr>
                <w:sz w:val="24"/>
                <w:szCs w:val="24"/>
              </w:rPr>
            </w:pPr>
            <w:r w:rsidRPr="00463133">
              <w:rPr>
                <w:sz w:val="24"/>
                <w:szCs w:val="24"/>
              </w:rPr>
              <w:t xml:space="preserve">   А. Измерение силы сварочного тока без разрыва цепи.</w:t>
            </w:r>
          </w:p>
          <w:p w14:paraId="57701F9F" w14:textId="77777777" w:rsidR="00463133" w:rsidRPr="00463133" w:rsidRDefault="00463133" w:rsidP="00463133">
            <w:pPr>
              <w:rPr>
                <w:sz w:val="24"/>
                <w:szCs w:val="24"/>
              </w:rPr>
            </w:pPr>
            <w:r w:rsidRPr="00463133">
              <w:rPr>
                <w:sz w:val="24"/>
                <w:szCs w:val="24"/>
              </w:rPr>
              <w:t xml:space="preserve">   Б. Контроль содержания кислорода или вредных веществ в воздухе рабочей зоны.</w:t>
            </w:r>
          </w:p>
          <w:p w14:paraId="037A0A01" w14:textId="77777777" w:rsidR="00463133" w:rsidRPr="00463133" w:rsidRDefault="00463133" w:rsidP="00463133">
            <w:pPr>
              <w:rPr>
                <w:sz w:val="24"/>
                <w:szCs w:val="24"/>
              </w:rPr>
            </w:pPr>
            <w:r w:rsidRPr="00463133">
              <w:rPr>
                <w:sz w:val="24"/>
                <w:szCs w:val="24"/>
              </w:rPr>
              <w:t xml:space="preserve">   В. Проверка влажности флюса или покрытия электродов.</w:t>
            </w:r>
          </w:p>
          <w:p w14:paraId="608D2EF6" w14:textId="7BDE89C6" w:rsidR="00DF1BF7" w:rsidRDefault="00463133" w:rsidP="00463133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463133">
              <w:rPr>
                <w:sz w:val="24"/>
                <w:szCs w:val="24"/>
              </w:rPr>
              <w:t xml:space="preserve">   Г. Контроль геометрических параметров сварных швов (выпуклость, катет и т.д.).</w:t>
            </w:r>
          </w:p>
        </w:tc>
      </w:tr>
    </w:tbl>
    <w:p w14:paraId="3A116EFB" w14:textId="77777777" w:rsidR="004C2FF0" w:rsidRPr="00BE31FF" w:rsidRDefault="004C2FF0" w:rsidP="004C2FF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Сложные </w:t>
      </w:r>
      <w:r w:rsidRPr="00BE31FF">
        <w:rPr>
          <w:b/>
          <w:color w:val="000000"/>
          <w:sz w:val="24"/>
          <w:szCs w:val="24"/>
        </w:rPr>
        <w:t>(3 уровень)</w:t>
      </w:r>
    </w:p>
    <w:p w14:paraId="495BE096" w14:textId="77777777" w:rsidR="00A11889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64C3B5FA" w14:textId="240764DC" w:rsidR="00A11889" w:rsidRPr="00DF1BF7" w:rsidRDefault="00F53D6A" w:rsidP="00A11889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42</w:t>
      </w:r>
      <w:r w:rsidR="00A11889">
        <w:rPr>
          <w:color w:val="000000"/>
          <w:sz w:val="24"/>
          <w:szCs w:val="24"/>
        </w:rPr>
        <w:t xml:space="preserve"> </w:t>
      </w:r>
      <w:r w:rsidR="00463133" w:rsidRPr="00463133">
        <w:rPr>
          <w:color w:val="000000"/>
          <w:sz w:val="24"/>
          <w:szCs w:val="24"/>
        </w:rPr>
        <w:t>Установите соответствие между элементом системы водяного охлаждения мощной сварочной горелки и его функцией</w:t>
      </w:r>
      <w:r w:rsidR="00DF1BF7" w:rsidRPr="00DF1BF7">
        <w:rPr>
          <w:color w:val="000000"/>
          <w:sz w:val="24"/>
          <w:szCs w:val="24"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C2FF0" w:rsidRPr="00637717" w14:paraId="3C735110" w14:textId="77777777" w:rsidTr="008068DE">
        <w:tc>
          <w:tcPr>
            <w:tcW w:w="4672" w:type="dxa"/>
          </w:tcPr>
          <w:p w14:paraId="408FD370" w14:textId="77777777" w:rsidR="00463133" w:rsidRPr="00463133" w:rsidRDefault="00463133" w:rsidP="00463133">
            <w:pPr>
              <w:rPr>
                <w:sz w:val="24"/>
                <w:szCs w:val="24"/>
              </w:rPr>
            </w:pPr>
            <w:r w:rsidRPr="00463133">
              <w:rPr>
                <w:sz w:val="24"/>
                <w:szCs w:val="24"/>
              </w:rPr>
              <w:t>1. Термостат</w:t>
            </w:r>
          </w:p>
          <w:p w14:paraId="68AF42C8" w14:textId="77777777" w:rsidR="00463133" w:rsidRPr="00463133" w:rsidRDefault="00463133" w:rsidP="00463133">
            <w:pPr>
              <w:rPr>
                <w:sz w:val="24"/>
                <w:szCs w:val="24"/>
              </w:rPr>
            </w:pPr>
            <w:r w:rsidRPr="00463133">
              <w:rPr>
                <w:sz w:val="24"/>
                <w:szCs w:val="24"/>
              </w:rPr>
              <w:t>2. Циркуляционный насос</w:t>
            </w:r>
          </w:p>
          <w:p w14:paraId="26A1DD5B" w14:textId="77777777" w:rsidR="00463133" w:rsidRPr="00463133" w:rsidRDefault="00463133" w:rsidP="00463133">
            <w:pPr>
              <w:rPr>
                <w:sz w:val="24"/>
                <w:szCs w:val="24"/>
              </w:rPr>
            </w:pPr>
            <w:r w:rsidRPr="00463133">
              <w:rPr>
                <w:sz w:val="24"/>
                <w:szCs w:val="24"/>
              </w:rPr>
              <w:t>3. Расширительный бачок</w:t>
            </w:r>
          </w:p>
          <w:p w14:paraId="3BFA5AF3" w14:textId="2AB5B8B6" w:rsidR="00063213" w:rsidRDefault="00463133" w:rsidP="00463133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463133">
              <w:rPr>
                <w:sz w:val="24"/>
                <w:szCs w:val="24"/>
              </w:rPr>
              <w:t>4. Теплообменник (радиатор)</w:t>
            </w:r>
          </w:p>
        </w:tc>
        <w:tc>
          <w:tcPr>
            <w:tcW w:w="4673" w:type="dxa"/>
          </w:tcPr>
          <w:p w14:paraId="212480CF" w14:textId="77777777" w:rsidR="00463133" w:rsidRPr="00463133" w:rsidRDefault="00463133" w:rsidP="00463133">
            <w:pPr>
              <w:rPr>
                <w:sz w:val="24"/>
                <w:szCs w:val="24"/>
              </w:rPr>
            </w:pPr>
            <w:r w:rsidRPr="00463133">
              <w:rPr>
                <w:sz w:val="24"/>
                <w:szCs w:val="24"/>
              </w:rPr>
              <w:t xml:space="preserve">   А. Обеспечивает движение охлаждающей жидкости по замкнутому контуру.</w:t>
            </w:r>
          </w:p>
          <w:p w14:paraId="106E4DA9" w14:textId="77777777" w:rsidR="00463133" w:rsidRPr="00463133" w:rsidRDefault="00463133" w:rsidP="00463133">
            <w:pPr>
              <w:rPr>
                <w:sz w:val="24"/>
                <w:szCs w:val="24"/>
              </w:rPr>
            </w:pPr>
            <w:r w:rsidRPr="00463133">
              <w:rPr>
                <w:sz w:val="24"/>
                <w:szCs w:val="24"/>
              </w:rPr>
              <w:t xml:space="preserve">   Б. Компенсирует тепловое расширение жидкости в системе.</w:t>
            </w:r>
          </w:p>
          <w:p w14:paraId="72A6094F" w14:textId="77777777" w:rsidR="00463133" w:rsidRPr="00463133" w:rsidRDefault="00463133" w:rsidP="00463133">
            <w:pPr>
              <w:rPr>
                <w:sz w:val="24"/>
                <w:szCs w:val="24"/>
              </w:rPr>
            </w:pPr>
            <w:r w:rsidRPr="00463133">
              <w:rPr>
                <w:sz w:val="24"/>
                <w:szCs w:val="24"/>
              </w:rPr>
              <w:t xml:space="preserve">   В. Охлаждает нагретую жидкость потоком воздуха.</w:t>
            </w:r>
          </w:p>
          <w:p w14:paraId="5BBEA957" w14:textId="66C00F63" w:rsidR="00184A14" w:rsidRPr="00637717" w:rsidRDefault="00463133" w:rsidP="00463133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463133">
              <w:rPr>
                <w:sz w:val="24"/>
                <w:szCs w:val="24"/>
              </w:rPr>
              <w:t xml:space="preserve">   Г. Отключает насос при достижении жидкостью заданной минимальной температуры.</w:t>
            </w:r>
          </w:p>
        </w:tc>
      </w:tr>
    </w:tbl>
    <w:p w14:paraId="3E8813A3" w14:textId="77777777" w:rsidR="00A11889" w:rsidRPr="00637717" w:rsidRDefault="00A11889" w:rsidP="00A11889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056637F3" w14:textId="6DA41984" w:rsidR="00A11889" w:rsidRPr="00107342" w:rsidRDefault="00F53D6A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43</w:t>
      </w:r>
      <w:r w:rsidR="00DF1BF7" w:rsidRPr="00DF1BF7">
        <w:t xml:space="preserve"> </w:t>
      </w:r>
      <w:r w:rsidR="00463133" w:rsidRPr="00463133">
        <w:rPr>
          <w:color w:val="000000"/>
          <w:sz w:val="24"/>
          <w:szCs w:val="24"/>
        </w:rPr>
        <w:t>Установите соответствие между узлом сложного сварочно-монтажного оборудования и его назначением</w:t>
      </w:r>
      <w:r w:rsidR="00107342" w:rsidRPr="00107342">
        <w:rPr>
          <w:color w:val="000000"/>
          <w:sz w:val="24"/>
          <w:szCs w:val="24"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C2FF0" w14:paraId="4E191134" w14:textId="77777777" w:rsidTr="008068DE">
        <w:tc>
          <w:tcPr>
            <w:tcW w:w="4672" w:type="dxa"/>
          </w:tcPr>
          <w:p w14:paraId="2870E8B2" w14:textId="77777777" w:rsidR="00107342" w:rsidRPr="00107342" w:rsidRDefault="00107342" w:rsidP="00107342">
            <w:pPr>
              <w:rPr>
                <w:sz w:val="24"/>
                <w:szCs w:val="24"/>
              </w:rPr>
            </w:pPr>
            <w:r w:rsidRPr="00107342">
              <w:rPr>
                <w:sz w:val="24"/>
                <w:szCs w:val="24"/>
              </w:rPr>
              <w:t>1. Головка самоходного трактора для автоматической сварки под флюсом</w:t>
            </w:r>
          </w:p>
          <w:p w14:paraId="0E9BAD8A" w14:textId="77777777" w:rsidR="00107342" w:rsidRPr="00107342" w:rsidRDefault="00107342" w:rsidP="00107342">
            <w:pPr>
              <w:rPr>
                <w:sz w:val="24"/>
                <w:szCs w:val="24"/>
              </w:rPr>
            </w:pPr>
            <w:r w:rsidRPr="00107342">
              <w:rPr>
                <w:sz w:val="24"/>
                <w:szCs w:val="24"/>
              </w:rPr>
              <w:t>2. Планшайба позиционера-кантователя</w:t>
            </w:r>
          </w:p>
          <w:p w14:paraId="055D3571" w14:textId="77777777" w:rsidR="00107342" w:rsidRPr="00107342" w:rsidRDefault="00107342" w:rsidP="00107342">
            <w:pPr>
              <w:rPr>
                <w:sz w:val="24"/>
                <w:szCs w:val="24"/>
              </w:rPr>
            </w:pPr>
            <w:r w:rsidRPr="00107342">
              <w:rPr>
                <w:sz w:val="24"/>
                <w:szCs w:val="24"/>
              </w:rPr>
              <w:t>3. Система слежения за стыком (секционер)</w:t>
            </w:r>
          </w:p>
          <w:p w14:paraId="2EF9A037" w14:textId="63D7ED44" w:rsidR="004C2FF0" w:rsidRDefault="00107342" w:rsidP="00107342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07342">
              <w:rPr>
                <w:sz w:val="24"/>
                <w:szCs w:val="24"/>
              </w:rPr>
              <w:t>4. Блок ЧПУ в роботизированном комплексе</w:t>
            </w:r>
          </w:p>
        </w:tc>
        <w:tc>
          <w:tcPr>
            <w:tcW w:w="4673" w:type="dxa"/>
          </w:tcPr>
          <w:p w14:paraId="731D3766" w14:textId="77777777" w:rsidR="00107342" w:rsidRPr="00107342" w:rsidRDefault="00107342" w:rsidP="00107342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07342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А. Обеспечивает программное управление траекторией движения горелки.</w:t>
            </w:r>
          </w:p>
          <w:p w14:paraId="42E34934" w14:textId="77777777" w:rsidR="00107342" w:rsidRPr="00107342" w:rsidRDefault="00107342" w:rsidP="00107342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07342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Б. Осуществляет механизированное перемещение сварочной аппаратуры вдоль шва.</w:t>
            </w:r>
          </w:p>
          <w:p w14:paraId="247C2131" w14:textId="77777777" w:rsidR="00107342" w:rsidRPr="00107342" w:rsidRDefault="00107342" w:rsidP="00107342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07342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В. Предназначена для жёсткого крепления и вращения свариваемого изделия.</w:t>
            </w:r>
          </w:p>
          <w:p w14:paraId="1E44BD26" w14:textId="49120B59" w:rsidR="006501B4" w:rsidRDefault="00107342" w:rsidP="00107342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07342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 xml:space="preserve">   Г. Автоматически корректирует положение горелки относительно разделки кромок.</w:t>
            </w:r>
          </w:p>
        </w:tc>
      </w:tr>
    </w:tbl>
    <w:p w14:paraId="1705769F" w14:textId="77777777" w:rsidR="00A11889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5553929E" w14:textId="77777777" w:rsidR="004C2FF0" w:rsidRDefault="004C2FF0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0CD54B4F" w14:textId="77777777" w:rsidR="00A11889" w:rsidRPr="00BE31FF" w:rsidRDefault="00A11889" w:rsidP="00A11889">
      <w:pPr>
        <w:widowControl/>
        <w:autoSpaceDE/>
        <w:autoSpaceDN/>
        <w:adjustRightInd/>
        <w:spacing w:after="160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 w:rsidRPr="00BE31FF">
        <w:rPr>
          <w:rFonts w:eastAsia="Calibri"/>
          <w:b/>
          <w:sz w:val="24"/>
          <w:szCs w:val="24"/>
          <w:lang w:eastAsia="en-US"/>
        </w:rPr>
        <w:t>Задания открытого типа</w:t>
      </w:r>
    </w:p>
    <w:p w14:paraId="6DB6C474" w14:textId="77777777" w:rsidR="00A11889" w:rsidRPr="00BE31FF" w:rsidRDefault="00A11889" w:rsidP="00A11889">
      <w:pPr>
        <w:widowControl/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Задания на дополнение</w:t>
      </w:r>
    </w:p>
    <w:p w14:paraId="179B7D2B" w14:textId="77777777" w:rsidR="00A11889" w:rsidRPr="00BE31FF" w:rsidRDefault="00A11889" w:rsidP="00A11889">
      <w:pPr>
        <w:widowControl/>
        <w:autoSpaceDE/>
        <w:autoSpaceDN/>
        <w:adjustRightInd/>
        <w:jc w:val="both"/>
        <w:rPr>
          <w:i/>
          <w:color w:val="000000"/>
          <w:sz w:val="24"/>
          <w:szCs w:val="24"/>
        </w:rPr>
      </w:pPr>
      <w:r w:rsidRPr="00BE31FF">
        <w:rPr>
          <w:i/>
          <w:color w:val="000000"/>
          <w:sz w:val="24"/>
          <w:szCs w:val="24"/>
        </w:rPr>
        <w:t>Напишите пропущенное слово.</w:t>
      </w:r>
    </w:p>
    <w:p w14:paraId="431DAB2B" w14:textId="77777777" w:rsidR="00A11889" w:rsidRPr="00BE31FF" w:rsidRDefault="00A11889" w:rsidP="00A11889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643C7493" w14:textId="77777777" w:rsidR="00A11889" w:rsidRPr="00BE31FF" w:rsidRDefault="00A11889" w:rsidP="00A11889">
      <w:pPr>
        <w:widowControl/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Простые </w:t>
      </w:r>
      <w:r w:rsidRPr="00BE31FF">
        <w:rPr>
          <w:b/>
          <w:color w:val="000000"/>
          <w:sz w:val="24"/>
          <w:szCs w:val="24"/>
        </w:rPr>
        <w:t>(1 уровень)</w:t>
      </w:r>
    </w:p>
    <w:p w14:paraId="0F28EFFC" w14:textId="77777777" w:rsidR="00637717" w:rsidRPr="00637717" w:rsidRDefault="00637717" w:rsidP="00637717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17C8EDE3" w14:textId="7251FC56" w:rsidR="00107342" w:rsidRDefault="00107342" w:rsidP="0010734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107342">
        <w:rPr>
          <w:color w:val="000000"/>
          <w:sz w:val="24"/>
          <w:szCs w:val="24"/>
        </w:rPr>
        <w:t xml:space="preserve">44. Аппарат, являющийся источником сварочного тока, </w:t>
      </w:r>
      <w:proofErr w:type="spellStart"/>
      <w:r w:rsidRPr="00107342">
        <w:rPr>
          <w:color w:val="000000"/>
          <w:sz w:val="24"/>
          <w:szCs w:val="24"/>
        </w:rPr>
        <w:t>называетс</w:t>
      </w:r>
      <w:proofErr w:type="spellEnd"/>
      <w:r w:rsidRPr="00107342">
        <w:rPr>
          <w:color w:val="000000"/>
          <w:sz w:val="24"/>
          <w:szCs w:val="24"/>
        </w:rPr>
        <w:t xml:space="preserve"> сварочный ____.</w:t>
      </w:r>
    </w:p>
    <w:p w14:paraId="4E4A5F2F" w14:textId="77777777" w:rsidR="00107342" w:rsidRPr="00107342" w:rsidRDefault="00107342" w:rsidP="0010734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125AEB52" w14:textId="1632764D" w:rsidR="00107342" w:rsidRDefault="00107342" w:rsidP="0010734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107342">
        <w:rPr>
          <w:color w:val="000000"/>
          <w:sz w:val="24"/>
          <w:szCs w:val="24"/>
        </w:rPr>
        <w:t>45. Устройство для зажима электрода при РДС — это электрод________.</w:t>
      </w:r>
    </w:p>
    <w:p w14:paraId="28F134DA" w14:textId="77777777" w:rsidR="00107342" w:rsidRPr="00107342" w:rsidRDefault="00107342" w:rsidP="0010734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450251B3" w14:textId="4885509C" w:rsidR="00107342" w:rsidRDefault="00107342" w:rsidP="0010734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107342">
        <w:rPr>
          <w:color w:val="000000"/>
          <w:sz w:val="24"/>
          <w:szCs w:val="24"/>
        </w:rPr>
        <w:t>46. Основное средство защиты глаз сварщика — сварочная ____.</w:t>
      </w:r>
    </w:p>
    <w:p w14:paraId="3D723A1A" w14:textId="77777777" w:rsidR="00107342" w:rsidRPr="00107342" w:rsidRDefault="00107342" w:rsidP="0010734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0505209D" w14:textId="622BD195" w:rsidR="00107342" w:rsidRDefault="00107342" w:rsidP="0010734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107342">
        <w:rPr>
          <w:color w:val="000000"/>
          <w:sz w:val="24"/>
          <w:szCs w:val="24"/>
        </w:rPr>
        <w:t>47. Оборудование для вращения и наклона тяжелых сборочных единиц — это ____.</w:t>
      </w:r>
    </w:p>
    <w:p w14:paraId="46142EAD" w14:textId="77777777" w:rsidR="00107342" w:rsidRPr="00107342" w:rsidRDefault="00107342" w:rsidP="0010734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23194979" w14:textId="0F4F6BC2" w:rsidR="00881893" w:rsidRDefault="00107342" w:rsidP="0010734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107342">
        <w:rPr>
          <w:color w:val="000000"/>
          <w:sz w:val="24"/>
          <w:szCs w:val="24"/>
        </w:rPr>
        <w:t>48. Устройство для регулирования давления газа, подаваемого из баллона, — это ____.</w:t>
      </w:r>
    </w:p>
    <w:p w14:paraId="74E59AD6" w14:textId="77777777" w:rsidR="00107342" w:rsidRDefault="00107342" w:rsidP="0010734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7B4ABF0F" w14:textId="0EEA640A" w:rsidR="00A11889" w:rsidRDefault="00A11889" w:rsidP="00DF1BF7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b/>
          <w:color w:val="000000"/>
          <w:sz w:val="22"/>
          <w:szCs w:val="22"/>
          <w:lang w:eastAsia="en-US"/>
        </w:rPr>
      </w:pPr>
      <w:r w:rsidRPr="00BE31FF">
        <w:rPr>
          <w:rFonts w:eastAsia="Calibri"/>
          <w:b/>
          <w:color w:val="000000"/>
          <w:sz w:val="24"/>
          <w:szCs w:val="24"/>
          <w:lang w:eastAsia="en-US"/>
        </w:rPr>
        <w:t>Средне-сложные</w:t>
      </w:r>
      <w:r w:rsidRPr="00BE31FF">
        <w:rPr>
          <w:rFonts w:eastAsia="Calibri"/>
          <w:b/>
          <w:color w:val="000000"/>
          <w:sz w:val="22"/>
          <w:szCs w:val="22"/>
          <w:lang w:eastAsia="en-US"/>
        </w:rPr>
        <w:t xml:space="preserve"> (2 уровень)</w:t>
      </w:r>
    </w:p>
    <w:p w14:paraId="32129CD3" w14:textId="77777777" w:rsidR="00E07BBB" w:rsidRPr="00BE31FF" w:rsidRDefault="00E07BBB" w:rsidP="00A11889">
      <w:pPr>
        <w:widowControl/>
        <w:autoSpaceDE/>
        <w:autoSpaceDN/>
        <w:adjustRightInd/>
        <w:spacing w:line="259" w:lineRule="auto"/>
        <w:contextualSpacing/>
        <w:jc w:val="both"/>
        <w:rPr>
          <w:rFonts w:eastAsia="Calibri"/>
          <w:b/>
          <w:color w:val="000000"/>
          <w:sz w:val="24"/>
          <w:szCs w:val="24"/>
          <w:lang w:eastAsia="en-US"/>
        </w:rPr>
      </w:pPr>
    </w:p>
    <w:p w14:paraId="58655E25" w14:textId="07F41333" w:rsidR="00107342" w:rsidRDefault="00107342" w:rsidP="00107342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107342">
        <w:rPr>
          <w:rFonts w:eastAsia="Calibri"/>
          <w:sz w:val="24"/>
          <w:szCs w:val="24"/>
          <w:lang w:eastAsia="en-US"/>
        </w:rPr>
        <w:t>49. Источник питания, обеспечивающий стабильную дугу при ручной сварке, имеет ____ внешнюю характеристику.</w:t>
      </w:r>
    </w:p>
    <w:p w14:paraId="3991381C" w14:textId="77777777" w:rsidR="00107342" w:rsidRPr="00107342" w:rsidRDefault="00107342" w:rsidP="00107342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43D99E04" w14:textId="132266F0" w:rsidR="00107342" w:rsidRDefault="00107342" w:rsidP="00107342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107342">
        <w:rPr>
          <w:rFonts w:eastAsia="Calibri"/>
          <w:sz w:val="24"/>
          <w:szCs w:val="24"/>
          <w:lang w:eastAsia="en-US"/>
        </w:rPr>
        <w:t xml:space="preserve">50. Устройство для бесконтактного </w:t>
      </w:r>
      <w:proofErr w:type="spellStart"/>
      <w:r w:rsidRPr="00107342">
        <w:rPr>
          <w:rFonts w:eastAsia="Calibri"/>
          <w:sz w:val="24"/>
          <w:szCs w:val="24"/>
          <w:lang w:eastAsia="en-US"/>
        </w:rPr>
        <w:t>поджига</w:t>
      </w:r>
      <w:proofErr w:type="spellEnd"/>
      <w:r w:rsidRPr="00107342">
        <w:rPr>
          <w:rFonts w:eastAsia="Calibri"/>
          <w:sz w:val="24"/>
          <w:szCs w:val="24"/>
          <w:lang w:eastAsia="en-US"/>
        </w:rPr>
        <w:t xml:space="preserve"> дуги при аргонодуговой сварке — это ____.</w:t>
      </w:r>
    </w:p>
    <w:p w14:paraId="29D3B3B8" w14:textId="77777777" w:rsidR="00107342" w:rsidRPr="00107342" w:rsidRDefault="00107342" w:rsidP="00107342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0E8FD181" w14:textId="39A26BF7" w:rsidR="00107342" w:rsidRDefault="00107342" w:rsidP="00107342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107342">
        <w:rPr>
          <w:rFonts w:eastAsia="Calibri"/>
          <w:sz w:val="24"/>
          <w:szCs w:val="24"/>
          <w:lang w:eastAsia="en-US"/>
        </w:rPr>
        <w:t>51. Регулятор сварочного тока в трансформаторе, представляющий собой набор резисторов, — это ____ реостат.</w:t>
      </w:r>
    </w:p>
    <w:p w14:paraId="2714BF92" w14:textId="77777777" w:rsidR="00107342" w:rsidRPr="00107342" w:rsidRDefault="00107342" w:rsidP="00107342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3E64F15E" w14:textId="6205F989" w:rsidR="00107342" w:rsidRDefault="00107342" w:rsidP="00107342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107342">
        <w:rPr>
          <w:rFonts w:eastAsia="Calibri"/>
          <w:sz w:val="24"/>
          <w:szCs w:val="24"/>
          <w:lang w:eastAsia="en-US"/>
        </w:rPr>
        <w:t>52. Защитные рукавицы сварщика называются ____.</w:t>
      </w:r>
    </w:p>
    <w:p w14:paraId="1A42F123" w14:textId="77777777" w:rsidR="00107342" w:rsidRPr="00107342" w:rsidRDefault="00107342" w:rsidP="00107342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418C8322" w14:textId="15298291" w:rsidR="00107342" w:rsidRDefault="00107342" w:rsidP="00107342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107342">
        <w:rPr>
          <w:rFonts w:eastAsia="Calibri"/>
          <w:sz w:val="24"/>
          <w:szCs w:val="24"/>
          <w:lang w:eastAsia="en-US"/>
        </w:rPr>
        <w:t>53. Устройство для измерения геометрических параметров сварного шва — шаблон ____.</w:t>
      </w:r>
    </w:p>
    <w:p w14:paraId="7482A6A6" w14:textId="77777777" w:rsidR="00107342" w:rsidRPr="00107342" w:rsidRDefault="00107342" w:rsidP="00107342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468F7CFA" w14:textId="5340346D" w:rsidR="00107342" w:rsidRDefault="00107342" w:rsidP="00107342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107342">
        <w:rPr>
          <w:rFonts w:eastAsia="Calibri"/>
          <w:sz w:val="24"/>
          <w:szCs w:val="24"/>
          <w:lang w:eastAsia="en-US"/>
        </w:rPr>
        <w:t>54. Оборудование для создания локального разрежения и удаления сварочного аэрозоля — вытяжной ____.</w:t>
      </w:r>
    </w:p>
    <w:p w14:paraId="612818D4" w14:textId="77777777" w:rsidR="00107342" w:rsidRPr="00107342" w:rsidRDefault="00107342" w:rsidP="00107342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09BA638E" w14:textId="5A4D780C" w:rsidR="00107342" w:rsidRDefault="00107342" w:rsidP="00107342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107342">
        <w:rPr>
          <w:rFonts w:eastAsia="Calibri"/>
          <w:sz w:val="24"/>
          <w:szCs w:val="24"/>
          <w:lang w:eastAsia="en-US"/>
        </w:rPr>
        <w:t>55. Установка для выявления внутренних дефектов с помощью ультразвука — это ультразвуковой ____.</w:t>
      </w:r>
    </w:p>
    <w:p w14:paraId="690347F0" w14:textId="77777777" w:rsidR="00107342" w:rsidRPr="00107342" w:rsidRDefault="00107342" w:rsidP="00107342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4E8A052B" w14:textId="3DEBAB63" w:rsidR="00107342" w:rsidRDefault="00107342" w:rsidP="00107342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107342">
        <w:rPr>
          <w:rFonts w:eastAsia="Calibri"/>
          <w:sz w:val="24"/>
          <w:szCs w:val="24"/>
          <w:lang w:eastAsia="en-US"/>
        </w:rPr>
        <w:t>56. Стальной полый стержень, подаваемый в зону сварки при механизированных процессах, — сварочная ____.</w:t>
      </w:r>
    </w:p>
    <w:p w14:paraId="151ACFB5" w14:textId="77777777" w:rsidR="00107342" w:rsidRPr="00107342" w:rsidRDefault="00107342" w:rsidP="00107342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1FF52082" w14:textId="409F04F5" w:rsidR="00107342" w:rsidRDefault="00107342" w:rsidP="00107342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107342">
        <w:rPr>
          <w:rFonts w:eastAsia="Calibri"/>
          <w:sz w:val="24"/>
          <w:szCs w:val="24"/>
          <w:lang w:eastAsia="en-US"/>
        </w:rPr>
        <w:t>57. Основной рабочий орган плазменной резки — это ____.</w:t>
      </w:r>
    </w:p>
    <w:p w14:paraId="2F8DF94E" w14:textId="77777777" w:rsidR="00107342" w:rsidRPr="00107342" w:rsidRDefault="00107342" w:rsidP="00107342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19ECE58F" w14:textId="74A1F80E" w:rsidR="00107342" w:rsidRDefault="00107342" w:rsidP="00107342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107342">
        <w:rPr>
          <w:rFonts w:eastAsia="Calibri"/>
          <w:sz w:val="24"/>
          <w:szCs w:val="24"/>
          <w:lang w:eastAsia="en-US"/>
        </w:rPr>
        <w:t>58. Мобильный источник сварочного тока с двигателем внутреннего сгорания — сварочный ____.</w:t>
      </w:r>
    </w:p>
    <w:p w14:paraId="04B61F4F" w14:textId="77777777" w:rsidR="00107342" w:rsidRPr="00107342" w:rsidRDefault="00107342" w:rsidP="00107342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159172F6" w14:textId="32F73B46" w:rsidR="00107342" w:rsidRPr="00107342" w:rsidRDefault="00107342" w:rsidP="00107342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107342">
        <w:rPr>
          <w:rFonts w:eastAsia="Calibri"/>
          <w:sz w:val="24"/>
          <w:szCs w:val="24"/>
          <w:lang w:eastAsia="en-US"/>
        </w:rPr>
        <w:t>59. Поворотный стол для сварки цилиндрических изделий — ____ стенд</w:t>
      </w:r>
      <w:r>
        <w:rPr>
          <w:rFonts w:eastAsia="Calibri"/>
          <w:sz w:val="24"/>
          <w:szCs w:val="24"/>
          <w:lang w:eastAsia="en-US"/>
        </w:rPr>
        <w:t>.</w:t>
      </w:r>
    </w:p>
    <w:p w14:paraId="236F450F" w14:textId="6B5FE6F2" w:rsidR="0011466B" w:rsidRDefault="00A11889" w:rsidP="00D94513">
      <w:pPr>
        <w:widowControl/>
        <w:autoSpaceDE/>
        <w:autoSpaceDN/>
        <w:adjustRightInd/>
        <w:spacing w:line="259" w:lineRule="auto"/>
        <w:rPr>
          <w:rFonts w:eastAsia="Calibri"/>
          <w:b/>
          <w:color w:val="000000"/>
          <w:sz w:val="22"/>
          <w:szCs w:val="22"/>
          <w:lang w:eastAsia="en-US"/>
        </w:rPr>
      </w:pPr>
      <w:r w:rsidRPr="00BE31FF">
        <w:rPr>
          <w:rFonts w:eastAsia="Calibri"/>
          <w:b/>
          <w:sz w:val="24"/>
          <w:szCs w:val="24"/>
          <w:lang w:eastAsia="en-US"/>
        </w:rPr>
        <w:lastRenderedPageBreak/>
        <w:t>Сложные</w:t>
      </w:r>
      <w:r w:rsidRPr="00BE31FF">
        <w:rPr>
          <w:rFonts w:eastAsia="Calibri"/>
          <w:b/>
          <w:color w:val="000000"/>
          <w:sz w:val="22"/>
          <w:szCs w:val="22"/>
          <w:lang w:eastAsia="en-US"/>
        </w:rPr>
        <w:t xml:space="preserve"> (3 уровень)</w:t>
      </w:r>
    </w:p>
    <w:p w14:paraId="69C2D767" w14:textId="77777777" w:rsidR="00E07BBB" w:rsidRDefault="00E07BBB" w:rsidP="00A11889">
      <w:pPr>
        <w:widowControl/>
        <w:autoSpaceDE/>
        <w:autoSpaceDN/>
        <w:adjustRightInd/>
        <w:spacing w:line="259" w:lineRule="auto"/>
        <w:rPr>
          <w:rFonts w:eastAsia="Calibri"/>
          <w:b/>
          <w:sz w:val="24"/>
          <w:szCs w:val="24"/>
          <w:lang w:eastAsia="en-US"/>
        </w:rPr>
      </w:pPr>
    </w:p>
    <w:p w14:paraId="2944C012" w14:textId="67419DAD" w:rsidR="00107342" w:rsidRDefault="00107342" w:rsidP="00107342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107342">
        <w:rPr>
          <w:rFonts w:eastAsia="Calibri"/>
          <w:bCs/>
          <w:sz w:val="24"/>
          <w:szCs w:val="24"/>
          <w:lang w:eastAsia="en-US"/>
        </w:rPr>
        <w:t>60. Устройство, предотвращающее обратный удар пламени в шланги при газовой сварке, — предохранительный ____.</w:t>
      </w:r>
    </w:p>
    <w:p w14:paraId="5B4AEA36" w14:textId="77777777" w:rsidR="00107342" w:rsidRPr="00107342" w:rsidRDefault="00107342" w:rsidP="00107342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4D892C29" w14:textId="6407F6D3" w:rsidR="00107342" w:rsidRDefault="00107342" w:rsidP="00107342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107342">
        <w:rPr>
          <w:rFonts w:eastAsia="Calibri"/>
          <w:bCs/>
          <w:sz w:val="24"/>
          <w:szCs w:val="24"/>
          <w:lang w:eastAsia="en-US"/>
        </w:rPr>
        <w:t>61. Элемент системы водяного охлаждения, отключающий насос при низкой температуре, — ____.</w:t>
      </w:r>
    </w:p>
    <w:p w14:paraId="2094FB5C" w14:textId="77777777" w:rsidR="00107342" w:rsidRPr="00107342" w:rsidRDefault="00107342" w:rsidP="00107342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226FEE86" w14:textId="0E7BB1D2" w:rsidR="00107342" w:rsidRDefault="00107342" w:rsidP="00107342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107342">
        <w:rPr>
          <w:rFonts w:eastAsia="Calibri"/>
          <w:bCs/>
          <w:sz w:val="24"/>
          <w:szCs w:val="24"/>
          <w:lang w:eastAsia="en-US"/>
        </w:rPr>
        <w:t>62. Узел горелки полуавтомата, передающий ток на сварочную проволоку, — токопроводящий ____.</w:t>
      </w:r>
    </w:p>
    <w:p w14:paraId="3A617E03" w14:textId="77777777" w:rsidR="00107342" w:rsidRPr="00107342" w:rsidRDefault="00107342" w:rsidP="00107342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3B1E450D" w14:textId="492BFFD2" w:rsidR="00107342" w:rsidRDefault="00107342" w:rsidP="00107342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107342">
        <w:rPr>
          <w:rFonts w:eastAsia="Calibri"/>
          <w:bCs/>
          <w:sz w:val="24"/>
          <w:szCs w:val="24"/>
          <w:lang w:eastAsia="en-US"/>
        </w:rPr>
        <w:t>63. Техническая характеристика источника тока, определяющая продолжительность его работы под нагрузкой, — ____ включения (ПВ%).</w:t>
      </w:r>
    </w:p>
    <w:p w14:paraId="3802071D" w14:textId="77777777" w:rsidR="00107342" w:rsidRPr="00107342" w:rsidRDefault="00107342" w:rsidP="00107342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134BCA4F" w14:textId="40D7A59F" w:rsidR="00107342" w:rsidRDefault="00107342" w:rsidP="00107342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107342">
        <w:rPr>
          <w:rFonts w:eastAsia="Calibri"/>
          <w:bCs/>
          <w:sz w:val="24"/>
          <w:szCs w:val="24"/>
          <w:lang w:eastAsia="en-US"/>
        </w:rPr>
        <w:t>64. Устройство в системе подачи флюса, обеспечивающее его дозированную транспортировку шнеком, — ____ питатель.</w:t>
      </w:r>
    </w:p>
    <w:p w14:paraId="2BF9A68B" w14:textId="77777777" w:rsidR="00107342" w:rsidRPr="00107342" w:rsidRDefault="00107342" w:rsidP="00107342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5D9CF038" w14:textId="2376FDE9" w:rsidR="00107342" w:rsidRDefault="00107342" w:rsidP="00107342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107342">
        <w:rPr>
          <w:rFonts w:eastAsia="Calibri"/>
          <w:bCs/>
          <w:sz w:val="24"/>
          <w:szCs w:val="24"/>
          <w:lang w:eastAsia="en-US"/>
        </w:rPr>
        <w:t>65. Совокупность источника тока, подающего механизма, трактора и системы управления образует сварочную ____.</w:t>
      </w:r>
    </w:p>
    <w:p w14:paraId="26F79E33" w14:textId="77777777" w:rsidR="00107342" w:rsidRPr="00107342" w:rsidRDefault="00107342" w:rsidP="00107342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68B88509" w14:textId="444CE044" w:rsidR="00107342" w:rsidRDefault="00107342" w:rsidP="00107342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107342">
        <w:rPr>
          <w:rFonts w:eastAsia="Calibri"/>
          <w:bCs/>
          <w:sz w:val="24"/>
          <w:szCs w:val="24"/>
          <w:lang w:eastAsia="en-US"/>
        </w:rPr>
        <w:t>66. Агрегат, охлаждающий жидкость в замкнутом контуре системы охлаждения горелки, — ____.</w:t>
      </w:r>
    </w:p>
    <w:p w14:paraId="544460A7" w14:textId="77777777" w:rsidR="00107342" w:rsidRPr="00107342" w:rsidRDefault="00107342" w:rsidP="00107342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09D48B4E" w14:textId="5E3CB93D" w:rsidR="00107342" w:rsidRDefault="00107342" w:rsidP="00107342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107342">
        <w:rPr>
          <w:rFonts w:eastAsia="Calibri"/>
          <w:bCs/>
          <w:sz w:val="24"/>
          <w:szCs w:val="24"/>
          <w:lang w:eastAsia="en-US"/>
        </w:rPr>
        <w:t>67. Устройство для механизированного удаления шлаковой корки после сварки под флюсом — ____.</w:t>
      </w:r>
    </w:p>
    <w:p w14:paraId="5A9B3971" w14:textId="77777777" w:rsidR="00107342" w:rsidRPr="00107342" w:rsidRDefault="00107342" w:rsidP="00107342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39F0EB6E" w14:textId="0FF78D8E" w:rsidR="00107342" w:rsidRDefault="00107342" w:rsidP="00107342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107342">
        <w:rPr>
          <w:rFonts w:eastAsia="Calibri"/>
          <w:bCs/>
          <w:sz w:val="24"/>
          <w:szCs w:val="24"/>
          <w:lang w:eastAsia="en-US"/>
        </w:rPr>
        <w:t>68. Элемент роботизированного комплекса, обеспечивающий программирование траектории, — система ____ управлением (ЧПУ).</w:t>
      </w:r>
    </w:p>
    <w:p w14:paraId="26FE2A79" w14:textId="77777777" w:rsidR="00107342" w:rsidRPr="00107342" w:rsidRDefault="00107342" w:rsidP="00107342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6A84A85C" w14:textId="7FB02C09" w:rsidR="00107342" w:rsidRDefault="00107342" w:rsidP="00107342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107342">
        <w:rPr>
          <w:rFonts w:eastAsia="Calibri"/>
          <w:bCs/>
          <w:sz w:val="24"/>
          <w:szCs w:val="24"/>
          <w:lang w:eastAsia="en-US"/>
        </w:rPr>
        <w:t xml:space="preserve">69. Оборудование для измерения твёрдости металла в зоне термического влияния — ____ </w:t>
      </w:r>
      <w:proofErr w:type="spellStart"/>
      <w:r w:rsidRPr="00107342">
        <w:rPr>
          <w:rFonts w:eastAsia="Calibri"/>
          <w:bCs/>
          <w:sz w:val="24"/>
          <w:szCs w:val="24"/>
          <w:lang w:eastAsia="en-US"/>
        </w:rPr>
        <w:t>tester</w:t>
      </w:r>
      <w:proofErr w:type="spellEnd"/>
      <w:r w:rsidRPr="00107342">
        <w:rPr>
          <w:rFonts w:eastAsia="Calibri"/>
          <w:bCs/>
          <w:sz w:val="24"/>
          <w:szCs w:val="24"/>
          <w:lang w:eastAsia="en-US"/>
        </w:rPr>
        <w:t xml:space="preserve"> (твердомер).</w:t>
      </w:r>
    </w:p>
    <w:p w14:paraId="24964B6F" w14:textId="77777777" w:rsidR="00107342" w:rsidRPr="00107342" w:rsidRDefault="00107342" w:rsidP="00107342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2CB90520" w14:textId="55CC30FB" w:rsidR="00881893" w:rsidRDefault="00107342" w:rsidP="00107342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107342">
        <w:rPr>
          <w:rFonts w:eastAsia="Calibri"/>
          <w:bCs/>
          <w:sz w:val="24"/>
          <w:szCs w:val="24"/>
          <w:lang w:eastAsia="en-US"/>
        </w:rPr>
        <w:t>70. Комплекс, включающий источник, горелку, систему охлаждения и газобаллонное оборудование, — это ____ для аргонодуговой сварки.</w:t>
      </w:r>
    </w:p>
    <w:p w14:paraId="157FEA06" w14:textId="77777777" w:rsidR="00107342" w:rsidRDefault="00107342" w:rsidP="00107342">
      <w:pPr>
        <w:widowControl/>
        <w:autoSpaceDE/>
        <w:autoSpaceDN/>
        <w:adjustRightInd/>
        <w:jc w:val="both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p w14:paraId="43759956" w14:textId="6A07F7D0" w:rsidR="00A11889" w:rsidRPr="00BE31FF" w:rsidRDefault="00A11889" w:rsidP="005D5D46">
      <w:pPr>
        <w:widowControl/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Задания свободного изложения</w:t>
      </w:r>
    </w:p>
    <w:p w14:paraId="11885F46" w14:textId="397F3510" w:rsidR="00A11889" w:rsidRDefault="00A11889" w:rsidP="00A11889">
      <w:pPr>
        <w:widowControl/>
        <w:autoSpaceDE/>
        <w:autoSpaceDN/>
        <w:adjustRightInd/>
        <w:jc w:val="both"/>
        <w:rPr>
          <w:i/>
          <w:color w:val="000000"/>
          <w:sz w:val="24"/>
          <w:szCs w:val="24"/>
        </w:rPr>
      </w:pPr>
      <w:r w:rsidRPr="00BE31FF">
        <w:rPr>
          <w:i/>
          <w:color w:val="000000"/>
          <w:sz w:val="24"/>
          <w:szCs w:val="24"/>
        </w:rPr>
        <w:t>Напишите развернутый ответ в свободной форме, изложив основные положения, факты, применив важнейшие понятия и сделав обобщение по теме задания</w:t>
      </w:r>
    </w:p>
    <w:p w14:paraId="6023709D" w14:textId="77777777" w:rsidR="0011466B" w:rsidRPr="00BE31FF" w:rsidRDefault="0011466B" w:rsidP="00A11889">
      <w:pPr>
        <w:widowControl/>
        <w:autoSpaceDE/>
        <w:autoSpaceDN/>
        <w:adjustRightInd/>
        <w:jc w:val="both"/>
        <w:rPr>
          <w:i/>
          <w:color w:val="000000"/>
          <w:sz w:val="24"/>
          <w:szCs w:val="24"/>
        </w:rPr>
      </w:pPr>
    </w:p>
    <w:p w14:paraId="37BBAA8A" w14:textId="77777777" w:rsidR="00A11889" w:rsidRPr="00BE31FF" w:rsidRDefault="00A11889" w:rsidP="00A11889">
      <w:pPr>
        <w:widowControl/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Простые </w:t>
      </w:r>
      <w:r w:rsidRPr="00BE31FF">
        <w:rPr>
          <w:b/>
          <w:color w:val="000000"/>
          <w:sz w:val="24"/>
          <w:szCs w:val="24"/>
        </w:rPr>
        <w:t>(1 уровень)</w:t>
      </w:r>
    </w:p>
    <w:p w14:paraId="4A2F5A51" w14:textId="01A0C92A" w:rsidR="00107342" w:rsidRDefault="00107342" w:rsidP="00107342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 w:rsidRPr="00107342">
        <w:rPr>
          <w:color w:val="000000"/>
          <w:sz w:val="24"/>
          <w:szCs w:val="24"/>
        </w:rPr>
        <w:t>71. Перечислите основные виды оборудования, которые входят в состав универсального сварочного поста для ручной дуговой сварки (РДС). Кратко поясните назначение каждого элемента.</w:t>
      </w:r>
    </w:p>
    <w:p w14:paraId="105213FF" w14:textId="77777777" w:rsidR="00107342" w:rsidRPr="00107342" w:rsidRDefault="00107342" w:rsidP="00107342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474F440C" w14:textId="37D5D8E8" w:rsidR="00E06425" w:rsidRDefault="00107342" w:rsidP="00107342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 w:rsidRPr="00107342">
        <w:rPr>
          <w:color w:val="000000"/>
          <w:sz w:val="24"/>
          <w:szCs w:val="24"/>
        </w:rPr>
        <w:t>72. Что такое сварочный источник питания? Опишите его основную функцию в процессе сварки.</w:t>
      </w:r>
    </w:p>
    <w:p w14:paraId="21EF1543" w14:textId="77777777" w:rsidR="00107342" w:rsidRPr="00BE31FF" w:rsidRDefault="00107342" w:rsidP="00107342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15BD61B3" w14:textId="77777777" w:rsidR="00A11889" w:rsidRPr="00BE31FF" w:rsidRDefault="00A11889" w:rsidP="00A11889">
      <w:pPr>
        <w:widowControl/>
        <w:autoSpaceDE/>
        <w:autoSpaceDN/>
        <w:adjustRightInd/>
        <w:spacing w:line="259" w:lineRule="auto"/>
        <w:contextualSpacing/>
        <w:jc w:val="both"/>
        <w:rPr>
          <w:rFonts w:eastAsia="Calibri"/>
          <w:b/>
          <w:color w:val="000000"/>
          <w:sz w:val="24"/>
          <w:szCs w:val="24"/>
          <w:lang w:eastAsia="en-US"/>
        </w:rPr>
      </w:pPr>
      <w:r w:rsidRPr="00BE31FF">
        <w:rPr>
          <w:rFonts w:eastAsia="Calibri"/>
          <w:b/>
          <w:color w:val="000000"/>
          <w:sz w:val="24"/>
          <w:szCs w:val="24"/>
          <w:lang w:eastAsia="en-US"/>
        </w:rPr>
        <w:t>Средне-сложные</w:t>
      </w:r>
      <w:r w:rsidRPr="00BE31FF">
        <w:rPr>
          <w:rFonts w:eastAsia="Calibri"/>
          <w:b/>
          <w:color w:val="000000"/>
          <w:sz w:val="22"/>
          <w:szCs w:val="22"/>
          <w:lang w:eastAsia="en-US"/>
        </w:rPr>
        <w:t xml:space="preserve"> (2 уровень)</w:t>
      </w:r>
    </w:p>
    <w:p w14:paraId="33EEE209" w14:textId="77777777" w:rsidR="00107342" w:rsidRPr="00107342" w:rsidRDefault="00107342" w:rsidP="00107342">
      <w:pPr>
        <w:widowControl/>
        <w:autoSpaceDE/>
        <w:autoSpaceDN/>
        <w:adjustRightInd/>
        <w:spacing w:line="360" w:lineRule="auto"/>
        <w:rPr>
          <w:color w:val="000000"/>
          <w:sz w:val="24"/>
          <w:szCs w:val="24"/>
        </w:rPr>
      </w:pPr>
      <w:r w:rsidRPr="00107342">
        <w:rPr>
          <w:color w:val="000000"/>
          <w:sz w:val="24"/>
          <w:szCs w:val="24"/>
        </w:rPr>
        <w:t>73. Сравните принцип работы и основные области применения сварочного трансформатора и сварочного инвертора. Укажите ключевые преимущества и недостатки каждого типа источников питания.</w:t>
      </w:r>
    </w:p>
    <w:p w14:paraId="18E8936B" w14:textId="6E62307C" w:rsidR="00E06425" w:rsidRDefault="00107342" w:rsidP="00107342">
      <w:pPr>
        <w:widowControl/>
        <w:autoSpaceDE/>
        <w:autoSpaceDN/>
        <w:adjustRightInd/>
        <w:spacing w:line="360" w:lineRule="auto"/>
        <w:rPr>
          <w:color w:val="000000"/>
          <w:sz w:val="24"/>
          <w:szCs w:val="24"/>
        </w:rPr>
      </w:pPr>
      <w:r w:rsidRPr="00107342">
        <w:rPr>
          <w:color w:val="000000"/>
          <w:sz w:val="24"/>
          <w:szCs w:val="24"/>
        </w:rPr>
        <w:lastRenderedPageBreak/>
        <w:t>74. Опишите состав и принцип работы системы механизированной подачи сварочной проволоки (подающего механизма) в составе полуавтомата (MIG/MAG). Какие основные параметры работы этого механизма необходимо настраивать?</w:t>
      </w:r>
    </w:p>
    <w:p w14:paraId="7866DA7E" w14:textId="77777777" w:rsidR="00E06425" w:rsidRDefault="00E06425" w:rsidP="00E06425">
      <w:pPr>
        <w:widowControl/>
        <w:autoSpaceDE/>
        <w:autoSpaceDN/>
        <w:adjustRightInd/>
        <w:spacing w:line="360" w:lineRule="auto"/>
        <w:rPr>
          <w:color w:val="000000"/>
          <w:sz w:val="24"/>
          <w:szCs w:val="24"/>
        </w:rPr>
      </w:pPr>
    </w:p>
    <w:p w14:paraId="5DBA4698" w14:textId="7D6720EB" w:rsidR="00A11889" w:rsidRPr="00BE31FF" w:rsidRDefault="00A11889" w:rsidP="00E06425">
      <w:pPr>
        <w:widowControl/>
        <w:autoSpaceDE/>
        <w:autoSpaceDN/>
        <w:adjustRightInd/>
        <w:spacing w:line="360" w:lineRule="auto"/>
        <w:rPr>
          <w:rFonts w:eastAsia="Calibri"/>
          <w:b/>
          <w:sz w:val="24"/>
          <w:szCs w:val="24"/>
          <w:lang w:eastAsia="en-US"/>
        </w:rPr>
      </w:pPr>
      <w:r w:rsidRPr="00BE31FF">
        <w:rPr>
          <w:rFonts w:eastAsia="Calibri"/>
          <w:b/>
          <w:sz w:val="24"/>
          <w:szCs w:val="24"/>
          <w:lang w:eastAsia="en-US"/>
        </w:rPr>
        <w:t>Сложные</w:t>
      </w:r>
      <w:r w:rsidRPr="00BE31FF">
        <w:rPr>
          <w:rFonts w:eastAsia="Calibri"/>
          <w:b/>
          <w:color w:val="000000"/>
          <w:sz w:val="22"/>
          <w:szCs w:val="22"/>
          <w:lang w:eastAsia="en-US"/>
        </w:rPr>
        <w:t xml:space="preserve"> (3 уровень)</w:t>
      </w:r>
    </w:p>
    <w:p w14:paraId="2DCF35C1" w14:textId="1D99AC0B" w:rsidR="00E06425" w:rsidRDefault="00D94513" w:rsidP="00107342">
      <w:pPr>
        <w:widowControl/>
        <w:autoSpaceDE/>
        <w:autoSpaceDN/>
        <w:adjustRightInd/>
        <w:spacing w:line="259" w:lineRule="auto"/>
        <w:jc w:val="both"/>
        <w:rPr>
          <w:b/>
          <w:sz w:val="28"/>
          <w:szCs w:val="28"/>
        </w:rPr>
      </w:pPr>
      <w:r w:rsidRPr="00D94513">
        <w:rPr>
          <w:color w:val="000000"/>
          <w:sz w:val="24"/>
          <w:szCs w:val="24"/>
        </w:rPr>
        <w:t xml:space="preserve">75. </w:t>
      </w:r>
      <w:r w:rsidR="00107342" w:rsidRPr="00107342">
        <w:rPr>
          <w:color w:val="000000"/>
          <w:sz w:val="24"/>
          <w:szCs w:val="24"/>
        </w:rPr>
        <w:t>Проанализируйте, как выбор основного и вспомогательного оборудования (например, тип источника тока, род тока, использование манипуляторов, систем принудительного формирования шва) влияет на технологичность изготовления, производительность и конечное качество сварной конструкции. Приведите развернутый аргументированный ответ, рассмотрев конкретные примеры.</w:t>
      </w:r>
    </w:p>
    <w:p w14:paraId="6A12D739" w14:textId="765ECC44" w:rsidR="00A11889" w:rsidRPr="001639E4" w:rsidRDefault="00A11889" w:rsidP="00E06425">
      <w:pPr>
        <w:widowControl/>
        <w:autoSpaceDE/>
        <w:autoSpaceDN/>
        <w:adjustRightInd/>
        <w:spacing w:line="259" w:lineRule="auto"/>
        <w:ind w:left="2124"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1639E4">
        <w:rPr>
          <w:rFonts w:eastAsia="Calibri"/>
          <w:b/>
          <w:sz w:val="28"/>
          <w:szCs w:val="28"/>
          <w:lang w:eastAsia="en-US"/>
        </w:rPr>
        <w:t xml:space="preserve">Карта учета тестовых заданий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5"/>
        <w:gridCol w:w="1875"/>
        <w:gridCol w:w="2199"/>
        <w:gridCol w:w="1372"/>
        <w:gridCol w:w="1388"/>
        <w:gridCol w:w="806"/>
      </w:tblGrid>
      <w:tr w:rsidR="00A11889" w:rsidRPr="001639E4" w14:paraId="4390C365" w14:textId="77777777" w:rsidTr="00AB309F">
        <w:trPr>
          <w:trHeight w:val="160"/>
        </w:trPr>
        <w:tc>
          <w:tcPr>
            <w:tcW w:w="912" w:type="pct"/>
          </w:tcPr>
          <w:p w14:paraId="6FD79739" w14:textId="77777777" w:rsidR="00A11889" w:rsidRPr="001639E4" w:rsidRDefault="00AB309F" w:rsidP="00AB309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Специальность</w:t>
            </w:r>
            <w:r w:rsidR="00A11889" w:rsidRPr="001639E4">
              <w:rPr>
                <w:rFonts w:eastAsia="Calibri"/>
                <w:sz w:val="24"/>
                <w:szCs w:val="24"/>
                <w:lang w:eastAsia="en-US"/>
              </w:rPr>
              <w:t xml:space="preserve"> подготовки</w:t>
            </w:r>
          </w:p>
        </w:tc>
        <w:tc>
          <w:tcPr>
            <w:tcW w:w="4088" w:type="pct"/>
            <w:gridSpan w:val="5"/>
          </w:tcPr>
          <w:p w14:paraId="3CD146AA" w14:textId="5D196B01" w:rsidR="00A11889" w:rsidRPr="001639E4" w:rsidRDefault="00463133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22.02.06 Сварочное производство </w:t>
            </w:r>
          </w:p>
        </w:tc>
      </w:tr>
      <w:tr w:rsidR="00A11889" w:rsidRPr="001639E4" w14:paraId="4B831074" w14:textId="77777777" w:rsidTr="00AB309F">
        <w:trPr>
          <w:trHeight w:val="160"/>
        </w:trPr>
        <w:tc>
          <w:tcPr>
            <w:tcW w:w="912" w:type="pct"/>
          </w:tcPr>
          <w:p w14:paraId="23A4D927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Дисциплина</w:t>
            </w:r>
          </w:p>
        </w:tc>
        <w:tc>
          <w:tcPr>
            <w:tcW w:w="4088" w:type="pct"/>
            <w:gridSpan w:val="5"/>
          </w:tcPr>
          <w:p w14:paraId="062B7062" w14:textId="16665C57" w:rsidR="00A11889" w:rsidRPr="001639E4" w:rsidRDefault="00963598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hd w:val="clear" w:color="auto" w:fill="FFFFFF"/>
              </w:rPr>
              <w:t> </w:t>
            </w:r>
            <w:r w:rsidRPr="00963598">
              <w:rPr>
                <w:rFonts w:eastAsia="Calibri"/>
                <w:sz w:val="24"/>
                <w:szCs w:val="24"/>
                <w:lang w:eastAsia="en-US"/>
              </w:rPr>
              <w:t>ПМ 01. Разработка технологических процессов и проектирование изделий</w:t>
            </w:r>
          </w:p>
        </w:tc>
      </w:tr>
      <w:tr w:rsidR="00A11889" w:rsidRPr="001639E4" w14:paraId="578CE676" w14:textId="77777777" w:rsidTr="00AB309F">
        <w:trPr>
          <w:trHeight w:val="160"/>
        </w:trPr>
        <w:tc>
          <w:tcPr>
            <w:tcW w:w="912" w:type="pct"/>
          </w:tcPr>
          <w:p w14:paraId="7E1B1C76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Компетенция</w:t>
            </w:r>
          </w:p>
        </w:tc>
        <w:tc>
          <w:tcPr>
            <w:tcW w:w="4088" w:type="pct"/>
            <w:gridSpan w:val="5"/>
          </w:tcPr>
          <w:p w14:paraId="3959E19F" w14:textId="77777777" w:rsidR="00963598" w:rsidRPr="002A7191" w:rsidRDefault="00963598" w:rsidP="006A628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ind w:firstLine="29"/>
              <w:jc w:val="both"/>
              <w:rPr>
                <w:color w:val="000000"/>
                <w:sz w:val="24"/>
                <w:szCs w:val="24"/>
              </w:rPr>
            </w:pPr>
            <w:r w:rsidRPr="002A7191">
              <w:rPr>
                <w:color w:val="000000"/>
                <w:sz w:val="24"/>
                <w:szCs w:val="24"/>
              </w:rPr>
              <w:t>ОК 2</w:t>
            </w:r>
            <w:proofErr w:type="gramStart"/>
            <w:r w:rsidRPr="002A7191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2A7191">
              <w:rPr>
                <w:color w:val="000000"/>
                <w:sz w:val="24"/>
                <w:szCs w:val="24"/>
              </w:rPr>
              <w:t>Организовывать</w:t>
            </w:r>
            <w:proofErr w:type="gramEnd"/>
            <w:r w:rsidRPr="002A7191">
              <w:rPr>
                <w:color w:val="000000"/>
                <w:sz w:val="24"/>
                <w:szCs w:val="24"/>
              </w:rPr>
              <w:t xml:space="preserve">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  <w:r>
              <w:rPr>
                <w:color w:val="000000"/>
                <w:sz w:val="24"/>
                <w:szCs w:val="24"/>
              </w:rPr>
              <w:t>;</w:t>
            </w:r>
          </w:p>
          <w:p w14:paraId="48315612" w14:textId="77777777" w:rsidR="00963598" w:rsidRPr="002A7191" w:rsidRDefault="00963598" w:rsidP="006A628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ind w:firstLine="29"/>
              <w:jc w:val="both"/>
              <w:rPr>
                <w:color w:val="000000"/>
                <w:sz w:val="24"/>
                <w:szCs w:val="24"/>
              </w:rPr>
            </w:pPr>
            <w:r w:rsidRPr="002A7191">
              <w:rPr>
                <w:color w:val="000000"/>
                <w:sz w:val="24"/>
                <w:szCs w:val="24"/>
              </w:rPr>
              <w:t>ОК 3</w:t>
            </w:r>
            <w:proofErr w:type="gramStart"/>
            <w:r w:rsidRPr="002A7191">
              <w:rPr>
                <w:color w:val="000000"/>
                <w:sz w:val="24"/>
                <w:szCs w:val="24"/>
              </w:rPr>
              <w:t>: Принимать</w:t>
            </w:r>
            <w:proofErr w:type="gramEnd"/>
            <w:r w:rsidRPr="002A7191">
              <w:rPr>
                <w:color w:val="000000"/>
                <w:sz w:val="24"/>
                <w:szCs w:val="24"/>
              </w:rPr>
              <w:t xml:space="preserve"> решения в стандартных и нестандартных ситуациях и нести за них ответственность</w:t>
            </w:r>
            <w:r>
              <w:rPr>
                <w:color w:val="000000"/>
                <w:sz w:val="24"/>
                <w:szCs w:val="24"/>
              </w:rPr>
              <w:t>;</w:t>
            </w:r>
          </w:p>
          <w:p w14:paraId="27BFCB0E" w14:textId="77777777" w:rsidR="00963598" w:rsidRPr="002A7191" w:rsidRDefault="00963598" w:rsidP="006A628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ind w:firstLine="29"/>
              <w:jc w:val="both"/>
              <w:rPr>
                <w:color w:val="000000"/>
                <w:sz w:val="24"/>
                <w:szCs w:val="24"/>
              </w:rPr>
            </w:pPr>
            <w:r w:rsidRPr="002A7191">
              <w:rPr>
                <w:color w:val="000000"/>
                <w:sz w:val="24"/>
                <w:szCs w:val="24"/>
              </w:rPr>
              <w:t>ОК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2A7191">
              <w:rPr>
                <w:color w:val="000000"/>
                <w:sz w:val="24"/>
                <w:szCs w:val="24"/>
              </w:rPr>
              <w:t>4</w:t>
            </w:r>
            <w:proofErr w:type="gramStart"/>
            <w:r w:rsidRPr="002A7191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2A7191">
              <w:rPr>
                <w:color w:val="000000"/>
                <w:sz w:val="24"/>
                <w:szCs w:val="24"/>
              </w:rPr>
              <w:t>Осуществлять</w:t>
            </w:r>
            <w:proofErr w:type="gramEnd"/>
            <w:r w:rsidRPr="002A7191">
              <w:rPr>
                <w:color w:val="000000"/>
                <w:sz w:val="24"/>
                <w:szCs w:val="24"/>
              </w:rPr>
              <w:t xml:space="preserve">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  <w:r>
              <w:rPr>
                <w:color w:val="000000"/>
                <w:sz w:val="24"/>
                <w:szCs w:val="24"/>
              </w:rPr>
              <w:t>;</w:t>
            </w:r>
          </w:p>
          <w:p w14:paraId="03DD9BC0" w14:textId="77777777" w:rsidR="00963598" w:rsidRPr="002A7191" w:rsidRDefault="00963598" w:rsidP="006A628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ind w:firstLine="29"/>
              <w:jc w:val="both"/>
              <w:rPr>
                <w:color w:val="000000"/>
                <w:sz w:val="24"/>
                <w:szCs w:val="24"/>
              </w:rPr>
            </w:pPr>
            <w:r w:rsidRPr="002A7191">
              <w:rPr>
                <w:color w:val="000000"/>
                <w:sz w:val="24"/>
                <w:szCs w:val="24"/>
              </w:rPr>
              <w:t>ОК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2A7191">
              <w:rPr>
                <w:color w:val="000000"/>
                <w:sz w:val="24"/>
                <w:szCs w:val="24"/>
              </w:rPr>
              <w:t>5</w:t>
            </w:r>
            <w:proofErr w:type="gramStart"/>
            <w:r w:rsidRPr="002A7191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2A7191">
              <w:rPr>
                <w:color w:val="000000"/>
                <w:sz w:val="24"/>
                <w:szCs w:val="24"/>
              </w:rPr>
              <w:t>Использовать</w:t>
            </w:r>
            <w:proofErr w:type="gramEnd"/>
            <w:r w:rsidRPr="002A7191">
              <w:rPr>
                <w:color w:val="000000"/>
                <w:sz w:val="24"/>
                <w:szCs w:val="24"/>
              </w:rPr>
              <w:t xml:space="preserve"> информационно-коммуникационные технологии в профессиональной деятельности</w:t>
            </w:r>
          </w:p>
          <w:p w14:paraId="67ACC90C" w14:textId="77777777" w:rsidR="00963598" w:rsidRPr="002A7191" w:rsidRDefault="00963598" w:rsidP="006A628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ind w:firstLine="29"/>
              <w:jc w:val="both"/>
              <w:rPr>
                <w:color w:val="000000"/>
                <w:sz w:val="24"/>
                <w:szCs w:val="24"/>
              </w:rPr>
            </w:pPr>
            <w:r w:rsidRPr="002A7191">
              <w:rPr>
                <w:color w:val="000000"/>
                <w:sz w:val="24"/>
                <w:szCs w:val="24"/>
              </w:rPr>
              <w:t>ОК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2A7191">
              <w:rPr>
                <w:color w:val="000000"/>
                <w:sz w:val="24"/>
                <w:szCs w:val="24"/>
              </w:rPr>
              <w:t>6</w:t>
            </w:r>
            <w:proofErr w:type="gramStart"/>
            <w:r w:rsidRPr="002A7191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2A7191">
              <w:rPr>
                <w:color w:val="000000"/>
                <w:sz w:val="24"/>
                <w:szCs w:val="24"/>
              </w:rPr>
              <w:t>Работать</w:t>
            </w:r>
            <w:proofErr w:type="gramEnd"/>
            <w:r w:rsidRPr="002A7191">
              <w:rPr>
                <w:color w:val="000000"/>
                <w:sz w:val="24"/>
                <w:szCs w:val="24"/>
              </w:rPr>
              <w:t xml:space="preserve"> в коллективе и команде, эффективно общаться с коллегами, руководством, потребителями</w:t>
            </w:r>
          </w:p>
          <w:p w14:paraId="6AA9C951" w14:textId="77777777" w:rsidR="00963598" w:rsidRPr="002A7191" w:rsidRDefault="00963598" w:rsidP="006A628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ind w:firstLine="29"/>
              <w:jc w:val="both"/>
              <w:rPr>
                <w:color w:val="000000"/>
                <w:sz w:val="24"/>
                <w:szCs w:val="24"/>
              </w:rPr>
            </w:pPr>
            <w:r w:rsidRPr="002A7191">
              <w:rPr>
                <w:color w:val="000000"/>
                <w:sz w:val="24"/>
                <w:szCs w:val="24"/>
              </w:rPr>
              <w:t>ОК 8</w:t>
            </w:r>
            <w:proofErr w:type="gramStart"/>
            <w:r w:rsidRPr="002A7191">
              <w:rPr>
                <w:color w:val="000000"/>
                <w:sz w:val="24"/>
                <w:szCs w:val="24"/>
              </w:rPr>
              <w:t>: Самостоятельно</w:t>
            </w:r>
            <w:proofErr w:type="gramEnd"/>
            <w:r w:rsidRPr="002A7191">
              <w:rPr>
                <w:color w:val="000000"/>
                <w:sz w:val="24"/>
                <w:szCs w:val="24"/>
              </w:rPr>
              <w:t xml:space="preserve">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  <w:p w14:paraId="0E9D2137" w14:textId="77777777" w:rsidR="00963598" w:rsidRPr="002A7191" w:rsidRDefault="00963598" w:rsidP="006A628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ind w:firstLine="29"/>
              <w:jc w:val="both"/>
              <w:rPr>
                <w:color w:val="000000"/>
                <w:sz w:val="24"/>
                <w:szCs w:val="24"/>
              </w:rPr>
            </w:pPr>
            <w:r w:rsidRPr="002A7191">
              <w:rPr>
                <w:color w:val="000000"/>
                <w:sz w:val="24"/>
                <w:szCs w:val="24"/>
              </w:rPr>
              <w:t>ПК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2A7191">
              <w:rPr>
                <w:color w:val="000000"/>
                <w:sz w:val="24"/>
                <w:szCs w:val="24"/>
              </w:rPr>
              <w:t>1.1</w:t>
            </w:r>
            <w:proofErr w:type="gramStart"/>
            <w:r w:rsidRPr="002A7191">
              <w:rPr>
                <w:color w:val="000000"/>
                <w:sz w:val="24"/>
                <w:szCs w:val="24"/>
              </w:rPr>
              <w:t>: Применять</w:t>
            </w:r>
            <w:proofErr w:type="gramEnd"/>
            <w:r w:rsidRPr="002A7191">
              <w:rPr>
                <w:color w:val="000000"/>
                <w:sz w:val="24"/>
                <w:szCs w:val="24"/>
              </w:rPr>
              <w:t xml:space="preserve"> различные методы, способы и приемы сборки и сварки конструкций с эксплуатационными свойствами</w:t>
            </w:r>
          </w:p>
          <w:p w14:paraId="3D0FE6F7" w14:textId="77777777" w:rsidR="00963598" w:rsidRPr="002A7191" w:rsidRDefault="00963598" w:rsidP="006A628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ind w:firstLine="29"/>
              <w:jc w:val="both"/>
              <w:rPr>
                <w:color w:val="000000"/>
                <w:sz w:val="24"/>
                <w:szCs w:val="24"/>
              </w:rPr>
            </w:pPr>
            <w:r w:rsidRPr="002A7191">
              <w:rPr>
                <w:color w:val="000000"/>
                <w:sz w:val="24"/>
                <w:szCs w:val="24"/>
              </w:rPr>
              <w:t>ПК 1.2</w:t>
            </w:r>
            <w:proofErr w:type="gramStart"/>
            <w:r w:rsidRPr="002A7191">
              <w:rPr>
                <w:color w:val="000000"/>
                <w:sz w:val="24"/>
                <w:szCs w:val="24"/>
              </w:rPr>
              <w:t>: Выполнять</w:t>
            </w:r>
            <w:proofErr w:type="gramEnd"/>
            <w:r w:rsidRPr="002A7191">
              <w:rPr>
                <w:color w:val="000000"/>
                <w:sz w:val="24"/>
                <w:szCs w:val="24"/>
              </w:rPr>
              <w:t xml:space="preserve"> техническую подготовку производства сварных конструкций</w:t>
            </w:r>
          </w:p>
          <w:p w14:paraId="261C5D1C" w14:textId="77777777" w:rsidR="00963598" w:rsidRPr="002A7191" w:rsidRDefault="00963598" w:rsidP="006A628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ind w:firstLine="29"/>
              <w:jc w:val="both"/>
              <w:rPr>
                <w:color w:val="000000"/>
                <w:sz w:val="24"/>
                <w:szCs w:val="24"/>
              </w:rPr>
            </w:pPr>
            <w:r w:rsidRPr="002A7191">
              <w:rPr>
                <w:color w:val="000000"/>
                <w:sz w:val="24"/>
                <w:szCs w:val="24"/>
              </w:rPr>
              <w:t>ПК 1.3</w:t>
            </w:r>
            <w:proofErr w:type="gramStart"/>
            <w:r w:rsidRPr="002A7191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2A7191">
              <w:rPr>
                <w:color w:val="000000"/>
                <w:sz w:val="24"/>
                <w:szCs w:val="24"/>
              </w:rPr>
              <w:t>Выбирать</w:t>
            </w:r>
            <w:proofErr w:type="gramEnd"/>
            <w:r w:rsidRPr="002A7191">
              <w:rPr>
                <w:color w:val="000000"/>
                <w:sz w:val="24"/>
                <w:szCs w:val="24"/>
              </w:rPr>
              <w:t xml:space="preserve"> оборудование, приспособления и инструменты для обеспечения производства сварных соединений с заданными свойствами</w:t>
            </w:r>
          </w:p>
          <w:p w14:paraId="7843AE91" w14:textId="1CBBB677" w:rsidR="00A11889" w:rsidRPr="001639E4" w:rsidRDefault="00963598" w:rsidP="006A628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ind w:firstLine="2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A7191">
              <w:rPr>
                <w:color w:val="000000"/>
                <w:sz w:val="24"/>
                <w:szCs w:val="24"/>
              </w:rPr>
              <w:t>ПК 1.4</w:t>
            </w:r>
            <w:proofErr w:type="gramStart"/>
            <w:r w:rsidRPr="002A7191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2A7191">
              <w:rPr>
                <w:color w:val="000000"/>
                <w:sz w:val="24"/>
                <w:szCs w:val="24"/>
              </w:rPr>
              <w:t>Хранить</w:t>
            </w:r>
            <w:proofErr w:type="gramEnd"/>
            <w:r w:rsidRPr="002A7191">
              <w:rPr>
                <w:color w:val="000000"/>
                <w:sz w:val="24"/>
                <w:szCs w:val="24"/>
              </w:rPr>
              <w:t xml:space="preserve"> и использовать сварочную аппаратуру и инструменты в ходе производственного процесса</w:t>
            </w:r>
          </w:p>
        </w:tc>
      </w:tr>
      <w:tr w:rsidR="00A11889" w:rsidRPr="001639E4" w14:paraId="73212BCF" w14:textId="77777777" w:rsidTr="00AB309F">
        <w:trPr>
          <w:trHeight w:val="160"/>
        </w:trPr>
        <w:tc>
          <w:tcPr>
            <w:tcW w:w="912" w:type="pct"/>
          </w:tcPr>
          <w:p w14:paraId="53722B63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Индикатор</w:t>
            </w:r>
          </w:p>
        </w:tc>
        <w:tc>
          <w:tcPr>
            <w:tcW w:w="4088" w:type="pct"/>
            <w:gridSpan w:val="5"/>
          </w:tcPr>
          <w:p w14:paraId="043EC373" w14:textId="77777777" w:rsidR="006A628A" w:rsidRPr="00CE110A" w:rsidRDefault="006A628A" w:rsidP="006A628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b/>
                <w:color w:val="000000"/>
                <w:sz w:val="24"/>
                <w:szCs w:val="24"/>
              </w:rPr>
            </w:pPr>
            <w:r w:rsidRPr="00CE110A">
              <w:rPr>
                <w:b/>
                <w:color w:val="000000"/>
                <w:sz w:val="24"/>
                <w:szCs w:val="24"/>
              </w:rPr>
              <w:t>Практический опыт</w:t>
            </w:r>
          </w:p>
          <w:p w14:paraId="76DCC221" w14:textId="77777777" w:rsidR="006A628A" w:rsidRPr="005211D2" w:rsidRDefault="006A628A" w:rsidP="006A628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 w:rsidRPr="005211D2">
              <w:rPr>
                <w:color w:val="000000"/>
                <w:sz w:val="24"/>
                <w:szCs w:val="24"/>
              </w:rPr>
              <w:t xml:space="preserve"> организации рабочего места, использовании типовых методик выбора параметров сварочных технологических процессов, устанавливать режимы сварки;</w:t>
            </w:r>
          </w:p>
          <w:p w14:paraId="0E106467" w14:textId="77777777" w:rsidR="006A628A" w:rsidRPr="005211D2" w:rsidRDefault="006A628A" w:rsidP="006A628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 w:rsidRPr="005211D2">
              <w:rPr>
                <w:color w:val="000000"/>
                <w:sz w:val="24"/>
                <w:szCs w:val="24"/>
              </w:rPr>
              <w:t xml:space="preserve"> расч</w:t>
            </w:r>
            <w:r>
              <w:rPr>
                <w:color w:val="000000"/>
                <w:sz w:val="24"/>
                <w:szCs w:val="24"/>
              </w:rPr>
              <w:t>ёте</w:t>
            </w:r>
            <w:r w:rsidRPr="005211D2">
              <w:rPr>
                <w:color w:val="000000"/>
                <w:sz w:val="24"/>
                <w:szCs w:val="24"/>
              </w:rPr>
              <w:t xml:space="preserve"> норм расхода основных и сварочных материалов для изготовления сварного узла или конструкции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211D2">
              <w:rPr>
                <w:color w:val="000000"/>
                <w:sz w:val="24"/>
                <w:szCs w:val="24"/>
              </w:rPr>
              <w:t>читать рабочие чертежи сварных конструкций.</w:t>
            </w:r>
          </w:p>
          <w:p w14:paraId="00AE755D" w14:textId="77777777" w:rsidR="006A628A" w:rsidRPr="005211D2" w:rsidRDefault="006A628A" w:rsidP="006A628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5211D2">
              <w:rPr>
                <w:b/>
                <w:bCs/>
                <w:color w:val="000000"/>
                <w:sz w:val="24"/>
                <w:szCs w:val="24"/>
              </w:rPr>
              <w:t>Знать:</w:t>
            </w:r>
          </w:p>
          <w:p w14:paraId="3FD92B87" w14:textId="77777777" w:rsidR="006A628A" w:rsidRPr="005211D2" w:rsidRDefault="006A628A" w:rsidP="006A628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 w:rsidRPr="005211D2">
              <w:rPr>
                <w:color w:val="000000"/>
                <w:sz w:val="24"/>
                <w:szCs w:val="24"/>
              </w:rPr>
              <w:t>иды сварочных участков;</w:t>
            </w:r>
            <w:r>
              <w:rPr>
                <w:color w:val="000000"/>
                <w:sz w:val="24"/>
                <w:szCs w:val="24"/>
              </w:rPr>
              <w:t xml:space="preserve"> В</w:t>
            </w:r>
            <w:r w:rsidRPr="005211D2">
              <w:rPr>
                <w:color w:val="000000"/>
                <w:sz w:val="24"/>
                <w:szCs w:val="24"/>
              </w:rPr>
              <w:t>иды сварочного оборудования, устройство и правила эксплуатации;</w:t>
            </w:r>
            <w:r>
              <w:rPr>
                <w:color w:val="000000"/>
                <w:sz w:val="24"/>
                <w:szCs w:val="24"/>
              </w:rPr>
              <w:t xml:space="preserve"> И</w:t>
            </w:r>
            <w:r w:rsidRPr="005211D2">
              <w:rPr>
                <w:color w:val="000000"/>
                <w:sz w:val="24"/>
                <w:szCs w:val="24"/>
              </w:rPr>
              <w:t>сточники питания;</w:t>
            </w:r>
            <w:r>
              <w:rPr>
                <w:color w:val="000000"/>
                <w:sz w:val="24"/>
                <w:szCs w:val="24"/>
              </w:rPr>
              <w:t xml:space="preserve"> О</w:t>
            </w:r>
            <w:r w:rsidRPr="005211D2">
              <w:rPr>
                <w:color w:val="000000"/>
                <w:sz w:val="24"/>
                <w:szCs w:val="24"/>
              </w:rPr>
              <w:t>борудование сварочных постов;</w:t>
            </w:r>
            <w:r>
              <w:rPr>
                <w:color w:val="000000"/>
                <w:sz w:val="24"/>
                <w:szCs w:val="24"/>
              </w:rPr>
              <w:t xml:space="preserve"> Т</w:t>
            </w:r>
            <w:r w:rsidRPr="005211D2">
              <w:rPr>
                <w:color w:val="000000"/>
                <w:sz w:val="24"/>
                <w:szCs w:val="24"/>
              </w:rPr>
              <w:t xml:space="preserve">ехнологический процесс подготовки деталей под сборку и </w:t>
            </w:r>
            <w:r w:rsidRPr="005211D2">
              <w:rPr>
                <w:color w:val="000000"/>
                <w:sz w:val="24"/>
                <w:szCs w:val="24"/>
              </w:rPr>
              <w:lastRenderedPageBreak/>
              <w:t>сварку;</w:t>
            </w:r>
            <w:r>
              <w:rPr>
                <w:color w:val="000000"/>
                <w:sz w:val="24"/>
                <w:szCs w:val="24"/>
              </w:rPr>
              <w:t xml:space="preserve"> О</w:t>
            </w:r>
            <w:r w:rsidRPr="005211D2">
              <w:rPr>
                <w:color w:val="000000"/>
                <w:sz w:val="24"/>
                <w:szCs w:val="24"/>
              </w:rPr>
              <w:t>сновы технологии сварки и производства сварных конструкций;</w:t>
            </w:r>
            <w:r>
              <w:rPr>
                <w:color w:val="000000"/>
                <w:sz w:val="24"/>
                <w:szCs w:val="24"/>
              </w:rPr>
              <w:t xml:space="preserve"> М</w:t>
            </w:r>
            <w:r w:rsidRPr="005211D2">
              <w:rPr>
                <w:color w:val="000000"/>
                <w:sz w:val="24"/>
                <w:szCs w:val="24"/>
              </w:rPr>
              <w:t>етодику расчётов режимов ручных и механизированных способов сварки;</w:t>
            </w:r>
            <w:r>
              <w:rPr>
                <w:color w:val="000000"/>
                <w:sz w:val="24"/>
                <w:szCs w:val="24"/>
              </w:rPr>
              <w:t xml:space="preserve"> О</w:t>
            </w:r>
            <w:r w:rsidRPr="005211D2">
              <w:rPr>
                <w:color w:val="000000"/>
                <w:sz w:val="24"/>
                <w:szCs w:val="24"/>
              </w:rPr>
              <w:t>сновные технологические приёмы сварки и наплавки сталей, чугунов и цветных металлов;</w:t>
            </w:r>
            <w:r>
              <w:rPr>
                <w:color w:val="000000"/>
                <w:sz w:val="24"/>
                <w:szCs w:val="24"/>
              </w:rPr>
              <w:t xml:space="preserve"> Т</w:t>
            </w:r>
            <w:r w:rsidRPr="005211D2">
              <w:rPr>
                <w:color w:val="000000"/>
                <w:sz w:val="24"/>
                <w:szCs w:val="24"/>
              </w:rPr>
              <w:t>ехнологию изготовления сварных конструкций различного класса;</w:t>
            </w:r>
            <w:r>
              <w:rPr>
                <w:color w:val="000000"/>
                <w:sz w:val="24"/>
                <w:szCs w:val="24"/>
              </w:rPr>
              <w:t xml:space="preserve"> Т</w:t>
            </w:r>
            <w:r w:rsidRPr="005211D2">
              <w:rPr>
                <w:color w:val="000000"/>
                <w:sz w:val="24"/>
                <w:szCs w:val="24"/>
              </w:rPr>
              <w:t>ехнику безопасности проведения сварочных работ и меры экологической защиты окружающей среды.</w:t>
            </w:r>
          </w:p>
          <w:p w14:paraId="0967C379" w14:textId="77777777" w:rsidR="006A628A" w:rsidRPr="005211D2" w:rsidRDefault="006A628A" w:rsidP="006A628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5211D2">
              <w:rPr>
                <w:b/>
                <w:bCs/>
                <w:color w:val="000000"/>
                <w:sz w:val="24"/>
                <w:szCs w:val="24"/>
              </w:rPr>
              <w:t>Уметь:</w:t>
            </w:r>
          </w:p>
          <w:p w14:paraId="6CC2A756" w14:textId="7B18C29C" w:rsidR="006A628A" w:rsidRPr="005211D2" w:rsidRDefault="006A628A" w:rsidP="006A628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Pr="005211D2">
              <w:rPr>
                <w:color w:val="000000"/>
                <w:sz w:val="24"/>
                <w:szCs w:val="24"/>
              </w:rPr>
              <w:t>рганизовать рабочее место сварщика</w:t>
            </w:r>
            <w:proofErr w:type="gramStart"/>
            <w:r w:rsidRPr="005211D2">
              <w:rPr>
                <w:color w:val="000000"/>
                <w:sz w:val="24"/>
                <w:szCs w:val="24"/>
              </w:rPr>
              <w:t>;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</w:t>
            </w:r>
            <w:r w:rsidRPr="005211D2">
              <w:rPr>
                <w:color w:val="000000"/>
                <w:sz w:val="24"/>
                <w:szCs w:val="24"/>
              </w:rPr>
              <w:t>ыбирать</w:t>
            </w:r>
            <w:proofErr w:type="gramEnd"/>
            <w:r w:rsidRPr="005211D2">
              <w:rPr>
                <w:color w:val="000000"/>
                <w:sz w:val="24"/>
                <w:szCs w:val="24"/>
              </w:rPr>
              <w:t xml:space="preserve"> рациональный способ сборки и сварки конструкции, оптимальную технологию соединения или обработки конкретной конструкции или материала;</w:t>
            </w:r>
            <w:r>
              <w:rPr>
                <w:color w:val="000000"/>
                <w:sz w:val="24"/>
                <w:szCs w:val="24"/>
              </w:rPr>
              <w:t xml:space="preserve"> И</w:t>
            </w:r>
            <w:r w:rsidRPr="005211D2">
              <w:rPr>
                <w:color w:val="000000"/>
                <w:sz w:val="24"/>
                <w:szCs w:val="24"/>
              </w:rPr>
              <w:t>спользовать типовые методики выбора параметров сварочных технологических процессов;</w:t>
            </w:r>
            <w:r>
              <w:rPr>
                <w:color w:val="000000"/>
                <w:sz w:val="24"/>
                <w:szCs w:val="24"/>
              </w:rPr>
              <w:t xml:space="preserve"> У</w:t>
            </w:r>
            <w:r w:rsidRPr="005211D2">
              <w:rPr>
                <w:color w:val="000000"/>
                <w:sz w:val="24"/>
                <w:szCs w:val="24"/>
              </w:rPr>
              <w:t>станавливать режимы сварки;</w:t>
            </w:r>
            <w:r>
              <w:rPr>
                <w:color w:val="000000"/>
                <w:sz w:val="24"/>
                <w:szCs w:val="24"/>
              </w:rPr>
              <w:t xml:space="preserve"> Р</w:t>
            </w:r>
            <w:r w:rsidRPr="005211D2">
              <w:rPr>
                <w:color w:val="000000"/>
                <w:sz w:val="24"/>
                <w:szCs w:val="24"/>
              </w:rPr>
              <w:t>ассчитывать нормы расхода основных и сварочных материалов для изготовления сварного узла или конструкции;</w:t>
            </w:r>
            <w:r>
              <w:rPr>
                <w:color w:val="000000"/>
                <w:sz w:val="24"/>
                <w:szCs w:val="24"/>
              </w:rPr>
              <w:t xml:space="preserve"> Ч</w:t>
            </w:r>
            <w:r w:rsidRPr="005211D2">
              <w:rPr>
                <w:color w:val="000000"/>
                <w:sz w:val="24"/>
                <w:szCs w:val="24"/>
              </w:rPr>
              <w:t>итать рабочие чертежи сварных конструкций.</w:t>
            </w:r>
          </w:p>
          <w:p w14:paraId="5DF74BBB" w14:textId="408332C0" w:rsidR="00A11889" w:rsidRPr="00CE110A" w:rsidRDefault="00A11889" w:rsidP="00CE110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A11889" w:rsidRPr="001639E4" w14:paraId="2BBA13C6" w14:textId="77777777" w:rsidTr="00AB309F">
        <w:trPr>
          <w:trHeight w:val="160"/>
        </w:trPr>
        <w:tc>
          <w:tcPr>
            <w:tcW w:w="912" w:type="pct"/>
            <w:vMerge w:val="restart"/>
          </w:tcPr>
          <w:p w14:paraId="5A9A8D19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7623DD4F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Уровень освоения</w:t>
            </w:r>
          </w:p>
        </w:tc>
        <w:tc>
          <w:tcPr>
            <w:tcW w:w="3657" w:type="pct"/>
            <w:gridSpan w:val="4"/>
          </w:tcPr>
          <w:p w14:paraId="58EE08BF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Тестовые задания</w:t>
            </w:r>
          </w:p>
        </w:tc>
        <w:tc>
          <w:tcPr>
            <w:tcW w:w="431" w:type="pct"/>
            <w:vMerge w:val="restart"/>
          </w:tcPr>
          <w:p w14:paraId="3ED27AB4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Итого</w:t>
            </w:r>
          </w:p>
        </w:tc>
      </w:tr>
      <w:tr w:rsidR="00A11889" w:rsidRPr="001639E4" w14:paraId="700EDB6C" w14:textId="77777777" w:rsidTr="00AB309F">
        <w:trPr>
          <w:trHeight w:val="160"/>
        </w:trPr>
        <w:tc>
          <w:tcPr>
            <w:tcW w:w="912" w:type="pct"/>
            <w:vMerge/>
          </w:tcPr>
          <w:p w14:paraId="1C95583E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80" w:type="pct"/>
            <w:gridSpan w:val="2"/>
          </w:tcPr>
          <w:p w14:paraId="2866F6AD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Закрытого типа</w:t>
            </w:r>
          </w:p>
        </w:tc>
        <w:tc>
          <w:tcPr>
            <w:tcW w:w="1477" w:type="pct"/>
            <w:gridSpan w:val="2"/>
          </w:tcPr>
          <w:p w14:paraId="11120E83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Открытого типа</w:t>
            </w:r>
          </w:p>
        </w:tc>
        <w:tc>
          <w:tcPr>
            <w:tcW w:w="431" w:type="pct"/>
            <w:vMerge/>
          </w:tcPr>
          <w:p w14:paraId="7CC36BE3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212CEA49" w14:textId="77777777" w:rsidTr="00AB309F">
        <w:trPr>
          <w:trHeight w:val="160"/>
        </w:trPr>
        <w:tc>
          <w:tcPr>
            <w:tcW w:w="912" w:type="pct"/>
            <w:vMerge/>
          </w:tcPr>
          <w:p w14:paraId="0504B719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003" w:type="pct"/>
          </w:tcPr>
          <w:p w14:paraId="20F0ED1C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Альтернативный выбор</w:t>
            </w:r>
          </w:p>
        </w:tc>
        <w:tc>
          <w:tcPr>
            <w:tcW w:w="1177" w:type="pct"/>
          </w:tcPr>
          <w:p w14:paraId="55C51965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Установление соответствия/ последовательности</w:t>
            </w:r>
          </w:p>
        </w:tc>
        <w:tc>
          <w:tcPr>
            <w:tcW w:w="734" w:type="pct"/>
          </w:tcPr>
          <w:p w14:paraId="056C29D0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218CB62E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На дополнение</w:t>
            </w:r>
          </w:p>
        </w:tc>
        <w:tc>
          <w:tcPr>
            <w:tcW w:w="743" w:type="pct"/>
          </w:tcPr>
          <w:p w14:paraId="2E35BD3B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Свободного изложения</w:t>
            </w:r>
          </w:p>
        </w:tc>
        <w:tc>
          <w:tcPr>
            <w:tcW w:w="431" w:type="pct"/>
            <w:vMerge/>
          </w:tcPr>
          <w:p w14:paraId="5EA954F3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754F9E8A" w14:textId="77777777" w:rsidTr="00AB309F">
        <w:trPr>
          <w:trHeight w:val="560"/>
        </w:trPr>
        <w:tc>
          <w:tcPr>
            <w:tcW w:w="912" w:type="pct"/>
          </w:tcPr>
          <w:p w14:paraId="5324BD99" w14:textId="77777777" w:rsidR="00A11889" w:rsidRPr="001639E4" w:rsidRDefault="00A11889" w:rsidP="00A1188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1 (20%)</w:t>
            </w:r>
          </w:p>
        </w:tc>
        <w:tc>
          <w:tcPr>
            <w:tcW w:w="1003" w:type="pct"/>
          </w:tcPr>
          <w:p w14:paraId="438A7092" w14:textId="5B668A17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1177" w:type="pct"/>
          </w:tcPr>
          <w:p w14:paraId="310D70A6" w14:textId="0C47F553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734" w:type="pct"/>
          </w:tcPr>
          <w:p w14:paraId="6BA76173" w14:textId="6AE1A540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743" w:type="pct"/>
          </w:tcPr>
          <w:p w14:paraId="0F526E1E" w14:textId="10D8BF26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31" w:type="pct"/>
          </w:tcPr>
          <w:p w14:paraId="685739C1" w14:textId="5ECCB328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</w:tr>
      <w:tr w:rsidR="00A11889" w:rsidRPr="001639E4" w14:paraId="1CE2ACCE" w14:textId="77777777" w:rsidTr="00AB309F">
        <w:trPr>
          <w:trHeight w:val="280"/>
        </w:trPr>
        <w:tc>
          <w:tcPr>
            <w:tcW w:w="912" w:type="pct"/>
          </w:tcPr>
          <w:p w14:paraId="0A8216E3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2 (70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1639E4">
              <w:rPr>
                <w:rFonts w:eastAsia="Calibri"/>
                <w:sz w:val="24"/>
                <w:szCs w:val="24"/>
                <w:lang w:eastAsia="en-US"/>
              </w:rPr>
              <w:t>%)</w:t>
            </w:r>
          </w:p>
        </w:tc>
        <w:tc>
          <w:tcPr>
            <w:tcW w:w="1003" w:type="pct"/>
          </w:tcPr>
          <w:p w14:paraId="3BB4B498" w14:textId="0E709030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27</w:t>
            </w:r>
          </w:p>
        </w:tc>
        <w:tc>
          <w:tcPr>
            <w:tcW w:w="1177" w:type="pct"/>
          </w:tcPr>
          <w:p w14:paraId="1E80F28E" w14:textId="0691CB99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734" w:type="pct"/>
          </w:tcPr>
          <w:p w14:paraId="53E5E210" w14:textId="74D51F44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743" w:type="pct"/>
          </w:tcPr>
          <w:p w14:paraId="351E6DA9" w14:textId="0435C609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31" w:type="pct"/>
          </w:tcPr>
          <w:p w14:paraId="6B61AACF" w14:textId="37F1D84A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42</w:t>
            </w:r>
          </w:p>
        </w:tc>
      </w:tr>
      <w:tr w:rsidR="00A11889" w:rsidRPr="001639E4" w14:paraId="4FD6864D" w14:textId="77777777" w:rsidTr="00AB309F">
        <w:trPr>
          <w:trHeight w:val="280"/>
        </w:trPr>
        <w:tc>
          <w:tcPr>
            <w:tcW w:w="912" w:type="pct"/>
          </w:tcPr>
          <w:p w14:paraId="3F0C1A00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1639E4">
              <w:rPr>
                <w:rFonts w:eastAsia="Calibri"/>
                <w:sz w:val="24"/>
                <w:szCs w:val="24"/>
                <w:lang w:eastAsia="en-US"/>
              </w:rPr>
              <w:t xml:space="preserve"> (10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1639E4">
              <w:rPr>
                <w:rFonts w:eastAsia="Calibri"/>
                <w:sz w:val="24"/>
                <w:szCs w:val="24"/>
                <w:lang w:eastAsia="en-US"/>
              </w:rPr>
              <w:t>%)</w:t>
            </w:r>
          </w:p>
        </w:tc>
        <w:tc>
          <w:tcPr>
            <w:tcW w:w="1003" w:type="pct"/>
          </w:tcPr>
          <w:p w14:paraId="4E4E508F" w14:textId="3A7440ED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177" w:type="pct"/>
          </w:tcPr>
          <w:p w14:paraId="2D7560A2" w14:textId="13F8C797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734" w:type="pct"/>
          </w:tcPr>
          <w:p w14:paraId="0B08E2CC" w14:textId="579BABEA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743" w:type="pct"/>
          </w:tcPr>
          <w:p w14:paraId="6EF16B92" w14:textId="7433321C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431" w:type="pct"/>
          </w:tcPr>
          <w:p w14:paraId="3EB8BA79" w14:textId="167709A3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</w:tr>
      <w:tr w:rsidR="00A11889" w:rsidRPr="001639E4" w14:paraId="62CD0E32" w14:textId="77777777" w:rsidTr="00AB309F">
        <w:trPr>
          <w:trHeight w:val="560"/>
        </w:trPr>
        <w:tc>
          <w:tcPr>
            <w:tcW w:w="912" w:type="pct"/>
          </w:tcPr>
          <w:p w14:paraId="73EB29B6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003" w:type="pct"/>
          </w:tcPr>
          <w:p w14:paraId="1FAC20FB" w14:textId="61B606AF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33</w:t>
            </w:r>
            <w:r w:rsidR="00A11889" w:rsidRPr="00D224D1">
              <w:rPr>
                <w:rFonts w:eastAsia="Calibri"/>
                <w:sz w:val="24"/>
                <w:szCs w:val="24"/>
                <w:lang w:eastAsia="en-US"/>
              </w:rPr>
              <w:t xml:space="preserve"> шт.</w:t>
            </w:r>
          </w:p>
        </w:tc>
        <w:tc>
          <w:tcPr>
            <w:tcW w:w="1177" w:type="pct"/>
          </w:tcPr>
          <w:p w14:paraId="297A0C62" w14:textId="24A6A074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10</w:t>
            </w:r>
            <w:r w:rsidR="00A11889" w:rsidRPr="00D224D1">
              <w:rPr>
                <w:rFonts w:eastAsia="Calibri"/>
                <w:sz w:val="24"/>
                <w:szCs w:val="24"/>
                <w:lang w:eastAsia="en-US"/>
              </w:rPr>
              <w:t xml:space="preserve"> шт.</w:t>
            </w:r>
          </w:p>
        </w:tc>
        <w:tc>
          <w:tcPr>
            <w:tcW w:w="734" w:type="pct"/>
          </w:tcPr>
          <w:p w14:paraId="4A39E537" w14:textId="790F0928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27</w:t>
            </w:r>
            <w:r w:rsidR="00A11889" w:rsidRPr="00D224D1">
              <w:rPr>
                <w:rFonts w:eastAsia="Calibri"/>
                <w:sz w:val="24"/>
                <w:szCs w:val="24"/>
                <w:lang w:eastAsia="en-US"/>
              </w:rPr>
              <w:t xml:space="preserve"> шт.</w:t>
            </w:r>
          </w:p>
        </w:tc>
        <w:tc>
          <w:tcPr>
            <w:tcW w:w="743" w:type="pct"/>
          </w:tcPr>
          <w:p w14:paraId="2A1B521D" w14:textId="77777777" w:rsidR="00A11889" w:rsidRPr="00D224D1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5 шт.</w:t>
            </w:r>
          </w:p>
        </w:tc>
        <w:tc>
          <w:tcPr>
            <w:tcW w:w="431" w:type="pct"/>
          </w:tcPr>
          <w:p w14:paraId="7529E1EC" w14:textId="5FF4BEDC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 xml:space="preserve">75 </w:t>
            </w:r>
            <w:proofErr w:type="spellStart"/>
            <w:r w:rsidRPr="00D224D1">
              <w:rPr>
                <w:rFonts w:eastAsia="Calibri"/>
                <w:sz w:val="24"/>
                <w:szCs w:val="24"/>
                <w:lang w:eastAsia="en-US"/>
              </w:rPr>
              <w:t>шт</w:t>
            </w:r>
            <w:proofErr w:type="spellEnd"/>
          </w:p>
        </w:tc>
      </w:tr>
    </w:tbl>
    <w:p w14:paraId="6FA690EB" w14:textId="77777777" w:rsidR="00A11889" w:rsidRDefault="00A11889" w:rsidP="00A11889">
      <w:pPr>
        <w:widowControl/>
        <w:autoSpaceDE/>
        <w:autoSpaceDN/>
        <w:adjustRightInd/>
        <w:spacing w:line="259" w:lineRule="auto"/>
        <w:jc w:val="both"/>
        <w:rPr>
          <w:rFonts w:eastAsia="Calibri"/>
          <w:b/>
          <w:sz w:val="28"/>
          <w:szCs w:val="28"/>
          <w:lang w:eastAsia="en-US"/>
        </w:rPr>
      </w:pPr>
    </w:p>
    <w:p w14:paraId="641271C4" w14:textId="77777777" w:rsidR="00A11889" w:rsidRPr="001639E4" w:rsidRDefault="00A11889" w:rsidP="00A11889">
      <w:pPr>
        <w:widowControl/>
        <w:autoSpaceDE/>
        <w:autoSpaceDN/>
        <w:adjustRightInd/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1639E4">
        <w:rPr>
          <w:rFonts w:eastAsia="Calibri"/>
          <w:b/>
          <w:sz w:val="28"/>
          <w:szCs w:val="28"/>
          <w:lang w:eastAsia="en-US"/>
        </w:rPr>
        <w:t>Критерии оценивания</w:t>
      </w:r>
    </w:p>
    <w:p w14:paraId="32A369B6" w14:textId="77777777" w:rsidR="00A11889" w:rsidRPr="001639E4" w:rsidRDefault="00A11889" w:rsidP="00A11889">
      <w:pPr>
        <w:widowControl/>
        <w:tabs>
          <w:tab w:val="left" w:pos="851"/>
        </w:tabs>
        <w:autoSpaceDE/>
        <w:autoSpaceDN/>
        <w:adjustRightInd/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1639E4">
        <w:rPr>
          <w:rFonts w:eastAsia="Calibri"/>
          <w:b/>
          <w:sz w:val="24"/>
          <w:szCs w:val="24"/>
          <w:lang w:eastAsia="en-US"/>
        </w:rPr>
        <w:t>Критерии оценивания тестовых заданий</w:t>
      </w:r>
    </w:p>
    <w:p w14:paraId="421B281C" w14:textId="77777777" w:rsidR="00A11889" w:rsidRPr="001639E4" w:rsidRDefault="00A11889" w:rsidP="00A11889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1639E4">
        <w:rPr>
          <w:rFonts w:eastAsia="Calibri"/>
          <w:sz w:val="24"/>
          <w:szCs w:val="24"/>
          <w:lang w:eastAsia="en-US"/>
        </w:rPr>
        <w:t>Критерии оценивания: правильное выполнение одного тестового задания оценивается 1 условным баллом, неправильное – 0 баллов.</w:t>
      </w:r>
    </w:p>
    <w:p w14:paraId="26DE8E78" w14:textId="77777777" w:rsidR="00A11889" w:rsidRPr="001639E4" w:rsidRDefault="00A11889" w:rsidP="00A11889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1639E4">
        <w:rPr>
          <w:rFonts w:eastAsia="Calibri"/>
          <w:sz w:val="24"/>
          <w:szCs w:val="24"/>
          <w:lang w:eastAsia="en-US"/>
        </w:rPr>
        <w:t xml:space="preserve">Максимальная общая сумма баллов за все правильные ответы составляет наивысший балл – 100 баллов. </w:t>
      </w:r>
    </w:p>
    <w:p w14:paraId="430C5255" w14:textId="77777777" w:rsidR="00A11889" w:rsidRPr="001639E4" w:rsidRDefault="00A11889" w:rsidP="00A11889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1639E4">
        <w:rPr>
          <w:rFonts w:eastAsia="Calibri"/>
          <w:b/>
          <w:sz w:val="24"/>
          <w:szCs w:val="24"/>
          <w:lang w:eastAsia="en-US"/>
        </w:rPr>
        <w:t xml:space="preserve">Шкала оценивания результатов компьютерного тестирования обучающихся </w:t>
      </w:r>
      <w:r w:rsidRPr="001639E4">
        <w:rPr>
          <w:rFonts w:eastAsia="Calibri"/>
          <w:sz w:val="24"/>
          <w:szCs w:val="24"/>
          <w:lang w:eastAsia="en-US"/>
        </w:rPr>
        <w:t>(рекомендуемая)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4"/>
        <w:gridCol w:w="2997"/>
        <w:gridCol w:w="2899"/>
      </w:tblGrid>
      <w:tr w:rsidR="00A11889" w:rsidRPr="001639E4" w14:paraId="3D97D8B5" w14:textId="77777777" w:rsidTr="001825D9">
        <w:tc>
          <w:tcPr>
            <w:tcW w:w="1813" w:type="pct"/>
          </w:tcPr>
          <w:p w14:paraId="4ABF5E52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 xml:space="preserve">Оценка </w:t>
            </w:r>
          </w:p>
        </w:tc>
        <w:tc>
          <w:tcPr>
            <w:tcW w:w="1620" w:type="pct"/>
          </w:tcPr>
          <w:p w14:paraId="2A9248A8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Процент верных ответов</w:t>
            </w:r>
          </w:p>
        </w:tc>
        <w:tc>
          <w:tcPr>
            <w:tcW w:w="1568" w:type="pct"/>
          </w:tcPr>
          <w:p w14:paraId="48FA18D7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 xml:space="preserve">Баллы </w:t>
            </w:r>
          </w:p>
        </w:tc>
      </w:tr>
      <w:tr w:rsidR="00A11889" w:rsidRPr="001639E4" w14:paraId="7C8646F5" w14:textId="77777777" w:rsidTr="001825D9">
        <w:tc>
          <w:tcPr>
            <w:tcW w:w="1813" w:type="pct"/>
          </w:tcPr>
          <w:p w14:paraId="0561611D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«удовлетворительно»</w:t>
            </w:r>
          </w:p>
        </w:tc>
        <w:tc>
          <w:tcPr>
            <w:tcW w:w="1620" w:type="pct"/>
          </w:tcPr>
          <w:p w14:paraId="03D74259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color w:val="000000"/>
                <w:sz w:val="24"/>
                <w:szCs w:val="28"/>
                <w:lang w:eastAsia="en-US"/>
              </w:rPr>
              <w:t>70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–</w:t>
            </w:r>
            <w:r w:rsidRPr="001639E4">
              <w:rPr>
                <w:rFonts w:eastAsia="Calibri"/>
                <w:color w:val="000000"/>
                <w:sz w:val="24"/>
                <w:szCs w:val="28"/>
                <w:lang w:eastAsia="en-US"/>
              </w:rPr>
              <w:t>79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 xml:space="preserve"> </w:t>
            </w:r>
            <w:r w:rsidRPr="001639E4">
              <w:rPr>
                <w:rFonts w:eastAsia="Calibri"/>
                <w:color w:val="000000"/>
                <w:sz w:val="24"/>
                <w:szCs w:val="28"/>
                <w:lang w:eastAsia="en-US"/>
              </w:rPr>
              <w:t>%</w:t>
            </w:r>
          </w:p>
        </w:tc>
        <w:tc>
          <w:tcPr>
            <w:tcW w:w="1568" w:type="pct"/>
          </w:tcPr>
          <w:p w14:paraId="7418F545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color w:val="000000"/>
                <w:sz w:val="24"/>
                <w:szCs w:val="28"/>
                <w:lang w:eastAsia="en-US"/>
              </w:rPr>
              <w:t>61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–</w:t>
            </w:r>
            <w:r w:rsidRPr="001639E4">
              <w:rPr>
                <w:rFonts w:eastAsia="Calibri"/>
                <w:color w:val="000000"/>
                <w:sz w:val="24"/>
                <w:szCs w:val="28"/>
                <w:lang w:eastAsia="en-US"/>
              </w:rPr>
              <w:t>75 баллов</w:t>
            </w:r>
          </w:p>
        </w:tc>
      </w:tr>
      <w:tr w:rsidR="00A11889" w:rsidRPr="001639E4" w14:paraId="6DCA35D4" w14:textId="77777777" w:rsidTr="001825D9">
        <w:tc>
          <w:tcPr>
            <w:tcW w:w="1813" w:type="pct"/>
          </w:tcPr>
          <w:p w14:paraId="465D1E9D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«хорошо»</w:t>
            </w:r>
          </w:p>
        </w:tc>
        <w:tc>
          <w:tcPr>
            <w:tcW w:w="1620" w:type="pct"/>
          </w:tcPr>
          <w:p w14:paraId="7D6C3F61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80</w:t>
            </w:r>
            <w:r>
              <w:rPr>
                <w:rFonts w:eastAsia="Calibri"/>
                <w:sz w:val="24"/>
                <w:szCs w:val="28"/>
                <w:lang w:eastAsia="en-US"/>
              </w:rPr>
              <w:t>–</w:t>
            </w:r>
            <w:r w:rsidRPr="001639E4">
              <w:rPr>
                <w:rFonts w:eastAsia="Calibri"/>
                <w:sz w:val="24"/>
                <w:szCs w:val="28"/>
                <w:lang w:eastAsia="en-US"/>
              </w:rPr>
              <w:t>90</w:t>
            </w:r>
            <w:r>
              <w:rPr>
                <w:rFonts w:eastAsia="Calibri"/>
                <w:sz w:val="24"/>
                <w:szCs w:val="28"/>
                <w:lang w:eastAsia="en-US"/>
              </w:rPr>
              <w:t xml:space="preserve"> </w:t>
            </w:r>
            <w:r w:rsidRPr="001639E4">
              <w:rPr>
                <w:rFonts w:eastAsia="Calibri"/>
                <w:sz w:val="24"/>
                <w:szCs w:val="28"/>
                <w:lang w:eastAsia="en-US"/>
              </w:rPr>
              <w:t>%</w:t>
            </w:r>
          </w:p>
        </w:tc>
        <w:tc>
          <w:tcPr>
            <w:tcW w:w="1568" w:type="pct"/>
          </w:tcPr>
          <w:p w14:paraId="3CC85DFB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76</w:t>
            </w:r>
            <w:r>
              <w:rPr>
                <w:rFonts w:eastAsia="Calibri"/>
                <w:sz w:val="24"/>
                <w:szCs w:val="28"/>
                <w:lang w:eastAsia="en-US"/>
              </w:rPr>
              <w:t>–</w:t>
            </w:r>
            <w:r w:rsidRPr="001639E4">
              <w:rPr>
                <w:rFonts w:eastAsia="Calibri"/>
                <w:sz w:val="24"/>
                <w:szCs w:val="28"/>
                <w:lang w:eastAsia="en-US"/>
              </w:rPr>
              <w:t>90 баллов</w:t>
            </w:r>
          </w:p>
        </w:tc>
      </w:tr>
      <w:tr w:rsidR="00A11889" w:rsidRPr="001639E4" w14:paraId="0D0F72B3" w14:textId="77777777" w:rsidTr="001825D9">
        <w:tc>
          <w:tcPr>
            <w:tcW w:w="1813" w:type="pct"/>
          </w:tcPr>
          <w:p w14:paraId="01800972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«отлично»</w:t>
            </w:r>
          </w:p>
        </w:tc>
        <w:tc>
          <w:tcPr>
            <w:tcW w:w="1620" w:type="pct"/>
          </w:tcPr>
          <w:p w14:paraId="27F6FE9B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91</w:t>
            </w:r>
            <w:r>
              <w:rPr>
                <w:rFonts w:eastAsia="Calibri"/>
                <w:sz w:val="24"/>
                <w:szCs w:val="28"/>
                <w:lang w:eastAsia="en-US"/>
              </w:rPr>
              <w:t>–</w:t>
            </w:r>
            <w:r w:rsidRPr="001639E4">
              <w:rPr>
                <w:rFonts w:eastAsia="Calibri"/>
                <w:sz w:val="24"/>
                <w:szCs w:val="28"/>
                <w:lang w:eastAsia="en-US"/>
              </w:rPr>
              <w:t>100</w:t>
            </w:r>
            <w:r>
              <w:rPr>
                <w:rFonts w:eastAsia="Calibri"/>
                <w:sz w:val="24"/>
                <w:szCs w:val="28"/>
                <w:lang w:eastAsia="en-US"/>
              </w:rPr>
              <w:t xml:space="preserve"> </w:t>
            </w:r>
            <w:r w:rsidRPr="001639E4">
              <w:rPr>
                <w:rFonts w:eastAsia="Calibri"/>
                <w:sz w:val="24"/>
                <w:szCs w:val="28"/>
                <w:lang w:eastAsia="en-US"/>
              </w:rPr>
              <w:t>%</w:t>
            </w:r>
          </w:p>
        </w:tc>
        <w:tc>
          <w:tcPr>
            <w:tcW w:w="1568" w:type="pct"/>
          </w:tcPr>
          <w:p w14:paraId="49924FE2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91</w:t>
            </w:r>
            <w:r>
              <w:rPr>
                <w:rFonts w:eastAsia="Calibri"/>
                <w:sz w:val="24"/>
                <w:szCs w:val="28"/>
                <w:lang w:eastAsia="en-US"/>
              </w:rPr>
              <w:t>–</w:t>
            </w:r>
            <w:r w:rsidRPr="001639E4">
              <w:rPr>
                <w:rFonts w:eastAsia="Calibri"/>
                <w:sz w:val="24"/>
                <w:szCs w:val="28"/>
                <w:lang w:eastAsia="en-US"/>
              </w:rPr>
              <w:t>100 баллов</w:t>
            </w:r>
          </w:p>
        </w:tc>
      </w:tr>
    </w:tbl>
    <w:p w14:paraId="65EB572F" w14:textId="77777777" w:rsidR="004C2FF0" w:rsidRDefault="004C2FF0" w:rsidP="00A11889">
      <w:pPr>
        <w:widowControl/>
        <w:autoSpaceDE/>
        <w:autoSpaceDN/>
        <w:adjustRightInd/>
        <w:jc w:val="center"/>
        <w:rPr>
          <w:b/>
          <w:color w:val="000000"/>
          <w:sz w:val="32"/>
          <w:szCs w:val="24"/>
        </w:rPr>
      </w:pPr>
    </w:p>
    <w:p w14:paraId="45F826FE" w14:textId="7FEEC3B8" w:rsidR="00E06425" w:rsidRDefault="00E06425" w:rsidP="00A11889">
      <w:pPr>
        <w:widowControl/>
        <w:autoSpaceDE/>
        <w:autoSpaceDN/>
        <w:adjustRightInd/>
        <w:jc w:val="center"/>
        <w:rPr>
          <w:b/>
          <w:color w:val="000000"/>
          <w:sz w:val="32"/>
          <w:szCs w:val="24"/>
        </w:rPr>
      </w:pPr>
    </w:p>
    <w:p w14:paraId="05D77417" w14:textId="358D4EC7" w:rsidR="006A628A" w:rsidRDefault="006A628A" w:rsidP="00A11889">
      <w:pPr>
        <w:widowControl/>
        <w:autoSpaceDE/>
        <w:autoSpaceDN/>
        <w:adjustRightInd/>
        <w:jc w:val="center"/>
        <w:rPr>
          <w:b/>
          <w:color w:val="000000"/>
          <w:sz w:val="32"/>
          <w:szCs w:val="24"/>
        </w:rPr>
      </w:pPr>
    </w:p>
    <w:p w14:paraId="0913F985" w14:textId="5E5812E5" w:rsidR="006A628A" w:rsidRDefault="006A628A" w:rsidP="00A11889">
      <w:pPr>
        <w:widowControl/>
        <w:autoSpaceDE/>
        <w:autoSpaceDN/>
        <w:adjustRightInd/>
        <w:jc w:val="center"/>
        <w:rPr>
          <w:b/>
          <w:color w:val="000000"/>
          <w:sz w:val="32"/>
          <w:szCs w:val="24"/>
        </w:rPr>
      </w:pPr>
    </w:p>
    <w:p w14:paraId="73D9C224" w14:textId="03F9CEF3" w:rsidR="006A628A" w:rsidRDefault="006A628A" w:rsidP="00A11889">
      <w:pPr>
        <w:widowControl/>
        <w:autoSpaceDE/>
        <w:autoSpaceDN/>
        <w:adjustRightInd/>
        <w:jc w:val="center"/>
        <w:rPr>
          <w:b/>
          <w:color w:val="000000"/>
          <w:sz w:val="32"/>
          <w:szCs w:val="24"/>
        </w:rPr>
      </w:pPr>
    </w:p>
    <w:p w14:paraId="2184FB19" w14:textId="05A1B81D" w:rsidR="006A628A" w:rsidRDefault="006A628A" w:rsidP="00A11889">
      <w:pPr>
        <w:widowControl/>
        <w:autoSpaceDE/>
        <w:autoSpaceDN/>
        <w:adjustRightInd/>
        <w:jc w:val="center"/>
        <w:rPr>
          <w:b/>
          <w:color w:val="000000"/>
          <w:sz w:val="32"/>
          <w:szCs w:val="24"/>
        </w:rPr>
      </w:pPr>
    </w:p>
    <w:p w14:paraId="2820F5B2" w14:textId="77777777" w:rsidR="006A628A" w:rsidRDefault="006A628A" w:rsidP="00A11889">
      <w:pPr>
        <w:widowControl/>
        <w:autoSpaceDE/>
        <w:autoSpaceDN/>
        <w:adjustRightInd/>
        <w:jc w:val="center"/>
        <w:rPr>
          <w:b/>
          <w:color w:val="000000"/>
          <w:sz w:val="32"/>
          <w:szCs w:val="24"/>
        </w:rPr>
      </w:pPr>
    </w:p>
    <w:p w14:paraId="080DAF46" w14:textId="77777777" w:rsidR="00E06425" w:rsidRDefault="00E06425" w:rsidP="00A11889">
      <w:pPr>
        <w:widowControl/>
        <w:autoSpaceDE/>
        <w:autoSpaceDN/>
        <w:adjustRightInd/>
        <w:jc w:val="center"/>
        <w:rPr>
          <w:b/>
          <w:color w:val="000000"/>
          <w:sz w:val="32"/>
          <w:szCs w:val="24"/>
        </w:rPr>
      </w:pPr>
    </w:p>
    <w:p w14:paraId="24AFF3E0" w14:textId="5BFCB08B" w:rsidR="00A11889" w:rsidRDefault="00A11889" w:rsidP="00A11889">
      <w:pPr>
        <w:widowControl/>
        <w:autoSpaceDE/>
        <w:autoSpaceDN/>
        <w:adjustRightInd/>
        <w:jc w:val="center"/>
        <w:rPr>
          <w:b/>
          <w:color w:val="000000"/>
          <w:sz w:val="32"/>
          <w:szCs w:val="24"/>
        </w:rPr>
      </w:pPr>
      <w:r w:rsidRPr="001639E4">
        <w:rPr>
          <w:b/>
          <w:color w:val="000000"/>
          <w:sz w:val="32"/>
          <w:szCs w:val="24"/>
        </w:rPr>
        <w:lastRenderedPageBreak/>
        <w:t>Ключи ответов</w:t>
      </w:r>
    </w:p>
    <w:p w14:paraId="0D2BB0B8" w14:textId="77777777" w:rsidR="00A11889" w:rsidRPr="0048584C" w:rsidRDefault="00A11889" w:rsidP="00A11889">
      <w:pPr>
        <w:widowControl/>
        <w:autoSpaceDE/>
        <w:autoSpaceDN/>
        <w:adjustRightInd/>
        <w:jc w:val="center"/>
        <w:rPr>
          <w:color w:val="000000"/>
          <w:sz w:val="32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2"/>
        <w:gridCol w:w="2498"/>
        <w:gridCol w:w="236"/>
        <w:gridCol w:w="534"/>
        <w:gridCol w:w="476"/>
        <w:gridCol w:w="3251"/>
      </w:tblGrid>
      <w:tr w:rsidR="00A11889" w:rsidRPr="001639E4" w14:paraId="66148C37" w14:textId="77777777" w:rsidTr="00980099">
        <w:trPr>
          <w:trHeight w:val="1132"/>
        </w:trPr>
        <w:tc>
          <w:tcPr>
            <w:tcW w:w="1222" w:type="dxa"/>
          </w:tcPr>
          <w:p w14:paraId="60273C3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№ тестовых заданий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C3ECF3E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</w:rPr>
              <w:t>Номер и вариант правильного ответа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A16A9E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841B38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6151BDF" w14:textId="3E37146C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42DAFC79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6E241F9A" w14:textId="77777777" w:rsidTr="00980099">
        <w:tc>
          <w:tcPr>
            <w:tcW w:w="1222" w:type="dxa"/>
          </w:tcPr>
          <w:p w14:paraId="3D54072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BA32F98" w14:textId="1ABDC567" w:rsidR="00184A14" w:rsidRPr="009B113F" w:rsidRDefault="00463133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65BE8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4BE30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A50E858" w14:textId="65F65889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51" w:type="dxa"/>
          </w:tcPr>
          <w:p w14:paraId="4CEE5448" w14:textId="3E935415" w:rsidR="00A11889" w:rsidRPr="00DF1BF7" w:rsidRDefault="00107342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107342">
              <w:rPr>
                <w:rFonts w:eastAsia="Calibri"/>
                <w:sz w:val="24"/>
                <w:szCs w:val="24"/>
              </w:rPr>
              <w:t>Падающую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2253BBFE" w14:textId="77777777" w:rsidTr="00980099">
        <w:tc>
          <w:tcPr>
            <w:tcW w:w="1222" w:type="dxa"/>
          </w:tcPr>
          <w:p w14:paraId="7ADD41CA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1531E37D" w14:textId="7D4ABC82" w:rsidR="00A11889" w:rsidRPr="001639E4" w:rsidRDefault="00463133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F0E4B0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82093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8A804DB" w14:textId="2FF3E4A1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3251" w:type="dxa"/>
          </w:tcPr>
          <w:p w14:paraId="00CF0DDE" w14:textId="7089F1AD" w:rsidR="00A11889" w:rsidRPr="00107342" w:rsidRDefault="00107342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107342">
              <w:rPr>
                <w:rFonts w:eastAsia="Calibri"/>
                <w:sz w:val="24"/>
                <w:szCs w:val="24"/>
              </w:rPr>
              <w:t xml:space="preserve">Осциллятор </w:t>
            </w:r>
          </w:p>
        </w:tc>
      </w:tr>
      <w:tr w:rsidR="00A11889" w:rsidRPr="001639E4" w14:paraId="55EABC25" w14:textId="77777777" w:rsidTr="00F25F73">
        <w:trPr>
          <w:trHeight w:val="58"/>
        </w:trPr>
        <w:tc>
          <w:tcPr>
            <w:tcW w:w="1222" w:type="dxa"/>
          </w:tcPr>
          <w:p w14:paraId="015FB78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01144A5" w14:textId="372EBAFE" w:rsidR="00A11889" w:rsidRPr="001639E4" w:rsidRDefault="00463133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835AC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3E500B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C91A856" w14:textId="15B2A8D9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3251" w:type="dxa"/>
          </w:tcPr>
          <w:p w14:paraId="5AF3CC20" w14:textId="5D82F165" w:rsidR="00A11889" w:rsidRPr="00107342" w:rsidRDefault="00107342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107342">
              <w:rPr>
                <w:rFonts w:eastAsia="Calibri"/>
                <w:sz w:val="24"/>
                <w:szCs w:val="24"/>
              </w:rPr>
              <w:t xml:space="preserve">Балластный </w:t>
            </w:r>
          </w:p>
        </w:tc>
      </w:tr>
      <w:tr w:rsidR="00A11889" w:rsidRPr="001639E4" w14:paraId="510FAF92" w14:textId="77777777" w:rsidTr="00980099">
        <w:tc>
          <w:tcPr>
            <w:tcW w:w="1222" w:type="dxa"/>
          </w:tcPr>
          <w:p w14:paraId="2940AD16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313CF012" w14:textId="16C86E2E" w:rsidR="00A11889" w:rsidRPr="001639E4" w:rsidRDefault="00463133" w:rsidP="009B11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D2BC88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9766A6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F49E5D0" w14:textId="5E589372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3251" w:type="dxa"/>
          </w:tcPr>
          <w:p w14:paraId="010251FB" w14:textId="73C95B50" w:rsidR="00A11889" w:rsidRPr="00DF1BF7" w:rsidRDefault="00107342" w:rsidP="001825D9">
            <w:pPr>
              <w:widowControl/>
              <w:tabs>
                <w:tab w:val="left" w:pos="136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07342">
              <w:rPr>
                <w:rFonts w:eastAsia="Calibri"/>
                <w:sz w:val="24"/>
                <w:szCs w:val="24"/>
                <w:lang w:eastAsia="en-US"/>
              </w:rPr>
              <w:t>Краги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11889" w:rsidRPr="001639E4" w14:paraId="6A29329D" w14:textId="77777777" w:rsidTr="00980099">
        <w:tc>
          <w:tcPr>
            <w:tcW w:w="1222" w:type="dxa"/>
          </w:tcPr>
          <w:p w14:paraId="61CF6661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6C978395" w14:textId="22378E44" w:rsidR="00A11889" w:rsidRPr="001639E4" w:rsidRDefault="00463133" w:rsidP="00F018F3">
            <w:pPr>
              <w:widowControl/>
              <w:tabs>
                <w:tab w:val="center" w:pos="1141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9FDDFF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1444A6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79A52F3" w14:textId="23B86C67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3251" w:type="dxa"/>
          </w:tcPr>
          <w:p w14:paraId="166CE210" w14:textId="32776E34" w:rsidR="00A11889" w:rsidRPr="00DF1BF7" w:rsidRDefault="00107342" w:rsidP="001825D9">
            <w:pPr>
              <w:widowControl/>
              <w:tabs>
                <w:tab w:val="left" w:pos="286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107342">
              <w:rPr>
                <w:rFonts w:eastAsia="Calibri"/>
                <w:sz w:val="24"/>
                <w:szCs w:val="24"/>
              </w:rPr>
              <w:t>Сварщика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24E47460" w14:textId="77777777" w:rsidTr="00980099">
        <w:tc>
          <w:tcPr>
            <w:tcW w:w="1222" w:type="dxa"/>
          </w:tcPr>
          <w:p w14:paraId="498790B8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0C7BAF5" w14:textId="485978FB" w:rsidR="00A11889" w:rsidRPr="001639E4" w:rsidRDefault="00463133" w:rsidP="000632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5C3A39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3261DE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01E14E3B" w14:textId="6AD3B3A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251" w:type="dxa"/>
          </w:tcPr>
          <w:p w14:paraId="3B82D2F9" w14:textId="17490AEB" w:rsidR="00A11889" w:rsidRPr="00107342" w:rsidRDefault="00107342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107342">
              <w:rPr>
                <w:rFonts w:eastAsia="Calibri"/>
                <w:sz w:val="24"/>
                <w:szCs w:val="24"/>
              </w:rPr>
              <w:t>Зонт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1E26FF39" w14:textId="77777777" w:rsidTr="00980099">
        <w:tc>
          <w:tcPr>
            <w:tcW w:w="1222" w:type="dxa"/>
          </w:tcPr>
          <w:p w14:paraId="6B51502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97CDABC" w14:textId="2B830A74" w:rsidR="00A11889" w:rsidRPr="001639E4" w:rsidRDefault="00463133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E02DC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49BA3B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4B7A6271" w14:textId="51A91F24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51" w:type="dxa"/>
          </w:tcPr>
          <w:p w14:paraId="311F7061" w14:textId="39BB0659" w:rsidR="00A11889" w:rsidRPr="00DF1BF7" w:rsidRDefault="00107342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107342">
              <w:rPr>
                <w:rFonts w:eastAsia="Calibri"/>
                <w:sz w:val="24"/>
                <w:szCs w:val="24"/>
              </w:rPr>
              <w:t>Дефектоскоп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6CCDE96C" w14:textId="77777777" w:rsidTr="00980099">
        <w:tc>
          <w:tcPr>
            <w:tcW w:w="1222" w:type="dxa"/>
          </w:tcPr>
          <w:p w14:paraId="5919FA35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4A0AE8D" w14:textId="5D34D2BD" w:rsidR="00A11889" w:rsidRPr="001639E4" w:rsidRDefault="00463133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553542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E8FD3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3480C51" w14:textId="43D2E1F6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251" w:type="dxa"/>
          </w:tcPr>
          <w:p w14:paraId="4E0D3C44" w14:textId="6A7F6E59" w:rsidR="00A11889" w:rsidRPr="00107342" w:rsidRDefault="00107342" w:rsidP="00451301">
            <w:pPr>
              <w:widowControl/>
              <w:tabs>
                <w:tab w:val="left" w:pos="2028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107342">
              <w:rPr>
                <w:rFonts w:eastAsia="Calibri"/>
                <w:sz w:val="24"/>
                <w:szCs w:val="24"/>
              </w:rPr>
              <w:t xml:space="preserve">Проволока </w:t>
            </w:r>
          </w:p>
        </w:tc>
      </w:tr>
      <w:tr w:rsidR="00A11889" w:rsidRPr="001639E4" w14:paraId="48C26A3E" w14:textId="77777777" w:rsidTr="00980099">
        <w:tc>
          <w:tcPr>
            <w:tcW w:w="1222" w:type="dxa"/>
          </w:tcPr>
          <w:p w14:paraId="3280C39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10DBDB9C" w14:textId="4E858B41" w:rsidR="00A11889" w:rsidRPr="001639E4" w:rsidRDefault="00463133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84B72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7337F2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2A362485" w14:textId="2D17C5C3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251" w:type="dxa"/>
          </w:tcPr>
          <w:p w14:paraId="7A23C17A" w14:textId="6347D6A7" w:rsidR="00A11889" w:rsidRPr="00107342" w:rsidRDefault="00107342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107342">
              <w:rPr>
                <w:rFonts w:eastAsia="Calibri"/>
                <w:sz w:val="24"/>
                <w:szCs w:val="24"/>
              </w:rPr>
              <w:t>Плазмотрон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7A883A10" w14:textId="77777777" w:rsidTr="00980099">
        <w:tc>
          <w:tcPr>
            <w:tcW w:w="1222" w:type="dxa"/>
          </w:tcPr>
          <w:p w14:paraId="6572AF5A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BBDFFEF" w14:textId="743C1A59" w:rsidR="00A11889" w:rsidRPr="001639E4" w:rsidRDefault="00463133" w:rsidP="000632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1077C6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CFBBD2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1655FC6" w14:textId="2755BA76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251" w:type="dxa"/>
          </w:tcPr>
          <w:p w14:paraId="09180BC5" w14:textId="541C4DF9" w:rsidR="00A11889" w:rsidRPr="00DF1BF7" w:rsidRDefault="00107342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107342">
              <w:rPr>
                <w:rFonts w:eastAsia="Calibri"/>
                <w:sz w:val="24"/>
                <w:szCs w:val="24"/>
              </w:rPr>
              <w:t>Агрегат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6BF5AB23" w14:textId="77777777" w:rsidTr="00980099">
        <w:tc>
          <w:tcPr>
            <w:tcW w:w="1222" w:type="dxa"/>
          </w:tcPr>
          <w:p w14:paraId="57286C2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44CAD7A2" w14:textId="40CBAB16" w:rsidR="00A11889" w:rsidRPr="001639E4" w:rsidRDefault="00463133" w:rsidP="00063213">
            <w:pPr>
              <w:widowControl/>
              <w:tabs>
                <w:tab w:val="center" w:pos="1141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BF4129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339D89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F2F49DD" w14:textId="76122535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51" w:type="dxa"/>
          </w:tcPr>
          <w:p w14:paraId="34318CDC" w14:textId="4FAD775C" w:rsidR="00A11889" w:rsidRPr="00107342" w:rsidRDefault="00107342" w:rsidP="001825D9">
            <w:pPr>
              <w:widowControl/>
              <w:tabs>
                <w:tab w:val="left" w:pos="331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107342">
              <w:rPr>
                <w:rFonts w:eastAsia="Calibri"/>
                <w:sz w:val="24"/>
                <w:szCs w:val="24"/>
              </w:rPr>
              <w:t xml:space="preserve">Роликовый </w:t>
            </w:r>
          </w:p>
        </w:tc>
      </w:tr>
      <w:tr w:rsidR="00A11889" w:rsidRPr="001639E4" w14:paraId="27783A14" w14:textId="77777777" w:rsidTr="00980099">
        <w:tc>
          <w:tcPr>
            <w:tcW w:w="1222" w:type="dxa"/>
          </w:tcPr>
          <w:p w14:paraId="4AB3480A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ADF77E1" w14:textId="606F546A" w:rsidR="00A11889" w:rsidRPr="001639E4" w:rsidRDefault="00463133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06E12F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F997E0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6443102" w14:textId="75B9DC62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3251" w:type="dxa"/>
          </w:tcPr>
          <w:p w14:paraId="31190241" w14:textId="01610B41" w:rsidR="00A11889" w:rsidRPr="00107342" w:rsidRDefault="00107342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107342">
              <w:rPr>
                <w:rFonts w:eastAsia="Calibri"/>
                <w:sz w:val="24"/>
                <w:szCs w:val="24"/>
              </w:rPr>
              <w:t xml:space="preserve">Затвор </w:t>
            </w:r>
          </w:p>
        </w:tc>
      </w:tr>
      <w:tr w:rsidR="00A11889" w:rsidRPr="001639E4" w14:paraId="0ADCA7A8" w14:textId="77777777" w:rsidTr="00980099">
        <w:tc>
          <w:tcPr>
            <w:tcW w:w="1222" w:type="dxa"/>
          </w:tcPr>
          <w:p w14:paraId="4A58C929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4B2A1711" w14:textId="2A065627" w:rsidR="00A11889" w:rsidRPr="001639E4" w:rsidRDefault="00463133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C3B39B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CDFF45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7C70296" w14:textId="71AD81F8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3251" w:type="dxa"/>
          </w:tcPr>
          <w:p w14:paraId="08BB0C89" w14:textId="27E054A5" w:rsidR="00A11889" w:rsidRPr="00E06425" w:rsidRDefault="00107342" w:rsidP="001825D9">
            <w:pPr>
              <w:widowControl/>
              <w:tabs>
                <w:tab w:val="left" w:pos="331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107342">
              <w:rPr>
                <w:rFonts w:eastAsia="Calibri"/>
                <w:sz w:val="24"/>
                <w:szCs w:val="24"/>
              </w:rPr>
              <w:t>Термостат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3D9DF4BC" w14:textId="77777777" w:rsidTr="00980099">
        <w:tc>
          <w:tcPr>
            <w:tcW w:w="1222" w:type="dxa"/>
          </w:tcPr>
          <w:p w14:paraId="4E18A13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1EE6665" w14:textId="5023E25F" w:rsidR="00A11889" w:rsidRPr="001639E4" w:rsidRDefault="00463133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DB043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3E5FF1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25F37AD7" w14:textId="118BA1CC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3251" w:type="dxa"/>
          </w:tcPr>
          <w:p w14:paraId="08BC5F3A" w14:textId="506E8803" w:rsidR="00A11889" w:rsidRPr="00DF1BF7" w:rsidRDefault="00107342" w:rsidP="00A34B1E">
            <w:pPr>
              <w:widowControl/>
              <w:tabs>
                <w:tab w:val="left" w:pos="1788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07342">
              <w:rPr>
                <w:rFonts w:eastAsia="Calibri"/>
                <w:sz w:val="24"/>
                <w:szCs w:val="24"/>
                <w:lang w:eastAsia="en-US"/>
              </w:rPr>
              <w:t>Наконечник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11889" w:rsidRPr="001639E4" w14:paraId="75C019B9" w14:textId="77777777" w:rsidTr="008C20BA">
        <w:trPr>
          <w:trHeight w:val="116"/>
        </w:trPr>
        <w:tc>
          <w:tcPr>
            <w:tcW w:w="1222" w:type="dxa"/>
          </w:tcPr>
          <w:p w14:paraId="6FC2A0C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189E828E" w14:textId="7FAC3057" w:rsidR="00A11889" w:rsidRPr="001639E4" w:rsidRDefault="00463133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034519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7E9CCF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00528B0B" w14:textId="4A8C9A0F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3251" w:type="dxa"/>
          </w:tcPr>
          <w:p w14:paraId="79ACD04D" w14:textId="707BC274" w:rsidR="00A11889" w:rsidRPr="00107342" w:rsidRDefault="00107342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</w:rPr>
            </w:pPr>
            <w:r w:rsidRPr="00107342">
              <w:rPr>
                <w:rFonts w:eastAsia="Calibri"/>
                <w:sz w:val="24"/>
                <w:szCs w:val="24"/>
              </w:rPr>
              <w:t>Продолжительность</w:t>
            </w:r>
            <w:r>
              <w:rPr>
                <w:rFonts w:eastAsia="Calibri"/>
              </w:rPr>
              <w:t xml:space="preserve"> </w:t>
            </w:r>
          </w:p>
        </w:tc>
      </w:tr>
      <w:tr w:rsidR="00A11889" w:rsidRPr="001639E4" w14:paraId="5539B351" w14:textId="77777777" w:rsidTr="00980099">
        <w:tc>
          <w:tcPr>
            <w:tcW w:w="1222" w:type="dxa"/>
          </w:tcPr>
          <w:p w14:paraId="65A7D141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2139EF9" w14:textId="0BB025F0" w:rsidR="00A11889" w:rsidRPr="001639E4" w:rsidRDefault="00463133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C6BA0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DB9D3F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B2C59B7" w14:textId="670262D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251" w:type="dxa"/>
          </w:tcPr>
          <w:p w14:paraId="6F7ACDE5" w14:textId="697D9982" w:rsidR="00A11889" w:rsidRPr="00AC4DAF" w:rsidRDefault="00107342" w:rsidP="001825D9">
            <w:pPr>
              <w:widowControl/>
              <w:tabs>
                <w:tab w:val="left" w:pos="2880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07342">
              <w:rPr>
                <w:rFonts w:eastAsia="Calibri"/>
                <w:sz w:val="24"/>
                <w:szCs w:val="24"/>
                <w:lang w:eastAsia="en-US"/>
              </w:rPr>
              <w:t>Механический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11889" w:rsidRPr="001639E4" w14:paraId="38DE8667" w14:textId="77777777" w:rsidTr="00980099">
        <w:tc>
          <w:tcPr>
            <w:tcW w:w="1222" w:type="dxa"/>
          </w:tcPr>
          <w:p w14:paraId="21A0FE46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384780B9" w14:textId="1D90CDA1" w:rsidR="00A11889" w:rsidRPr="001639E4" w:rsidRDefault="00463133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220303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DA60B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5BCD8B1" w14:textId="70122942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51" w:type="dxa"/>
          </w:tcPr>
          <w:p w14:paraId="48D1EF84" w14:textId="4AD55E8E" w:rsidR="00A11889" w:rsidRPr="00AC4DAF" w:rsidRDefault="00107342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107342">
              <w:rPr>
                <w:rFonts w:eastAsia="Calibri"/>
                <w:sz w:val="24"/>
                <w:szCs w:val="24"/>
              </w:rPr>
              <w:t>Установку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7A1E23FC" w14:textId="77777777" w:rsidTr="00980099">
        <w:tc>
          <w:tcPr>
            <w:tcW w:w="1222" w:type="dxa"/>
          </w:tcPr>
          <w:p w14:paraId="4BD6E30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0DD05392" w14:textId="572D5043" w:rsidR="00A11889" w:rsidRPr="001639E4" w:rsidRDefault="00463133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22BB38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750925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43EC93F4" w14:textId="55C69B41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251" w:type="dxa"/>
          </w:tcPr>
          <w:p w14:paraId="65F4C45D" w14:textId="01F0B3D9" w:rsidR="00A11889" w:rsidRPr="00107342" w:rsidRDefault="00107342" w:rsidP="001825D9">
            <w:pPr>
              <w:widowControl/>
              <w:tabs>
                <w:tab w:val="left" w:pos="2925"/>
              </w:tabs>
              <w:autoSpaceDE/>
              <w:autoSpaceDN/>
              <w:adjustRightInd/>
              <w:jc w:val="both"/>
              <w:rPr>
                <w:rFonts w:eastAsia="Calibri"/>
              </w:rPr>
            </w:pPr>
            <w:r w:rsidRPr="00107342">
              <w:rPr>
                <w:rFonts w:eastAsia="Calibri"/>
                <w:sz w:val="24"/>
                <w:szCs w:val="24"/>
              </w:rPr>
              <w:t>Чиллер</w:t>
            </w:r>
            <w:r>
              <w:rPr>
                <w:rFonts w:eastAsia="Calibri"/>
              </w:rPr>
              <w:t xml:space="preserve"> </w:t>
            </w:r>
          </w:p>
        </w:tc>
      </w:tr>
      <w:tr w:rsidR="00A11889" w:rsidRPr="001639E4" w14:paraId="46719157" w14:textId="77777777" w:rsidTr="00980099">
        <w:tc>
          <w:tcPr>
            <w:tcW w:w="1222" w:type="dxa"/>
          </w:tcPr>
          <w:p w14:paraId="7157729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42D397AB" w14:textId="006CEBB7" w:rsidR="00A11889" w:rsidRPr="001639E4" w:rsidRDefault="00463133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6E575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1A2EE8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5861C86" w14:textId="6A6C69B3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251" w:type="dxa"/>
          </w:tcPr>
          <w:p w14:paraId="75011AE4" w14:textId="7C50D997" w:rsidR="00A11889" w:rsidRPr="00107342" w:rsidRDefault="00107342" w:rsidP="00063213">
            <w:pPr>
              <w:widowControl/>
              <w:tabs>
                <w:tab w:val="right" w:pos="303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107342">
              <w:rPr>
                <w:rFonts w:eastAsia="Calibri"/>
                <w:sz w:val="24"/>
                <w:szCs w:val="24"/>
              </w:rPr>
              <w:t xml:space="preserve">отбойный молоток </w:t>
            </w:r>
          </w:p>
        </w:tc>
      </w:tr>
      <w:tr w:rsidR="00A11889" w:rsidRPr="001639E4" w14:paraId="3A3EE737" w14:textId="77777777" w:rsidTr="008C20BA">
        <w:trPr>
          <w:trHeight w:val="250"/>
        </w:trPr>
        <w:tc>
          <w:tcPr>
            <w:tcW w:w="1222" w:type="dxa"/>
          </w:tcPr>
          <w:p w14:paraId="0DE1A1D5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40A1916" w14:textId="6D9B88FF" w:rsidR="00A11889" w:rsidRPr="001639E4" w:rsidRDefault="00463133" w:rsidP="00451301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71170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8CCCDF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2F9C4760" w14:textId="4EDF3F7F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251" w:type="dxa"/>
          </w:tcPr>
          <w:p w14:paraId="196B08D7" w14:textId="62BAA58C" w:rsidR="0011466B" w:rsidRPr="00AC4DAF" w:rsidRDefault="00107342" w:rsidP="00463133">
            <w:pPr>
              <w:widowControl/>
              <w:tabs>
                <w:tab w:val="left" w:pos="2052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107342">
              <w:rPr>
                <w:rFonts w:eastAsia="Calibri"/>
                <w:sz w:val="24"/>
                <w:szCs w:val="24"/>
              </w:rPr>
              <w:t>Числового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7DED7D7A" w14:textId="77777777" w:rsidTr="00980099">
        <w:tc>
          <w:tcPr>
            <w:tcW w:w="1222" w:type="dxa"/>
          </w:tcPr>
          <w:p w14:paraId="1A38EAE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14990D38" w14:textId="02E37D5A" w:rsidR="00A11889" w:rsidRPr="001639E4" w:rsidRDefault="00463133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9CDAA2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7C690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29D5BB6F" w14:textId="724E8D1A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51" w:type="dxa"/>
          </w:tcPr>
          <w:p w14:paraId="07846A45" w14:textId="6BA9B423" w:rsidR="007D40AD" w:rsidRPr="00107342" w:rsidRDefault="00107342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107342">
              <w:rPr>
                <w:rFonts w:eastAsia="Calibri"/>
                <w:sz w:val="24"/>
                <w:szCs w:val="24"/>
              </w:rPr>
              <w:t>Hardness</w:t>
            </w:r>
            <w:proofErr w:type="spellEnd"/>
            <w:r w:rsidRPr="00107342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5E63172B" w14:textId="77777777" w:rsidTr="00980099">
        <w:tc>
          <w:tcPr>
            <w:tcW w:w="1222" w:type="dxa"/>
          </w:tcPr>
          <w:p w14:paraId="1AF3BC2A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13866111" w14:textId="6C4C951F" w:rsidR="00A11889" w:rsidRPr="001639E4" w:rsidRDefault="00463133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46796E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AD49E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1F8EDB2" w14:textId="6F460250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3251" w:type="dxa"/>
          </w:tcPr>
          <w:p w14:paraId="25C3AA25" w14:textId="1BCA7B2F" w:rsidR="00A11889" w:rsidRPr="00AC4DAF" w:rsidRDefault="00107342" w:rsidP="001825D9">
            <w:pPr>
              <w:widowControl/>
              <w:tabs>
                <w:tab w:val="left" w:pos="280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07342">
              <w:rPr>
                <w:rFonts w:eastAsia="Calibri"/>
                <w:sz w:val="24"/>
                <w:szCs w:val="24"/>
                <w:lang w:eastAsia="en-US"/>
              </w:rPr>
              <w:t>Установка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11889" w:rsidRPr="001639E4" w14:paraId="530763D8" w14:textId="77777777" w:rsidTr="00980099">
        <w:tc>
          <w:tcPr>
            <w:tcW w:w="1222" w:type="dxa"/>
          </w:tcPr>
          <w:p w14:paraId="1A7CC2A3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3F439DEA" w14:textId="5101C5A4" w:rsidR="00A11889" w:rsidRPr="001639E4" w:rsidRDefault="00463133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0DE46A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007825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D0E01C7" w14:textId="184CB2EA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5D66FD11" w14:textId="77777777" w:rsidR="00A11889" w:rsidRPr="001639E4" w:rsidRDefault="00A11889" w:rsidP="001825D9">
            <w:pPr>
              <w:widowControl/>
              <w:tabs>
                <w:tab w:val="left" w:pos="289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13F1AD6F" w14:textId="77777777" w:rsidTr="00980099">
        <w:tc>
          <w:tcPr>
            <w:tcW w:w="1222" w:type="dxa"/>
          </w:tcPr>
          <w:p w14:paraId="5D8E3A2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345A889F" w14:textId="4C080D67" w:rsidR="00A11889" w:rsidRPr="001639E4" w:rsidRDefault="00463133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37FF0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404D8B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0EBB3B2" w14:textId="51786B1C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1D59AA94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7B7C50D9" w14:textId="77777777" w:rsidTr="00980099">
        <w:tc>
          <w:tcPr>
            <w:tcW w:w="1222" w:type="dxa"/>
          </w:tcPr>
          <w:p w14:paraId="3997419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ABCBFAE" w14:textId="6BF706AD" w:rsidR="00A11889" w:rsidRPr="001639E4" w:rsidRDefault="00463133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127763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7AF07F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06928AD" w14:textId="13B2028B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0D4A6E76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63B4657F" w14:textId="77777777" w:rsidTr="00980099">
        <w:tc>
          <w:tcPr>
            <w:tcW w:w="1222" w:type="dxa"/>
          </w:tcPr>
          <w:p w14:paraId="6B368692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5D5850E" w14:textId="7EC80804" w:rsidR="00A11889" w:rsidRPr="001639E4" w:rsidRDefault="00463133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5E20D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1F694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1174621" w14:textId="2F183B28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44EA1856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22A2C320" w14:textId="77777777" w:rsidTr="00B6645E">
        <w:trPr>
          <w:trHeight w:val="68"/>
        </w:trPr>
        <w:tc>
          <w:tcPr>
            <w:tcW w:w="1222" w:type="dxa"/>
          </w:tcPr>
          <w:p w14:paraId="1AA6933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0369F21C" w14:textId="5AE87451" w:rsidR="00A11889" w:rsidRPr="001639E4" w:rsidRDefault="00463133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79C2D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345B1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479768E8" w14:textId="4FA22AE6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16A0672C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15F0B718" w14:textId="77777777" w:rsidTr="00B6645E">
        <w:trPr>
          <w:trHeight w:val="58"/>
        </w:trPr>
        <w:tc>
          <w:tcPr>
            <w:tcW w:w="1222" w:type="dxa"/>
          </w:tcPr>
          <w:p w14:paraId="592468AF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64D0D50B" w14:textId="22C332CD" w:rsidR="00A11889" w:rsidRPr="001639E4" w:rsidRDefault="00463133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89EE2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82EC65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1B3B370" w14:textId="1B548A54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55F793DF" w14:textId="77777777" w:rsidR="00A11889" w:rsidRPr="001639E4" w:rsidRDefault="00A11889" w:rsidP="001825D9">
            <w:pPr>
              <w:widowControl/>
              <w:tabs>
                <w:tab w:val="left" w:pos="960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3DE5DED4" w14:textId="77777777" w:rsidTr="00980099">
        <w:tc>
          <w:tcPr>
            <w:tcW w:w="1222" w:type="dxa"/>
          </w:tcPr>
          <w:p w14:paraId="4EACC878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59378A3" w14:textId="3580A11D" w:rsidR="00A11889" w:rsidRPr="001639E4" w:rsidRDefault="00463133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87E54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73830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F7659CA" w14:textId="154B8B04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7A5F87B3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4171C4C9" w14:textId="77777777" w:rsidTr="00980099">
        <w:tc>
          <w:tcPr>
            <w:tcW w:w="1222" w:type="dxa"/>
          </w:tcPr>
          <w:p w14:paraId="36A24E26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0B9CC733" w14:textId="22B1A9AF" w:rsidR="00A11889" w:rsidRPr="001639E4" w:rsidRDefault="00463133" w:rsidP="00184A14">
            <w:pPr>
              <w:widowControl/>
              <w:tabs>
                <w:tab w:val="center" w:pos="1141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929645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9B8505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4B4AF43F" w14:textId="0E20CB68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1588F027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4B03EFDB" w14:textId="77777777" w:rsidTr="00980099">
        <w:tc>
          <w:tcPr>
            <w:tcW w:w="1222" w:type="dxa"/>
          </w:tcPr>
          <w:p w14:paraId="44972AD6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6532915" w14:textId="14C75161" w:rsidR="00A11889" w:rsidRPr="001639E4" w:rsidRDefault="00463133" w:rsidP="00F018F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5C068F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748693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95B7B29" w14:textId="1B281C0A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7590B1DA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5204C6B1" w14:textId="77777777" w:rsidTr="00980099">
        <w:tc>
          <w:tcPr>
            <w:tcW w:w="1222" w:type="dxa"/>
          </w:tcPr>
          <w:p w14:paraId="7115818B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61179B4B" w14:textId="3D89AF8F" w:rsidR="00A11889" w:rsidRPr="001639E4" w:rsidRDefault="00463133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AD785E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EF8C1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EDEDF78" w14:textId="0722FC6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072FDB82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567DC1D5" w14:textId="77777777" w:rsidTr="00980099">
        <w:tc>
          <w:tcPr>
            <w:tcW w:w="1222" w:type="dxa"/>
          </w:tcPr>
          <w:p w14:paraId="1C47648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9E90614" w14:textId="6620D910" w:rsidR="00A11889" w:rsidRPr="001639E4" w:rsidRDefault="00463133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9B2872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6B8EEF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B57217E" w14:textId="6439AF0B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38ACC13B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6005FBCD" w14:textId="77777777" w:rsidTr="00980099">
        <w:tc>
          <w:tcPr>
            <w:tcW w:w="1222" w:type="dxa"/>
          </w:tcPr>
          <w:p w14:paraId="3181FA92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627685FC" w14:textId="07BCB54E" w:rsidR="00A11889" w:rsidRPr="00DF1BF7" w:rsidRDefault="00107342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val="en-US" w:eastAsia="en-US"/>
              </w:rPr>
            </w:pPr>
            <w:r w:rsidRPr="00107342">
              <w:rPr>
                <w:rFonts w:eastAsia="Calibri"/>
                <w:sz w:val="24"/>
                <w:szCs w:val="24"/>
                <w:lang w:val="en-US" w:eastAsia="en-US"/>
              </w:rPr>
              <w:t>1-В, 2-А, 3-Б, 4-Г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FEF14E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7C3899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A93F16A" w14:textId="13FD189C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78A1534F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4BA620D0" w14:textId="77777777" w:rsidTr="00980099">
        <w:tc>
          <w:tcPr>
            <w:tcW w:w="1222" w:type="dxa"/>
          </w:tcPr>
          <w:p w14:paraId="6099DC49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09A4BD2E" w14:textId="0C854D97" w:rsidR="00A11889" w:rsidRPr="001639E4" w:rsidRDefault="00107342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107342">
              <w:rPr>
                <w:rFonts w:eastAsia="Calibri"/>
                <w:sz w:val="24"/>
                <w:szCs w:val="24"/>
                <w:lang w:eastAsia="en-US"/>
              </w:rPr>
              <w:t>1-А, 2-Б, 3-В, 4-Г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FA4D5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754B29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ED12DD8" w14:textId="6FA5C374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39D8C263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53D6A" w:rsidRPr="001639E4" w14:paraId="1D2D9979" w14:textId="77777777" w:rsidTr="00980099">
        <w:tc>
          <w:tcPr>
            <w:tcW w:w="1222" w:type="dxa"/>
          </w:tcPr>
          <w:p w14:paraId="5B32D2F3" w14:textId="589634D9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47D3A8CA" w14:textId="335CD34D" w:rsidR="00F53D6A" w:rsidRPr="006501B4" w:rsidRDefault="00107342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val="en-US" w:eastAsia="en-US"/>
              </w:rPr>
            </w:pPr>
            <w:r w:rsidRPr="00107342">
              <w:rPr>
                <w:rFonts w:eastAsia="Calibri"/>
                <w:sz w:val="24"/>
                <w:szCs w:val="24"/>
                <w:lang w:val="en-US" w:eastAsia="en-US"/>
              </w:rPr>
              <w:t>Г, Б, А, Д, 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FF3888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288981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252FFA5F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3CA4E68E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53D6A" w:rsidRPr="001639E4" w14:paraId="4E9F327C" w14:textId="77777777" w:rsidTr="00980099">
        <w:tc>
          <w:tcPr>
            <w:tcW w:w="1222" w:type="dxa"/>
          </w:tcPr>
          <w:p w14:paraId="15A0510F" w14:textId="73C63F3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425257C2" w14:textId="22ADA262" w:rsidR="00F53D6A" w:rsidRDefault="00107342" w:rsidP="00451301">
            <w:pPr>
              <w:widowControl/>
              <w:tabs>
                <w:tab w:val="right" w:pos="2282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107342">
              <w:rPr>
                <w:rFonts w:eastAsia="Calibri"/>
                <w:sz w:val="24"/>
                <w:szCs w:val="24"/>
                <w:lang w:eastAsia="en-US"/>
              </w:rPr>
              <w:t>Г, Б, Д, В, А</w:t>
            </w:r>
            <w:r w:rsidR="00451301">
              <w:rPr>
                <w:rFonts w:eastAsia="Calibri"/>
                <w:sz w:val="24"/>
                <w:szCs w:val="24"/>
                <w:lang w:eastAsia="en-US"/>
              </w:rPr>
              <w:tab/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FD86DD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2BC0DF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41931D21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43D1470A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53D6A" w:rsidRPr="001639E4" w14:paraId="63B5C9CA" w14:textId="77777777" w:rsidTr="00980099">
        <w:tc>
          <w:tcPr>
            <w:tcW w:w="1222" w:type="dxa"/>
          </w:tcPr>
          <w:p w14:paraId="1357219D" w14:textId="5C3B447B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10B147EC" w14:textId="2906A990" w:rsidR="00F53D6A" w:rsidRPr="006501B4" w:rsidRDefault="00107342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val="en-US" w:eastAsia="en-US"/>
              </w:rPr>
            </w:pPr>
            <w:r w:rsidRPr="00107342">
              <w:rPr>
                <w:rFonts w:eastAsia="Calibri"/>
                <w:sz w:val="24"/>
                <w:szCs w:val="24"/>
                <w:lang w:val="en-US" w:eastAsia="en-US"/>
              </w:rPr>
              <w:t>В, Д, А, Г, 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20F1F0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EE6FCA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4434590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33D09375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53D6A" w:rsidRPr="001639E4" w14:paraId="1A207F1B" w14:textId="77777777" w:rsidTr="00980099">
        <w:tc>
          <w:tcPr>
            <w:tcW w:w="1222" w:type="dxa"/>
          </w:tcPr>
          <w:p w14:paraId="62A33214" w14:textId="015D98B1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9C52653" w14:textId="20D9D85B" w:rsidR="00F53D6A" w:rsidRDefault="00107342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107342">
              <w:rPr>
                <w:rFonts w:eastAsia="Calibri"/>
                <w:sz w:val="24"/>
                <w:szCs w:val="24"/>
                <w:lang w:eastAsia="en-US"/>
              </w:rPr>
              <w:t>В, А, Д, Г, 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5BF7B3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3A54AF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2CFA26D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22971C2C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80099" w:rsidRPr="001639E4" w14:paraId="457ECFF4" w14:textId="77777777" w:rsidTr="00980099">
        <w:tc>
          <w:tcPr>
            <w:tcW w:w="1222" w:type="dxa"/>
          </w:tcPr>
          <w:p w14:paraId="34FA1CCD" w14:textId="1A3EE293" w:rsidR="0098009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A2FB026" w14:textId="48E5E836" w:rsidR="00980099" w:rsidRDefault="00107342" w:rsidP="00DF1BF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107342">
              <w:rPr>
                <w:rFonts w:eastAsia="Calibri"/>
                <w:sz w:val="24"/>
                <w:szCs w:val="24"/>
                <w:lang w:eastAsia="en-US"/>
              </w:rPr>
              <w:t>1-Б, 2-В, 3-А, 4-Г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858D2E" w14:textId="77777777" w:rsidR="00980099" w:rsidRPr="001639E4" w:rsidRDefault="0098009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85DC6D" w14:textId="77777777" w:rsidR="00980099" w:rsidRPr="001639E4" w:rsidRDefault="0098009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2661CB6" w14:textId="77777777" w:rsidR="00980099" w:rsidRPr="001639E4" w:rsidRDefault="0098009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1268472A" w14:textId="77777777" w:rsidR="00980099" w:rsidRPr="001639E4" w:rsidRDefault="0098009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0B1F1E89" w14:textId="77777777" w:rsidTr="00980099">
        <w:tc>
          <w:tcPr>
            <w:tcW w:w="1222" w:type="dxa"/>
          </w:tcPr>
          <w:p w14:paraId="3F45A507" w14:textId="215C0D37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6DD8D2BC" w14:textId="0B846585" w:rsidR="00A11889" w:rsidRPr="001639E4" w:rsidRDefault="00107342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107342">
              <w:rPr>
                <w:rFonts w:eastAsia="Calibri"/>
                <w:sz w:val="24"/>
                <w:szCs w:val="24"/>
                <w:lang w:eastAsia="en-US"/>
              </w:rPr>
              <w:t>1-Г, 2-А, 3-В, 4-Б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19644B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295D9A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4F893F2" w14:textId="45482E7A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3F506AD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4B87D3F5" w14:textId="77777777" w:rsidTr="00980099">
        <w:tc>
          <w:tcPr>
            <w:tcW w:w="1222" w:type="dxa"/>
          </w:tcPr>
          <w:p w14:paraId="43E3273D" w14:textId="298F2067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C653536" w14:textId="0DC6DE33" w:rsidR="00A11889" w:rsidRPr="006501B4" w:rsidRDefault="00107342" w:rsidP="0010734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val="en-US" w:eastAsia="en-US"/>
              </w:rPr>
            </w:pPr>
            <w:r w:rsidRPr="00107342">
              <w:rPr>
                <w:rFonts w:eastAsia="Calibri"/>
                <w:sz w:val="24"/>
                <w:szCs w:val="24"/>
                <w:lang w:val="en-US" w:eastAsia="en-US"/>
              </w:rPr>
              <w:t>1-Г, 2-А, 3-Б, 4-В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B7419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5C2A20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0C8F986" w14:textId="7D2BE98A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291952B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15EE805C" w14:textId="77777777" w:rsidTr="00980099">
        <w:tc>
          <w:tcPr>
            <w:tcW w:w="1222" w:type="dxa"/>
          </w:tcPr>
          <w:p w14:paraId="34DB39CB" w14:textId="7C19A2C5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944E7C7" w14:textId="5BB3B1A2" w:rsidR="00A11889" w:rsidRPr="001639E4" w:rsidRDefault="00107342" w:rsidP="00A34B1E">
            <w:pPr>
              <w:widowControl/>
              <w:tabs>
                <w:tab w:val="right" w:pos="2282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107342">
              <w:rPr>
                <w:rFonts w:eastAsia="Calibri"/>
                <w:sz w:val="24"/>
                <w:szCs w:val="24"/>
                <w:lang w:eastAsia="en-US"/>
              </w:rPr>
              <w:t>1-Б, 2-В, 3-Г, 4-А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7C9EA0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DE3818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4E1AADA3" w14:textId="18AB5091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7084138A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26C943E3" w14:textId="77777777" w:rsidTr="00980099">
        <w:tc>
          <w:tcPr>
            <w:tcW w:w="1222" w:type="dxa"/>
          </w:tcPr>
          <w:p w14:paraId="79BEFA32" w14:textId="04A493DA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E9159E2" w14:textId="2EA1E5D1" w:rsidR="00A11889" w:rsidRPr="00E06425" w:rsidRDefault="00107342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107342">
              <w:rPr>
                <w:rFonts w:eastAsia="Calibri"/>
                <w:sz w:val="24"/>
                <w:szCs w:val="24"/>
                <w:lang w:eastAsia="en-US"/>
              </w:rPr>
              <w:t>Источник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32078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585489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AAFDAF7" w14:textId="7F3E80D8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777035B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1F7FB6B3" w14:textId="77777777" w:rsidTr="00980099">
        <w:tc>
          <w:tcPr>
            <w:tcW w:w="1222" w:type="dxa"/>
          </w:tcPr>
          <w:p w14:paraId="123E1AEF" w14:textId="082EF65A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4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39BF087" w14:textId="7540DB98" w:rsidR="00A11889" w:rsidRPr="00E06425" w:rsidRDefault="00107342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107342">
              <w:rPr>
                <w:rFonts w:eastAsia="Calibri"/>
                <w:sz w:val="24"/>
                <w:szCs w:val="24"/>
              </w:rPr>
              <w:t>Держатель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67639A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64EED3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02AF35D" w14:textId="1BE1EB30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5AC7010A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5A876547" w14:textId="77777777" w:rsidTr="00980099">
        <w:tc>
          <w:tcPr>
            <w:tcW w:w="1222" w:type="dxa"/>
          </w:tcPr>
          <w:p w14:paraId="0190B13F" w14:textId="78E38346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6EC648D" w14:textId="23505BDC" w:rsidR="00A11889" w:rsidRPr="00E06425" w:rsidRDefault="00107342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107342">
              <w:rPr>
                <w:rFonts w:eastAsia="Calibri"/>
                <w:sz w:val="24"/>
                <w:szCs w:val="24"/>
              </w:rPr>
              <w:t>Маска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DA4492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858818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AC2C3DA" w14:textId="450848B5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4CE078CE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12D2C43C" w14:textId="77777777" w:rsidTr="00980099">
        <w:tc>
          <w:tcPr>
            <w:tcW w:w="1222" w:type="dxa"/>
          </w:tcPr>
          <w:p w14:paraId="17454AF5" w14:textId="0E8E9CDC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8595DA3" w14:textId="79538D2F" w:rsidR="00A11889" w:rsidRPr="00DF1BF7" w:rsidRDefault="00107342" w:rsidP="00637717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107342">
              <w:rPr>
                <w:rFonts w:eastAsia="Calibri"/>
                <w:sz w:val="24"/>
                <w:szCs w:val="24"/>
              </w:rPr>
              <w:t>Манипулятор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6A1EB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2A2169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450909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71C7A35B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1A2DCA8A" w14:textId="77777777" w:rsidTr="00980099">
        <w:tc>
          <w:tcPr>
            <w:tcW w:w="1222" w:type="dxa"/>
          </w:tcPr>
          <w:p w14:paraId="3ABEF41C" w14:textId="5F6FFC3F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4AA7A67F" w14:textId="3DB4D819" w:rsidR="00A11889" w:rsidRPr="00DF1BF7" w:rsidRDefault="00E06425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107342" w:rsidRPr="00107342">
              <w:rPr>
                <w:rFonts w:eastAsia="Calibri"/>
                <w:sz w:val="24"/>
                <w:szCs w:val="24"/>
              </w:rPr>
              <w:t>Редуктор</w:t>
            </w:r>
            <w:r w:rsidR="0010734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AB2530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BE6E1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09339E8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0B215E5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14:paraId="69BFBED0" w14:textId="77777777" w:rsidR="00A11889" w:rsidRDefault="00A11889" w:rsidP="002D1046">
      <w:pPr>
        <w:rPr>
          <w:sz w:val="28"/>
          <w:szCs w:val="28"/>
        </w:rPr>
      </w:pPr>
    </w:p>
    <w:p w14:paraId="0A58CC2A" w14:textId="3421DDC4" w:rsidR="0004781A" w:rsidRPr="006A628A" w:rsidRDefault="0004781A" w:rsidP="0004781A">
      <w:pPr>
        <w:jc w:val="both"/>
        <w:rPr>
          <w:color w:val="FF0000"/>
          <w:sz w:val="24"/>
          <w:szCs w:val="24"/>
        </w:rPr>
      </w:pPr>
      <w:r w:rsidRPr="006A628A">
        <w:rPr>
          <w:color w:val="FF0000"/>
          <w:sz w:val="28"/>
          <w:szCs w:val="28"/>
        </w:rPr>
        <w:t>7</w:t>
      </w:r>
      <w:r w:rsidR="00F53D6A" w:rsidRPr="006A628A">
        <w:rPr>
          <w:color w:val="FF0000"/>
          <w:sz w:val="28"/>
          <w:szCs w:val="28"/>
        </w:rPr>
        <w:t>1</w:t>
      </w:r>
      <w:r w:rsidRPr="006A628A">
        <w:rPr>
          <w:color w:val="FF0000"/>
          <w:sz w:val="28"/>
          <w:szCs w:val="28"/>
        </w:rPr>
        <w:t xml:space="preserve"> </w:t>
      </w:r>
      <w:r w:rsidRPr="006A628A">
        <w:rPr>
          <w:color w:val="FF0000"/>
          <w:sz w:val="24"/>
          <w:szCs w:val="24"/>
        </w:rPr>
        <w:t xml:space="preserve">При создании САПР необходимо руководствоваться следующими </w:t>
      </w:r>
      <w:r w:rsidRPr="006A628A">
        <w:rPr>
          <w:i/>
          <w:color w:val="FF0000"/>
          <w:sz w:val="24"/>
          <w:szCs w:val="24"/>
        </w:rPr>
        <w:t>принципами</w:t>
      </w:r>
      <w:r w:rsidRPr="006A628A">
        <w:rPr>
          <w:color w:val="FF0000"/>
          <w:sz w:val="24"/>
          <w:szCs w:val="24"/>
        </w:rPr>
        <w:t>:</w:t>
      </w:r>
    </w:p>
    <w:p w14:paraId="0B9D11D2" w14:textId="77777777" w:rsidR="0004781A" w:rsidRPr="006A628A" w:rsidRDefault="0004781A" w:rsidP="0004781A">
      <w:pPr>
        <w:widowControl/>
        <w:numPr>
          <w:ilvl w:val="1"/>
          <w:numId w:val="8"/>
        </w:numPr>
        <w:tabs>
          <w:tab w:val="clear" w:pos="1440"/>
          <w:tab w:val="num" w:pos="567"/>
        </w:tabs>
        <w:autoSpaceDE/>
        <w:autoSpaceDN/>
        <w:adjustRightInd/>
        <w:jc w:val="both"/>
        <w:rPr>
          <w:color w:val="FF0000"/>
          <w:sz w:val="24"/>
          <w:szCs w:val="24"/>
        </w:rPr>
      </w:pPr>
      <w:r w:rsidRPr="006A628A">
        <w:rPr>
          <w:color w:val="FF0000"/>
          <w:sz w:val="24"/>
          <w:szCs w:val="24"/>
        </w:rPr>
        <w:t>системного единства;</w:t>
      </w:r>
    </w:p>
    <w:p w14:paraId="23C15F5C" w14:textId="77777777" w:rsidR="0004781A" w:rsidRPr="006A628A" w:rsidRDefault="0004781A" w:rsidP="0004781A">
      <w:pPr>
        <w:widowControl/>
        <w:numPr>
          <w:ilvl w:val="1"/>
          <w:numId w:val="8"/>
        </w:numPr>
        <w:tabs>
          <w:tab w:val="clear" w:pos="1440"/>
          <w:tab w:val="num" w:pos="567"/>
        </w:tabs>
        <w:autoSpaceDE/>
        <w:autoSpaceDN/>
        <w:adjustRightInd/>
        <w:jc w:val="both"/>
        <w:rPr>
          <w:color w:val="FF0000"/>
          <w:sz w:val="24"/>
          <w:szCs w:val="24"/>
        </w:rPr>
      </w:pPr>
      <w:r w:rsidRPr="006A628A">
        <w:rPr>
          <w:color w:val="FF0000"/>
          <w:sz w:val="24"/>
          <w:szCs w:val="24"/>
        </w:rPr>
        <w:t>совместимости;</w:t>
      </w:r>
    </w:p>
    <w:p w14:paraId="4C741D7E" w14:textId="77777777" w:rsidR="0004781A" w:rsidRPr="006A628A" w:rsidRDefault="0004781A" w:rsidP="0004781A">
      <w:pPr>
        <w:widowControl/>
        <w:numPr>
          <w:ilvl w:val="1"/>
          <w:numId w:val="8"/>
        </w:numPr>
        <w:tabs>
          <w:tab w:val="clear" w:pos="1440"/>
          <w:tab w:val="num" w:pos="567"/>
        </w:tabs>
        <w:autoSpaceDE/>
        <w:autoSpaceDN/>
        <w:adjustRightInd/>
        <w:jc w:val="both"/>
        <w:rPr>
          <w:color w:val="FF0000"/>
          <w:sz w:val="24"/>
          <w:szCs w:val="24"/>
        </w:rPr>
      </w:pPr>
      <w:r w:rsidRPr="006A628A">
        <w:rPr>
          <w:color w:val="FF0000"/>
          <w:sz w:val="24"/>
          <w:szCs w:val="24"/>
        </w:rPr>
        <w:t>типизации;</w:t>
      </w:r>
    </w:p>
    <w:p w14:paraId="1D9C5925" w14:textId="77777777" w:rsidR="0004781A" w:rsidRPr="006A628A" w:rsidRDefault="0004781A" w:rsidP="0004781A">
      <w:pPr>
        <w:widowControl/>
        <w:numPr>
          <w:ilvl w:val="1"/>
          <w:numId w:val="8"/>
        </w:numPr>
        <w:tabs>
          <w:tab w:val="clear" w:pos="1440"/>
          <w:tab w:val="num" w:pos="567"/>
        </w:tabs>
        <w:autoSpaceDE/>
        <w:autoSpaceDN/>
        <w:adjustRightInd/>
        <w:jc w:val="both"/>
        <w:rPr>
          <w:color w:val="FF0000"/>
          <w:sz w:val="24"/>
          <w:szCs w:val="24"/>
        </w:rPr>
      </w:pPr>
      <w:r w:rsidRPr="006A628A">
        <w:rPr>
          <w:color w:val="FF0000"/>
          <w:sz w:val="24"/>
          <w:szCs w:val="24"/>
        </w:rPr>
        <w:t>развития.</w:t>
      </w:r>
    </w:p>
    <w:p w14:paraId="1214A946" w14:textId="77777777" w:rsidR="0004781A" w:rsidRPr="006A628A" w:rsidRDefault="0004781A" w:rsidP="0004781A">
      <w:pPr>
        <w:jc w:val="both"/>
        <w:rPr>
          <w:color w:val="FF0000"/>
          <w:sz w:val="24"/>
          <w:szCs w:val="24"/>
        </w:rPr>
      </w:pPr>
      <w:r w:rsidRPr="006A628A">
        <w:rPr>
          <w:i/>
          <w:color w:val="FF0000"/>
          <w:sz w:val="24"/>
          <w:szCs w:val="24"/>
        </w:rPr>
        <w:t>Принцип системного единства</w:t>
      </w:r>
      <w:r w:rsidRPr="006A628A">
        <w:rPr>
          <w:color w:val="FF0000"/>
          <w:sz w:val="24"/>
          <w:szCs w:val="24"/>
        </w:rPr>
        <w:t xml:space="preserve"> обеспечивает целостность системы и иерархичность проектирования отдельных частей и объекта в целом. </w:t>
      </w:r>
    </w:p>
    <w:p w14:paraId="3DAEAB2F" w14:textId="77777777" w:rsidR="0004781A" w:rsidRPr="006A628A" w:rsidRDefault="0004781A" w:rsidP="0004781A">
      <w:pPr>
        <w:jc w:val="both"/>
        <w:rPr>
          <w:color w:val="FF0000"/>
          <w:sz w:val="24"/>
          <w:szCs w:val="24"/>
        </w:rPr>
      </w:pPr>
      <w:r w:rsidRPr="006A628A">
        <w:rPr>
          <w:i/>
          <w:color w:val="FF0000"/>
          <w:sz w:val="24"/>
          <w:szCs w:val="24"/>
        </w:rPr>
        <w:t>Принцип совместимости</w:t>
      </w:r>
      <w:r w:rsidRPr="006A628A">
        <w:rPr>
          <w:color w:val="FF0000"/>
          <w:sz w:val="24"/>
          <w:szCs w:val="24"/>
        </w:rPr>
        <w:t xml:space="preserve"> обеспечивает совместное функционирование составных частей САПР и сохраняет открытой систему в целом. </w:t>
      </w:r>
    </w:p>
    <w:p w14:paraId="70EA1239" w14:textId="77777777" w:rsidR="0004781A" w:rsidRPr="006A628A" w:rsidRDefault="0004781A" w:rsidP="0004781A">
      <w:pPr>
        <w:jc w:val="both"/>
        <w:rPr>
          <w:color w:val="FF0000"/>
          <w:sz w:val="24"/>
          <w:szCs w:val="24"/>
        </w:rPr>
      </w:pPr>
      <w:r w:rsidRPr="006A628A">
        <w:rPr>
          <w:i/>
          <w:color w:val="FF0000"/>
          <w:sz w:val="24"/>
          <w:szCs w:val="24"/>
        </w:rPr>
        <w:t>Принцип типизации</w:t>
      </w:r>
      <w:r w:rsidRPr="006A628A">
        <w:rPr>
          <w:color w:val="FF0000"/>
          <w:sz w:val="24"/>
          <w:szCs w:val="24"/>
        </w:rPr>
        <w:t xml:space="preserve"> предусматривает разработку и использование типовых и унифицированных элементов САПР. Типизируют элементы, имеющие перспективу многократного использования.</w:t>
      </w:r>
    </w:p>
    <w:p w14:paraId="5ECA00FA" w14:textId="77777777" w:rsidR="0004781A" w:rsidRPr="006A628A" w:rsidRDefault="0004781A" w:rsidP="0004781A">
      <w:pPr>
        <w:jc w:val="both"/>
        <w:rPr>
          <w:color w:val="FF0000"/>
          <w:sz w:val="24"/>
          <w:szCs w:val="24"/>
        </w:rPr>
      </w:pPr>
      <w:r w:rsidRPr="006A628A">
        <w:rPr>
          <w:i/>
          <w:color w:val="FF0000"/>
          <w:sz w:val="24"/>
          <w:szCs w:val="24"/>
        </w:rPr>
        <w:t>Принцип развития</w:t>
      </w:r>
      <w:r w:rsidRPr="006A628A">
        <w:rPr>
          <w:color w:val="FF0000"/>
          <w:sz w:val="24"/>
          <w:szCs w:val="24"/>
        </w:rPr>
        <w:t xml:space="preserve"> дает возможность пополнения, совершенствования и обновления составных частей САПР.</w:t>
      </w:r>
    </w:p>
    <w:p w14:paraId="6236F5D4" w14:textId="069462CC" w:rsidR="0004781A" w:rsidRPr="006A628A" w:rsidRDefault="0004781A" w:rsidP="002D1046">
      <w:pPr>
        <w:rPr>
          <w:color w:val="FF0000"/>
          <w:sz w:val="28"/>
          <w:szCs w:val="28"/>
        </w:rPr>
      </w:pPr>
    </w:p>
    <w:p w14:paraId="4EDD88A3" w14:textId="29441671" w:rsidR="0004781A" w:rsidRPr="006A628A" w:rsidRDefault="00F53D6A" w:rsidP="0004781A">
      <w:pPr>
        <w:jc w:val="both"/>
        <w:rPr>
          <w:color w:val="FF0000"/>
          <w:sz w:val="24"/>
          <w:szCs w:val="24"/>
        </w:rPr>
      </w:pPr>
      <w:r w:rsidRPr="006A628A">
        <w:rPr>
          <w:color w:val="FF0000"/>
          <w:sz w:val="28"/>
          <w:szCs w:val="28"/>
        </w:rPr>
        <w:t>72</w:t>
      </w:r>
      <w:r w:rsidR="0004781A" w:rsidRPr="006A628A">
        <w:rPr>
          <w:color w:val="FF0000"/>
          <w:sz w:val="28"/>
          <w:szCs w:val="28"/>
        </w:rPr>
        <w:t xml:space="preserve"> </w:t>
      </w:r>
      <w:r w:rsidR="0004781A" w:rsidRPr="006A628A">
        <w:rPr>
          <w:color w:val="FF0000"/>
          <w:sz w:val="24"/>
          <w:szCs w:val="24"/>
        </w:rPr>
        <w:t xml:space="preserve">Различают три вида оптимизации ТП: </w:t>
      </w:r>
    </w:p>
    <w:p w14:paraId="23CFB4FA" w14:textId="77777777" w:rsidR="0004781A" w:rsidRPr="006A628A" w:rsidRDefault="0004781A" w:rsidP="0004781A">
      <w:pPr>
        <w:jc w:val="both"/>
        <w:rPr>
          <w:color w:val="FF0000"/>
          <w:sz w:val="24"/>
          <w:szCs w:val="24"/>
        </w:rPr>
      </w:pPr>
      <w:r w:rsidRPr="006A628A">
        <w:rPr>
          <w:color w:val="FF0000"/>
          <w:sz w:val="24"/>
          <w:szCs w:val="24"/>
        </w:rPr>
        <w:t xml:space="preserve">1) </w:t>
      </w:r>
      <w:r w:rsidRPr="006A628A">
        <w:rPr>
          <w:i/>
          <w:color w:val="FF0000"/>
          <w:sz w:val="24"/>
          <w:szCs w:val="24"/>
        </w:rPr>
        <w:t>структурную оптимизацию</w:t>
      </w:r>
      <w:r w:rsidRPr="006A628A">
        <w:rPr>
          <w:color w:val="FF0000"/>
          <w:sz w:val="24"/>
          <w:szCs w:val="24"/>
        </w:rPr>
        <w:t xml:space="preserve"> — выбор оптимального техно</w:t>
      </w:r>
      <w:r w:rsidRPr="006A628A">
        <w:rPr>
          <w:color w:val="FF0000"/>
          <w:sz w:val="24"/>
          <w:szCs w:val="24"/>
        </w:rPr>
        <w:softHyphen/>
        <w:t>логического маршрута, операции, перехода, вида и методов изго</w:t>
      </w:r>
      <w:r w:rsidRPr="006A628A">
        <w:rPr>
          <w:color w:val="FF0000"/>
          <w:sz w:val="24"/>
          <w:szCs w:val="24"/>
        </w:rPr>
        <w:softHyphen/>
        <w:t>товления заготовки, способов базирования, оборудования, приспо</w:t>
      </w:r>
      <w:r w:rsidRPr="006A628A">
        <w:rPr>
          <w:color w:val="FF0000"/>
          <w:sz w:val="24"/>
          <w:szCs w:val="24"/>
        </w:rPr>
        <w:softHyphen/>
        <w:t>соблений, инструмента и т. д.;</w:t>
      </w:r>
    </w:p>
    <w:p w14:paraId="725E938A" w14:textId="77777777" w:rsidR="0004781A" w:rsidRPr="006A628A" w:rsidRDefault="0004781A" w:rsidP="0004781A">
      <w:pPr>
        <w:jc w:val="both"/>
        <w:rPr>
          <w:color w:val="FF0000"/>
          <w:sz w:val="24"/>
          <w:szCs w:val="24"/>
        </w:rPr>
      </w:pPr>
      <w:r w:rsidRPr="006A628A">
        <w:rPr>
          <w:color w:val="FF0000"/>
          <w:sz w:val="24"/>
          <w:szCs w:val="24"/>
        </w:rPr>
        <w:t xml:space="preserve">2) </w:t>
      </w:r>
      <w:r w:rsidRPr="006A628A">
        <w:rPr>
          <w:i/>
          <w:color w:val="FF0000"/>
          <w:sz w:val="24"/>
          <w:szCs w:val="24"/>
        </w:rPr>
        <w:t>параметрическую оптимизацию</w:t>
      </w:r>
      <w:r w:rsidRPr="006A628A">
        <w:rPr>
          <w:color w:val="FF0000"/>
          <w:sz w:val="24"/>
          <w:szCs w:val="24"/>
        </w:rPr>
        <w:t xml:space="preserve"> — выбор оптимальных параметров: допусков на межоперационные размеры, припусков, ре</w:t>
      </w:r>
      <w:r w:rsidRPr="006A628A">
        <w:rPr>
          <w:color w:val="FF0000"/>
          <w:sz w:val="24"/>
          <w:szCs w:val="24"/>
        </w:rPr>
        <w:softHyphen/>
        <w:t>жимов резания, геометрических размеров режущего инструмента и др.</w:t>
      </w:r>
    </w:p>
    <w:p w14:paraId="314F023B" w14:textId="77777777" w:rsidR="0004781A" w:rsidRPr="006A628A" w:rsidRDefault="0004781A" w:rsidP="0004781A">
      <w:pPr>
        <w:jc w:val="both"/>
        <w:rPr>
          <w:color w:val="FF0000"/>
          <w:sz w:val="24"/>
          <w:szCs w:val="24"/>
        </w:rPr>
      </w:pPr>
      <w:r w:rsidRPr="006A628A">
        <w:rPr>
          <w:bCs/>
          <w:color w:val="FF0000"/>
          <w:sz w:val="24"/>
          <w:szCs w:val="24"/>
        </w:rPr>
        <w:t>3)</w:t>
      </w:r>
      <w:r w:rsidRPr="006A628A">
        <w:rPr>
          <w:b/>
          <w:bCs/>
          <w:color w:val="FF0000"/>
          <w:sz w:val="24"/>
          <w:szCs w:val="24"/>
        </w:rPr>
        <w:t xml:space="preserve"> </w:t>
      </w:r>
      <w:r w:rsidRPr="006A628A">
        <w:rPr>
          <w:bCs/>
          <w:i/>
          <w:color w:val="FF0000"/>
          <w:sz w:val="24"/>
          <w:szCs w:val="24"/>
        </w:rPr>
        <w:t>структурно – параметрическую</w:t>
      </w:r>
      <w:r w:rsidRPr="006A628A">
        <w:rPr>
          <w:b/>
          <w:bCs/>
          <w:color w:val="FF0000"/>
          <w:sz w:val="24"/>
          <w:szCs w:val="24"/>
        </w:rPr>
        <w:t xml:space="preserve">, </w:t>
      </w:r>
      <w:r w:rsidRPr="006A628A">
        <w:rPr>
          <w:color w:val="FF0000"/>
          <w:sz w:val="24"/>
          <w:szCs w:val="24"/>
        </w:rPr>
        <w:t>которая представляет собой комбинацию двух первых.</w:t>
      </w:r>
    </w:p>
    <w:p w14:paraId="5E1EAC98" w14:textId="3F1556E4" w:rsidR="0004781A" w:rsidRPr="006A628A" w:rsidRDefault="0004781A" w:rsidP="002D1046">
      <w:pPr>
        <w:rPr>
          <w:color w:val="FF0000"/>
          <w:sz w:val="28"/>
          <w:szCs w:val="28"/>
        </w:rPr>
      </w:pPr>
    </w:p>
    <w:p w14:paraId="1EE7ACBC" w14:textId="5FB77873" w:rsidR="0004781A" w:rsidRPr="006A628A" w:rsidRDefault="00F53D6A" w:rsidP="0004781A">
      <w:pPr>
        <w:jc w:val="both"/>
        <w:rPr>
          <w:color w:val="FF0000"/>
          <w:sz w:val="24"/>
          <w:szCs w:val="24"/>
        </w:rPr>
      </w:pPr>
      <w:r w:rsidRPr="006A628A">
        <w:rPr>
          <w:color w:val="FF0000"/>
          <w:sz w:val="28"/>
          <w:szCs w:val="28"/>
        </w:rPr>
        <w:t>73</w:t>
      </w:r>
      <w:r w:rsidR="0004781A" w:rsidRPr="006A628A">
        <w:rPr>
          <w:color w:val="FF0000"/>
          <w:sz w:val="24"/>
          <w:szCs w:val="24"/>
        </w:rPr>
        <w:t xml:space="preserve"> Данная система объединяет в непрерывный процесс взаимосвязанные этапы технологического проектирования, которые выполняются следующими подсистемами.</w:t>
      </w:r>
    </w:p>
    <w:p w14:paraId="38DA75EC" w14:textId="77777777" w:rsidR="0004781A" w:rsidRPr="006A628A" w:rsidRDefault="0004781A" w:rsidP="0004781A">
      <w:pPr>
        <w:jc w:val="both"/>
        <w:rPr>
          <w:color w:val="FF0000"/>
          <w:sz w:val="24"/>
          <w:szCs w:val="24"/>
        </w:rPr>
      </w:pPr>
      <w:r w:rsidRPr="006A628A">
        <w:rPr>
          <w:color w:val="FF0000"/>
          <w:sz w:val="24"/>
          <w:szCs w:val="24"/>
        </w:rPr>
        <w:t xml:space="preserve">1. </w:t>
      </w:r>
      <w:r w:rsidRPr="006A628A">
        <w:rPr>
          <w:i/>
          <w:color w:val="FF0000"/>
          <w:sz w:val="24"/>
          <w:szCs w:val="24"/>
        </w:rPr>
        <w:t>Подсистема автоматизированной разработки конструкторской документации</w:t>
      </w:r>
      <w:r w:rsidRPr="006A628A">
        <w:rPr>
          <w:color w:val="FF0000"/>
          <w:sz w:val="24"/>
          <w:szCs w:val="24"/>
        </w:rPr>
        <w:t xml:space="preserve"> предназначена для разработки конструкторской документации (сборочных чертежей, рабочих чертежей), которая хранится в электронном архиве предприятия.</w:t>
      </w:r>
    </w:p>
    <w:p w14:paraId="2FEABF78" w14:textId="77777777" w:rsidR="0004781A" w:rsidRPr="006A628A" w:rsidRDefault="0004781A" w:rsidP="0004781A">
      <w:pPr>
        <w:jc w:val="both"/>
        <w:rPr>
          <w:color w:val="FF0000"/>
          <w:sz w:val="24"/>
          <w:szCs w:val="24"/>
        </w:rPr>
      </w:pPr>
      <w:r w:rsidRPr="006A628A">
        <w:rPr>
          <w:color w:val="FF0000"/>
          <w:sz w:val="24"/>
          <w:szCs w:val="24"/>
        </w:rPr>
        <w:t xml:space="preserve">2. </w:t>
      </w:r>
      <w:r w:rsidRPr="006A628A">
        <w:rPr>
          <w:i/>
          <w:color w:val="FF0000"/>
          <w:sz w:val="24"/>
          <w:szCs w:val="24"/>
        </w:rPr>
        <w:t>Подсистема автоматизированной разработки технологических процессов</w:t>
      </w:r>
      <w:r w:rsidRPr="006A628A">
        <w:rPr>
          <w:color w:val="FF0000"/>
          <w:sz w:val="24"/>
          <w:szCs w:val="24"/>
        </w:rPr>
        <w:t xml:space="preserve"> предназначена для проектирования технологических процессов обработки деталей. </w:t>
      </w:r>
    </w:p>
    <w:p w14:paraId="5BC0252D" w14:textId="77777777" w:rsidR="0004781A" w:rsidRPr="006A628A" w:rsidRDefault="0004781A" w:rsidP="0004781A">
      <w:pPr>
        <w:jc w:val="both"/>
        <w:rPr>
          <w:color w:val="FF0000"/>
          <w:sz w:val="24"/>
          <w:szCs w:val="24"/>
        </w:rPr>
      </w:pPr>
      <w:r w:rsidRPr="006A628A">
        <w:rPr>
          <w:color w:val="FF0000"/>
          <w:sz w:val="24"/>
          <w:szCs w:val="24"/>
        </w:rPr>
        <w:t xml:space="preserve">3. </w:t>
      </w:r>
      <w:r w:rsidRPr="006A628A">
        <w:rPr>
          <w:i/>
          <w:color w:val="FF0000"/>
          <w:sz w:val="24"/>
          <w:szCs w:val="24"/>
        </w:rPr>
        <w:t xml:space="preserve">Подсистема автоматизированного проектирования приспособлений </w:t>
      </w:r>
      <w:r w:rsidRPr="006A628A">
        <w:rPr>
          <w:color w:val="FF0000"/>
          <w:sz w:val="24"/>
          <w:szCs w:val="24"/>
        </w:rPr>
        <w:t xml:space="preserve">служит для конструкторской проработки специальных станочных приспособлений. </w:t>
      </w:r>
    </w:p>
    <w:p w14:paraId="755F0D3B" w14:textId="77777777" w:rsidR="0004781A" w:rsidRPr="006A628A" w:rsidRDefault="0004781A" w:rsidP="0004781A">
      <w:pPr>
        <w:jc w:val="both"/>
        <w:rPr>
          <w:color w:val="FF0000"/>
          <w:sz w:val="24"/>
          <w:szCs w:val="24"/>
        </w:rPr>
      </w:pPr>
      <w:r w:rsidRPr="006A628A">
        <w:rPr>
          <w:color w:val="FF0000"/>
          <w:sz w:val="24"/>
          <w:szCs w:val="24"/>
        </w:rPr>
        <w:t xml:space="preserve">4. </w:t>
      </w:r>
      <w:r w:rsidRPr="006A628A">
        <w:rPr>
          <w:i/>
          <w:color w:val="FF0000"/>
          <w:sz w:val="24"/>
          <w:szCs w:val="24"/>
        </w:rPr>
        <w:t xml:space="preserve">Подсистема автоматизированного проектирования приспособлений </w:t>
      </w:r>
      <w:r w:rsidRPr="006A628A">
        <w:rPr>
          <w:color w:val="FF0000"/>
          <w:sz w:val="24"/>
          <w:szCs w:val="24"/>
        </w:rPr>
        <w:t>выполняет проектирование специ</w:t>
      </w:r>
      <w:r w:rsidRPr="006A628A">
        <w:rPr>
          <w:color w:val="FF0000"/>
          <w:sz w:val="24"/>
          <w:szCs w:val="24"/>
        </w:rPr>
        <w:softHyphen/>
        <w:t>альных режущих, вспомогательных и измерительных инструментов.</w:t>
      </w:r>
    </w:p>
    <w:p w14:paraId="5A8B8120" w14:textId="77777777" w:rsidR="0004781A" w:rsidRPr="006A628A" w:rsidRDefault="0004781A" w:rsidP="0004781A">
      <w:pPr>
        <w:jc w:val="both"/>
        <w:rPr>
          <w:color w:val="FF0000"/>
          <w:sz w:val="24"/>
          <w:szCs w:val="24"/>
        </w:rPr>
      </w:pPr>
      <w:r w:rsidRPr="006A628A">
        <w:rPr>
          <w:color w:val="FF0000"/>
          <w:sz w:val="24"/>
          <w:szCs w:val="24"/>
        </w:rPr>
        <w:t xml:space="preserve">5. </w:t>
      </w:r>
      <w:r w:rsidRPr="006A628A">
        <w:rPr>
          <w:i/>
          <w:color w:val="FF0000"/>
          <w:sz w:val="24"/>
          <w:szCs w:val="24"/>
        </w:rPr>
        <w:t>Подсистема автоматизированного программирования</w:t>
      </w:r>
      <w:r w:rsidRPr="006A628A">
        <w:rPr>
          <w:color w:val="FF0000"/>
          <w:sz w:val="24"/>
          <w:szCs w:val="24"/>
        </w:rPr>
        <w:t xml:space="preserve"> применяется для разработки управляющих программ для станков с ЧПУ и промышленных роботов, исполь</w:t>
      </w:r>
      <w:r w:rsidRPr="006A628A">
        <w:rPr>
          <w:color w:val="FF0000"/>
          <w:sz w:val="24"/>
          <w:szCs w:val="24"/>
        </w:rPr>
        <w:softHyphen/>
        <w:t>зуемых при изготовлении деталей основного производства и специальной оснастки.</w:t>
      </w:r>
    </w:p>
    <w:p w14:paraId="34E589A8" w14:textId="77777777" w:rsidR="0004781A" w:rsidRPr="006A628A" w:rsidRDefault="0004781A" w:rsidP="0004781A">
      <w:pPr>
        <w:jc w:val="both"/>
        <w:rPr>
          <w:color w:val="FF0000"/>
          <w:sz w:val="24"/>
          <w:szCs w:val="24"/>
        </w:rPr>
      </w:pPr>
      <w:r w:rsidRPr="006A628A">
        <w:rPr>
          <w:color w:val="FF0000"/>
          <w:sz w:val="24"/>
          <w:szCs w:val="24"/>
        </w:rPr>
        <w:t xml:space="preserve">6. </w:t>
      </w:r>
      <w:r w:rsidRPr="006A628A">
        <w:rPr>
          <w:i/>
          <w:color w:val="FF0000"/>
          <w:sz w:val="24"/>
          <w:szCs w:val="24"/>
        </w:rPr>
        <w:t>Электронный архив предприятия</w:t>
      </w:r>
      <w:r w:rsidRPr="006A628A">
        <w:rPr>
          <w:color w:val="FF0000"/>
          <w:sz w:val="24"/>
          <w:szCs w:val="24"/>
        </w:rPr>
        <w:t xml:space="preserve"> обеспечивает хранение конструкторской и технологической документации, а также организует документооборот в рамках предприятия.</w:t>
      </w:r>
    </w:p>
    <w:p w14:paraId="64DED47C" w14:textId="77777777" w:rsidR="0004781A" w:rsidRPr="006A628A" w:rsidRDefault="0004781A" w:rsidP="0004781A">
      <w:pPr>
        <w:jc w:val="both"/>
        <w:rPr>
          <w:color w:val="FF0000"/>
          <w:sz w:val="24"/>
          <w:szCs w:val="24"/>
        </w:rPr>
      </w:pPr>
      <w:r w:rsidRPr="006A628A">
        <w:rPr>
          <w:color w:val="FF0000"/>
          <w:sz w:val="24"/>
          <w:szCs w:val="24"/>
        </w:rPr>
        <w:t xml:space="preserve">7. </w:t>
      </w:r>
      <w:r w:rsidRPr="006A628A">
        <w:rPr>
          <w:i/>
          <w:color w:val="FF0000"/>
          <w:sz w:val="24"/>
          <w:szCs w:val="24"/>
        </w:rPr>
        <w:t>Банк данных</w:t>
      </w:r>
      <w:r w:rsidRPr="006A628A">
        <w:rPr>
          <w:color w:val="FF0000"/>
        </w:rPr>
        <w:t xml:space="preserve"> </w:t>
      </w:r>
      <w:r w:rsidRPr="006A628A">
        <w:rPr>
          <w:color w:val="FF0000"/>
          <w:sz w:val="24"/>
          <w:szCs w:val="24"/>
        </w:rPr>
        <w:t>в условиях рассматриваемой комплексной САПР ТП предназначен для обеспечения необходимой информацией процессов автоматизированного проектирования вышерассмотрен</w:t>
      </w:r>
      <w:r w:rsidRPr="006A628A">
        <w:rPr>
          <w:color w:val="FF0000"/>
          <w:sz w:val="24"/>
          <w:szCs w:val="24"/>
        </w:rPr>
        <w:softHyphen/>
        <w:t>ных подсистем.</w:t>
      </w:r>
    </w:p>
    <w:p w14:paraId="4A412283" w14:textId="538A8CCF" w:rsidR="0004781A" w:rsidRPr="006A628A" w:rsidRDefault="0004781A" w:rsidP="002D1046">
      <w:pPr>
        <w:rPr>
          <w:color w:val="FF0000"/>
          <w:sz w:val="28"/>
          <w:szCs w:val="28"/>
        </w:rPr>
      </w:pPr>
    </w:p>
    <w:p w14:paraId="121783BE" w14:textId="110B9E99" w:rsidR="0004781A" w:rsidRPr="006A628A" w:rsidRDefault="0004781A" w:rsidP="0004781A">
      <w:pPr>
        <w:jc w:val="both"/>
        <w:rPr>
          <w:color w:val="FF0000"/>
          <w:sz w:val="24"/>
          <w:szCs w:val="24"/>
        </w:rPr>
      </w:pPr>
      <w:r w:rsidRPr="006A628A">
        <w:rPr>
          <w:color w:val="FF0000"/>
          <w:sz w:val="28"/>
          <w:szCs w:val="28"/>
        </w:rPr>
        <w:t>7</w:t>
      </w:r>
      <w:r w:rsidR="00F53D6A" w:rsidRPr="006A628A">
        <w:rPr>
          <w:color w:val="FF0000"/>
          <w:sz w:val="28"/>
          <w:szCs w:val="28"/>
        </w:rPr>
        <w:t>4</w:t>
      </w:r>
      <w:r w:rsidRPr="006A628A">
        <w:rPr>
          <w:color w:val="FF0000"/>
          <w:sz w:val="28"/>
          <w:szCs w:val="28"/>
        </w:rPr>
        <w:t xml:space="preserve"> </w:t>
      </w:r>
      <w:r w:rsidRPr="006A628A">
        <w:rPr>
          <w:color w:val="FF0000"/>
          <w:sz w:val="24"/>
          <w:szCs w:val="24"/>
        </w:rPr>
        <w:t xml:space="preserve">В идеале необходимо стремиться к выбору или разработке </w:t>
      </w:r>
      <w:r w:rsidRPr="006A628A">
        <w:rPr>
          <w:i/>
          <w:color w:val="FF0000"/>
          <w:sz w:val="24"/>
          <w:szCs w:val="24"/>
        </w:rPr>
        <w:t xml:space="preserve">линейной стратегии </w:t>
      </w:r>
      <w:r w:rsidRPr="006A628A">
        <w:rPr>
          <w:i/>
          <w:color w:val="FF0000"/>
          <w:sz w:val="24"/>
          <w:szCs w:val="24"/>
        </w:rPr>
        <w:lastRenderedPageBreak/>
        <w:t>проектирования</w:t>
      </w:r>
      <w:r w:rsidRPr="006A628A">
        <w:rPr>
          <w:color w:val="FF0000"/>
          <w:sz w:val="24"/>
          <w:szCs w:val="24"/>
        </w:rPr>
        <w:t>. Она является преимущественной особенно при проектировании с использованием ЭВМ. Эта стратегия имеет минимальную трудоемкость, максимальную надежность.</w:t>
      </w:r>
    </w:p>
    <w:p w14:paraId="2B25C287" w14:textId="77777777" w:rsidR="0004781A" w:rsidRPr="006A628A" w:rsidRDefault="0004781A" w:rsidP="0004781A">
      <w:pPr>
        <w:jc w:val="both"/>
        <w:rPr>
          <w:color w:val="FF0000"/>
          <w:sz w:val="24"/>
          <w:szCs w:val="24"/>
        </w:rPr>
      </w:pPr>
      <w:r w:rsidRPr="006A628A">
        <w:rPr>
          <w:i/>
          <w:color w:val="FF0000"/>
          <w:sz w:val="24"/>
          <w:szCs w:val="24"/>
        </w:rPr>
        <w:t>Циклическая стратегия (схема с петлями)</w:t>
      </w:r>
      <w:r w:rsidRPr="006A628A">
        <w:rPr>
          <w:color w:val="FF0000"/>
          <w:sz w:val="24"/>
          <w:szCs w:val="24"/>
        </w:rPr>
        <w:t xml:space="preserve"> характерна для многих программ ЭВМ и носит название итерационного процесса. </w:t>
      </w:r>
      <w:proofErr w:type="gramStart"/>
      <w:r w:rsidRPr="006A628A">
        <w:rPr>
          <w:color w:val="FF0000"/>
          <w:sz w:val="24"/>
          <w:szCs w:val="24"/>
        </w:rPr>
        <w:t>Другими словами</w:t>
      </w:r>
      <w:proofErr w:type="gramEnd"/>
      <w:r w:rsidRPr="006A628A">
        <w:rPr>
          <w:color w:val="FF0000"/>
          <w:sz w:val="24"/>
          <w:szCs w:val="24"/>
        </w:rPr>
        <w:t xml:space="preserve"> это процесс последовательного приближения к цели путем улучшения разрабатываемых вариантов.</w:t>
      </w:r>
    </w:p>
    <w:p w14:paraId="62A478DA" w14:textId="77777777" w:rsidR="0004781A" w:rsidRPr="006A628A" w:rsidRDefault="0004781A" w:rsidP="0004781A">
      <w:pPr>
        <w:jc w:val="both"/>
        <w:rPr>
          <w:color w:val="FF0000"/>
          <w:sz w:val="24"/>
          <w:szCs w:val="24"/>
        </w:rPr>
      </w:pPr>
      <w:r w:rsidRPr="006A628A">
        <w:rPr>
          <w:color w:val="FF0000"/>
          <w:sz w:val="24"/>
          <w:szCs w:val="24"/>
        </w:rPr>
        <w:t xml:space="preserve">Наличие параллельных этапов в </w:t>
      </w:r>
      <w:r w:rsidRPr="006A628A">
        <w:rPr>
          <w:i/>
          <w:color w:val="FF0000"/>
          <w:sz w:val="24"/>
          <w:szCs w:val="24"/>
        </w:rPr>
        <w:t>разветвленной стратегии</w:t>
      </w:r>
      <w:r w:rsidRPr="006A628A">
        <w:rPr>
          <w:color w:val="FF0000"/>
          <w:sz w:val="24"/>
          <w:szCs w:val="24"/>
        </w:rPr>
        <w:t xml:space="preserve"> очень выгодно. Это позволяет сократить сроки проектирования.</w:t>
      </w:r>
    </w:p>
    <w:p w14:paraId="5ABD2BCB" w14:textId="77777777" w:rsidR="0004781A" w:rsidRPr="006A628A" w:rsidRDefault="0004781A" w:rsidP="0004781A">
      <w:pPr>
        <w:jc w:val="both"/>
        <w:rPr>
          <w:color w:val="FF0000"/>
          <w:sz w:val="24"/>
          <w:szCs w:val="24"/>
        </w:rPr>
      </w:pPr>
      <w:r w:rsidRPr="006A628A">
        <w:rPr>
          <w:color w:val="FF0000"/>
          <w:sz w:val="24"/>
          <w:szCs w:val="24"/>
        </w:rPr>
        <w:t xml:space="preserve">В </w:t>
      </w:r>
      <w:r w:rsidRPr="006A628A">
        <w:rPr>
          <w:i/>
          <w:color w:val="FF0000"/>
          <w:sz w:val="24"/>
          <w:szCs w:val="24"/>
        </w:rPr>
        <w:t>адаптивных стратегиях проектирования</w:t>
      </w:r>
      <w:r w:rsidRPr="006A628A">
        <w:rPr>
          <w:color w:val="FF0000"/>
          <w:sz w:val="24"/>
          <w:szCs w:val="24"/>
        </w:rPr>
        <w:t xml:space="preserve"> с самого начала определяется только первое действие. В дальнейшем выбор каждого последующего действия зависит от результатов предыдущего. В принципе это самая разумная стратегия, т.к. схема поиска определяется на основе наиболее полной информации. Эта стратегия используется при создании систем искусственного интеллекта.</w:t>
      </w:r>
    </w:p>
    <w:p w14:paraId="2645FA77" w14:textId="77777777" w:rsidR="0004781A" w:rsidRPr="006A628A" w:rsidRDefault="0004781A" w:rsidP="0004781A">
      <w:pPr>
        <w:jc w:val="both"/>
        <w:rPr>
          <w:color w:val="FF0000"/>
          <w:sz w:val="24"/>
          <w:szCs w:val="24"/>
        </w:rPr>
      </w:pPr>
      <w:r w:rsidRPr="006A628A">
        <w:rPr>
          <w:i/>
          <w:color w:val="FF0000"/>
          <w:sz w:val="24"/>
          <w:szCs w:val="24"/>
        </w:rPr>
        <w:t>Стратегия случайного поиска</w:t>
      </w:r>
      <w:r w:rsidRPr="006A628A">
        <w:rPr>
          <w:color w:val="FF0000"/>
          <w:sz w:val="24"/>
          <w:szCs w:val="24"/>
        </w:rPr>
        <w:t xml:space="preserve"> отличается абсолютным отсутствием плана. Она используется в новаторском проектировании, например, при разработке новых технологических процессов.</w:t>
      </w:r>
    </w:p>
    <w:p w14:paraId="15390D37" w14:textId="65A67A66" w:rsidR="0004781A" w:rsidRPr="006A628A" w:rsidRDefault="0004781A" w:rsidP="002D1046">
      <w:pPr>
        <w:rPr>
          <w:color w:val="FF0000"/>
          <w:sz w:val="28"/>
          <w:szCs w:val="28"/>
        </w:rPr>
      </w:pPr>
    </w:p>
    <w:p w14:paraId="643A4F08" w14:textId="17ABC7A2" w:rsidR="0004781A" w:rsidRPr="006A628A" w:rsidRDefault="0004781A" w:rsidP="0004781A">
      <w:pPr>
        <w:jc w:val="both"/>
        <w:rPr>
          <w:color w:val="FF0000"/>
        </w:rPr>
      </w:pPr>
      <w:r w:rsidRPr="006A628A">
        <w:rPr>
          <w:color w:val="FF0000"/>
          <w:sz w:val="28"/>
          <w:szCs w:val="28"/>
        </w:rPr>
        <w:t>7</w:t>
      </w:r>
      <w:r w:rsidR="00F53D6A" w:rsidRPr="006A628A">
        <w:rPr>
          <w:color w:val="FF0000"/>
          <w:sz w:val="28"/>
          <w:szCs w:val="28"/>
        </w:rPr>
        <w:t>5</w:t>
      </w:r>
      <w:r w:rsidRPr="006A628A">
        <w:rPr>
          <w:color w:val="FF0000"/>
          <w:sz w:val="28"/>
          <w:szCs w:val="28"/>
        </w:rPr>
        <w:t xml:space="preserve"> </w:t>
      </w:r>
      <w:r w:rsidRPr="006A628A">
        <w:rPr>
          <w:i/>
          <w:color w:val="FF0000"/>
          <w:sz w:val="24"/>
          <w:szCs w:val="24"/>
        </w:rPr>
        <w:t>Метод случайных аналогий</w:t>
      </w:r>
      <w:r w:rsidRPr="006A628A">
        <w:rPr>
          <w:color w:val="FF0000"/>
          <w:sz w:val="24"/>
          <w:szCs w:val="24"/>
        </w:rPr>
        <w:t xml:space="preserve"> основан на использо</w:t>
      </w:r>
      <w:r w:rsidRPr="006A628A">
        <w:rPr>
          <w:color w:val="FF0000"/>
          <w:sz w:val="24"/>
          <w:szCs w:val="24"/>
        </w:rPr>
        <w:softHyphen/>
        <w:t>вании готовых решений на всех уровнях проектирования за счет заимствования существующих единичных технологических процес</w:t>
      </w:r>
      <w:r w:rsidRPr="006A628A">
        <w:rPr>
          <w:color w:val="FF0000"/>
          <w:sz w:val="24"/>
          <w:szCs w:val="24"/>
        </w:rPr>
        <w:softHyphen/>
        <w:t>сов.</w:t>
      </w:r>
      <w:r w:rsidRPr="006A628A">
        <w:rPr>
          <w:color w:val="FF0000"/>
        </w:rPr>
        <w:t xml:space="preserve"> </w:t>
      </w:r>
    </w:p>
    <w:p w14:paraId="2BF6C9F0" w14:textId="77777777" w:rsidR="0004781A" w:rsidRPr="006A628A" w:rsidRDefault="0004781A" w:rsidP="0004781A">
      <w:pPr>
        <w:jc w:val="both"/>
        <w:rPr>
          <w:color w:val="FF0000"/>
          <w:sz w:val="24"/>
          <w:szCs w:val="24"/>
        </w:rPr>
      </w:pPr>
      <w:r w:rsidRPr="006A628A">
        <w:rPr>
          <w:i/>
          <w:color w:val="FF0000"/>
          <w:sz w:val="24"/>
          <w:szCs w:val="24"/>
        </w:rPr>
        <w:t>Метод полного заимствования ТП-аналога</w:t>
      </w:r>
      <w:r w:rsidRPr="006A628A">
        <w:rPr>
          <w:color w:val="FF0000"/>
          <w:sz w:val="24"/>
          <w:szCs w:val="24"/>
        </w:rPr>
        <w:t xml:space="preserve"> предполагает поиск среди множества изделий D, хранящихся в базе данных, таких, которые имеют одинаковые ТП изготовления изделий или вспомогательных операций. Разновидности этого метода: Метод заимствования ТП-аналога с параметрической настройкой; Метод заимствования ТП-аналога с изменением структуры. </w:t>
      </w:r>
    </w:p>
    <w:p w14:paraId="35ADC279" w14:textId="77777777" w:rsidR="0004781A" w:rsidRPr="006A628A" w:rsidRDefault="0004781A" w:rsidP="0004781A">
      <w:pPr>
        <w:jc w:val="both"/>
        <w:rPr>
          <w:color w:val="FF0000"/>
          <w:sz w:val="24"/>
          <w:szCs w:val="24"/>
        </w:rPr>
      </w:pPr>
      <w:r w:rsidRPr="006A628A">
        <w:rPr>
          <w:i/>
          <w:color w:val="FF0000"/>
          <w:sz w:val="24"/>
          <w:szCs w:val="24"/>
        </w:rPr>
        <w:t>Метод анализа</w:t>
      </w:r>
      <w:r w:rsidRPr="006A628A">
        <w:rPr>
          <w:color w:val="FF0000"/>
          <w:sz w:val="24"/>
          <w:szCs w:val="24"/>
        </w:rPr>
        <w:t xml:space="preserve"> основан на применении унифицированных технологических процессов (УТП). Применение УТП позволяет: </w:t>
      </w:r>
    </w:p>
    <w:p w14:paraId="660A5DF8" w14:textId="77777777" w:rsidR="0004781A" w:rsidRPr="006A628A" w:rsidRDefault="0004781A" w:rsidP="0004781A">
      <w:pPr>
        <w:jc w:val="both"/>
        <w:rPr>
          <w:color w:val="FF0000"/>
          <w:sz w:val="24"/>
          <w:szCs w:val="24"/>
        </w:rPr>
      </w:pPr>
      <w:r w:rsidRPr="006A628A">
        <w:rPr>
          <w:color w:val="FF0000"/>
          <w:sz w:val="24"/>
          <w:szCs w:val="24"/>
        </w:rPr>
        <w:t xml:space="preserve">а) сразу войти в область решений, близкую к оптимальной; </w:t>
      </w:r>
    </w:p>
    <w:p w14:paraId="36C3CDE8" w14:textId="77777777" w:rsidR="0004781A" w:rsidRPr="006A628A" w:rsidRDefault="0004781A" w:rsidP="0004781A">
      <w:pPr>
        <w:jc w:val="both"/>
        <w:rPr>
          <w:color w:val="FF0000"/>
          <w:sz w:val="24"/>
          <w:szCs w:val="24"/>
        </w:rPr>
      </w:pPr>
      <w:r w:rsidRPr="006A628A">
        <w:rPr>
          <w:color w:val="FF0000"/>
          <w:sz w:val="24"/>
          <w:szCs w:val="24"/>
        </w:rPr>
        <w:t>б) сокра</w:t>
      </w:r>
      <w:r w:rsidRPr="006A628A">
        <w:rPr>
          <w:color w:val="FF0000"/>
          <w:sz w:val="24"/>
          <w:szCs w:val="24"/>
        </w:rPr>
        <w:softHyphen/>
        <w:t>тить количество перебираемых вариантов за счет использования типовых технологических решений.</w:t>
      </w:r>
    </w:p>
    <w:p w14:paraId="10BF1CD1" w14:textId="77777777" w:rsidR="0004781A" w:rsidRPr="006A628A" w:rsidRDefault="0004781A" w:rsidP="0004781A">
      <w:pPr>
        <w:jc w:val="both"/>
        <w:rPr>
          <w:color w:val="FF0000"/>
          <w:sz w:val="24"/>
          <w:szCs w:val="24"/>
        </w:rPr>
      </w:pPr>
      <w:r w:rsidRPr="006A628A">
        <w:rPr>
          <w:i/>
          <w:color w:val="FF0000"/>
          <w:sz w:val="24"/>
          <w:szCs w:val="24"/>
        </w:rPr>
        <w:t>Метод синтеза</w:t>
      </w:r>
      <w:r w:rsidRPr="006A628A">
        <w:rPr>
          <w:color w:val="FF0000"/>
          <w:sz w:val="24"/>
          <w:szCs w:val="24"/>
        </w:rPr>
        <w:t xml:space="preserve"> основан на синтезе технологических мар</w:t>
      </w:r>
      <w:r w:rsidRPr="006A628A">
        <w:rPr>
          <w:color w:val="FF0000"/>
          <w:sz w:val="24"/>
          <w:szCs w:val="24"/>
        </w:rPr>
        <w:softHyphen/>
        <w:t>шрутов и операций. Типизация решений в данном случае выпол</w:t>
      </w:r>
      <w:r w:rsidRPr="006A628A">
        <w:rPr>
          <w:color w:val="FF0000"/>
          <w:sz w:val="24"/>
          <w:szCs w:val="24"/>
        </w:rPr>
        <w:softHyphen/>
        <w:t>няется, как правило, на уровне перехода. При этом для каждой поверхности детали производят разделение на промежуточные со</w:t>
      </w:r>
      <w:r w:rsidRPr="006A628A">
        <w:rPr>
          <w:color w:val="FF0000"/>
          <w:sz w:val="24"/>
          <w:szCs w:val="24"/>
        </w:rPr>
        <w:softHyphen/>
        <w:t>стояния и выбирают методы их обработки.</w:t>
      </w:r>
    </w:p>
    <w:p w14:paraId="431366BF" w14:textId="0EC1481C" w:rsidR="0004781A" w:rsidRPr="002D1046" w:rsidRDefault="0004781A" w:rsidP="002D1046">
      <w:pPr>
        <w:rPr>
          <w:sz w:val="28"/>
          <w:szCs w:val="28"/>
        </w:rPr>
      </w:pPr>
    </w:p>
    <w:sectPr w:rsidR="0004781A" w:rsidRPr="002D1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EA310" w14:textId="77777777" w:rsidR="00EE1F76" w:rsidRDefault="00EE1F76" w:rsidP="00F25F73">
      <w:r>
        <w:separator/>
      </w:r>
    </w:p>
  </w:endnote>
  <w:endnote w:type="continuationSeparator" w:id="0">
    <w:p w14:paraId="65AD6CB6" w14:textId="77777777" w:rsidR="00EE1F76" w:rsidRDefault="00EE1F76" w:rsidP="00F25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8A6B5" w14:textId="77777777" w:rsidR="00EE1F76" w:rsidRDefault="00EE1F76" w:rsidP="00F25F73">
      <w:r>
        <w:separator/>
      </w:r>
    </w:p>
  </w:footnote>
  <w:footnote w:type="continuationSeparator" w:id="0">
    <w:p w14:paraId="6D88CA5F" w14:textId="77777777" w:rsidR="00EE1F76" w:rsidRDefault="00EE1F76" w:rsidP="00F25F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4191C"/>
    <w:multiLevelType w:val="hybridMultilevel"/>
    <w:tmpl w:val="13CCFE90"/>
    <w:lvl w:ilvl="0" w:tplc="CEC850A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056700D"/>
    <w:multiLevelType w:val="hybridMultilevel"/>
    <w:tmpl w:val="493C0790"/>
    <w:lvl w:ilvl="0" w:tplc="60C856F8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 w:hint="default"/>
        <w:sz w:val="28"/>
        <w:szCs w:val="28"/>
      </w:rPr>
    </w:lvl>
    <w:lvl w:ilvl="1" w:tplc="13B671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745BE6"/>
    <w:multiLevelType w:val="hybridMultilevel"/>
    <w:tmpl w:val="88E63FAE"/>
    <w:lvl w:ilvl="0" w:tplc="357AF6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AA029A"/>
    <w:multiLevelType w:val="hybridMultilevel"/>
    <w:tmpl w:val="1CDA5AF8"/>
    <w:lvl w:ilvl="0" w:tplc="CEC850AC">
      <w:start w:val="1"/>
      <w:numFmt w:val="bullet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4" w15:restartNumberingAfterBreak="0">
    <w:nsid w:val="2C947324"/>
    <w:multiLevelType w:val="hybridMultilevel"/>
    <w:tmpl w:val="95B0F728"/>
    <w:lvl w:ilvl="0" w:tplc="60D8C6D8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F816EB0"/>
    <w:multiLevelType w:val="hybridMultilevel"/>
    <w:tmpl w:val="5DA02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A62594"/>
    <w:multiLevelType w:val="hybridMultilevel"/>
    <w:tmpl w:val="0C6AB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257A31"/>
    <w:multiLevelType w:val="hybridMultilevel"/>
    <w:tmpl w:val="1728C430"/>
    <w:lvl w:ilvl="0" w:tplc="CEC850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2"/>
  </w:num>
  <w:num w:numId="5">
    <w:abstractNumId w:val="4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965"/>
    <w:rsid w:val="00032B40"/>
    <w:rsid w:val="0004781A"/>
    <w:rsid w:val="00063213"/>
    <w:rsid w:val="000D6A1D"/>
    <w:rsid w:val="00107342"/>
    <w:rsid w:val="0011466B"/>
    <w:rsid w:val="00175826"/>
    <w:rsid w:val="001825D9"/>
    <w:rsid w:val="00184A14"/>
    <w:rsid w:val="001E65E9"/>
    <w:rsid w:val="00231A9F"/>
    <w:rsid w:val="00242C8B"/>
    <w:rsid w:val="00283E39"/>
    <w:rsid w:val="002A7191"/>
    <w:rsid w:val="002D1046"/>
    <w:rsid w:val="00306725"/>
    <w:rsid w:val="0033745B"/>
    <w:rsid w:val="00343712"/>
    <w:rsid w:val="0034691C"/>
    <w:rsid w:val="003A7965"/>
    <w:rsid w:val="003E1F1F"/>
    <w:rsid w:val="004117F5"/>
    <w:rsid w:val="00451301"/>
    <w:rsid w:val="004551F5"/>
    <w:rsid w:val="00463133"/>
    <w:rsid w:val="00472437"/>
    <w:rsid w:val="004C2FF0"/>
    <w:rsid w:val="004D37D3"/>
    <w:rsid w:val="004D66B5"/>
    <w:rsid w:val="005211D2"/>
    <w:rsid w:val="00544320"/>
    <w:rsid w:val="005753C8"/>
    <w:rsid w:val="00592943"/>
    <w:rsid w:val="005D5D46"/>
    <w:rsid w:val="00604695"/>
    <w:rsid w:val="006237D5"/>
    <w:rsid w:val="00636317"/>
    <w:rsid w:val="00637717"/>
    <w:rsid w:val="006501B4"/>
    <w:rsid w:val="00662C89"/>
    <w:rsid w:val="00664E56"/>
    <w:rsid w:val="006937DD"/>
    <w:rsid w:val="006A628A"/>
    <w:rsid w:val="006B67FF"/>
    <w:rsid w:val="006E28DC"/>
    <w:rsid w:val="00710A33"/>
    <w:rsid w:val="0072706D"/>
    <w:rsid w:val="00750BFD"/>
    <w:rsid w:val="007700DC"/>
    <w:rsid w:val="007D40AD"/>
    <w:rsid w:val="008068DE"/>
    <w:rsid w:val="008309C2"/>
    <w:rsid w:val="00876F6F"/>
    <w:rsid w:val="00881893"/>
    <w:rsid w:val="008917A2"/>
    <w:rsid w:val="008C20BA"/>
    <w:rsid w:val="00902B11"/>
    <w:rsid w:val="00904E26"/>
    <w:rsid w:val="00963598"/>
    <w:rsid w:val="00980099"/>
    <w:rsid w:val="00981793"/>
    <w:rsid w:val="009A085E"/>
    <w:rsid w:val="009B113F"/>
    <w:rsid w:val="009D06C8"/>
    <w:rsid w:val="00A11889"/>
    <w:rsid w:val="00A159A2"/>
    <w:rsid w:val="00A34B1E"/>
    <w:rsid w:val="00AB309F"/>
    <w:rsid w:val="00AC4DAF"/>
    <w:rsid w:val="00AF0821"/>
    <w:rsid w:val="00B1683A"/>
    <w:rsid w:val="00B6645E"/>
    <w:rsid w:val="00B828C1"/>
    <w:rsid w:val="00C011F7"/>
    <w:rsid w:val="00C60589"/>
    <w:rsid w:val="00CE110A"/>
    <w:rsid w:val="00D05ED6"/>
    <w:rsid w:val="00D224D1"/>
    <w:rsid w:val="00D354ED"/>
    <w:rsid w:val="00D94513"/>
    <w:rsid w:val="00DC0CA1"/>
    <w:rsid w:val="00DF1BF7"/>
    <w:rsid w:val="00E06425"/>
    <w:rsid w:val="00E07BBB"/>
    <w:rsid w:val="00E432FF"/>
    <w:rsid w:val="00E649C1"/>
    <w:rsid w:val="00E84F74"/>
    <w:rsid w:val="00EB0EC0"/>
    <w:rsid w:val="00EC2B4D"/>
    <w:rsid w:val="00EE1F76"/>
    <w:rsid w:val="00EE5CDE"/>
    <w:rsid w:val="00F018F3"/>
    <w:rsid w:val="00F25F73"/>
    <w:rsid w:val="00F5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3CD50"/>
  <w15:chartTrackingRefBased/>
  <w15:docId w15:val="{8618783A-2F5E-464E-9F1B-D27414441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5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0099"/>
    <w:pPr>
      <w:widowControl/>
      <w:autoSpaceDE/>
      <w:autoSpaceDN/>
      <w:adjustRightInd/>
      <w:spacing w:line="360" w:lineRule="auto"/>
      <w:ind w:left="720"/>
      <w:contextualSpacing/>
    </w:pPr>
    <w:rPr>
      <w:rFonts w:eastAsiaTheme="minorHAnsi"/>
      <w:sz w:val="28"/>
      <w:szCs w:val="28"/>
      <w:lang w:eastAsia="en-US"/>
    </w:rPr>
  </w:style>
  <w:style w:type="paragraph" w:styleId="a5">
    <w:name w:val="header"/>
    <w:basedOn w:val="a"/>
    <w:link w:val="a6"/>
    <w:uiPriority w:val="99"/>
    <w:unhideWhenUsed/>
    <w:rsid w:val="00F25F7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25F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25F7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25F7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15</Pages>
  <Words>4311</Words>
  <Characters>24574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 Татьяна Васильевна</dc:creator>
  <cp:keywords/>
  <dc:description/>
  <cp:lastModifiedBy>Новоселова Татьяна Васильевна</cp:lastModifiedBy>
  <cp:revision>4</cp:revision>
  <dcterms:created xsi:type="dcterms:W3CDTF">2025-12-10T21:04:00Z</dcterms:created>
  <dcterms:modified xsi:type="dcterms:W3CDTF">2025-12-22T07:54:00Z</dcterms:modified>
</cp:coreProperties>
</file>